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E636ED" w:rsidRPr="007B4E81" w:rsidTr="00A52BE8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36ED" w:rsidRPr="004B5EF4" w:rsidRDefault="00E636ED" w:rsidP="00CB274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4B5EF4">
              <w:rPr>
                <w:rFonts w:eastAsia="Times New Roman" w:cstheme="minorHAnsi"/>
                <w:b/>
                <w:bCs/>
                <w:sz w:val="28"/>
                <w:szCs w:val="28"/>
              </w:rPr>
              <w:t>Max Lai</w:t>
            </w:r>
          </w:p>
          <w:p w:rsidR="00E636ED" w:rsidRPr="007B4E81" w:rsidRDefault="00E636ED" w:rsidP="00CB274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B4E81">
              <w:rPr>
                <w:rFonts w:eastAsia="Times New Roman" w:cstheme="minorHAnsi"/>
              </w:rPr>
              <w:t>4010 Cambridge Woods Dr, Tampa, FL 33613</w:t>
            </w:r>
          </w:p>
          <w:p w:rsidR="00E636ED" w:rsidRPr="007B4E81" w:rsidRDefault="00E636ED" w:rsidP="00E636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B4E81">
              <w:rPr>
                <w:rFonts w:eastAsia="Times New Roman" w:cstheme="minorHAnsi"/>
              </w:rPr>
              <w:t>max.y.lai@gmail.com                 </w:t>
            </w:r>
            <w:r w:rsidRPr="007B4E81">
              <w:rPr>
                <w:rFonts w:eastAsia="Times New Roman" w:cstheme="minorHAnsi"/>
              </w:rPr>
              <w:tab/>
              <w:t>(949)302-3698               </w:t>
            </w:r>
            <w:r w:rsidRPr="007B4E81">
              <w:rPr>
                <w:rFonts w:eastAsia="Times New Roman" w:cstheme="minorHAnsi"/>
              </w:rPr>
              <w:tab/>
              <w:t>https://github.com/mxlai</w:t>
            </w:r>
          </w:p>
        </w:tc>
      </w:tr>
    </w:tbl>
    <w:p w:rsidR="00E636ED" w:rsidRPr="007B4E81" w:rsidRDefault="00E636ED" w:rsidP="00E636ED">
      <w:pPr>
        <w:spacing w:after="0" w:line="240" w:lineRule="auto"/>
        <w:rPr>
          <w:rFonts w:eastAsia="Times New Roman" w:cstheme="minorHAnsi"/>
          <w:b/>
          <w:bCs/>
        </w:rPr>
      </w:pPr>
    </w:p>
    <w:p w:rsidR="00E636ED" w:rsidRPr="007B4E81" w:rsidRDefault="0024544C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  <w:b/>
          <w:bCs/>
        </w:rPr>
        <w:t xml:space="preserve">Languages &amp; </w:t>
      </w:r>
      <w:r w:rsidR="00E636ED" w:rsidRPr="007B4E81">
        <w:rPr>
          <w:rFonts w:eastAsia="Times New Roman" w:cstheme="minorHAnsi"/>
          <w:b/>
          <w:bCs/>
        </w:rPr>
        <w:t>Skills</w:t>
      </w:r>
    </w:p>
    <w:p w:rsidR="00CD32B6" w:rsidRPr="007B4E81" w:rsidRDefault="00CD32B6" w:rsidP="00E636ED">
      <w:pPr>
        <w:spacing w:after="0" w:line="240" w:lineRule="auto"/>
        <w:rPr>
          <w:rFonts w:eastAsia="Times New Roman" w:cstheme="minorHAnsi"/>
        </w:rPr>
        <w:sectPr w:rsidR="00CD32B6" w:rsidRPr="007B4E81" w:rsidSect="00A52BE8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CD32B6" w:rsidRPr="007B4E81" w:rsidRDefault="00CD32B6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lastRenderedPageBreak/>
        <w:t>ASP.NET</w:t>
      </w:r>
    </w:p>
    <w:p w:rsidR="00CD32B6" w:rsidRPr="007B4E81" w:rsidRDefault="0024544C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t>Bootstrap</w:t>
      </w:r>
    </w:p>
    <w:p w:rsidR="0024544C" w:rsidRPr="007B4E81" w:rsidRDefault="0024544C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t>C#</w:t>
      </w:r>
    </w:p>
    <w:p w:rsidR="00CD32B6" w:rsidRPr="007B4E81" w:rsidRDefault="0024544C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t>CSS</w:t>
      </w:r>
    </w:p>
    <w:p w:rsidR="0024544C" w:rsidRPr="007B4E81" w:rsidRDefault="0024544C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lastRenderedPageBreak/>
        <w:t>HTML</w:t>
      </w:r>
    </w:p>
    <w:p w:rsidR="0024544C" w:rsidRPr="007B4E81" w:rsidRDefault="0024544C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t>JavaScript</w:t>
      </w:r>
    </w:p>
    <w:p w:rsidR="0024544C" w:rsidRPr="007B4E81" w:rsidRDefault="0024544C" w:rsidP="00E636ED">
      <w:pPr>
        <w:spacing w:after="0" w:line="240" w:lineRule="auto"/>
        <w:rPr>
          <w:rFonts w:eastAsia="Times New Roman" w:cstheme="minorHAnsi"/>
        </w:rPr>
      </w:pPr>
      <w:proofErr w:type="spellStart"/>
      <w:r w:rsidRPr="007B4E81">
        <w:rPr>
          <w:rFonts w:eastAsia="Times New Roman" w:cstheme="minorHAnsi"/>
        </w:rPr>
        <w:t>jQuery</w:t>
      </w:r>
      <w:proofErr w:type="spellEnd"/>
    </w:p>
    <w:p w:rsidR="0024544C" w:rsidRPr="007B4E81" w:rsidRDefault="00336810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t>JSON</w:t>
      </w:r>
    </w:p>
    <w:p w:rsidR="00336810" w:rsidRPr="007B4E81" w:rsidRDefault="00336810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lastRenderedPageBreak/>
        <w:t>MVC</w:t>
      </w:r>
    </w:p>
    <w:p w:rsidR="00CD32B6" w:rsidRPr="007B4E81" w:rsidRDefault="00CD32B6" w:rsidP="00E636ED">
      <w:pPr>
        <w:spacing w:after="0" w:line="240" w:lineRule="auto"/>
        <w:rPr>
          <w:rFonts w:eastAsia="Times New Roman" w:cstheme="minorHAnsi"/>
        </w:rPr>
      </w:pPr>
      <w:proofErr w:type="spellStart"/>
      <w:r w:rsidRPr="007B4E81">
        <w:rPr>
          <w:rFonts w:eastAsia="Times New Roman" w:cstheme="minorHAnsi"/>
        </w:rPr>
        <w:t>MySQL</w:t>
      </w:r>
      <w:proofErr w:type="spellEnd"/>
    </w:p>
    <w:p w:rsidR="0024544C" w:rsidRPr="007B4E81" w:rsidRDefault="0024544C" w:rsidP="00E636ED">
      <w:pPr>
        <w:spacing w:after="0" w:line="240" w:lineRule="auto"/>
        <w:rPr>
          <w:rFonts w:eastAsia="Times New Roman" w:cstheme="minorHAnsi"/>
        </w:rPr>
      </w:pPr>
      <w:proofErr w:type="spellStart"/>
      <w:r w:rsidRPr="007B4E81">
        <w:rPr>
          <w:rFonts w:eastAsia="Times New Roman" w:cstheme="minorHAnsi"/>
        </w:rPr>
        <w:t>PostgreSQL</w:t>
      </w:r>
      <w:proofErr w:type="spellEnd"/>
      <w:r w:rsidRPr="007B4E81">
        <w:rPr>
          <w:rFonts w:eastAsia="Times New Roman" w:cstheme="minorHAnsi"/>
        </w:rPr>
        <w:t xml:space="preserve"> </w:t>
      </w:r>
    </w:p>
    <w:p w:rsidR="0024544C" w:rsidRPr="007B4E81" w:rsidRDefault="0024544C" w:rsidP="00E636ED">
      <w:pPr>
        <w:spacing w:after="0" w:line="240" w:lineRule="auto"/>
        <w:rPr>
          <w:rFonts w:eastAsia="Times New Roman" w:cstheme="minorHAnsi"/>
          <w:bCs/>
        </w:rPr>
        <w:sectPr w:rsidR="0024544C" w:rsidRPr="007B4E81" w:rsidSect="00CD32B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7B4E81">
        <w:rPr>
          <w:rFonts w:eastAsia="Times New Roman" w:cstheme="minorHAnsi"/>
          <w:bCs/>
        </w:rPr>
        <w:t>Python</w:t>
      </w:r>
    </w:p>
    <w:p w:rsidR="00E636ED" w:rsidRPr="007B4E81" w:rsidRDefault="00E636ED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</w:rPr>
        <w:lastRenderedPageBreak/>
        <w:tab/>
      </w:r>
    </w:p>
    <w:p w:rsidR="00E636ED" w:rsidRPr="007B4E81" w:rsidRDefault="00E636ED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  <w:b/>
          <w:bCs/>
        </w:rPr>
        <w:t>Project Experience</w:t>
      </w:r>
    </w:p>
    <w:p w:rsidR="008E1404" w:rsidRPr="007B4E81" w:rsidRDefault="008E1404" w:rsidP="00E636ED">
      <w:p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>January 2018</w:t>
      </w:r>
    </w:p>
    <w:p w:rsidR="00E636ED" w:rsidRPr="007B4E81" w:rsidRDefault="00917F21" w:rsidP="00E636ED">
      <w:p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7B4E81">
        <w:rPr>
          <w:rFonts w:eastAsia="Times New Roman" w:cstheme="minorHAnsi"/>
          <w:b/>
          <w:bCs/>
          <w:u w:val="single"/>
        </w:rPr>
        <w:t>Blogz</w:t>
      </w:r>
      <w:proofErr w:type="spellEnd"/>
      <w:r w:rsidRPr="007B4E81">
        <w:rPr>
          <w:rFonts w:eastAsia="Times New Roman" w:cstheme="minorHAnsi"/>
          <w:b/>
          <w:bCs/>
        </w:rPr>
        <w:t xml:space="preserve"> – </w:t>
      </w:r>
      <w:r w:rsidR="008E1404" w:rsidRPr="007B4E81">
        <w:rPr>
          <w:rFonts w:eastAsia="Times New Roman" w:cstheme="minorHAnsi"/>
          <w:bCs/>
        </w:rPr>
        <w:t>https://github.com/mxlai/blogz</w:t>
      </w:r>
      <w:r w:rsidR="00E636ED" w:rsidRPr="007B4E81">
        <w:rPr>
          <w:rFonts w:eastAsia="Times New Roman" w:cstheme="minorHAnsi"/>
          <w:bCs/>
        </w:rPr>
        <w:tab/>
      </w:r>
      <w:r w:rsidR="00E636ED" w:rsidRPr="007B4E81">
        <w:rPr>
          <w:rFonts w:eastAsia="Times New Roman" w:cstheme="minorHAnsi"/>
          <w:b/>
          <w:bCs/>
        </w:rPr>
        <w:tab/>
      </w:r>
      <w:r w:rsidR="00E636ED" w:rsidRPr="007B4E81">
        <w:rPr>
          <w:rFonts w:eastAsia="Times New Roman" w:cstheme="minorHAnsi"/>
          <w:b/>
          <w:bCs/>
        </w:rPr>
        <w:tab/>
      </w:r>
      <w:r w:rsidR="00E636ED" w:rsidRPr="007B4E81">
        <w:rPr>
          <w:rFonts w:eastAsia="Times New Roman" w:cstheme="minorHAnsi"/>
          <w:b/>
          <w:bCs/>
        </w:rPr>
        <w:tab/>
      </w:r>
      <w:r w:rsidR="00E636ED" w:rsidRPr="007B4E81">
        <w:rPr>
          <w:rFonts w:eastAsia="Times New Roman" w:cstheme="minorHAnsi"/>
          <w:b/>
          <w:bCs/>
        </w:rPr>
        <w:tab/>
      </w:r>
      <w:r w:rsidR="00E636ED" w:rsidRPr="007B4E81">
        <w:rPr>
          <w:rFonts w:eastAsia="Times New Roman" w:cstheme="minorHAnsi"/>
          <w:b/>
          <w:bCs/>
        </w:rPr>
        <w:tab/>
      </w:r>
      <w:r w:rsidR="00E636ED" w:rsidRPr="007B4E81">
        <w:rPr>
          <w:rFonts w:eastAsia="Times New Roman" w:cstheme="minorHAnsi"/>
          <w:b/>
          <w:bCs/>
        </w:rPr>
        <w:tab/>
      </w:r>
    </w:p>
    <w:p w:rsidR="00E636ED" w:rsidRPr="007B4E81" w:rsidRDefault="008E1404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  <w:i/>
          <w:iCs/>
        </w:rPr>
        <w:t xml:space="preserve">A multi-user </w:t>
      </w:r>
      <w:r w:rsidR="00C87D56" w:rsidRPr="007B4E81">
        <w:rPr>
          <w:rFonts w:eastAsia="Times New Roman" w:cstheme="minorHAnsi"/>
          <w:i/>
          <w:iCs/>
        </w:rPr>
        <w:t>CRUD web application</w:t>
      </w:r>
    </w:p>
    <w:p w:rsidR="005C7802" w:rsidRPr="007B4E81" w:rsidRDefault="0001547D" w:rsidP="00E636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Designed</w:t>
      </w:r>
      <w:r w:rsidR="00C87D56" w:rsidRPr="007B4E81">
        <w:rPr>
          <w:rFonts w:eastAsia="Times New Roman" w:cstheme="minorHAnsi"/>
        </w:rPr>
        <w:t xml:space="preserve"> a blog </w:t>
      </w:r>
      <w:r w:rsidR="007B4E81">
        <w:rPr>
          <w:rFonts w:eastAsia="Times New Roman" w:cstheme="minorHAnsi"/>
        </w:rPr>
        <w:t>web app</w:t>
      </w:r>
      <w:r w:rsidR="00C87D56" w:rsidRPr="007B4E8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with Python and the Flask framework to enable form validation and users to create, read, update, and delete blog posts.</w:t>
      </w:r>
    </w:p>
    <w:p w:rsidR="00C87D56" w:rsidRPr="007B4E81" w:rsidRDefault="005C7802" w:rsidP="00E636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7B4E81">
        <w:rPr>
          <w:rFonts w:eastAsia="Times New Roman" w:cstheme="minorHAnsi"/>
        </w:rPr>
        <w:t xml:space="preserve">Integrated a database via </w:t>
      </w:r>
      <w:proofErr w:type="spellStart"/>
      <w:r w:rsidRPr="007B4E81">
        <w:rPr>
          <w:rFonts w:eastAsia="Times New Roman" w:cstheme="minorHAnsi"/>
        </w:rPr>
        <w:t>SQLAlchemy</w:t>
      </w:r>
      <w:proofErr w:type="spellEnd"/>
      <w:r w:rsidRPr="007B4E81">
        <w:rPr>
          <w:rFonts w:eastAsia="Times New Roman" w:cstheme="minorHAnsi"/>
        </w:rPr>
        <w:t xml:space="preserve"> ORM to </w:t>
      </w:r>
      <w:r w:rsidR="0001547D">
        <w:rPr>
          <w:rFonts w:eastAsia="Times New Roman" w:cstheme="minorHAnsi"/>
        </w:rPr>
        <w:t>allow for multiple user accounts and restrict user write-access to personal blog posts.</w:t>
      </w:r>
    </w:p>
    <w:p w:rsidR="007B4E81" w:rsidRDefault="005C7802" w:rsidP="007B4E8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7B4E81">
        <w:rPr>
          <w:rFonts w:eastAsia="Times New Roman" w:cstheme="minorHAnsi"/>
        </w:rPr>
        <w:t xml:space="preserve">Implemented password hashing for enhanced </w:t>
      </w:r>
      <w:r w:rsidR="007B4E81" w:rsidRPr="007B4E81">
        <w:rPr>
          <w:rFonts w:eastAsia="Times New Roman" w:cstheme="minorHAnsi"/>
        </w:rPr>
        <w:t>user authentication and security.</w:t>
      </w:r>
    </w:p>
    <w:p w:rsidR="007B4E81" w:rsidRPr="007B4E81" w:rsidRDefault="007B4E81" w:rsidP="007B4E81">
      <w:pPr>
        <w:spacing w:after="0" w:line="240" w:lineRule="auto"/>
        <w:ind w:left="720"/>
        <w:textAlignment w:val="baseline"/>
        <w:rPr>
          <w:rFonts w:eastAsia="Times New Roman" w:cstheme="minorHAnsi"/>
        </w:rPr>
      </w:pPr>
    </w:p>
    <w:p w:rsidR="009A3CFB" w:rsidRPr="007B4E81" w:rsidRDefault="00E636ED" w:rsidP="00E636ED">
      <w:pPr>
        <w:spacing w:after="0" w:line="240" w:lineRule="auto"/>
        <w:rPr>
          <w:rFonts w:eastAsia="Times New Roman" w:cstheme="minorHAnsi"/>
          <w:b/>
          <w:bCs/>
        </w:rPr>
      </w:pPr>
      <w:r w:rsidRPr="007B4E81">
        <w:rPr>
          <w:rFonts w:eastAsia="Times New Roman" w:cstheme="minorHAnsi"/>
          <w:b/>
          <w:bCs/>
        </w:rPr>
        <w:t>Work Experience</w:t>
      </w:r>
    </w:p>
    <w:p w:rsidR="009A3CFB" w:rsidRPr="007B4E81" w:rsidRDefault="009A3CFB" w:rsidP="00E636ED">
      <w:p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>May 2016 - Present</w:t>
      </w:r>
    </w:p>
    <w:p w:rsidR="00CD5C17" w:rsidRPr="007B4E81" w:rsidRDefault="00CD5C17" w:rsidP="00E636ED">
      <w:pPr>
        <w:spacing w:after="0" w:line="240" w:lineRule="auto"/>
        <w:rPr>
          <w:rFonts w:eastAsia="Times New Roman" w:cstheme="minorHAnsi"/>
          <w:bCs/>
          <w:i/>
        </w:rPr>
      </w:pPr>
      <w:r w:rsidRPr="007B4E81">
        <w:rPr>
          <w:rFonts w:eastAsia="Times New Roman" w:cstheme="minorHAnsi"/>
          <w:b/>
          <w:bCs/>
          <w:u w:val="single"/>
        </w:rPr>
        <w:t>Financial</w:t>
      </w:r>
      <w:r w:rsidRPr="007B4E81">
        <w:rPr>
          <w:rFonts w:eastAsia="Times New Roman" w:cstheme="minorHAnsi"/>
          <w:bCs/>
          <w:u w:val="single"/>
        </w:rPr>
        <w:t xml:space="preserve"> </w:t>
      </w:r>
      <w:r w:rsidRPr="007B4E81">
        <w:rPr>
          <w:rFonts w:eastAsia="Times New Roman" w:cstheme="minorHAnsi"/>
          <w:b/>
          <w:bCs/>
          <w:u w:val="single"/>
        </w:rPr>
        <w:t>Advisor</w:t>
      </w:r>
      <w:r w:rsidRPr="007B4E81">
        <w:rPr>
          <w:rFonts w:eastAsia="Times New Roman" w:cstheme="minorHAnsi"/>
          <w:bCs/>
        </w:rPr>
        <w:t xml:space="preserve"> – </w:t>
      </w:r>
      <w:r w:rsidRPr="007B4E81">
        <w:rPr>
          <w:rFonts w:eastAsia="Times New Roman" w:cstheme="minorHAnsi"/>
          <w:bCs/>
          <w:i/>
        </w:rPr>
        <w:t>USAA</w:t>
      </w:r>
      <w:r w:rsidRPr="007B4E81">
        <w:rPr>
          <w:rFonts w:eastAsia="Times New Roman" w:cstheme="minorHAnsi"/>
          <w:bCs/>
        </w:rPr>
        <w:t>, Tampa, FL</w:t>
      </w:r>
      <w:r w:rsidRPr="007B4E81">
        <w:rPr>
          <w:rFonts w:eastAsia="Times New Roman" w:cstheme="minorHAnsi"/>
          <w:b/>
          <w:bCs/>
        </w:rPr>
        <w:t xml:space="preserve"> </w:t>
      </w:r>
    </w:p>
    <w:p w:rsidR="009A3CFB" w:rsidRPr="007B4E81" w:rsidRDefault="009A3CFB" w:rsidP="001C0D1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 xml:space="preserve">Built </w:t>
      </w:r>
      <w:r w:rsidRPr="007B4E81">
        <w:rPr>
          <w:rFonts w:eastAsia="Helvetica Neue" w:cstheme="minorHAnsi"/>
        </w:rPr>
        <w:t>relationships with existing and prospective USAA members via CRM to uncover potential sales opportunities.</w:t>
      </w:r>
    </w:p>
    <w:p w:rsidR="009A3CFB" w:rsidRPr="007B4E81" w:rsidRDefault="009A3CFB" w:rsidP="009A3CFB">
      <w:pPr>
        <w:pStyle w:val="normal0"/>
        <w:numPr>
          <w:ilvl w:val="0"/>
          <w:numId w:val="13"/>
        </w:numPr>
        <w:spacing w:after="0" w:line="240" w:lineRule="auto"/>
        <w:contextualSpacing/>
        <w:rPr>
          <w:rFonts w:asciiTheme="minorHAnsi" w:eastAsia="Helvetica Neue" w:hAnsiTheme="minorHAnsi" w:cstheme="minorHAnsi"/>
          <w:color w:val="auto"/>
        </w:rPr>
      </w:pPr>
      <w:r w:rsidRPr="007B4E81">
        <w:rPr>
          <w:rFonts w:asciiTheme="minorHAnsi" w:eastAsia="Helvetica Neue" w:hAnsiTheme="minorHAnsi" w:cstheme="minorHAnsi"/>
          <w:color w:val="auto"/>
        </w:rPr>
        <w:t xml:space="preserve">Motivated members to take action on recommended financial solutions, including financial planning for retirement, investment, insurance, and </w:t>
      </w:r>
      <w:r w:rsidR="00F446BA" w:rsidRPr="007B4E81">
        <w:rPr>
          <w:rFonts w:asciiTheme="minorHAnsi" w:eastAsia="Helvetica Neue" w:hAnsiTheme="minorHAnsi" w:cstheme="minorHAnsi"/>
          <w:color w:val="auto"/>
        </w:rPr>
        <w:t>life</w:t>
      </w:r>
      <w:r w:rsidRPr="007B4E81">
        <w:rPr>
          <w:rFonts w:asciiTheme="minorHAnsi" w:eastAsia="Helvetica Neue" w:hAnsiTheme="minorHAnsi" w:cstheme="minorHAnsi"/>
          <w:color w:val="auto"/>
        </w:rPr>
        <w:t xml:space="preserve"> events.  </w:t>
      </w:r>
    </w:p>
    <w:p w:rsidR="009A3CFB" w:rsidRPr="007B4E81" w:rsidRDefault="009A3CFB" w:rsidP="009A3CFB">
      <w:pPr>
        <w:pStyle w:val="normal0"/>
        <w:spacing w:after="0" w:line="240" w:lineRule="auto"/>
        <w:ind w:left="720"/>
        <w:contextualSpacing/>
        <w:rPr>
          <w:rFonts w:asciiTheme="minorHAnsi" w:eastAsia="Helvetica Neue" w:hAnsiTheme="minorHAnsi" w:cstheme="minorHAnsi"/>
          <w:color w:val="auto"/>
        </w:rPr>
      </w:pPr>
    </w:p>
    <w:p w:rsidR="009A3CFB" w:rsidRPr="007B4E81" w:rsidRDefault="009A3CFB" w:rsidP="001C0D11">
      <w:p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>August 2013 – May 2016</w:t>
      </w:r>
    </w:p>
    <w:p w:rsidR="001C0D11" w:rsidRPr="007B4E81" w:rsidRDefault="001C0D11" w:rsidP="001C0D11">
      <w:pPr>
        <w:spacing w:after="0" w:line="240" w:lineRule="auto"/>
        <w:rPr>
          <w:rFonts w:eastAsia="Times New Roman" w:cstheme="minorHAnsi"/>
          <w:bCs/>
          <w:i/>
        </w:rPr>
      </w:pPr>
      <w:r w:rsidRPr="007B4E81">
        <w:rPr>
          <w:rFonts w:eastAsia="Times New Roman" w:cstheme="minorHAnsi"/>
          <w:b/>
          <w:bCs/>
          <w:u w:val="single"/>
        </w:rPr>
        <w:t>Investment</w:t>
      </w:r>
      <w:r w:rsidR="00D954F1" w:rsidRPr="007B4E81">
        <w:rPr>
          <w:rFonts w:eastAsia="Times New Roman" w:cstheme="minorHAnsi"/>
          <w:b/>
          <w:bCs/>
          <w:u w:val="single"/>
        </w:rPr>
        <w:t>s</w:t>
      </w:r>
      <w:r w:rsidRPr="007B4E81">
        <w:rPr>
          <w:rFonts w:eastAsia="Times New Roman" w:cstheme="minorHAnsi"/>
          <w:b/>
          <w:bCs/>
          <w:u w:val="single"/>
        </w:rPr>
        <w:t xml:space="preserve"> Specialist</w:t>
      </w:r>
      <w:r w:rsidRPr="007B4E81">
        <w:rPr>
          <w:rFonts w:eastAsia="Times New Roman" w:cstheme="minorHAnsi"/>
          <w:bCs/>
        </w:rPr>
        <w:t xml:space="preserve"> – </w:t>
      </w:r>
      <w:r w:rsidRPr="007B4E81">
        <w:rPr>
          <w:rFonts w:eastAsia="Times New Roman" w:cstheme="minorHAnsi"/>
          <w:bCs/>
          <w:i/>
        </w:rPr>
        <w:t>T. Rowe Price</w:t>
      </w:r>
      <w:r w:rsidR="009A3CFB" w:rsidRPr="007B4E81">
        <w:rPr>
          <w:rFonts w:eastAsia="Times New Roman" w:cstheme="minorHAnsi"/>
          <w:bCs/>
        </w:rPr>
        <w:t xml:space="preserve">, Tampa, FL </w:t>
      </w:r>
    </w:p>
    <w:p w:rsidR="001C0D11" w:rsidRPr="007B4E81" w:rsidRDefault="00D954F1" w:rsidP="005D65A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 xml:space="preserve">Utilized a consultative sales approach to </w:t>
      </w:r>
      <w:r w:rsidR="00175A36" w:rsidRPr="007B4E81">
        <w:rPr>
          <w:rFonts w:eastAsia="Times New Roman" w:cstheme="minorHAnsi"/>
          <w:bCs/>
        </w:rPr>
        <w:t xml:space="preserve">provide appropriate investment guidance while </w:t>
      </w:r>
      <w:r w:rsidRPr="007B4E81">
        <w:rPr>
          <w:rFonts w:eastAsia="Times New Roman" w:cstheme="minorHAnsi"/>
          <w:bCs/>
        </w:rPr>
        <w:t>align</w:t>
      </w:r>
      <w:r w:rsidR="00175A36" w:rsidRPr="007B4E81">
        <w:rPr>
          <w:rFonts w:eastAsia="Times New Roman" w:cstheme="minorHAnsi"/>
          <w:bCs/>
        </w:rPr>
        <w:t>ing</w:t>
      </w:r>
      <w:r w:rsidRPr="007B4E81">
        <w:rPr>
          <w:rFonts w:eastAsia="Times New Roman" w:cstheme="minorHAnsi"/>
          <w:bCs/>
        </w:rPr>
        <w:t xml:space="preserve"> client investment strategi</w:t>
      </w:r>
      <w:r w:rsidR="00175A36" w:rsidRPr="007B4E81">
        <w:rPr>
          <w:rFonts w:eastAsia="Times New Roman" w:cstheme="minorHAnsi"/>
          <w:bCs/>
        </w:rPr>
        <w:t>es with their respective goals.</w:t>
      </w:r>
    </w:p>
    <w:p w:rsidR="00175A36" w:rsidRPr="007B4E81" w:rsidRDefault="00175A36" w:rsidP="005D65A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>Closed and/or influenced $47.8 million in mutual fund sales in calendar year 2015.</w:t>
      </w:r>
    </w:p>
    <w:p w:rsidR="00E636ED" w:rsidRPr="007B4E81" w:rsidRDefault="00E636ED" w:rsidP="00E636ED">
      <w:pPr>
        <w:spacing w:after="0" w:line="240" w:lineRule="auto"/>
        <w:rPr>
          <w:rFonts w:eastAsia="Times New Roman" w:cstheme="minorHAnsi"/>
        </w:rPr>
      </w:pPr>
    </w:p>
    <w:p w:rsidR="00E636ED" w:rsidRPr="007B4E81" w:rsidRDefault="00E636ED" w:rsidP="00E636ED">
      <w:pPr>
        <w:spacing w:after="0" w:line="240" w:lineRule="auto"/>
        <w:rPr>
          <w:rFonts w:eastAsia="Times New Roman" w:cstheme="minorHAnsi"/>
        </w:rPr>
      </w:pPr>
      <w:r w:rsidRPr="007B4E81">
        <w:rPr>
          <w:rFonts w:eastAsia="Times New Roman" w:cstheme="minorHAnsi"/>
          <w:b/>
          <w:bCs/>
        </w:rPr>
        <w:t>Education</w:t>
      </w:r>
    </w:p>
    <w:p w:rsidR="009A3CFB" w:rsidRPr="007B4E81" w:rsidRDefault="009A3CFB" w:rsidP="00E636ED">
      <w:p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>October 2017 – March 2018</w:t>
      </w:r>
    </w:p>
    <w:p w:rsidR="00E636ED" w:rsidRPr="007B4E81" w:rsidRDefault="0024544C" w:rsidP="00E636ED">
      <w:p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7B4E81">
        <w:rPr>
          <w:rFonts w:eastAsia="Times New Roman" w:cstheme="minorHAnsi"/>
          <w:b/>
          <w:bCs/>
          <w:u w:val="single"/>
        </w:rPr>
        <w:t>LaunchCode's</w:t>
      </w:r>
      <w:proofErr w:type="spellEnd"/>
      <w:r w:rsidRPr="007B4E81">
        <w:rPr>
          <w:rFonts w:eastAsia="Times New Roman" w:cstheme="minorHAnsi"/>
          <w:b/>
          <w:bCs/>
          <w:u w:val="single"/>
        </w:rPr>
        <w:t xml:space="preserve"> LC101</w:t>
      </w:r>
      <w:r w:rsidR="00CD5C17" w:rsidRPr="007B4E81">
        <w:rPr>
          <w:rFonts w:eastAsia="Times New Roman" w:cstheme="minorHAnsi"/>
          <w:b/>
          <w:bCs/>
        </w:rPr>
        <w:t xml:space="preserve"> </w:t>
      </w:r>
      <w:r w:rsidR="00CD5C17" w:rsidRPr="007B4E81">
        <w:rPr>
          <w:rFonts w:eastAsia="Times New Roman" w:cstheme="minorHAnsi"/>
          <w:bCs/>
        </w:rPr>
        <w:t>– Tampa, FL</w:t>
      </w:r>
    </w:p>
    <w:p w:rsidR="0024544C" w:rsidRPr="007B4E81" w:rsidRDefault="004909B2" w:rsidP="0024544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</w:rPr>
      </w:pPr>
      <w:r w:rsidRPr="007B4E81">
        <w:rPr>
          <w:rFonts w:eastAsia="Times New Roman" w:cstheme="minorHAnsi"/>
          <w:bCs/>
        </w:rPr>
        <w:t xml:space="preserve">20-week course designed to prepare non-CS majors for technology careers </w:t>
      </w:r>
      <w:r w:rsidR="007B6660" w:rsidRPr="007B4E81">
        <w:rPr>
          <w:rFonts w:eastAsia="Times New Roman" w:cstheme="minorHAnsi"/>
          <w:bCs/>
        </w:rPr>
        <w:t>through a combination of in-person lectures, self-directed study, and collaborative/individual assignments.</w:t>
      </w:r>
      <w:r w:rsidRPr="007B4E81">
        <w:rPr>
          <w:rFonts w:eastAsia="Times New Roman" w:cstheme="minorHAnsi"/>
          <w:bCs/>
        </w:rPr>
        <w:t xml:space="preserve"> </w:t>
      </w:r>
    </w:p>
    <w:p w:rsidR="0024544C" w:rsidRPr="007B4E81" w:rsidRDefault="0024544C" w:rsidP="00E636ED">
      <w:pPr>
        <w:spacing w:after="0" w:line="240" w:lineRule="auto"/>
        <w:rPr>
          <w:rFonts w:eastAsia="Times New Roman" w:cstheme="minorHAnsi"/>
          <w:b/>
          <w:bCs/>
        </w:rPr>
      </w:pPr>
    </w:p>
    <w:p w:rsidR="009A3CFB" w:rsidRPr="007B4E81" w:rsidRDefault="009A3CFB" w:rsidP="00E636ED">
      <w:p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>January 2015 – June 2015</w:t>
      </w:r>
    </w:p>
    <w:p w:rsidR="00E636ED" w:rsidRPr="007B4E81" w:rsidRDefault="0024544C" w:rsidP="00E636ED">
      <w:pPr>
        <w:spacing w:after="0" w:line="240" w:lineRule="auto"/>
        <w:rPr>
          <w:rFonts w:eastAsia="Times New Roman" w:cstheme="minorHAnsi"/>
          <w:i/>
        </w:rPr>
      </w:pPr>
      <w:proofErr w:type="spellStart"/>
      <w:r w:rsidRPr="007B4E81">
        <w:rPr>
          <w:rFonts w:eastAsia="Times New Roman" w:cstheme="minorHAnsi"/>
          <w:b/>
          <w:bCs/>
          <w:u w:val="single"/>
        </w:rPr>
        <w:t>Thinkful</w:t>
      </w:r>
      <w:proofErr w:type="spellEnd"/>
      <w:r w:rsidRPr="007B4E81">
        <w:rPr>
          <w:rFonts w:eastAsia="Times New Roman" w:cstheme="minorHAnsi"/>
          <w:b/>
          <w:bCs/>
          <w:u w:val="single"/>
        </w:rPr>
        <w:t xml:space="preserve"> Front</w:t>
      </w:r>
      <w:r w:rsidR="00336810" w:rsidRPr="007B4E81">
        <w:rPr>
          <w:rFonts w:eastAsia="Times New Roman" w:cstheme="minorHAnsi"/>
          <w:b/>
          <w:bCs/>
          <w:u w:val="single"/>
        </w:rPr>
        <w:t xml:space="preserve"> E</w:t>
      </w:r>
      <w:r w:rsidRPr="007B4E81">
        <w:rPr>
          <w:rFonts w:eastAsia="Times New Roman" w:cstheme="minorHAnsi"/>
          <w:b/>
          <w:bCs/>
          <w:u w:val="single"/>
        </w:rPr>
        <w:t>nd Web Development Course</w:t>
      </w:r>
      <w:r w:rsidR="00E636ED" w:rsidRPr="007B4E81">
        <w:rPr>
          <w:rFonts w:eastAsia="Times New Roman" w:cstheme="minorHAnsi"/>
          <w:b/>
          <w:bCs/>
          <w:i/>
        </w:rPr>
        <w:t xml:space="preserve"> </w:t>
      </w:r>
    </w:p>
    <w:p w:rsidR="00E347E0" w:rsidRPr="007B4E81" w:rsidRDefault="00336810" w:rsidP="0024544C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</w:rPr>
      </w:pPr>
      <w:r w:rsidRPr="007B4E81">
        <w:rPr>
          <w:rFonts w:eastAsia="Times New Roman" w:cstheme="minorHAnsi"/>
        </w:rPr>
        <w:t>Online boot</w:t>
      </w:r>
      <w:r w:rsidR="00D954F1" w:rsidRPr="007B4E81">
        <w:rPr>
          <w:rFonts w:eastAsia="Times New Roman" w:cstheme="minorHAnsi"/>
        </w:rPr>
        <w:t xml:space="preserve"> </w:t>
      </w:r>
      <w:r w:rsidRPr="007B4E81">
        <w:rPr>
          <w:rFonts w:eastAsia="Times New Roman" w:cstheme="minorHAnsi"/>
        </w:rPr>
        <w:t xml:space="preserve">camp designed to build front end development skills through project work and one-on-one mentoring. </w:t>
      </w:r>
    </w:p>
    <w:p w:rsidR="0024544C" w:rsidRPr="007B4E81" w:rsidRDefault="0024544C" w:rsidP="0024544C">
      <w:pPr>
        <w:spacing w:after="0" w:line="240" w:lineRule="auto"/>
        <w:ind w:left="720"/>
        <w:textAlignment w:val="baseline"/>
        <w:rPr>
          <w:rFonts w:eastAsia="Times New Roman" w:cstheme="minorHAnsi"/>
        </w:rPr>
      </w:pPr>
    </w:p>
    <w:p w:rsidR="009A3CFB" w:rsidRPr="007B4E81" w:rsidRDefault="009A3CFB" w:rsidP="0024544C">
      <w:pPr>
        <w:spacing w:after="0" w:line="240" w:lineRule="auto"/>
        <w:rPr>
          <w:rFonts w:eastAsia="Times New Roman" w:cstheme="minorHAnsi"/>
          <w:bCs/>
        </w:rPr>
      </w:pPr>
      <w:r w:rsidRPr="007B4E81">
        <w:rPr>
          <w:rFonts w:eastAsia="Times New Roman" w:cstheme="minorHAnsi"/>
          <w:bCs/>
        </w:rPr>
        <w:t>July 2010</w:t>
      </w:r>
    </w:p>
    <w:p w:rsidR="0024544C" w:rsidRPr="007B4E81" w:rsidRDefault="0024544C" w:rsidP="0024544C">
      <w:pPr>
        <w:spacing w:after="0" w:line="240" w:lineRule="auto"/>
        <w:rPr>
          <w:rFonts w:eastAsia="Times New Roman" w:cstheme="minorHAnsi"/>
          <w:b/>
          <w:bCs/>
        </w:rPr>
      </w:pPr>
      <w:r w:rsidRPr="007B4E81">
        <w:rPr>
          <w:rFonts w:eastAsia="Times New Roman" w:cstheme="minorHAnsi"/>
          <w:b/>
          <w:bCs/>
          <w:u w:val="single"/>
        </w:rPr>
        <w:t>University of California</w:t>
      </w:r>
      <w:r w:rsidR="00CD5C17" w:rsidRPr="007B4E81">
        <w:rPr>
          <w:rFonts w:eastAsia="Times New Roman" w:cstheme="minorHAnsi"/>
          <w:b/>
          <w:bCs/>
          <w:u w:val="single"/>
        </w:rPr>
        <w:t>,</w:t>
      </w:r>
      <w:r w:rsidRPr="007B4E81">
        <w:rPr>
          <w:rFonts w:eastAsia="Times New Roman" w:cstheme="minorHAnsi"/>
          <w:b/>
          <w:bCs/>
          <w:u w:val="single"/>
        </w:rPr>
        <w:t xml:space="preserve"> Irvine</w:t>
      </w:r>
      <w:r w:rsidR="00CD5C17" w:rsidRPr="007B4E81">
        <w:rPr>
          <w:rFonts w:eastAsia="Times New Roman" w:cstheme="minorHAnsi"/>
          <w:bCs/>
        </w:rPr>
        <w:t xml:space="preserve"> –</w:t>
      </w:r>
      <w:r w:rsidRPr="007B4E81">
        <w:rPr>
          <w:rFonts w:eastAsia="Times New Roman" w:cstheme="minorHAnsi"/>
          <w:bCs/>
        </w:rPr>
        <w:t xml:space="preserve"> Irvine, CA</w:t>
      </w:r>
    </w:p>
    <w:p w:rsidR="00E636ED" w:rsidRPr="007B4E81" w:rsidRDefault="009A3CFB" w:rsidP="007B4E81">
      <w:pPr>
        <w:spacing w:after="0" w:line="240" w:lineRule="auto"/>
        <w:rPr>
          <w:rFonts w:eastAsia="Times New Roman" w:cstheme="minorHAnsi"/>
          <w:i/>
        </w:rPr>
      </w:pPr>
      <w:r w:rsidRPr="007B4E81">
        <w:rPr>
          <w:rFonts w:eastAsia="Times New Roman" w:cstheme="minorHAnsi"/>
          <w:i/>
        </w:rPr>
        <w:tab/>
      </w:r>
      <w:r w:rsidRPr="007B4E81">
        <w:rPr>
          <w:rFonts w:eastAsia="Times New Roman" w:cstheme="minorHAnsi"/>
        </w:rPr>
        <w:t>B.A.</w:t>
      </w:r>
      <w:r w:rsidR="0024544C" w:rsidRPr="007B4E81">
        <w:rPr>
          <w:rFonts w:eastAsia="Times New Roman" w:cstheme="minorHAnsi"/>
          <w:i/>
        </w:rPr>
        <w:t xml:space="preserve"> Criminology, Law &amp; Society</w:t>
      </w:r>
    </w:p>
    <w:sectPr w:rsidR="00E636ED" w:rsidRPr="007B4E81" w:rsidSect="002454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6F73"/>
    <w:multiLevelType w:val="multilevel"/>
    <w:tmpl w:val="CA3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655E5"/>
    <w:multiLevelType w:val="multilevel"/>
    <w:tmpl w:val="FA3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E1FB3"/>
    <w:multiLevelType w:val="multilevel"/>
    <w:tmpl w:val="8296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2496A"/>
    <w:multiLevelType w:val="multilevel"/>
    <w:tmpl w:val="387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DD093A"/>
    <w:multiLevelType w:val="multilevel"/>
    <w:tmpl w:val="5EE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57D64"/>
    <w:multiLevelType w:val="hybridMultilevel"/>
    <w:tmpl w:val="87D8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54CD7"/>
    <w:multiLevelType w:val="multilevel"/>
    <w:tmpl w:val="174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13923"/>
    <w:multiLevelType w:val="multilevel"/>
    <w:tmpl w:val="71E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0A7D9B"/>
    <w:multiLevelType w:val="multilevel"/>
    <w:tmpl w:val="E2D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243B81"/>
    <w:multiLevelType w:val="hybridMultilevel"/>
    <w:tmpl w:val="2C367BE6"/>
    <w:lvl w:ilvl="0" w:tplc="3EACC9EE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B695A"/>
    <w:multiLevelType w:val="multilevel"/>
    <w:tmpl w:val="F29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B7541"/>
    <w:multiLevelType w:val="multilevel"/>
    <w:tmpl w:val="1D084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886240D"/>
    <w:multiLevelType w:val="hybridMultilevel"/>
    <w:tmpl w:val="3390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E1A38"/>
    <w:multiLevelType w:val="multilevel"/>
    <w:tmpl w:val="1A3E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3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E636ED"/>
    <w:rsid w:val="0001547D"/>
    <w:rsid w:val="00030EED"/>
    <w:rsid w:val="000C5EFD"/>
    <w:rsid w:val="00175A36"/>
    <w:rsid w:val="001C0D11"/>
    <w:rsid w:val="0024544C"/>
    <w:rsid w:val="00336810"/>
    <w:rsid w:val="004909B2"/>
    <w:rsid w:val="00497A02"/>
    <w:rsid w:val="004B5EF4"/>
    <w:rsid w:val="004C48AB"/>
    <w:rsid w:val="005C7802"/>
    <w:rsid w:val="005D65A4"/>
    <w:rsid w:val="007B4E81"/>
    <w:rsid w:val="007B6660"/>
    <w:rsid w:val="008E1404"/>
    <w:rsid w:val="00917F21"/>
    <w:rsid w:val="00977F63"/>
    <w:rsid w:val="009A3CFB"/>
    <w:rsid w:val="00A52BE8"/>
    <w:rsid w:val="00C235E2"/>
    <w:rsid w:val="00C87D56"/>
    <w:rsid w:val="00CD32B6"/>
    <w:rsid w:val="00CD5C17"/>
    <w:rsid w:val="00D954F1"/>
    <w:rsid w:val="00DB27CE"/>
    <w:rsid w:val="00E347E0"/>
    <w:rsid w:val="00E636ED"/>
    <w:rsid w:val="00EA7C14"/>
    <w:rsid w:val="00F4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ED"/>
    <w:pPr>
      <w:ind w:left="720"/>
      <w:contextualSpacing/>
    </w:pPr>
  </w:style>
  <w:style w:type="paragraph" w:customStyle="1" w:styleId="normal0">
    <w:name w:val="normal"/>
    <w:rsid w:val="009A3CFB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10</cp:revision>
  <cp:lastPrinted>2018-04-03T03:09:00Z</cp:lastPrinted>
  <dcterms:created xsi:type="dcterms:W3CDTF">2018-02-26T19:21:00Z</dcterms:created>
  <dcterms:modified xsi:type="dcterms:W3CDTF">2018-04-12T21:15:00Z</dcterms:modified>
</cp:coreProperties>
</file>