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Отладчик.</w:t>
      </w:r>
    </w:p>
    <w:p>
      <w:pPr>
        <w:pStyle w:val="Author"/>
      </w:pPr>
      <w:r>
        <w:t xml:space="preserve">Исупов</w:t>
      </w:r>
      <w:r>
        <w:t xml:space="preserve"> </w:t>
      </w:r>
      <w:r>
        <w:t xml:space="preserve">Олег</w:t>
      </w:r>
      <w:r>
        <w:t xml:space="preserve"> </w:t>
      </w:r>
      <w:r>
        <w:t xml:space="preserve">Денисович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выполнения лабораторной работы № 9, перейдите в него и создайте файл lab09-1.asm</w:t>
      </w:r>
    </w:p>
    <w:p>
      <w:pPr>
        <w:pStyle w:val="CaptionedFigure"/>
      </w:pPr>
      <w:r>
        <w:drawing>
          <wp:inline>
            <wp:extent cx="5334000" cy="699820"/>
            <wp:effectExtent b="0" l="0" r="0" t="0"/>
            <wp:docPr descr="Создание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4000" cy="3299113"/>
            <wp:effectExtent b="0" l="0" r="0" t="0"/>
            <wp:docPr descr="Заполнение файл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файла</w:t>
      </w:r>
    </w:p>
    <w:p>
      <w:pPr>
        <w:pStyle w:val="CaptionedFigure"/>
      </w:pPr>
      <w:r>
        <w:drawing>
          <wp:inline>
            <wp:extent cx="5334000" cy="955123"/>
            <wp:effectExtent b="0" l="0" r="0" t="0"/>
            <wp:docPr descr="Провер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6463652"/>
            <wp:effectExtent b="0" l="0" r="0" t="0"/>
            <wp:docPr descr="Редактирование файл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CaptionedFigure"/>
      </w:pPr>
      <w:r>
        <w:drawing>
          <wp:inline>
            <wp:extent cx="5334000" cy="967153"/>
            <wp:effectExtent b="0" l="0" r="0" t="0"/>
            <wp:docPr descr="Проверк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3"/>
        </w:numPr>
        <w:pStyle w:val="Compact"/>
      </w:pPr>
      <w:r>
        <w:t xml:space="preserve">Создайте файл lab09-2.asm с текстом программы из Листинга 9.2</w:t>
      </w:r>
    </w:p>
    <w:p>
      <w:pPr>
        <w:pStyle w:val="CaptionedFigure"/>
      </w:pPr>
      <w:r>
        <w:drawing>
          <wp:inline>
            <wp:extent cx="5334000" cy="285750"/>
            <wp:effectExtent b="0" l="0" r="0" t="0"/>
            <wp:docPr descr="Создание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5334000" cy="3341265"/>
            <wp:effectExtent b="0" l="0" r="0" t="0"/>
            <wp:docPr descr="Заполнение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файла</w:t>
      </w:r>
    </w:p>
    <w:p>
      <w:pPr>
        <w:pStyle w:val="CaptionedFigure"/>
      </w:pPr>
      <w:r>
        <w:drawing>
          <wp:inline>
            <wp:extent cx="5334000" cy="2725454"/>
            <wp:effectExtent b="0" l="0" r="0" t="0"/>
            <wp:docPr descr="Загрузка исходного файла в отладчик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исходного файла в отладчик</w:t>
      </w:r>
    </w:p>
    <w:p>
      <w:pPr>
        <w:pStyle w:val="CaptionedFigure"/>
      </w:pPr>
      <w:r>
        <w:drawing>
          <wp:inline>
            <wp:extent cx="5334000" cy="925974"/>
            <wp:effectExtent b="0" l="0" r="0" t="0"/>
            <wp:docPr descr="Запуск команды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команды</w:t>
      </w:r>
    </w:p>
    <w:p>
      <w:pPr>
        <w:pStyle w:val="CaptionedFigure"/>
      </w:pPr>
      <w:r>
        <w:drawing>
          <wp:inline>
            <wp:extent cx="5334000" cy="1417898"/>
            <wp:effectExtent b="0" l="0" r="0" t="0"/>
            <wp:docPr descr="Запуск программы с брейкпоинтом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7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брейкпоинтом</w:t>
      </w:r>
    </w:p>
    <w:p>
      <w:pPr>
        <w:pStyle w:val="CaptionedFigure"/>
      </w:pPr>
      <w:r>
        <w:drawing>
          <wp:inline>
            <wp:extent cx="5334000" cy="2990126"/>
            <wp:effectExtent b="0" l="0" r="0" t="0"/>
            <wp:docPr descr="Просмотр дисассимилированного кода программы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CaptionedFigure"/>
      </w:pPr>
      <w:r>
        <w:drawing>
          <wp:inline>
            <wp:extent cx="5334000" cy="3183037"/>
            <wp:effectExtent b="0" l="0" r="0" t="0"/>
            <wp:docPr descr="Переключение на синтаксис Intel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CaptionedFigure"/>
      </w:pPr>
      <w:r>
        <w:drawing>
          <wp:inline>
            <wp:extent cx="5334000" cy="2441983"/>
            <wp:effectExtent b="0" l="0" r="0" t="0"/>
            <wp:docPr descr="Включение отображения регистров, их значений и результата программы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отображения регистров, их значений и результата программы</w:t>
      </w:r>
    </w:p>
    <w:p>
      <w:pPr>
        <w:pStyle w:val="CaptionedFigure"/>
      </w:pPr>
      <w:r>
        <w:drawing>
          <wp:inline>
            <wp:extent cx="5334000" cy="2995302"/>
            <wp:effectExtent b="0" l="0" r="0" t="0"/>
            <wp:docPr descr="Использование команды info breakpoints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info breakpoints</w:t>
      </w:r>
    </w:p>
    <w:p>
      <w:pPr>
        <w:pStyle w:val="CaptionedFigure"/>
      </w:pPr>
      <w:r>
        <w:drawing>
          <wp:inline>
            <wp:extent cx="5334000" cy="3216630"/>
            <wp:effectExtent b="0" l="0" r="0" t="0"/>
            <wp:docPr descr="Создание новой точки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точки</w:t>
      </w:r>
    </w:p>
    <w:p>
      <w:pPr>
        <w:pStyle w:val="CaptionedFigure"/>
      </w:pPr>
      <w:r>
        <w:drawing>
          <wp:inline>
            <wp:extent cx="5334000" cy="833668"/>
            <wp:effectExtent b="0" l="0" r="0" t="0"/>
            <wp:docPr descr="Просмотр информации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</w:t>
      </w:r>
    </w:p>
    <w:p>
      <w:pPr>
        <w:pStyle w:val="CaptionedFigure"/>
      </w:pPr>
      <w:r>
        <w:drawing>
          <wp:inline>
            <wp:extent cx="5334000" cy="3231385"/>
            <wp:effectExtent b="0" l="0" r="0" t="0"/>
            <wp:docPr descr="Отслеживание регистров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Отслеживание регистров</w:t>
      </w:r>
    </w:p>
    <w:p>
      <w:pPr>
        <w:pStyle w:val="CaptionedFigure"/>
      </w:pPr>
      <w:r>
        <w:drawing>
          <wp:inline>
            <wp:extent cx="5334000" cy="435278"/>
            <wp:effectExtent b="0" l="0" r="0" t="0"/>
            <wp:docPr descr="Просмотр значения переменной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</w:t>
      </w:r>
    </w:p>
    <w:p>
      <w:pPr>
        <w:pStyle w:val="CaptionedFigure"/>
      </w:pPr>
      <w:r>
        <w:drawing>
          <wp:inline>
            <wp:extent cx="5334000" cy="435278"/>
            <wp:effectExtent b="0" l="0" r="0" t="0"/>
            <wp:docPr descr="Просмотр значения переменной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</w:t>
      </w:r>
    </w:p>
    <w:p>
      <w:pPr>
        <w:pStyle w:val="CaptionedFigure"/>
      </w:pPr>
      <w:r>
        <w:drawing>
          <wp:inline>
            <wp:extent cx="5334000" cy="590207"/>
            <wp:effectExtent b="0" l="0" r="0" t="0"/>
            <wp:docPr descr="Изменение символа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символа</w:t>
      </w:r>
    </w:p>
    <w:p>
      <w:pPr>
        <w:pStyle w:val="CaptionedFigure"/>
      </w:pPr>
      <w:r>
        <w:drawing>
          <wp:inline>
            <wp:extent cx="5334000" cy="575452"/>
            <wp:effectExtent b="0" l="0" r="0" t="0"/>
            <wp:docPr descr="Просмотр значения переменной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</w:t>
      </w:r>
    </w:p>
    <w:p>
      <w:pPr>
        <w:pStyle w:val="CaptionedFigure"/>
      </w:pPr>
      <w:r>
        <w:drawing>
          <wp:inline>
            <wp:extent cx="5334000" cy="966464"/>
            <wp:effectExtent b="0" l="0" r="0" t="0"/>
            <wp:docPr descr="Просмотр значения регистра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регистра</w:t>
      </w:r>
    </w:p>
    <w:p>
      <w:pPr>
        <w:pStyle w:val="CaptionedFigure"/>
      </w:pPr>
      <w:r>
        <w:drawing>
          <wp:inline>
            <wp:extent cx="5334000" cy="981219"/>
            <wp:effectExtent b="0" l="0" r="0" t="0"/>
            <wp:docPr descr="Изменение регистра командой set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командой set</w:t>
      </w:r>
    </w:p>
    <w:p>
      <w:pPr>
        <w:pStyle w:val="CaptionedFigure"/>
      </w:pPr>
      <w:r>
        <w:drawing>
          <wp:inline>
            <wp:extent cx="5334000" cy="818912"/>
            <wp:effectExtent b="0" l="0" r="0" t="0"/>
            <wp:docPr descr="Прописывание команд c и quit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Прописывание команд c и quit</w:t>
      </w:r>
    </w:p>
    <w:p>
      <w:pPr>
        <w:pStyle w:val="CaptionedFigure"/>
      </w:pPr>
      <w:r>
        <w:drawing>
          <wp:inline>
            <wp:extent cx="5334000" cy="456148"/>
            <wp:effectExtent b="0" l="0" r="0" t="0"/>
            <wp:docPr descr="Копирование файла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CaptionedFigure"/>
      </w:pPr>
      <w:r>
        <w:drawing>
          <wp:inline>
            <wp:extent cx="5334000" cy="717053"/>
            <wp:effectExtent b="0" l="0" r="0" t="0"/>
            <wp:docPr descr="Создание и запуск файл в отладчике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файл в отладчике</w:t>
      </w:r>
    </w:p>
    <w:p>
      <w:pPr>
        <w:pStyle w:val="CaptionedFigure"/>
      </w:pPr>
      <w:r>
        <w:drawing>
          <wp:inline>
            <wp:extent cx="5334000" cy="1353621"/>
            <wp:effectExtent b="0" l="0" r="0" t="0"/>
            <wp:docPr descr="Устанавливаем точку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точку</w:t>
      </w:r>
    </w:p>
    <w:p>
      <w:pPr>
        <w:pStyle w:val="CaptionedFigure"/>
      </w:pPr>
      <w:r>
        <w:drawing>
          <wp:inline>
            <wp:extent cx="5334000" cy="1492641"/>
            <wp:effectExtent b="0" l="0" r="0" t="0"/>
            <wp:docPr descr="Изучение полученных данных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полученных данных</w:t>
      </w:r>
    </w:p>
    <w:bookmarkEnd w:id="105"/>
    <w:bookmarkStart w:id="130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Преобразуйте программу из лабораторной работы №8, реализовав вычисление значения функции 𝑓(𝑥) как подпрограмму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63048"/>
            <wp:effectExtent b="0" l="0" r="0" t="0"/>
            <wp:docPr descr="Копирование и изменение файла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и изменение файла</w:t>
      </w:r>
    </w:p>
    <w:p>
      <w:pPr>
        <w:pStyle w:val="CaptionedFigure"/>
      </w:pPr>
      <w:r>
        <w:drawing>
          <wp:inline>
            <wp:extent cx="5334000" cy="983158"/>
            <wp:effectExtent b="0" l="0" r="0" t="0"/>
            <wp:docPr descr="Проверка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Проверьте это. С помощью отладчика GDB,</w:t>
      </w:r>
      <w:r>
        <w:t xml:space="preserve"> </w:t>
      </w:r>
      <w:r>
        <w:t xml:space="preserve">анализируя изменения значений регистров, определите ошибку и исправьте ее</w:t>
      </w:r>
    </w:p>
    <w:p>
      <w:pPr>
        <w:pStyle w:val="CaptionedFigure"/>
      </w:pPr>
      <w:r>
        <w:drawing>
          <wp:inline>
            <wp:extent cx="5334000" cy="417517"/>
            <wp:effectExtent b="0" l="0" r="0" t="0"/>
            <wp:docPr descr="Создание файла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5334000" cy="3247888"/>
            <wp:effectExtent b="0" l="0" r="0" t="0"/>
            <wp:docPr descr="Изменение файла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CaptionedFigure"/>
      </w:pPr>
      <w:r>
        <w:drawing>
          <wp:inline>
            <wp:extent cx="5334000" cy="807070"/>
            <wp:effectExtent b="0" l="0" r="0" t="0"/>
            <wp:docPr descr="Проверка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5334000" cy="2574032"/>
            <wp:effectExtent b="0" l="0" r="0" t="0"/>
            <wp:docPr descr="Поиск ошибки регистров в отладчике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 регистров в отладчике</w:t>
      </w:r>
    </w:p>
    <w:p>
      <w:pPr>
        <w:pStyle w:val="CaptionedFigure"/>
      </w:pPr>
      <w:r>
        <w:drawing>
          <wp:inline>
            <wp:extent cx="5334000" cy="3204820"/>
            <wp:effectExtent b="0" l="0" r="0" t="0"/>
            <wp:docPr descr="Изменение файла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CaptionedFigure"/>
      </w:pPr>
      <w:r>
        <w:drawing>
          <wp:inline>
            <wp:extent cx="5334000" cy="847594"/>
            <wp:effectExtent b="0" l="0" r="0" t="0"/>
            <wp:docPr descr="Проверка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навыки написания программ с использованием подпрограмм. Познакомился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Исупов Олег Денисович</dc:creator>
  <dc:language>ru-RU</dc:language>
  <cp:keywords/>
  <dcterms:created xsi:type="dcterms:W3CDTF">2023-12-08T06:51:46Z</dcterms:created>
  <dcterms:modified xsi:type="dcterms:W3CDTF">2023-12-08T06:51:46Z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