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79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103.jpg" ContentType="image/jpeg"/>
  <Override PartName="/word/media/rId106.jpg" ContentType="image/jpeg"/>
  <Override PartName="/word/media/rId28.jpg" ContentType="image/jpeg"/>
  <Override PartName="/word/media/rId109.jpg" ContentType="image/jpeg"/>
  <Override PartName="/word/media/rId112.jpg" ContentType="image/jpeg"/>
  <Override PartName="/word/media/rId115.jpg" ContentType="image/jpeg"/>
  <Override PartName="/word/media/rId119.jpg" ContentType="image/jpeg"/>
  <Override PartName="/word/media/rId122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Исупов</w:t>
      </w:r>
      <w:r>
        <w:t xml:space="preserve"> </w:t>
      </w:r>
      <w:r>
        <w:t xml:space="preserve">Олег</w:t>
      </w:r>
      <w:r>
        <w:t xml:space="preserve"> </w:t>
      </w:r>
      <w:r>
        <w:t xml:space="preserve">Денисович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11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Для начала создадим виртуальную машину(ВМ),укажем имя и адрес к загрузочному носителю.</w:t>
      </w:r>
    </w:p>
    <w:p>
      <w:pPr>
        <w:pStyle w:val="CaptionedFigure"/>
      </w:pPr>
      <w:r>
        <w:drawing>
          <wp:inline>
            <wp:extent cx="3733800" cy="1981709"/>
            <wp:effectExtent b="0" l="0" r="0" t="0"/>
            <wp:docPr descr="Создание ВМ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ВМ</w:t>
      </w:r>
    </w:p>
    <w:p>
      <w:pPr>
        <w:numPr>
          <w:ilvl w:val="0"/>
          <w:numId w:val="1002"/>
        </w:numPr>
        <w:pStyle w:val="Compact"/>
      </w:pPr>
      <w:r>
        <w:t xml:space="preserve">Далее выделяем память и количество ядер процессора.</w:t>
      </w:r>
    </w:p>
    <w:p>
      <w:pPr>
        <w:pStyle w:val="CaptionedFigure"/>
      </w:pPr>
      <w:r>
        <w:drawing>
          <wp:inline>
            <wp:extent cx="3733800" cy="1989689"/>
            <wp:effectExtent b="0" l="0" r="0" t="0"/>
            <wp:docPr descr="Выделение памяти и ядер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 памяти и ядер</w:t>
      </w:r>
    </w:p>
    <w:p>
      <w:pPr>
        <w:numPr>
          <w:ilvl w:val="0"/>
          <w:numId w:val="1003"/>
        </w:numPr>
        <w:pStyle w:val="Compact"/>
      </w:pPr>
      <w:r>
        <w:t xml:space="preserve">Выделяем виртуальный диск в размере 80 Гб.</w:t>
      </w:r>
    </w:p>
    <w:p>
      <w:pPr>
        <w:pStyle w:val="CaptionedFigure"/>
      </w:pPr>
      <w:r>
        <w:drawing>
          <wp:inline>
            <wp:extent cx="3733800" cy="1990352"/>
            <wp:effectExtent b="0" l="0" r="0" t="0"/>
            <wp:docPr descr="Выделение жёсткого диска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Выделение жёсткого диска</w:t>
      </w:r>
    </w:p>
    <w:p>
      <w:pPr>
        <w:numPr>
          <w:ilvl w:val="0"/>
          <w:numId w:val="1004"/>
        </w:numPr>
        <w:pStyle w:val="Compact"/>
      </w:pPr>
      <w:r>
        <w:t xml:space="preserve">Включаем 3D-ускорение.</w:t>
      </w:r>
    </w:p>
    <w:p>
      <w:pPr>
        <w:pStyle w:val="CaptionedFigure"/>
      </w:pPr>
      <w:r>
        <w:drawing>
          <wp:inline>
            <wp:extent cx="3733800" cy="2554978"/>
            <wp:effectExtent b="0" l="0" r="0" t="0"/>
            <wp:docPr descr="3D-ускорение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4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3D-ускорение</w:t>
      </w:r>
    </w:p>
    <w:p>
      <w:pPr>
        <w:numPr>
          <w:ilvl w:val="0"/>
          <w:numId w:val="1005"/>
        </w:numPr>
        <w:pStyle w:val="Compact"/>
      </w:pPr>
      <w:r>
        <w:t xml:space="preserve">Запускаем ВМ и установщик liveinst.</w:t>
      </w:r>
    </w:p>
    <w:p>
      <w:pPr>
        <w:pStyle w:val="CaptionedFigure"/>
      </w:pPr>
      <w:r>
        <w:drawing>
          <wp:inline>
            <wp:extent cx="3733800" cy="3227646"/>
            <wp:effectExtent b="0" l="0" r="0" t="0"/>
            <wp:docPr descr="Запуск установщика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установщика</w:t>
      </w:r>
    </w:p>
    <w:p>
      <w:pPr>
        <w:numPr>
          <w:ilvl w:val="0"/>
          <w:numId w:val="1006"/>
        </w:numPr>
        <w:pStyle w:val="Compact"/>
      </w:pPr>
      <w:r>
        <w:t xml:space="preserve">Выбераем язык.</w:t>
      </w:r>
    </w:p>
    <w:p>
      <w:pPr>
        <w:pStyle w:val="CaptionedFigure"/>
      </w:pPr>
      <w:r>
        <w:drawing>
          <wp:inline>
            <wp:extent cx="3733800" cy="2819773"/>
            <wp:effectExtent b="0" l="0" r="0" t="0"/>
            <wp:docPr descr="Выбор языка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9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языка</w:t>
      </w:r>
    </w:p>
    <w:p>
      <w:pPr>
        <w:numPr>
          <w:ilvl w:val="0"/>
          <w:numId w:val="1007"/>
        </w:numPr>
        <w:pStyle w:val="Compact"/>
      </w:pPr>
      <w:r>
        <w:t xml:space="preserve">Указываем диск.</w:t>
      </w:r>
    </w:p>
    <w:p>
      <w:pPr>
        <w:pStyle w:val="CaptionedFigure"/>
      </w:pPr>
      <w:r>
        <w:drawing>
          <wp:inline>
            <wp:extent cx="3733800" cy="1894708"/>
            <wp:effectExtent b="0" l="0" r="0" t="0"/>
            <wp:docPr descr="Указание диска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Указание диска</w:t>
      </w:r>
    </w:p>
    <w:p>
      <w:pPr>
        <w:numPr>
          <w:ilvl w:val="0"/>
          <w:numId w:val="1008"/>
        </w:numPr>
        <w:pStyle w:val="Compact"/>
      </w:pPr>
      <w:r>
        <w:t xml:space="preserve">Включаем root пользователя и устанавливаем пароль.</w:t>
      </w:r>
    </w:p>
    <w:p>
      <w:pPr>
        <w:pStyle w:val="CaptionedFigure"/>
      </w:pPr>
      <w:r>
        <w:drawing>
          <wp:inline>
            <wp:extent cx="3733800" cy="3119292"/>
            <wp:effectExtent b="0" l="0" r="0" t="0"/>
            <wp:docPr descr="Включение root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Включение root</w:t>
      </w:r>
    </w:p>
    <w:p>
      <w:pPr>
        <w:numPr>
          <w:ilvl w:val="0"/>
          <w:numId w:val="1009"/>
        </w:numPr>
        <w:pStyle w:val="Compact"/>
      </w:pPr>
      <w:r>
        <w:t xml:space="preserve">Создаём свою учётную запись.</w:t>
      </w:r>
    </w:p>
    <w:p>
      <w:pPr>
        <w:pStyle w:val="CaptionedFigure"/>
      </w:pPr>
      <w:r>
        <w:drawing>
          <wp:inline>
            <wp:extent cx="3733800" cy="1355420"/>
            <wp:effectExtent b="0" l="0" r="0" t="0"/>
            <wp:docPr descr="Создание учётной записи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5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учётной записи</w:t>
      </w:r>
    </w:p>
    <w:p>
      <w:pPr>
        <w:numPr>
          <w:ilvl w:val="0"/>
          <w:numId w:val="1010"/>
        </w:numPr>
        <w:pStyle w:val="Compact"/>
      </w:pPr>
      <w:r>
        <w:t xml:space="preserve">После установки достаём загрузочный диск.</w:t>
      </w:r>
    </w:p>
    <w:p>
      <w:pPr>
        <w:pStyle w:val="CaptionedFigure"/>
      </w:pPr>
      <w:r>
        <w:drawing>
          <wp:inline>
            <wp:extent cx="3733800" cy="860121"/>
            <wp:effectExtent b="0" l="0" r="0" t="0"/>
            <wp:docPr descr="Изъятие загрузочного диска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0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Изъятие загрузочного диска</w:t>
      </w:r>
    </w:p>
    <w:p>
      <w:pPr>
        <w:numPr>
          <w:ilvl w:val="0"/>
          <w:numId w:val="1011"/>
        </w:numPr>
        <w:pStyle w:val="Compact"/>
      </w:pPr>
      <w:r>
        <w:t xml:space="preserve">Переключитесь на роль супер-пользователя.</w:t>
      </w:r>
    </w:p>
    <w:p>
      <w:pPr>
        <w:pStyle w:val="CaptionedFigure"/>
      </w:pPr>
      <w:r>
        <w:drawing>
          <wp:inline>
            <wp:extent cx="3733800" cy="1606487"/>
            <wp:effectExtent b="0" l="0" r="0" t="0"/>
            <wp:docPr descr="Переключение на роль супер-пользователя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6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Переключение на роль супер-пользователя</w:t>
      </w:r>
    </w:p>
    <w:p>
      <w:pPr>
        <w:numPr>
          <w:ilvl w:val="0"/>
          <w:numId w:val="1012"/>
        </w:numPr>
        <w:pStyle w:val="Compact"/>
      </w:pPr>
      <w:r>
        <w:t xml:space="preserve">Обновить все пакеты.</w:t>
      </w:r>
    </w:p>
    <w:p>
      <w:pPr>
        <w:pStyle w:val="CaptionedFigure"/>
      </w:pPr>
      <w:r>
        <w:drawing>
          <wp:inline>
            <wp:extent cx="3733800" cy="714356"/>
            <wp:effectExtent b="0" l="0" r="0" t="0"/>
            <wp:docPr descr="Обновление пакетов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4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Обновление пакетов</w:t>
      </w:r>
    </w:p>
    <w:p>
      <w:pPr>
        <w:numPr>
          <w:ilvl w:val="0"/>
          <w:numId w:val="1013"/>
        </w:numPr>
        <w:pStyle w:val="Compact"/>
      </w:pPr>
      <w:r>
        <w:t xml:space="preserve">Программы для удобства работы в консоли.</w:t>
      </w:r>
    </w:p>
    <w:p>
      <w:pPr>
        <w:pStyle w:val="CaptionedFigure"/>
      </w:pPr>
      <w:r>
        <w:drawing>
          <wp:inline>
            <wp:extent cx="3733800" cy="475578"/>
            <wp:effectExtent b="0" l="0" r="0" t="0"/>
            <wp:docPr descr="Программа для удобства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5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Программа для удобства</w:t>
      </w:r>
    </w:p>
    <w:p>
      <w:pPr>
        <w:numPr>
          <w:ilvl w:val="0"/>
          <w:numId w:val="1014"/>
        </w:numPr>
        <w:pStyle w:val="Compact"/>
      </w:pPr>
      <w:r>
        <w:t xml:space="preserve">Установка программного обеспечения.</w:t>
      </w:r>
    </w:p>
    <w:p>
      <w:pPr>
        <w:pStyle w:val="CaptionedFigure"/>
      </w:pPr>
      <w:r>
        <w:drawing>
          <wp:inline>
            <wp:extent cx="3733800" cy="2159747"/>
            <wp:effectExtent b="0" l="0" r="0" t="0"/>
            <wp:docPr descr="Установка ПО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9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ПО</w:t>
      </w:r>
    </w:p>
    <w:p>
      <w:pPr>
        <w:numPr>
          <w:ilvl w:val="0"/>
          <w:numId w:val="1015"/>
        </w:numPr>
        <w:pStyle w:val="Compact"/>
      </w:pPr>
      <w:r>
        <w:t xml:space="preserve">Запустите таймер.</w:t>
      </w:r>
    </w:p>
    <w:p>
      <w:pPr>
        <w:pStyle w:val="CaptionedFigure"/>
      </w:pPr>
      <w:r>
        <w:drawing>
          <wp:inline>
            <wp:extent cx="3733800" cy="669609"/>
            <wp:effectExtent b="0" l="0" r="0" t="0"/>
            <wp:docPr descr="Запуск таймера" title="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9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таймера</w:t>
      </w:r>
    </w:p>
    <w:p>
      <w:pPr>
        <w:numPr>
          <w:ilvl w:val="0"/>
          <w:numId w:val="1016"/>
        </w:numPr>
        <w:pStyle w:val="Compact"/>
      </w:pPr>
      <w:r>
        <w:t xml:space="preserve">В файле /etc/selinux/config замените значение.</w:t>
      </w:r>
    </w:p>
    <w:p>
      <w:pPr>
        <w:pStyle w:val="CaptionedFigure"/>
      </w:pPr>
      <w:r>
        <w:drawing>
          <wp:inline>
            <wp:extent cx="3733800" cy="3137275"/>
            <wp:effectExtent b="0" l="0" r="0" t="0"/>
            <wp:docPr descr="Изменение значения" title="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значения</w:t>
      </w:r>
    </w:p>
    <w:p>
      <w:pPr>
        <w:numPr>
          <w:ilvl w:val="0"/>
          <w:numId w:val="1017"/>
        </w:numPr>
        <w:pStyle w:val="Compact"/>
      </w:pPr>
      <w:r>
        <w:t xml:space="preserve">Запустите терминальный мультиплексор tmux.</w:t>
      </w:r>
    </w:p>
    <w:p>
      <w:pPr>
        <w:pStyle w:val="CaptionedFigure"/>
      </w:pPr>
      <w:r>
        <w:drawing>
          <wp:inline>
            <wp:extent cx="3733800" cy="543584"/>
            <wp:effectExtent b="0" l="0" r="0" t="0"/>
            <wp:docPr descr="Запуск мультиплексора" title="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мультиплексора</w:t>
      </w:r>
    </w:p>
    <w:p>
      <w:pPr>
        <w:numPr>
          <w:ilvl w:val="0"/>
          <w:numId w:val="1018"/>
        </w:numPr>
        <w:pStyle w:val="Compact"/>
      </w:pPr>
      <w:r>
        <w:t xml:space="preserve">Переключитесь на роль супер-пользователя.</w:t>
      </w:r>
    </w:p>
    <w:p>
      <w:pPr>
        <w:pStyle w:val="CaptionedFigure"/>
      </w:pPr>
      <w:r>
        <w:drawing>
          <wp:inline>
            <wp:extent cx="3733800" cy="676200"/>
            <wp:effectExtent b="0" l="0" r="0" t="0"/>
            <wp:docPr descr="Переключение на роль супер-пользователя" title="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Переключение на роль супер-пользователя</w:t>
      </w:r>
    </w:p>
    <w:p>
      <w:pPr>
        <w:numPr>
          <w:ilvl w:val="0"/>
          <w:numId w:val="1019"/>
        </w:numPr>
        <w:pStyle w:val="Compact"/>
      </w:pPr>
      <w:r>
        <w:t xml:space="preserve">Установите средства разработки.</w:t>
      </w:r>
    </w:p>
    <w:p>
      <w:pPr>
        <w:pStyle w:val="CaptionedFigure"/>
      </w:pPr>
      <w:r>
        <w:drawing>
          <wp:inline>
            <wp:extent cx="3733800" cy="682703"/>
            <wp:effectExtent b="0" l="0" r="0" t="0"/>
            <wp:docPr descr="Установка средств разработки" title="" id="77" name="Picture"/>
            <a:graphic>
              <a:graphicData uri="http://schemas.openxmlformats.org/drawingml/2006/picture">
                <pic:pic>
                  <pic:nvPicPr>
                    <pic:cNvPr descr="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2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средств разработки</w:t>
      </w:r>
    </w:p>
    <w:p>
      <w:pPr>
        <w:numPr>
          <w:ilvl w:val="0"/>
          <w:numId w:val="1020"/>
        </w:numPr>
        <w:pStyle w:val="Compact"/>
      </w:pPr>
      <w:r>
        <w:t xml:space="preserve">Установите пакет DKMS.</w:t>
      </w:r>
    </w:p>
    <w:p>
      <w:pPr>
        <w:pStyle w:val="CaptionedFigure"/>
      </w:pPr>
      <w:r>
        <w:drawing>
          <wp:inline>
            <wp:extent cx="3733800" cy="2294884"/>
            <wp:effectExtent b="0" l="0" r="0" t="0"/>
            <wp:docPr descr="Установка пакета DKMS" title="" id="80" name="Picture"/>
            <a:graphic>
              <a:graphicData uri="http://schemas.openxmlformats.org/drawingml/2006/picture">
                <pic:pic>
                  <pic:nvPicPr>
                    <pic:cNvPr descr="image/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пакета DKMS</w:t>
      </w:r>
    </w:p>
    <w:p>
      <w:pPr>
        <w:numPr>
          <w:ilvl w:val="0"/>
          <w:numId w:val="1021"/>
        </w:numPr>
        <w:pStyle w:val="Compact"/>
      </w:pPr>
      <w:r>
        <w:t xml:space="preserve">В меню виртуальной машины подключите образ диска дополнений гостевой ОС.</w:t>
      </w:r>
    </w:p>
    <w:p>
      <w:pPr>
        <w:pStyle w:val="CaptionedFigure"/>
      </w:pPr>
      <w:r>
        <w:drawing>
          <wp:inline>
            <wp:extent cx="3733800" cy="1442447"/>
            <wp:effectExtent b="0" l="0" r="0" t="0"/>
            <wp:docPr descr="Подключение образа" title="" id="83" name="Picture"/>
            <a:graphic>
              <a:graphicData uri="http://schemas.openxmlformats.org/drawingml/2006/picture">
                <pic:pic>
                  <pic:nvPicPr>
                    <pic:cNvPr descr="image/21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2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Подключение образа</w:t>
      </w:r>
    </w:p>
    <w:p>
      <w:pPr>
        <w:numPr>
          <w:ilvl w:val="0"/>
          <w:numId w:val="1022"/>
        </w:numPr>
        <w:pStyle w:val="Compact"/>
      </w:pPr>
      <w:r>
        <w:t xml:space="preserve">Подмонтируйте диск</w:t>
      </w:r>
    </w:p>
    <w:p>
      <w:pPr>
        <w:pStyle w:val="CaptionedFigure"/>
      </w:pPr>
      <w:r>
        <w:drawing>
          <wp:inline>
            <wp:extent cx="3733800" cy="459904"/>
            <wp:effectExtent b="0" l="0" r="0" t="0"/>
            <wp:docPr descr="Монтирование диска" title="" id="86" name="Picture"/>
            <a:graphic>
              <a:graphicData uri="http://schemas.openxmlformats.org/drawingml/2006/picture">
                <pic:pic>
                  <pic:nvPicPr>
                    <pic:cNvPr descr="image/22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Монтирование диска</w:t>
      </w:r>
    </w:p>
    <w:p>
      <w:pPr>
        <w:numPr>
          <w:ilvl w:val="0"/>
          <w:numId w:val="1023"/>
        </w:numPr>
        <w:pStyle w:val="Compact"/>
      </w:pPr>
      <w:r>
        <w:t xml:space="preserve">Установите драйвера.</w:t>
      </w:r>
    </w:p>
    <w:p>
      <w:pPr>
        <w:pStyle w:val="CaptionedFigure"/>
      </w:pPr>
      <w:r>
        <w:drawing>
          <wp:inline>
            <wp:extent cx="3733800" cy="2622550"/>
            <wp:effectExtent b="0" l="0" r="0" t="0"/>
            <wp:docPr descr="Установка драйвера" title="" id="89" name="Picture"/>
            <a:graphic>
              <a:graphicData uri="http://schemas.openxmlformats.org/drawingml/2006/picture">
                <pic:pic>
                  <pic:nvPicPr>
                    <pic:cNvPr descr="image/23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драйвера</w:t>
      </w:r>
    </w:p>
    <w:p>
      <w:pPr>
        <w:numPr>
          <w:ilvl w:val="0"/>
          <w:numId w:val="1024"/>
        </w:numPr>
        <w:pStyle w:val="Compact"/>
      </w:pPr>
      <w:r>
        <w:t xml:space="preserve">Создайте конфигурационный файл.</w:t>
      </w:r>
    </w:p>
    <w:p>
      <w:pPr>
        <w:pStyle w:val="CaptionedFigure"/>
      </w:pPr>
      <w:r>
        <w:drawing>
          <wp:inline>
            <wp:extent cx="3733800" cy="824159"/>
            <wp:effectExtent b="0" l="0" r="0" t="0"/>
            <wp:docPr descr="Создание файла" title="" id="92" name="Picture"/>
            <a:graphic>
              <a:graphicData uri="http://schemas.openxmlformats.org/drawingml/2006/picture">
                <pic:pic>
                  <pic:nvPicPr>
                    <pic:cNvPr descr="image/24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4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файла</w:t>
      </w:r>
    </w:p>
    <w:p>
      <w:pPr>
        <w:numPr>
          <w:ilvl w:val="0"/>
          <w:numId w:val="1025"/>
        </w:numPr>
        <w:pStyle w:val="Compact"/>
      </w:pPr>
      <w:r>
        <w:t xml:space="preserve">Отредактируйте конфигурационный файл.</w:t>
      </w:r>
    </w:p>
    <w:p>
      <w:pPr>
        <w:pStyle w:val="CaptionedFigure"/>
      </w:pPr>
      <w:r>
        <w:drawing>
          <wp:inline>
            <wp:extent cx="3733800" cy="837926"/>
            <wp:effectExtent b="0" l="0" r="0" t="0"/>
            <wp:docPr descr="Редактирование файла" title="" id="95" name="Picture"/>
            <a:graphic>
              <a:graphicData uri="http://schemas.openxmlformats.org/drawingml/2006/picture">
                <pic:pic>
                  <pic:nvPicPr>
                    <pic:cNvPr descr="image/25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Редактирование файла</w:t>
      </w:r>
    </w:p>
    <w:p>
      <w:pPr>
        <w:numPr>
          <w:ilvl w:val="0"/>
          <w:numId w:val="1026"/>
        </w:numPr>
        <w:pStyle w:val="Compact"/>
      </w:pPr>
      <w:r>
        <w:t xml:space="preserve">Отредактируйте конфигурационный файл.</w:t>
      </w:r>
    </w:p>
    <w:p>
      <w:pPr>
        <w:pStyle w:val="CaptionedFigure"/>
      </w:pPr>
      <w:r>
        <w:drawing>
          <wp:inline>
            <wp:extent cx="3733800" cy="2451936"/>
            <wp:effectExtent b="0" l="0" r="0" t="0"/>
            <wp:docPr descr="Редактирование файла" title="" id="98" name="Picture"/>
            <a:graphic>
              <a:graphicData uri="http://schemas.openxmlformats.org/drawingml/2006/picture">
                <pic:pic>
                  <pic:nvPicPr>
                    <pic:cNvPr descr="image/26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1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Редактирование файла</w:t>
      </w:r>
    </w:p>
    <w:p>
      <w:pPr>
        <w:numPr>
          <w:ilvl w:val="0"/>
          <w:numId w:val="1027"/>
        </w:numPr>
        <w:pStyle w:val="Compact"/>
      </w:pPr>
      <w:r>
        <w:t xml:space="preserve">Установите имя хоста.</w:t>
      </w:r>
    </w:p>
    <w:p>
      <w:pPr>
        <w:pStyle w:val="CaptionedFigure"/>
      </w:pPr>
      <w:r>
        <w:drawing>
          <wp:inline>
            <wp:extent cx="3733800" cy="1299035"/>
            <wp:effectExtent b="0" l="0" r="0" t="0"/>
            <wp:docPr descr="Установка имени хоста" title="" id="101" name="Picture"/>
            <a:graphic>
              <a:graphicData uri="http://schemas.openxmlformats.org/drawingml/2006/picture">
                <pic:pic>
                  <pic:nvPicPr>
                    <pic:cNvPr descr="image/27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Установка имени хоста</w:t>
      </w:r>
    </w:p>
    <w:p>
      <w:pPr>
        <w:numPr>
          <w:ilvl w:val="0"/>
          <w:numId w:val="1028"/>
        </w:numPr>
        <w:pStyle w:val="Compact"/>
      </w:pPr>
      <w:r>
        <w:t xml:space="preserve">Проверьте, что имя хоста установлено верно.</w:t>
      </w:r>
    </w:p>
    <w:p>
      <w:pPr>
        <w:pStyle w:val="CaptionedFigure"/>
      </w:pPr>
      <w:r>
        <w:drawing>
          <wp:inline>
            <wp:extent cx="3733800" cy="670169"/>
            <wp:effectExtent b="0" l="0" r="0" t="0"/>
            <wp:docPr descr="Проверка" title="" id="104" name="Picture"/>
            <a:graphic>
              <a:graphicData uri="http://schemas.openxmlformats.org/drawingml/2006/picture">
                <pic:pic>
                  <pic:nvPicPr>
                    <pic:cNvPr descr="image/28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0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Проверка</w:t>
      </w:r>
    </w:p>
    <w:p>
      <w:pPr>
        <w:numPr>
          <w:ilvl w:val="0"/>
          <w:numId w:val="1029"/>
        </w:numPr>
        <w:pStyle w:val="Compact"/>
      </w:pPr>
      <w:r>
        <w:t xml:space="preserve">Внутри виртуальной машины добавьте своего пользователя в группу vboxsf.</w:t>
      </w:r>
    </w:p>
    <w:p>
      <w:pPr>
        <w:pStyle w:val="CaptionedFigure"/>
      </w:pPr>
      <w:r>
        <w:drawing>
          <wp:inline>
            <wp:extent cx="3733800" cy="438130"/>
            <wp:effectExtent b="0" l="0" r="0" t="0"/>
            <wp:docPr descr="Добавление пользователя" title="" id="107" name="Picture"/>
            <a:graphic>
              <a:graphicData uri="http://schemas.openxmlformats.org/drawingml/2006/picture">
                <pic:pic>
                  <pic:nvPicPr>
                    <pic:cNvPr descr="image/29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Добавление пользователя</w:t>
      </w:r>
    </w:p>
    <w:p>
      <w:pPr>
        <w:numPr>
          <w:ilvl w:val="0"/>
          <w:numId w:val="1030"/>
        </w:numPr>
        <w:pStyle w:val="Compact"/>
      </w:pPr>
      <w:r>
        <w:t xml:space="preserve">В хостовой системе подключите разделяемую папку</w:t>
      </w:r>
    </w:p>
    <w:p>
      <w:pPr>
        <w:pStyle w:val="CaptionedFigure"/>
      </w:pPr>
      <w:r>
        <w:drawing>
          <wp:inline>
            <wp:extent cx="3733800" cy="2548115"/>
            <wp:effectExtent b="0" l="0" r="0" t="0"/>
            <wp:docPr descr="Подключение папки" title="" id="110" name="Picture"/>
            <a:graphic>
              <a:graphicData uri="http://schemas.openxmlformats.org/drawingml/2006/picture">
                <pic:pic>
                  <pic:nvPicPr>
                    <pic:cNvPr descr="image/30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Подключение папки</w:t>
      </w:r>
    </w:p>
    <w:p>
      <w:pPr>
        <w:numPr>
          <w:ilvl w:val="0"/>
          <w:numId w:val="1031"/>
        </w:numPr>
        <w:pStyle w:val="Compact"/>
      </w:pPr>
      <w:r>
        <w:t xml:space="preserve">Установка с помощью менеджера пакетов</w:t>
      </w:r>
    </w:p>
    <w:p>
      <w:pPr>
        <w:pStyle w:val="CaptionedFigure"/>
      </w:pPr>
      <w:r>
        <w:drawing>
          <wp:inline>
            <wp:extent cx="3733800" cy="880755"/>
            <wp:effectExtent b="0" l="0" r="0" t="0"/>
            <wp:docPr descr="Установка" title="" id="113" name="Picture"/>
            <a:graphic>
              <a:graphicData uri="http://schemas.openxmlformats.org/drawingml/2006/picture">
                <pic:pic>
                  <pic:nvPicPr>
                    <pic:cNvPr descr="image/31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0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Установка</w:t>
      </w:r>
    </w:p>
    <w:p>
      <w:pPr>
        <w:numPr>
          <w:ilvl w:val="0"/>
          <w:numId w:val="1032"/>
        </w:numPr>
        <w:pStyle w:val="Compact"/>
      </w:pPr>
      <w:r>
        <w:t xml:space="preserve">Установим дистрибутив TeXlive</w:t>
      </w:r>
    </w:p>
    <w:p>
      <w:pPr>
        <w:pStyle w:val="CaptionedFigure"/>
      </w:pPr>
      <w:r>
        <w:drawing>
          <wp:inline>
            <wp:extent cx="3733800" cy="732873"/>
            <wp:effectExtent b="0" l="0" r="0" t="0"/>
            <wp:docPr descr="Установка дистрибутива" title="" id="116" name="Picture"/>
            <a:graphic>
              <a:graphicData uri="http://schemas.openxmlformats.org/drawingml/2006/picture">
                <pic:pic>
                  <pic:nvPicPr>
                    <pic:cNvPr descr="image/32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2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Установка дистрибутива</w:t>
      </w:r>
    </w:p>
    <w:bookmarkEnd w:id="118"/>
    <w:bookmarkStart w:id="125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Получите следующую информацию.</w:t>
      </w:r>
    </w:p>
    <w:p>
      <w:pPr>
        <w:pStyle w:val="BodyText"/>
      </w:pPr>
      <w:r>
        <w:t xml:space="preserve">Версия ядра Linux (Linux version).</w:t>
      </w:r>
      <w:r>
        <w:t xml:space="preserve"> </w:t>
      </w:r>
      <w:r>
        <w:t xml:space="preserve">Частота процессора (Detected Mhz processor).</w:t>
      </w:r>
      <w:r>
        <w:t xml:space="preserve"> </w:t>
      </w:r>
      <w:r>
        <w:t xml:space="preserve">Модель процессора (CPU0).</w:t>
      </w:r>
      <w:r>
        <w:t xml:space="preserve"> </w:t>
      </w:r>
      <w:r>
        <w:t xml:space="preserve">Объём доступной оперативной памяти (Memory available).</w:t>
      </w:r>
      <w:r>
        <w:t xml:space="preserve"> </w:t>
      </w:r>
      <w:r>
        <w:t xml:space="preserve">Тип обнаруженного гипервизора (Hypervisor detected).</w:t>
      </w:r>
      <w:r>
        <w:t xml:space="preserve"> </w:t>
      </w:r>
      <w:r>
        <w:t xml:space="preserve">Тип файловой системы корневого раздела.</w:t>
      </w:r>
      <w:r>
        <w:t xml:space="preserve"> </w:t>
      </w:r>
      <w:r>
        <w:t xml:space="preserve">Последовательность монтирования файловых систем.</w:t>
      </w:r>
    </w:p>
    <w:p>
      <w:pPr>
        <w:pStyle w:val="CaptionedFigure"/>
      </w:pPr>
      <w:r>
        <w:drawing>
          <wp:inline>
            <wp:extent cx="3733800" cy="2778300"/>
            <wp:effectExtent b="0" l="0" r="0" t="0"/>
            <wp:docPr descr="Первая часть" title="" id="120" name="Picture"/>
            <a:graphic>
              <a:graphicData uri="http://schemas.openxmlformats.org/drawingml/2006/picture">
                <pic:pic>
                  <pic:nvPicPr>
                    <pic:cNvPr descr="image/33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Первая часть</w:t>
      </w:r>
    </w:p>
    <w:p>
      <w:pPr>
        <w:pStyle w:val="CaptionedFigure"/>
      </w:pPr>
      <w:r>
        <w:drawing>
          <wp:inline>
            <wp:extent cx="3733800" cy="627278"/>
            <wp:effectExtent b="0" l="0" r="0" t="0"/>
            <wp:docPr descr="Вторая часть" title="" id="123" name="Picture"/>
            <a:graphic>
              <a:graphicData uri="http://schemas.openxmlformats.org/drawingml/2006/picture">
                <pic:pic>
                  <pic:nvPicPr>
                    <pic:cNvPr descr="image/34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7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Вторая часть</w:t>
      </w:r>
    </w:p>
    <w:bookmarkEnd w:id="125"/>
    <w:bookmarkStart w:id="12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приобрёл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26"/>
    <w:bookmarkStart w:id="128" w:name="список-литературы"/>
    <w:p>
      <w:pPr>
        <w:pStyle w:val="Heading1"/>
      </w:pPr>
      <w:r>
        <w:t xml:space="preserve">Список литературы</w:t>
      </w:r>
    </w:p>
    <w:bookmarkStart w:id="127" w:name="refs"/>
    <w:bookmarkEnd w:id="127"/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4127">
    <w:nsid w:val="A994127"/>
    <w:multiLevelType w:val="multilevel"/>
    <w:lvl w:ilvl="0">
      <w:start w:val="27"/>
      <w:numFmt w:val="decimal"/>
      <w:lvlText w:val="%1."/>
      <w:lvlJc w:val="left"/>
      <w:pPr>
        <w:ind w:left="720" w:hanging="480"/>
      </w:pPr>
    </w:lvl>
    <w:lvl w:ilvl="1">
      <w:start w:val="27"/>
      <w:numFmt w:val="decimal"/>
      <w:lvlText w:val="%2."/>
      <w:lvlJc w:val="left"/>
      <w:pPr>
        <w:ind w:left="1440" w:hanging="480"/>
      </w:pPr>
    </w:lvl>
    <w:lvl w:ilvl="2">
      <w:start w:val="27"/>
      <w:numFmt w:val="decimal"/>
      <w:lvlText w:val="%3."/>
      <w:lvlJc w:val="left"/>
      <w:pPr>
        <w:ind w:left="2160" w:hanging="480"/>
      </w:pPr>
    </w:lvl>
    <w:lvl w:ilvl="3">
      <w:start w:val="27"/>
      <w:numFmt w:val="decimal"/>
      <w:lvlText w:val="%4."/>
      <w:lvlJc w:val="left"/>
      <w:pPr>
        <w:ind w:left="2880" w:hanging="480"/>
      </w:pPr>
    </w:lvl>
    <w:lvl w:ilvl="4">
      <w:start w:val="27"/>
      <w:numFmt w:val="decimal"/>
      <w:lvlText w:val="%5."/>
      <w:lvlJc w:val="left"/>
      <w:pPr>
        <w:ind w:left="3600" w:hanging="480"/>
      </w:pPr>
    </w:lvl>
    <w:lvl w:ilvl="5">
      <w:start w:val="27"/>
      <w:numFmt w:val="decimal"/>
      <w:lvlText w:val="%6."/>
      <w:lvlJc w:val="left"/>
      <w:pPr>
        <w:ind w:left="4320" w:hanging="480"/>
      </w:pPr>
    </w:lvl>
    <w:lvl w:ilvl="6">
      <w:start w:val="27"/>
      <w:numFmt w:val="decimal"/>
      <w:lvlText w:val="%7."/>
      <w:lvlJc w:val="left"/>
      <w:pPr>
        <w:ind w:left="5040" w:hanging="480"/>
      </w:pPr>
    </w:lvl>
    <w:lvl w:ilvl="7">
      <w:start w:val="27"/>
      <w:numFmt w:val="decimal"/>
      <w:lvlText w:val="%8."/>
      <w:lvlJc w:val="left"/>
      <w:pPr>
        <w:ind w:left="5760" w:hanging="480"/>
      </w:pPr>
    </w:lvl>
    <w:lvl w:ilvl="8">
      <w:start w:val="27"/>
      <w:numFmt w:val="decimal"/>
      <w:lvlText w:val="%9."/>
      <w:lvlJc w:val="left"/>
      <w:pPr>
        <w:ind w:left="6480" w:hanging="480"/>
      </w:pPr>
    </w:lvl>
  </w:abstractNum>
  <w:abstractNum w:abstractNumId="994128">
    <w:nsid w:val="A994128"/>
    <w:multiLevelType w:val="multilevel"/>
    <w:lvl w:ilvl="0">
      <w:start w:val="28"/>
      <w:numFmt w:val="decimal"/>
      <w:lvlText w:val="%1."/>
      <w:lvlJc w:val="left"/>
      <w:pPr>
        <w:ind w:left="720" w:hanging="480"/>
      </w:pPr>
    </w:lvl>
    <w:lvl w:ilvl="1">
      <w:start w:val="28"/>
      <w:numFmt w:val="decimal"/>
      <w:lvlText w:val="%2."/>
      <w:lvlJc w:val="left"/>
      <w:pPr>
        <w:ind w:left="1440" w:hanging="480"/>
      </w:pPr>
    </w:lvl>
    <w:lvl w:ilvl="2">
      <w:start w:val="28"/>
      <w:numFmt w:val="decimal"/>
      <w:lvlText w:val="%3."/>
      <w:lvlJc w:val="left"/>
      <w:pPr>
        <w:ind w:left="2160" w:hanging="480"/>
      </w:pPr>
    </w:lvl>
    <w:lvl w:ilvl="3">
      <w:start w:val="28"/>
      <w:numFmt w:val="decimal"/>
      <w:lvlText w:val="%4."/>
      <w:lvlJc w:val="left"/>
      <w:pPr>
        <w:ind w:left="2880" w:hanging="480"/>
      </w:pPr>
    </w:lvl>
    <w:lvl w:ilvl="4">
      <w:start w:val="28"/>
      <w:numFmt w:val="decimal"/>
      <w:lvlText w:val="%5."/>
      <w:lvlJc w:val="left"/>
      <w:pPr>
        <w:ind w:left="3600" w:hanging="480"/>
      </w:pPr>
    </w:lvl>
    <w:lvl w:ilvl="5">
      <w:start w:val="28"/>
      <w:numFmt w:val="decimal"/>
      <w:lvlText w:val="%6."/>
      <w:lvlJc w:val="left"/>
      <w:pPr>
        <w:ind w:left="4320" w:hanging="480"/>
      </w:pPr>
    </w:lvl>
    <w:lvl w:ilvl="6">
      <w:start w:val="28"/>
      <w:numFmt w:val="decimal"/>
      <w:lvlText w:val="%7."/>
      <w:lvlJc w:val="left"/>
      <w:pPr>
        <w:ind w:left="5040" w:hanging="480"/>
      </w:pPr>
    </w:lvl>
    <w:lvl w:ilvl="7">
      <w:start w:val="28"/>
      <w:numFmt w:val="decimal"/>
      <w:lvlText w:val="%8."/>
      <w:lvlJc w:val="left"/>
      <w:pPr>
        <w:ind w:left="5760" w:hanging="480"/>
      </w:pPr>
    </w:lvl>
    <w:lvl w:ilvl="8">
      <w:start w:val="28"/>
      <w:numFmt w:val="decimal"/>
      <w:lvlText w:val="%9."/>
      <w:lvlJc w:val="left"/>
      <w:pPr>
        <w:ind w:left="6480" w:hanging="480"/>
      </w:pPr>
    </w:lvl>
  </w:abstractNum>
  <w:abstractNum w:abstractNumId="994129">
    <w:nsid w:val="A994129"/>
    <w:multiLevelType w:val="multilevel"/>
    <w:lvl w:ilvl="0">
      <w:start w:val="29"/>
      <w:numFmt w:val="decimal"/>
      <w:lvlText w:val="%1."/>
      <w:lvlJc w:val="left"/>
      <w:pPr>
        <w:ind w:left="720" w:hanging="480"/>
      </w:pPr>
    </w:lvl>
    <w:lvl w:ilvl="1">
      <w:start w:val="29"/>
      <w:numFmt w:val="decimal"/>
      <w:lvlText w:val="%2."/>
      <w:lvlJc w:val="left"/>
      <w:pPr>
        <w:ind w:left="1440" w:hanging="480"/>
      </w:pPr>
    </w:lvl>
    <w:lvl w:ilvl="2">
      <w:start w:val="29"/>
      <w:numFmt w:val="decimal"/>
      <w:lvlText w:val="%3."/>
      <w:lvlJc w:val="left"/>
      <w:pPr>
        <w:ind w:left="2160" w:hanging="480"/>
      </w:pPr>
    </w:lvl>
    <w:lvl w:ilvl="3">
      <w:start w:val="29"/>
      <w:numFmt w:val="decimal"/>
      <w:lvlText w:val="%4."/>
      <w:lvlJc w:val="left"/>
      <w:pPr>
        <w:ind w:left="2880" w:hanging="480"/>
      </w:pPr>
    </w:lvl>
    <w:lvl w:ilvl="4">
      <w:start w:val="29"/>
      <w:numFmt w:val="decimal"/>
      <w:lvlText w:val="%5."/>
      <w:lvlJc w:val="left"/>
      <w:pPr>
        <w:ind w:left="3600" w:hanging="480"/>
      </w:pPr>
    </w:lvl>
    <w:lvl w:ilvl="5">
      <w:start w:val="29"/>
      <w:numFmt w:val="decimal"/>
      <w:lvlText w:val="%6."/>
      <w:lvlJc w:val="left"/>
      <w:pPr>
        <w:ind w:left="4320" w:hanging="480"/>
      </w:pPr>
    </w:lvl>
    <w:lvl w:ilvl="6">
      <w:start w:val="29"/>
      <w:numFmt w:val="decimal"/>
      <w:lvlText w:val="%7."/>
      <w:lvlJc w:val="left"/>
      <w:pPr>
        <w:ind w:left="5040" w:hanging="480"/>
      </w:pPr>
    </w:lvl>
    <w:lvl w:ilvl="7">
      <w:start w:val="29"/>
      <w:numFmt w:val="decimal"/>
      <w:lvlText w:val="%8."/>
      <w:lvlJc w:val="left"/>
      <w:pPr>
        <w:ind w:left="5760" w:hanging="480"/>
      </w:pPr>
    </w:lvl>
    <w:lvl w:ilvl="8">
      <w:start w:val="29"/>
      <w:numFmt w:val="decimal"/>
      <w:lvlText w:val="%9."/>
      <w:lvlJc w:val="left"/>
      <w:pPr>
        <w:ind w:left="6480" w:hanging="480"/>
      </w:pPr>
    </w:lvl>
  </w:abstractNum>
  <w:abstractNum w:abstractNumId="994130">
    <w:nsid w:val="A994130"/>
    <w:multiLevelType w:val="multilevel"/>
    <w:lvl w:ilvl="0">
      <w:start w:val="30"/>
      <w:numFmt w:val="decimal"/>
      <w:lvlText w:val="%1."/>
      <w:lvlJc w:val="left"/>
      <w:pPr>
        <w:ind w:left="720" w:hanging="480"/>
      </w:pPr>
    </w:lvl>
    <w:lvl w:ilvl="1">
      <w:start w:val="30"/>
      <w:numFmt w:val="decimal"/>
      <w:lvlText w:val="%2."/>
      <w:lvlJc w:val="left"/>
      <w:pPr>
        <w:ind w:left="1440" w:hanging="480"/>
      </w:pPr>
    </w:lvl>
    <w:lvl w:ilvl="2">
      <w:start w:val="30"/>
      <w:numFmt w:val="decimal"/>
      <w:lvlText w:val="%3."/>
      <w:lvlJc w:val="left"/>
      <w:pPr>
        <w:ind w:left="2160" w:hanging="480"/>
      </w:pPr>
    </w:lvl>
    <w:lvl w:ilvl="3">
      <w:start w:val="30"/>
      <w:numFmt w:val="decimal"/>
      <w:lvlText w:val="%4."/>
      <w:lvlJc w:val="left"/>
      <w:pPr>
        <w:ind w:left="2880" w:hanging="480"/>
      </w:pPr>
    </w:lvl>
    <w:lvl w:ilvl="4">
      <w:start w:val="30"/>
      <w:numFmt w:val="decimal"/>
      <w:lvlText w:val="%5."/>
      <w:lvlJc w:val="left"/>
      <w:pPr>
        <w:ind w:left="3600" w:hanging="480"/>
      </w:pPr>
    </w:lvl>
    <w:lvl w:ilvl="5">
      <w:start w:val="30"/>
      <w:numFmt w:val="decimal"/>
      <w:lvlText w:val="%6."/>
      <w:lvlJc w:val="left"/>
      <w:pPr>
        <w:ind w:left="4320" w:hanging="480"/>
      </w:pPr>
    </w:lvl>
    <w:lvl w:ilvl="6">
      <w:start w:val="30"/>
      <w:numFmt w:val="decimal"/>
      <w:lvlText w:val="%7."/>
      <w:lvlJc w:val="left"/>
      <w:pPr>
        <w:ind w:left="5040" w:hanging="480"/>
      </w:pPr>
    </w:lvl>
    <w:lvl w:ilvl="7">
      <w:start w:val="30"/>
      <w:numFmt w:val="decimal"/>
      <w:lvlText w:val="%8."/>
      <w:lvlJc w:val="left"/>
      <w:pPr>
        <w:ind w:left="5760" w:hanging="480"/>
      </w:pPr>
    </w:lvl>
    <w:lvl w:ilvl="8">
      <w:start w:val="30"/>
      <w:numFmt w:val="decimal"/>
      <w:lvlText w:val="%9."/>
      <w:lvlJc w:val="left"/>
      <w:pPr>
        <w:ind w:left="6480" w:hanging="480"/>
      </w:pPr>
    </w:lvl>
  </w:abstractNum>
  <w:abstractNum w:abstractNumId="994131">
    <w:nsid w:val="A994131"/>
    <w:multiLevelType w:val="multilevel"/>
    <w:lvl w:ilvl="0">
      <w:start w:val="31"/>
      <w:numFmt w:val="decimal"/>
      <w:lvlText w:val="%1."/>
      <w:lvlJc w:val="left"/>
      <w:pPr>
        <w:ind w:left="720" w:hanging="480"/>
      </w:pPr>
    </w:lvl>
    <w:lvl w:ilvl="1">
      <w:start w:val="31"/>
      <w:numFmt w:val="decimal"/>
      <w:lvlText w:val="%2."/>
      <w:lvlJc w:val="left"/>
      <w:pPr>
        <w:ind w:left="1440" w:hanging="480"/>
      </w:pPr>
    </w:lvl>
    <w:lvl w:ilvl="2">
      <w:start w:val="31"/>
      <w:numFmt w:val="decimal"/>
      <w:lvlText w:val="%3."/>
      <w:lvlJc w:val="left"/>
      <w:pPr>
        <w:ind w:left="2160" w:hanging="480"/>
      </w:pPr>
    </w:lvl>
    <w:lvl w:ilvl="3">
      <w:start w:val="31"/>
      <w:numFmt w:val="decimal"/>
      <w:lvlText w:val="%4."/>
      <w:lvlJc w:val="left"/>
      <w:pPr>
        <w:ind w:left="2880" w:hanging="480"/>
      </w:pPr>
    </w:lvl>
    <w:lvl w:ilvl="4">
      <w:start w:val="31"/>
      <w:numFmt w:val="decimal"/>
      <w:lvlText w:val="%5."/>
      <w:lvlJc w:val="left"/>
      <w:pPr>
        <w:ind w:left="3600" w:hanging="480"/>
      </w:pPr>
    </w:lvl>
    <w:lvl w:ilvl="5">
      <w:start w:val="31"/>
      <w:numFmt w:val="decimal"/>
      <w:lvlText w:val="%6."/>
      <w:lvlJc w:val="left"/>
      <w:pPr>
        <w:ind w:left="4320" w:hanging="480"/>
      </w:pPr>
    </w:lvl>
    <w:lvl w:ilvl="6">
      <w:start w:val="31"/>
      <w:numFmt w:val="decimal"/>
      <w:lvlText w:val="%7."/>
      <w:lvlJc w:val="left"/>
      <w:pPr>
        <w:ind w:left="5040" w:hanging="480"/>
      </w:pPr>
    </w:lvl>
    <w:lvl w:ilvl="7">
      <w:start w:val="31"/>
      <w:numFmt w:val="decimal"/>
      <w:lvlText w:val="%8."/>
      <w:lvlJc w:val="left"/>
      <w:pPr>
        <w:ind w:left="5760" w:hanging="480"/>
      </w:pPr>
    </w:lvl>
    <w:lvl w:ilvl="8">
      <w:start w:val="31"/>
      <w:numFmt w:val="decimal"/>
      <w:lvlText w:val="%9."/>
      <w:lvlJc w:val="left"/>
      <w:pPr>
        <w:ind w:left="6480" w:hanging="480"/>
      </w:pPr>
    </w:lvl>
  </w:abstractNum>
  <w:abstractNum w:abstractNumId="994132">
    <w:nsid w:val="A994132"/>
    <w:multiLevelType w:val="multilevel"/>
    <w:lvl w:ilvl="0">
      <w:start w:val="32"/>
      <w:numFmt w:val="decimal"/>
      <w:lvlText w:val="%1."/>
      <w:lvlJc w:val="left"/>
      <w:pPr>
        <w:ind w:left="720" w:hanging="480"/>
      </w:pPr>
    </w:lvl>
    <w:lvl w:ilvl="1">
      <w:start w:val="32"/>
      <w:numFmt w:val="decimal"/>
      <w:lvlText w:val="%2."/>
      <w:lvlJc w:val="left"/>
      <w:pPr>
        <w:ind w:left="1440" w:hanging="480"/>
      </w:pPr>
    </w:lvl>
    <w:lvl w:ilvl="2">
      <w:start w:val="32"/>
      <w:numFmt w:val="decimal"/>
      <w:lvlText w:val="%3."/>
      <w:lvlJc w:val="left"/>
      <w:pPr>
        <w:ind w:left="2160" w:hanging="480"/>
      </w:pPr>
    </w:lvl>
    <w:lvl w:ilvl="3">
      <w:start w:val="32"/>
      <w:numFmt w:val="decimal"/>
      <w:lvlText w:val="%4."/>
      <w:lvlJc w:val="left"/>
      <w:pPr>
        <w:ind w:left="2880" w:hanging="480"/>
      </w:pPr>
    </w:lvl>
    <w:lvl w:ilvl="4">
      <w:start w:val="32"/>
      <w:numFmt w:val="decimal"/>
      <w:lvlText w:val="%5."/>
      <w:lvlJc w:val="left"/>
      <w:pPr>
        <w:ind w:left="3600" w:hanging="480"/>
      </w:pPr>
    </w:lvl>
    <w:lvl w:ilvl="5">
      <w:start w:val="32"/>
      <w:numFmt w:val="decimal"/>
      <w:lvlText w:val="%6."/>
      <w:lvlJc w:val="left"/>
      <w:pPr>
        <w:ind w:left="4320" w:hanging="480"/>
      </w:pPr>
    </w:lvl>
    <w:lvl w:ilvl="6">
      <w:start w:val="32"/>
      <w:numFmt w:val="decimal"/>
      <w:lvlText w:val="%7."/>
      <w:lvlJc w:val="left"/>
      <w:pPr>
        <w:ind w:left="5040" w:hanging="480"/>
      </w:pPr>
    </w:lvl>
    <w:lvl w:ilvl="7">
      <w:start w:val="32"/>
      <w:numFmt w:val="decimal"/>
      <w:lvlText w:val="%8."/>
      <w:lvlJc w:val="left"/>
      <w:pPr>
        <w:ind w:left="5760" w:hanging="480"/>
      </w:pPr>
    </w:lvl>
    <w:lvl w:ilvl="8">
      <w:start w:val="3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7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8">
    <w:abstractNumId w:val="9941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29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30">
    <w:abstractNumId w:val="994130"/>
    <w:lvlOverride w:ilvl="0">
      <w:startOverride w:val="30"/>
    </w:lvlOverride>
    <w:lvlOverride w:ilvl="1">
      <w:startOverride w:val="30"/>
    </w:lvlOverride>
    <w:lvlOverride w:ilvl="2">
      <w:startOverride w:val="30"/>
    </w:lvlOverride>
    <w:lvlOverride w:ilvl="3">
      <w:startOverride w:val="30"/>
    </w:lvlOverride>
    <w:lvlOverride w:ilvl="4">
      <w:startOverride w:val="30"/>
    </w:lvlOverride>
    <w:lvlOverride w:ilvl="5">
      <w:startOverride w:val="30"/>
    </w:lvlOverride>
    <w:lvlOverride w:ilvl="6">
      <w:startOverride w:val="30"/>
    </w:lvlOverride>
    <w:lvlOverride w:ilvl="7">
      <w:startOverride w:val="30"/>
    </w:lvlOverride>
    <w:lvlOverride w:ilvl="8">
      <w:startOverride w:val="30"/>
    </w:lvlOverride>
  </w:num>
  <w:num w:numId="1031">
    <w:abstractNumId w:val="994131"/>
    <w:lvlOverride w:ilvl="0">
      <w:startOverride w:val="31"/>
    </w:lvlOverride>
    <w:lvlOverride w:ilvl="1">
      <w:startOverride w:val="31"/>
    </w:lvlOverride>
    <w:lvlOverride w:ilvl="2">
      <w:startOverride w:val="31"/>
    </w:lvlOverride>
    <w:lvlOverride w:ilvl="3">
      <w:startOverride w:val="31"/>
    </w:lvlOverride>
    <w:lvlOverride w:ilvl="4">
      <w:startOverride w:val="31"/>
    </w:lvlOverride>
    <w:lvlOverride w:ilvl="5">
      <w:startOverride w:val="31"/>
    </w:lvlOverride>
    <w:lvlOverride w:ilvl="6">
      <w:startOverride w:val="31"/>
    </w:lvlOverride>
    <w:lvlOverride w:ilvl="7">
      <w:startOverride w:val="31"/>
    </w:lvlOverride>
    <w:lvlOverride w:ilvl="8">
      <w:startOverride w:val="31"/>
    </w:lvlOverride>
  </w:num>
  <w:num w:numId="1032">
    <w:abstractNumId w:val="994132"/>
    <w:lvlOverride w:ilvl="0">
      <w:startOverride w:val="32"/>
    </w:lvlOverride>
    <w:lvlOverride w:ilvl="1">
      <w:startOverride w:val="32"/>
    </w:lvlOverride>
    <w:lvlOverride w:ilvl="2">
      <w:startOverride w:val="32"/>
    </w:lvlOverride>
    <w:lvlOverride w:ilvl="3">
      <w:startOverride w:val="32"/>
    </w:lvlOverride>
    <w:lvlOverride w:ilvl="4">
      <w:startOverride w:val="32"/>
    </w:lvlOverride>
    <w:lvlOverride w:ilvl="5">
      <w:startOverride w:val="32"/>
    </w:lvlOverride>
    <w:lvlOverride w:ilvl="6">
      <w:startOverride w:val="32"/>
    </w:lvlOverride>
    <w:lvlOverride w:ilvl="7">
      <w:startOverride w:val="32"/>
    </w:lvlOverride>
    <w:lvlOverride w:ilvl="8">
      <w:startOverride w:val="3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106" Target="media/rId106.jpg" /><Relationship Type="http://schemas.openxmlformats.org/officeDocument/2006/relationships/image" Id="rId28" Target="media/rId28.jpg" /><Relationship Type="http://schemas.openxmlformats.org/officeDocument/2006/relationships/image" Id="rId109" Target="media/rId109.jpg" /><Relationship Type="http://schemas.openxmlformats.org/officeDocument/2006/relationships/image" Id="rId112" Target="media/rId112.jpg" /><Relationship Type="http://schemas.openxmlformats.org/officeDocument/2006/relationships/image" Id="rId115" Target="media/rId115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Исупов Олег Денисович</dc:creator>
  <dc:language>ru-RU</dc:language>
  <cp:keywords/>
  <dcterms:created xsi:type="dcterms:W3CDTF">2024-03-02T20:17:49Z</dcterms:created>
  <dcterms:modified xsi:type="dcterms:W3CDTF">2024-03-02T20:17:49Z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