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6C513" w14:textId="77777777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Министерство образования Республики Беларусь</w:t>
      </w:r>
    </w:p>
    <w:p w14:paraId="2BA34817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2115A32" w14:textId="77777777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Учреждение образования</w:t>
      </w:r>
    </w:p>
    <w:p w14:paraId="5EBE00B6" w14:textId="77777777" w:rsidR="00227C80" w:rsidRDefault="000D0C88">
      <w:pPr>
        <w:ind w:firstLine="54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«Белорусский государственный университет информатики и радиоэлектроники»</w:t>
      </w:r>
    </w:p>
    <w:p w14:paraId="3A2E2A12" w14:textId="77777777" w:rsidR="00227C80" w:rsidRDefault="00227C80">
      <w:pPr>
        <w:ind w:firstLine="540"/>
        <w:jc w:val="center"/>
        <w:rPr>
          <w:rFonts w:eastAsia="Times New Roman"/>
          <w:bCs w:val="0"/>
          <w:lang w:val="ru-RU" w:eastAsia="ru-RU"/>
        </w:rPr>
      </w:pPr>
    </w:p>
    <w:p w14:paraId="1810DA38" w14:textId="77777777" w:rsidR="00227C80" w:rsidRDefault="000D0C88">
      <w:pPr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Факультет компьютерных систем и сетей</w:t>
      </w:r>
    </w:p>
    <w:p w14:paraId="59905C7A" w14:textId="77777777" w:rsidR="00227C80" w:rsidRDefault="00227C80">
      <w:pPr>
        <w:ind w:firstLine="0"/>
        <w:jc w:val="center"/>
        <w:rPr>
          <w:bCs w:val="0"/>
          <w:lang w:val="ru-RU"/>
        </w:rPr>
      </w:pPr>
    </w:p>
    <w:p w14:paraId="12388EC3" w14:textId="77777777" w:rsidR="00227C80" w:rsidRDefault="000D0C88">
      <w:pPr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Кафедра электронных вычислительных машин</w:t>
      </w:r>
    </w:p>
    <w:p w14:paraId="1EC98B89" w14:textId="77777777" w:rsidR="00227C80" w:rsidRDefault="00227C80">
      <w:pPr>
        <w:ind w:left="1701" w:hanging="1701"/>
        <w:jc w:val="center"/>
        <w:rPr>
          <w:bCs w:val="0"/>
          <w:lang w:val="ru-RU"/>
        </w:rPr>
      </w:pPr>
    </w:p>
    <w:p w14:paraId="34FABF31" w14:textId="5871BC03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 xml:space="preserve">Дисциплина: </w:t>
      </w:r>
      <w:r w:rsidR="00B1580B">
        <w:rPr>
          <w:rFonts w:eastAsia="Times New Roman"/>
          <w:bCs w:val="0"/>
          <w:lang w:val="ru-RU" w:eastAsia="ru-RU"/>
        </w:rPr>
        <w:t>Базы данных</w:t>
      </w:r>
    </w:p>
    <w:p w14:paraId="12858C07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8599820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102DC437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6CD3B7C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A6FE527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1B6F298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22857A80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75B94CB3" w14:textId="77777777" w:rsidR="00227C80" w:rsidRDefault="00227C80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60C064D0" w14:textId="77777777" w:rsidR="00227C80" w:rsidRDefault="00227C80">
      <w:pPr>
        <w:ind w:firstLine="540"/>
        <w:jc w:val="center"/>
        <w:rPr>
          <w:rFonts w:eastAsia="Times New Roman"/>
          <w:b/>
          <w:bCs w:val="0"/>
          <w:lang w:val="ru-RU" w:eastAsia="ru-RU"/>
        </w:rPr>
      </w:pPr>
    </w:p>
    <w:p w14:paraId="4FE86E15" w14:textId="77777777" w:rsidR="00227C80" w:rsidRDefault="000D0C88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ОТЧЕТ</w:t>
      </w:r>
    </w:p>
    <w:p w14:paraId="22D3F266" w14:textId="148E1DD6" w:rsidR="00227C80" w:rsidRDefault="000D0C88">
      <w:pPr>
        <w:ind w:firstLine="0"/>
        <w:jc w:val="center"/>
        <w:rPr>
          <w:rFonts w:eastAsia="Times New Roman"/>
          <w:lang w:val="ru-RU" w:eastAsia="ru-RU"/>
        </w:rPr>
      </w:pPr>
      <w:r>
        <w:rPr>
          <w:bCs w:val="0"/>
          <w:lang w:val="ru-RU"/>
        </w:rPr>
        <w:t xml:space="preserve">по лабораторной работе № </w:t>
      </w:r>
      <w:r w:rsidR="00B1580B">
        <w:rPr>
          <w:rFonts w:eastAsia="Times New Roman"/>
          <w:bCs w:val="0"/>
          <w:lang w:val="ru-RU" w:eastAsia="ru-RU"/>
        </w:rPr>
        <w:t>1</w:t>
      </w:r>
    </w:p>
    <w:p w14:paraId="3806F392" w14:textId="77777777" w:rsidR="00227C80" w:rsidRDefault="000D0C88">
      <w:pPr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на тему</w:t>
      </w:r>
    </w:p>
    <w:p w14:paraId="06C5EEA2" w14:textId="0D2576EB" w:rsidR="00227C80" w:rsidRPr="007C48BE" w:rsidRDefault="00011528">
      <w:pPr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СТАНЦИЯ ТЕХНИЧЕСКОГО ОБСЛУЖИВАНИЯ</w:t>
      </w:r>
    </w:p>
    <w:p w14:paraId="72607F9C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7B0C7DC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94324AC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FE2B66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77D2235" w14:textId="77777777" w:rsidR="00227C80" w:rsidRPr="00D54973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695FDFA" w14:textId="08749B04" w:rsidR="00227C80" w:rsidRDefault="000D0C88">
      <w:pPr>
        <w:ind w:firstLine="0"/>
        <w:rPr>
          <w:rFonts w:eastAsia="Times New Roman"/>
          <w:bCs w:val="0"/>
          <w:color w:val="00000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t xml:space="preserve">Студент: 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011528">
        <w:rPr>
          <w:rFonts w:eastAsia="Times New Roman"/>
          <w:bCs w:val="0"/>
          <w:color w:val="000000"/>
          <w:lang w:val="ru-RU" w:eastAsia="ru-RU"/>
        </w:rPr>
        <w:t>П.Е. Казаченко</w:t>
      </w:r>
      <w:r>
        <w:rPr>
          <w:rFonts w:eastAsia="Times New Roman"/>
          <w:bCs w:val="0"/>
          <w:color w:val="000000"/>
          <w:lang w:val="ru-RU" w:eastAsia="ru-RU"/>
        </w:rPr>
        <w:t xml:space="preserve"> </w:t>
      </w:r>
    </w:p>
    <w:p w14:paraId="233D5EE7" w14:textId="16B4F46D" w:rsidR="00227C80" w:rsidRDefault="000D0C88">
      <w:pPr>
        <w:ind w:firstLine="0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br/>
        <w:t>Преподаватель: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B1580B">
        <w:rPr>
          <w:rFonts w:eastAsia="Times New Roman"/>
          <w:bCs w:val="0"/>
          <w:color w:val="000000"/>
          <w:lang w:val="ru-RU" w:eastAsia="ru-RU"/>
        </w:rPr>
        <w:t>Д.В. Куприянова</w:t>
      </w:r>
    </w:p>
    <w:p w14:paraId="046E79CC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1D432B3A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4DE18A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7657F10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1BC856F7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FBD0683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1AFC60D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F4DC14F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4FDAC59" w14:textId="7777777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2C9921A" w14:textId="13669907" w:rsidR="00227C80" w:rsidRDefault="00227C80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20966A0" w14:textId="77777777" w:rsidR="00BF2D99" w:rsidRDefault="00BF2D99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F6944F6" w14:textId="17C500C8" w:rsidR="00DC02B0" w:rsidRDefault="000D0C88" w:rsidP="007D0BB4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C8F53D" wp14:editId="5974DC88">
                <wp:simplePos x="0" y="0"/>
                <wp:positionH relativeFrom="column">
                  <wp:posOffset>5528895</wp:posOffset>
                </wp:positionH>
                <wp:positionV relativeFrom="paragraph">
                  <wp:posOffset>180837</wp:posOffset>
                </wp:positionV>
                <wp:extent cx="706170" cy="805758"/>
                <wp:effectExtent l="0" t="0" r="17780" b="13970"/>
                <wp:wrapNone/>
                <wp:docPr id="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6170" cy="805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shape id="shape 0" o:spid="_x0000_s0" o:spt="1" type="#_x0000_t1" style="position:absolute;z-index:251659264;o:allowoverlap:true;o:allowincell:true;mso-position-horizontal-relative:text;margin-left:435.35pt;mso-position-horizontal:absolute;mso-position-vertical-relative:text;margin-top:14.24pt;mso-position-vertical:absolute;width:55.60pt;height:63.45pt;mso-wrap-distance-left:9.00pt;mso-wrap-distance-top:0.00pt;mso-wrap-distance-right:9.00pt;mso-wrap-distance-bottom:0.00pt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eastAsia="Times New Roman"/>
          <w:bCs w:val="0"/>
          <w:lang w:val="ru-RU" w:eastAsia="ru-RU"/>
        </w:rPr>
        <w:t>МИНСК 202</w:t>
      </w:r>
      <w:r w:rsidR="00D84ACF">
        <w:rPr>
          <w:rFonts w:eastAsia="Times New Roman"/>
          <w:bCs w:val="0"/>
          <w:lang w:val="ru-RU" w:eastAsia="ru-RU"/>
        </w:rPr>
        <w:t>5</w:t>
      </w:r>
    </w:p>
    <w:p w14:paraId="28E12082" w14:textId="31FF1FA8" w:rsidR="00DC02B0" w:rsidRDefault="00DC02B0" w:rsidP="00942363">
      <w:pPr>
        <w:pStyle w:val="1"/>
        <w:ind w:firstLine="0"/>
        <w:jc w:val="center"/>
        <w:rPr>
          <w:color w:val="000000"/>
        </w:rPr>
      </w:pPr>
      <w:bookmarkStart w:id="0" w:name="_Toc188443427"/>
      <w:r>
        <w:rPr>
          <w:color w:val="000000"/>
        </w:rPr>
        <w:lastRenderedPageBreak/>
        <w:t>ВВЕДЕНИЕ</w:t>
      </w:r>
      <w:bookmarkEnd w:id="0"/>
    </w:p>
    <w:p w14:paraId="236E30FF" w14:textId="77777777" w:rsidR="00942363" w:rsidRPr="00942363" w:rsidRDefault="00942363" w:rsidP="00942363">
      <w:pPr>
        <w:rPr>
          <w:lang w:val="ru-RU"/>
        </w:rPr>
      </w:pPr>
    </w:p>
    <w:p w14:paraId="4F930E17" w14:textId="77777777" w:rsidR="00942363" w:rsidRPr="00942363" w:rsidRDefault="00942363" w:rsidP="00942363">
      <w:r w:rsidRPr="00942363">
        <w:t>В данной работе рассматривается концептуальное проектирование базы данных для станции технического обслуживания (СТО). Основное внимание уделяется разработке ER-диаграммы и анализу предметной области, что позволяет наглядно представить ключевые сущности системы, их атрибуты и взаимосвязи. Создание такой модели закладывает основу для эффективной структуры данных, учитывающей потребности СТО и обеспечивающей ее стабильную работу.</w:t>
      </w:r>
    </w:p>
    <w:p w14:paraId="57907826" w14:textId="77777777" w:rsidR="00942363" w:rsidRPr="00942363" w:rsidRDefault="00942363" w:rsidP="00942363">
      <w:r w:rsidRPr="00942363">
        <w:t>Проектирование охватывает широкий спектр процессов, включая учет клиентов, управление заказами на обслуживание, ведение базы автомобилей, учет запчастей, работу сотрудников, взаимодействие с поставщиками и формирование отчетности. В системе анализируются сущности, такие как клиенты, автомобили, заказы, услуги, запчасти, сотрудники и поставщики, с учетом их характеристик и взаимосвязей. Разработка базы данных позволяет учитывать историю обслуживания, контролировать наличие запчастей, формировать отчеты и повышать эффективность управления ресурсами.</w:t>
      </w:r>
    </w:p>
    <w:p w14:paraId="5C5E23F1" w14:textId="77777777" w:rsidR="00942363" w:rsidRPr="00942363" w:rsidRDefault="00942363" w:rsidP="00942363">
      <w:r w:rsidRPr="00942363">
        <w:t>Результатом работы становится универсальная и функциональная база данных, автоматизирующая основные процессы СТО и предоставляющая возможности для дальнейшего расширения функционала. Такая система способствует улучшению качества обслуживания клиентов, оптимизации внутренних процессов и повышению конкурентоспособности СТО. Внедрение современной базы данных является важным шагом к цифровизации бизнеса и повышению его эффективности в условиях современного рынка автосервисных услуг.</w:t>
      </w:r>
    </w:p>
    <w:p w14:paraId="54775AAC" w14:textId="3BB5BB86" w:rsidR="00B1580B" w:rsidRPr="00DC02B0" w:rsidRDefault="00DC02B0" w:rsidP="00DC02B0">
      <w:pPr>
        <w:spacing w:after="160" w:line="259" w:lineRule="auto"/>
        <w:ind w:firstLine="0"/>
        <w:jc w:val="left"/>
        <w:rPr>
          <w:rFonts w:eastAsia="Times New Roman"/>
        </w:rPr>
      </w:pPr>
      <w:r>
        <w:rPr>
          <w:rFonts w:eastAsia="Times New Roman"/>
        </w:rPr>
        <w:br w:type="page"/>
      </w:r>
    </w:p>
    <w:p w14:paraId="53654579" w14:textId="26482DE4" w:rsidR="00227C80" w:rsidRPr="00BE7F06" w:rsidRDefault="000D0C88">
      <w:pPr>
        <w:pStyle w:val="1"/>
      </w:pPr>
      <w:bookmarkStart w:id="1" w:name="_Toc122367169"/>
      <w:bookmarkStart w:id="2" w:name="_Toc153202354"/>
      <w:bookmarkStart w:id="3" w:name="_Toc168394852"/>
      <w:r>
        <w:lastRenderedPageBreak/>
        <w:t xml:space="preserve">1 </w:t>
      </w:r>
      <w:bookmarkEnd w:id="1"/>
      <w:bookmarkEnd w:id="2"/>
      <w:bookmarkEnd w:id="3"/>
      <w:r w:rsidR="00E33E1E">
        <w:t>РАЗРАБОТКА</w:t>
      </w:r>
      <w:r w:rsidR="00BE7F06">
        <w:t xml:space="preserve"> </w:t>
      </w:r>
      <w:r w:rsidR="00BE7F06">
        <w:rPr>
          <w:lang w:val="en-US"/>
        </w:rPr>
        <w:t>ER-</w:t>
      </w:r>
      <w:r w:rsidR="00BE7F06">
        <w:t>ДИАГРАММЫ</w:t>
      </w:r>
    </w:p>
    <w:p w14:paraId="6F2708E3" w14:textId="77777777" w:rsidR="00227C80" w:rsidRPr="00BE7F06" w:rsidRDefault="00227C80">
      <w:pPr>
        <w:rPr>
          <w:lang w:val="en-US"/>
        </w:rPr>
      </w:pPr>
    </w:p>
    <w:p w14:paraId="478CEA7E" w14:textId="77777777" w:rsidR="00227C80" w:rsidRDefault="000D0C88">
      <w:pPr>
        <w:pStyle w:val="2"/>
        <w:numPr>
          <w:ilvl w:val="1"/>
          <w:numId w:val="1"/>
        </w:numPr>
      </w:pPr>
      <w:r>
        <w:t>Цель работы</w:t>
      </w:r>
    </w:p>
    <w:p w14:paraId="040CD1B2" w14:textId="77777777" w:rsidR="00227C80" w:rsidRDefault="00227C80">
      <w:pPr>
        <w:rPr>
          <w:lang w:val="ru-RU"/>
        </w:rPr>
      </w:pPr>
    </w:p>
    <w:p w14:paraId="66AC30D7" w14:textId="4020DA69" w:rsidR="00227C80" w:rsidRDefault="00B1580B">
      <w:pPr>
        <w:rPr>
          <w:color w:val="000000"/>
        </w:rPr>
      </w:pPr>
      <w:r>
        <w:rPr>
          <w:color w:val="000000"/>
          <w:lang w:val="ru-RU"/>
        </w:rPr>
        <w:t>Р</w:t>
      </w:r>
      <w:r>
        <w:rPr>
          <w:color w:val="000000"/>
        </w:rPr>
        <w:t xml:space="preserve">азработать </w:t>
      </w:r>
      <w:r w:rsidRPr="00B1580B">
        <w:rPr>
          <w:color w:val="000000"/>
        </w:rPr>
        <w:t>ER-модель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данных с учетом семантических ограничений заданной предметной области и представить модель в виде </w:t>
      </w:r>
      <w:r w:rsidRPr="001529B8">
        <w:rPr>
          <w:iCs/>
          <w:color w:val="000000"/>
        </w:rPr>
        <w:t>ER-диаграммы</w:t>
      </w:r>
      <w:r w:rsidRPr="001529B8">
        <w:rPr>
          <w:color w:val="000000"/>
        </w:rPr>
        <w:t>.</w:t>
      </w:r>
    </w:p>
    <w:p w14:paraId="13D7A1D1" w14:textId="77777777" w:rsidR="00E33E1E" w:rsidRDefault="00E33E1E">
      <w:pPr>
        <w:rPr>
          <w:color w:val="000000"/>
        </w:rPr>
      </w:pPr>
    </w:p>
    <w:p w14:paraId="5E68BBBD" w14:textId="59A32D6A" w:rsidR="00E33E1E" w:rsidRDefault="00E33E1E" w:rsidP="00E33E1E">
      <w:pPr>
        <w:pStyle w:val="2"/>
        <w:numPr>
          <w:ilvl w:val="1"/>
          <w:numId w:val="1"/>
        </w:numPr>
      </w:pPr>
      <w:r>
        <w:t>Предметная область</w:t>
      </w:r>
    </w:p>
    <w:p w14:paraId="64122049" w14:textId="266D7620" w:rsidR="00E33E1E" w:rsidRDefault="00E33E1E" w:rsidP="00E33E1E">
      <w:pPr>
        <w:rPr>
          <w:lang w:val="ru-RU"/>
        </w:rPr>
      </w:pPr>
    </w:p>
    <w:p w14:paraId="6E128413" w14:textId="7E398CCD" w:rsidR="00E33E1E" w:rsidRDefault="00E33E1E" w:rsidP="00942363">
      <w:r w:rsidRPr="00E33E1E">
        <w:t>«Станция технического обслуживания»</w:t>
      </w:r>
      <w:r w:rsidR="00B6454C">
        <w:t xml:space="preserve"> </w:t>
      </w:r>
      <w:r w:rsidRPr="00E33E1E">
        <w:t xml:space="preserve">включает в себя различные аспекты, связанные с обслуживанием клиентов, выполнением ремонтных и диагностических работ, а также управлением ресурсами и рабочими процессами. </w:t>
      </w:r>
    </w:p>
    <w:p w14:paraId="00DB84CB" w14:textId="563B6865" w:rsidR="000D14E6" w:rsidRDefault="000D14E6" w:rsidP="000D14E6">
      <w:r w:rsidRPr="000D14E6">
        <w:t>Одним из ключевых аспектов работы СТО является диагностика транспортных средств. Современные станции оснащены специализированным оборудованием, которое позволяет проводить компьютерную диагностику для выявления неисправностей в электронных системах автомобиля. Это помогает точно определить проблему и предложить клиенту оптимальное решение</w:t>
      </w:r>
      <w:r w:rsidR="001529B8">
        <w:rPr>
          <w:lang w:val="ru-RU"/>
        </w:rPr>
        <w:t xml:space="preserve"> и в дальнейшем выполнить техническое обслуживание</w:t>
      </w:r>
      <w:r w:rsidRPr="000D14E6">
        <w:t>.</w:t>
      </w:r>
    </w:p>
    <w:p w14:paraId="741A9CD7" w14:textId="0EDB5BBE" w:rsidR="00E33E1E" w:rsidRDefault="001529B8" w:rsidP="001529B8">
      <w:r w:rsidRPr="001529B8">
        <w:t>Важным аспектом работы СТО является взаимодействие с клиентами. Качественный сервис включает не только профессиональное выполнение работ, но и прозрачность в ценообразовании, своевременное информирование клиентов о состоянии их автомобилей, а также гарантии на выполненные работы. Удовлетворенность клиентов напрямую влияет на репутацию СТО и ее конкурентоспособность на рынке.</w:t>
      </w:r>
    </w:p>
    <w:p w14:paraId="105B453E" w14:textId="77777777" w:rsidR="001529B8" w:rsidRPr="001529B8" w:rsidRDefault="001529B8" w:rsidP="001529B8"/>
    <w:p w14:paraId="78DDED1A" w14:textId="730CE8AB" w:rsidR="00E33E1E" w:rsidRDefault="00E33E1E" w:rsidP="00E33E1E">
      <w:pPr>
        <w:pStyle w:val="2"/>
        <w:numPr>
          <w:ilvl w:val="1"/>
          <w:numId w:val="1"/>
        </w:numPr>
      </w:pPr>
      <w:r>
        <w:t>Типы объектов</w:t>
      </w:r>
    </w:p>
    <w:p w14:paraId="5146D298" w14:textId="2509FDCB" w:rsidR="00E33E1E" w:rsidRDefault="00E33E1E" w:rsidP="00E33E1E">
      <w:pPr>
        <w:rPr>
          <w:lang w:val="ru-RU"/>
        </w:rPr>
      </w:pPr>
    </w:p>
    <w:p w14:paraId="7BFBFA50" w14:textId="77777777" w:rsidR="00E33E1E" w:rsidRPr="007C48BE" w:rsidRDefault="00E33E1E" w:rsidP="00E33E1E">
      <w:pPr>
        <w:tabs>
          <w:tab w:val="num" w:pos="709"/>
        </w:tabs>
        <w:rPr>
          <w:rFonts w:eastAsia="Times New Roman"/>
          <w:bCs w:val="0"/>
        </w:rPr>
      </w:pPr>
      <w:r w:rsidRPr="007C48BE">
        <w:rPr>
          <w:rFonts w:eastAsia="Times New Roman"/>
          <w:bCs w:val="0"/>
        </w:rPr>
        <w:t xml:space="preserve">Для разработки ER-диаграммы были определены основные типы объектов, которые отражают сущности предметной области </w:t>
      </w:r>
      <w:r>
        <w:rPr>
          <w:rFonts w:eastAsia="Times New Roman"/>
          <w:bCs w:val="0"/>
          <w:lang w:val="ru-RU"/>
        </w:rPr>
        <w:t>станции технического обслуживания</w:t>
      </w:r>
      <w:r w:rsidRPr="007C48BE">
        <w:rPr>
          <w:rFonts w:eastAsia="Times New Roman"/>
          <w:bCs w:val="0"/>
        </w:rPr>
        <w:t>:</w:t>
      </w:r>
    </w:p>
    <w:p w14:paraId="0CBEDA0F" w14:textId="114D1CE2" w:rsidR="00E33E1E" w:rsidRPr="002A2229" w:rsidRDefault="00942363" w:rsidP="006F6043">
      <w:pPr>
        <w:pStyle w:val="af7"/>
        <w:ind w:left="0"/>
        <w:rPr>
          <w:rFonts w:eastAsia="Times New Roman"/>
          <w:bCs w:val="0"/>
        </w:rPr>
      </w:pPr>
      <w:r>
        <w:rPr>
          <w:rFonts w:eastAsia="Times New Roman"/>
          <w:bCs w:val="0"/>
          <w:lang w:val="ru-RU"/>
        </w:rPr>
        <w:t>1. </w:t>
      </w:r>
      <w:r w:rsidR="00E33E1E">
        <w:rPr>
          <w:rFonts w:eastAsia="Times New Roman"/>
          <w:bCs w:val="0"/>
          <w:lang w:val="ru-RU"/>
        </w:rPr>
        <w:t>Клиент</w:t>
      </w:r>
      <w:r w:rsidR="00E33E1E" w:rsidRPr="002A2229">
        <w:rPr>
          <w:rFonts w:eastAsia="Times New Roman"/>
          <w:bCs w:val="0"/>
        </w:rPr>
        <w:t xml:space="preserve"> –</w:t>
      </w:r>
      <w:r w:rsidR="00E33E1E">
        <w:rPr>
          <w:rFonts w:eastAsia="Times New Roman"/>
          <w:bCs w:val="0"/>
          <w:lang w:val="ru-RU"/>
        </w:rPr>
        <w:t xml:space="preserve"> </w:t>
      </w:r>
      <w:r w:rsidR="00E33E1E">
        <w:t>физическое или юридическое лицо, обращающееся за услугами СТО для ремонта или обслуживания автомобиля.</w:t>
      </w:r>
    </w:p>
    <w:p w14:paraId="10C022D5" w14:textId="30566B2E" w:rsidR="00E33E1E" w:rsidRPr="002A2229" w:rsidRDefault="00942363" w:rsidP="006F6043">
      <w:pPr>
        <w:pStyle w:val="af7"/>
        <w:ind w:left="0"/>
        <w:rPr>
          <w:rFonts w:eastAsia="Times New Roman"/>
          <w:bCs w:val="0"/>
        </w:rPr>
      </w:pPr>
      <w:r>
        <w:rPr>
          <w:rFonts w:eastAsia="Times New Roman"/>
          <w:bCs w:val="0"/>
          <w:lang w:val="ru-RU"/>
        </w:rPr>
        <w:t>2. </w:t>
      </w:r>
      <w:r w:rsidR="00E33E1E">
        <w:rPr>
          <w:rFonts w:eastAsia="Times New Roman"/>
          <w:bCs w:val="0"/>
          <w:lang w:val="ru-RU"/>
        </w:rPr>
        <w:t>Автомобиль</w:t>
      </w:r>
      <w:r w:rsidR="00E33E1E" w:rsidRPr="002A2229">
        <w:rPr>
          <w:rFonts w:eastAsia="Times New Roman"/>
          <w:bCs w:val="0"/>
        </w:rPr>
        <w:t xml:space="preserve"> –</w:t>
      </w:r>
      <w:r w:rsidR="00E33E1E" w:rsidRPr="00712AE7">
        <w:t xml:space="preserve"> </w:t>
      </w:r>
      <w:r w:rsidR="00E33E1E">
        <w:t>транспортное средство, принадлежащее клиенту и обслуживаемое на СТО</w:t>
      </w:r>
      <w:r w:rsidR="00E33E1E" w:rsidRPr="002A2229">
        <w:rPr>
          <w:rFonts w:eastAsia="Times New Roman"/>
          <w:bCs w:val="0"/>
        </w:rPr>
        <w:t>.</w:t>
      </w:r>
    </w:p>
    <w:p w14:paraId="3604ED64" w14:textId="36857215" w:rsidR="00E33E1E" w:rsidRPr="002A2229" w:rsidRDefault="00942363" w:rsidP="006F6043">
      <w:pPr>
        <w:pStyle w:val="af7"/>
        <w:ind w:left="0"/>
        <w:rPr>
          <w:rFonts w:eastAsia="Times New Roman"/>
          <w:bCs w:val="0"/>
        </w:rPr>
      </w:pPr>
      <w:r>
        <w:rPr>
          <w:rFonts w:eastAsia="Times New Roman"/>
          <w:bCs w:val="0"/>
          <w:lang w:val="ru-RU"/>
        </w:rPr>
        <w:t>3. </w:t>
      </w:r>
      <w:r w:rsidR="00E33E1E">
        <w:rPr>
          <w:rFonts w:eastAsia="Times New Roman"/>
          <w:bCs w:val="0"/>
          <w:lang w:val="ru-RU"/>
        </w:rPr>
        <w:t>Заказ-наряд</w:t>
      </w:r>
      <w:r w:rsidR="00E33E1E" w:rsidRPr="002A2229">
        <w:rPr>
          <w:rFonts w:eastAsia="Times New Roman"/>
          <w:bCs w:val="0"/>
        </w:rPr>
        <w:t xml:space="preserve"> – </w:t>
      </w:r>
      <w:r w:rsidR="00E33E1E">
        <w:t>документ, фиксирующий заказ клиента на выполнение работ, связанных с ремонтом или обслуживанием автомобиля.</w:t>
      </w:r>
    </w:p>
    <w:p w14:paraId="7613EF04" w14:textId="23BB6ADD" w:rsidR="00E33E1E" w:rsidRPr="00712AE7" w:rsidRDefault="00942363" w:rsidP="006F6043">
      <w:pPr>
        <w:pStyle w:val="af7"/>
        <w:ind w:left="0"/>
        <w:rPr>
          <w:rFonts w:eastAsia="Times New Roman"/>
          <w:bCs w:val="0"/>
        </w:rPr>
      </w:pPr>
      <w:r>
        <w:rPr>
          <w:rFonts w:eastAsia="Times New Roman"/>
          <w:bCs w:val="0"/>
          <w:lang w:val="ru-RU"/>
        </w:rPr>
        <w:t>4.</w:t>
      </w:r>
      <w:r>
        <w:rPr>
          <w:lang w:val="ru-RU"/>
        </w:rPr>
        <w:t> </w:t>
      </w:r>
      <w:r w:rsidR="00E33E1E">
        <w:rPr>
          <w:rFonts w:eastAsia="Times New Roman"/>
          <w:bCs w:val="0"/>
          <w:lang w:val="ru-RU"/>
        </w:rPr>
        <w:t>Услуга</w:t>
      </w:r>
      <w:r w:rsidR="00E33E1E" w:rsidRPr="00712AE7">
        <w:rPr>
          <w:rFonts w:eastAsia="Times New Roman"/>
          <w:bCs w:val="0"/>
        </w:rPr>
        <w:t xml:space="preserve"> –</w:t>
      </w:r>
      <w:r w:rsidR="00E33E1E" w:rsidRPr="00712AE7">
        <w:t xml:space="preserve"> </w:t>
      </w:r>
      <w:r w:rsidR="00E33E1E">
        <w:t>вид работ или операций, предоставляемых СТО</w:t>
      </w:r>
      <w:r w:rsidR="00E33E1E">
        <w:rPr>
          <w:lang w:val="ru-RU"/>
        </w:rPr>
        <w:t>,</w:t>
      </w:r>
      <w:r w:rsidR="00E33E1E">
        <w:t xml:space="preserve"> </w:t>
      </w:r>
      <w:r w:rsidR="00E33E1E">
        <w:rPr>
          <w:lang w:val="ru-RU"/>
        </w:rPr>
        <w:t>такие как диагностика, замена масла, ремонт двигателя и т</w:t>
      </w:r>
      <w:r w:rsidR="00986767">
        <w:rPr>
          <w:lang w:val="ru-RU"/>
        </w:rPr>
        <w:t>ому</w:t>
      </w:r>
      <w:r w:rsidR="00E33E1E">
        <w:rPr>
          <w:lang w:val="ru-RU"/>
        </w:rPr>
        <w:t xml:space="preserve"> </w:t>
      </w:r>
      <w:r w:rsidR="00986767">
        <w:rPr>
          <w:lang w:val="ru-RU"/>
        </w:rPr>
        <w:t>подобные</w:t>
      </w:r>
      <w:r w:rsidR="00E33E1E">
        <w:rPr>
          <w:lang w:val="ru-RU"/>
        </w:rPr>
        <w:t>.</w:t>
      </w:r>
    </w:p>
    <w:p w14:paraId="75C5568C" w14:textId="3CBA0EB4" w:rsidR="00E33E1E" w:rsidRPr="00712AE7" w:rsidRDefault="00942363" w:rsidP="006F6043">
      <w:pPr>
        <w:pStyle w:val="af7"/>
        <w:ind w:left="0"/>
        <w:rPr>
          <w:rFonts w:eastAsia="Times New Roman"/>
          <w:bCs w:val="0"/>
        </w:rPr>
      </w:pPr>
      <w:r>
        <w:rPr>
          <w:rFonts w:eastAsia="Times New Roman"/>
          <w:bCs w:val="0"/>
          <w:lang w:val="ru-RU"/>
        </w:rPr>
        <w:t>5. </w:t>
      </w:r>
      <w:r w:rsidR="00E33E1E">
        <w:rPr>
          <w:rFonts w:eastAsia="Times New Roman"/>
          <w:bCs w:val="0"/>
          <w:lang w:val="ru-RU"/>
        </w:rPr>
        <w:t xml:space="preserve">Выполненная услуга </w:t>
      </w:r>
      <w:r w:rsidR="00E33E1E" w:rsidRPr="00712AE7">
        <w:rPr>
          <w:rFonts w:eastAsia="Times New Roman"/>
          <w:bCs w:val="0"/>
        </w:rPr>
        <w:t xml:space="preserve">– </w:t>
      </w:r>
      <w:r w:rsidR="00E33E1E">
        <w:t>конкретная услуга, выполненная в рамках заказ-наряда, с указанием использованных ресурсов, времени</w:t>
      </w:r>
      <w:r w:rsidR="00986767">
        <w:rPr>
          <w:lang w:val="ru-RU"/>
        </w:rPr>
        <w:t>,</w:t>
      </w:r>
      <w:r w:rsidR="00E33E1E">
        <w:t xml:space="preserve"> ответственных сотрудников,</w:t>
      </w:r>
      <w:r w:rsidR="00E33E1E">
        <w:rPr>
          <w:lang w:val="ru-RU"/>
        </w:rPr>
        <w:t xml:space="preserve"> и</w:t>
      </w:r>
      <w:r w:rsidR="00986767">
        <w:rPr>
          <w:lang w:val="ru-RU"/>
        </w:rPr>
        <w:t xml:space="preserve"> </w:t>
      </w:r>
      <w:r w:rsidR="00432A49">
        <w:rPr>
          <w:lang w:val="ru-RU"/>
        </w:rPr>
        <w:t>рабочей зоны</w:t>
      </w:r>
      <w:r w:rsidR="00E33E1E">
        <w:t>.</w:t>
      </w:r>
    </w:p>
    <w:p w14:paraId="2E9640DB" w14:textId="7D55B8E1" w:rsidR="00E33E1E" w:rsidRPr="002A2229" w:rsidRDefault="00942363" w:rsidP="001529B8">
      <w:pPr>
        <w:pStyle w:val="af7"/>
        <w:widowControl w:val="0"/>
        <w:ind w:left="0"/>
        <w:rPr>
          <w:rFonts w:eastAsia="Times New Roman"/>
          <w:bCs w:val="0"/>
        </w:rPr>
      </w:pPr>
      <w:r>
        <w:rPr>
          <w:rFonts w:eastAsia="Times New Roman"/>
          <w:bCs w:val="0"/>
          <w:lang w:val="ru-RU"/>
        </w:rPr>
        <w:t>6. </w:t>
      </w:r>
      <w:r w:rsidR="00E33E1E">
        <w:rPr>
          <w:rFonts w:eastAsia="Times New Roman"/>
          <w:bCs w:val="0"/>
          <w:lang w:val="ru-RU"/>
        </w:rPr>
        <w:t>Сотрудник</w:t>
      </w:r>
      <w:r w:rsidR="00E33E1E" w:rsidRPr="002A2229">
        <w:rPr>
          <w:rFonts w:eastAsia="Times New Roman"/>
          <w:bCs w:val="0"/>
        </w:rPr>
        <w:t xml:space="preserve"> – </w:t>
      </w:r>
      <w:r w:rsidR="00E33E1E">
        <w:t>работник СТО, выполняющий услуги или обслуживающий клиентов.</w:t>
      </w:r>
    </w:p>
    <w:p w14:paraId="5542DF1C" w14:textId="78399D7D" w:rsidR="00E33E1E" w:rsidRPr="00DD72E8" w:rsidRDefault="00942363" w:rsidP="001529B8">
      <w:pPr>
        <w:pStyle w:val="af7"/>
        <w:widowControl w:val="0"/>
        <w:ind w:left="0"/>
        <w:rPr>
          <w:rFonts w:ascii="Courier New" w:eastAsia="Courier New" w:hAnsi="Courier New" w:cs="Courier New"/>
          <w:b/>
          <w:sz w:val="24"/>
          <w:szCs w:val="24"/>
          <w:lang w:val="ru-RU"/>
        </w:rPr>
      </w:pPr>
      <w:r>
        <w:rPr>
          <w:rFonts w:eastAsia="Times New Roman"/>
          <w:bCs w:val="0"/>
          <w:lang w:val="ru-RU"/>
        </w:rPr>
        <w:lastRenderedPageBreak/>
        <w:t>7. </w:t>
      </w:r>
      <w:r w:rsidR="00E33E1E">
        <w:rPr>
          <w:rFonts w:eastAsia="Times New Roman"/>
          <w:bCs w:val="0"/>
          <w:lang w:val="ru-RU"/>
        </w:rPr>
        <w:t>Расходный материал</w:t>
      </w:r>
      <w:r w:rsidR="00E33E1E" w:rsidRPr="002A2229">
        <w:rPr>
          <w:rFonts w:eastAsia="Times New Roman"/>
          <w:bCs w:val="0"/>
        </w:rPr>
        <w:t xml:space="preserve"> – </w:t>
      </w:r>
      <w:r w:rsidR="00E33E1E">
        <w:t>запчасти, смазочные материалы или иные товары, используемые при выполнении услуг.</w:t>
      </w:r>
    </w:p>
    <w:p w14:paraId="01760EF1" w14:textId="77206CE9" w:rsidR="00E33E1E" w:rsidRPr="00DD72E8" w:rsidRDefault="00942363" w:rsidP="006F6043">
      <w:pPr>
        <w:pStyle w:val="af7"/>
        <w:ind w:left="0"/>
        <w:rPr>
          <w:rFonts w:ascii="Courier New" w:eastAsia="Courier New" w:hAnsi="Courier New" w:cs="Courier New"/>
          <w:b/>
          <w:sz w:val="24"/>
          <w:szCs w:val="24"/>
          <w:lang w:val="ru-RU"/>
        </w:rPr>
      </w:pPr>
      <w:r>
        <w:rPr>
          <w:rFonts w:eastAsia="Times New Roman"/>
          <w:bCs w:val="0"/>
          <w:lang w:val="ru-RU"/>
        </w:rPr>
        <w:t>8. </w:t>
      </w:r>
      <w:r w:rsidR="00E33E1E">
        <w:rPr>
          <w:rFonts w:eastAsia="Times New Roman"/>
          <w:bCs w:val="0"/>
          <w:lang w:val="ru-RU"/>
        </w:rPr>
        <w:t xml:space="preserve">Рабочая зона </w:t>
      </w:r>
      <w:r w:rsidR="00E33E1E" w:rsidRPr="002A2229">
        <w:rPr>
          <w:rFonts w:eastAsia="Times New Roman"/>
          <w:bCs w:val="0"/>
        </w:rPr>
        <w:t xml:space="preserve">– </w:t>
      </w:r>
      <w:r w:rsidR="00E33E1E">
        <w:t>выделенное пространство на территории СТО, где выполняются определенные виды работ.</w:t>
      </w:r>
    </w:p>
    <w:p w14:paraId="26D8756C" w14:textId="77777777" w:rsidR="00173F04" w:rsidRPr="00173F04" w:rsidRDefault="00173F04" w:rsidP="00173F04">
      <w:pPr>
        <w:ind w:firstLine="0"/>
        <w:rPr>
          <w:rFonts w:ascii="Courier New" w:eastAsia="Courier New" w:hAnsi="Courier New" w:cs="Courier New"/>
          <w:b/>
          <w:sz w:val="24"/>
          <w:szCs w:val="24"/>
          <w:lang w:val="ru-RU"/>
        </w:rPr>
      </w:pPr>
    </w:p>
    <w:p w14:paraId="4D85CA90" w14:textId="73856954" w:rsidR="00E33E1E" w:rsidRDefault="00E33E1E" w:rsidP="00E33E1E">
      <w:pPr>
        <w:pStyle w:val="2"/>
        <w:numPr>
          <w:ilvl w:val="1"/>
          <w:numId w:val="1"/>
        </w:numPr>
      </w:pPr>
      <w:r>
        <w:t>Атрибуты</w:t>
      </w:r>
      <w:r w:rsidR="006F6043">
        <w:t xml:space="preserve"> объектов</w:t>
      </w:r>
    </w:p>
    <w:p w14:paraId="17AC2658" w14:textId="4247B664" w:rsidR="00E33E1E" w:rsidRDefault="00E33E1E" w:rsidP="00E33E1E">
      <w:pPr>
        <w:rPr>
          <w:lang w:val="ru-RU"/>
        </w:rPr>
      </w:pPr>
    </w:p>
    <w:p w14:paraId="613736F3" w14:textId="77777777" w:rsidR="00E33E1E" w:rsidRPr="002D0DE4" w:rsidRDefault="00E33E1E" w:rsidP="00E33E1E">
      <w:pPr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>Каждый тип объекта был снабжен набором атрибутов, которые наиболее полно описывают его свойства. Например:</w:t>
      </w:r>
    </w:p>
    <w:p w14:paraId="1E43ED0F" w14:textId="77777777" w:rsidR="00E33E1E" w:rsidRPr="002D0DE4" w:rsidRDefault="00E33E1E" w:rsidP="00942363">
      <w:pPr>
        <w:pStyle w:val="af7"/>
        <w:widowControl w:val="0"/>
        <w:ind w:left="0"/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Клиент</w:t>
      </w:r>
      <w:r w:rsidRPr="002D0DE4">
        <w:rPr>
          <w:rFonts w:eastAsia="Times New Roman"/>
          <w:bCs w:val="0"/>
        </w:rPr>
        <w:t xml:space="preserve">: </w:t>
      </w:r>
      <w:r>
        <w:rPr>
          <w:rFonts w:eastAsia="Times New Roman"/>
          <w:bCs w:val="0"/>
          <w:lang w:val="ru-RU"/>
        </w:rPr>
        <w:t>имя</w:t>
      </w:r>
      <w:r w:rsidRPr="002D0DE4">
        <w:rPr>
          <w:rFonts w:eastAsia="Times New Roman"/>
          <w:bCs w:val="0"/>
        </w:rPr>
        <w:t xml:space="preserve">, </w:t>
      </w:r>
      <w:r>
        <w:rPr>
          <w:rFonts w:eastAsia="Times New Roman"/>
          <w:bCs w:val="0"/>
          <w:lang w:val="ru-RU"/>
        </w:rPr>
        <w:t>номер телефона</w:t>
      </w:r>
      <w:r w:rsidRPr="002D0DE4">
        <w:rPr>
          <w:rFonts w:eastAsia="Times New Roman"/>
          <w:bCs w:val="0"/>
        </w:rPr>
        <w:t xml:space="preserve">, </w:t>
      </w:r>
      <w:r>
        <w:rPr>
          <w:rFonts w:eastAsia="Times New Roman"/>
          <w:bCs w:val="0"/>
          <w:lang w:val="ru-RU"/>
        </w:rPr>
        <w:t>электронная почта</w:t>
      </w:r>
      <w:r w:rsidRPr="002D0DE4">
        <w:rPr>
          <w:rFonts w:eastAsia="Times New Roman"/>
          <w:bCs w:val="0"/>
        </w:rPr>
        <w:t xml:space="preserve">, </w:t>
      </w:r>
      <w:r>
        <w:rPr>
          <w:rFonts w:eastAsia="Times New Roman"/>
          <w:bCs w:val="0"/>
          <w:lang w:val="ru-RU"/>
        </w:rPr>
        <w:t>дата регистрации на СТО</w:t>
      </w:r>
      <w:r w:rsidRPr="002D0DE4">
        <w:rPr>
          <w:rFonts w:eastAsia="Times New Roman"/>
          <w:bCs w:val="0"/>
        </w:rPr>
        <w:t>.</w:t>
      </w:r>
    </w:p>
    <w:p w14:paraId="2EEA17B1" w14:textId="77777777" w:rsidR="00E33E1E" w:rsidRPr="002D0DE4" w:rsidRDefault="00E33E1E" w:rsidP="00942363">
      <w:pPr>
        <w:widowControl w:val="0"/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Автомобиль</w:t>
      </w:r>
      <w:r w:rsidRPr="002D0DE4">
        <w:rPr>
          <w:rFonts w:eastAsia="Times New Roman"/>
          <w:bCs w:val="0"/>
        </w:rPr>
        <w:t xml:space="preserve">: </w:t>
      </w:r>
      <w:r>
        <w:rPr>
          <w:rFonts w:eastAsia="Times New Roman"/>
          <w:bCs w:val="0"/>
          <w:lang w:val="ru-RU"/>
        </w:rPr>
        <w:t>номерной знак, марка, модель, тип двигателя, год выпуска.</w:t>
      </w:r>
    </w:p>
    <w:p w14:paraId="659BA077" w14:textId="77777777" w:rsidR="00E33E1E" w:rsidRPr="002D0DE4" w:rsidRDefault="00E33E1E" w:rsidP="00942363">
      <w:pPr>
        <w:widowControl w:val="0"/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Заказ-наряд</w:t>
      </w:r>
      <w:r w:rsidRPr="002D0DE4">
        <w:rPr>
          <w:rFonts w:eastAsia="Times New Roman"/>
          <w:bCs w:val="0"/>
        </w:rPr>
        <w:t xml:space="preserve">: </w:t>
      </w:r>
      <w:r>
        <w:rPr>
          <w:rFonts w:eastAsia="Times New Roman"/>
          <w:bCs w:val="0"/>
          <w:lang w:val="ru-RU"/>
        </w:rPr>
        <w:t>номер заказа</w:t>
      </w:r>
      <w:r w:rsidRPr="002D0DE4">
        <w:rPr>
          <w:rFonts w:eastAsia="Times New Roman"/>
          <w:bCs w:val="0"/>
        </w:rPr>
        <w:t xml:space="preserve">, </w:t>
      </w:r>
      <w:r>
        <w:rPr>
          <w:rFonts w:eastAsia="Times New Roman"/>
          <w:bCs w:val="0"/>
          <w:lang w:val="ru-RU"/>
        </w:rPr>
        <w:t>дата создания</w:t>
      </w:r>
      <w:r w:rsidRPr="002D0DE4">
        <w:rPr>
          <w:rFonts w:eastAsia="Times New Roman"/>
          <w:bCs w:val="0"/>
        </w:rPr>
        <w:t xml:space="preserve">, </w:t>
      </w:r>
      <w:r>
        <w:rPr>
          <w:rFonts w:eastAsia="Times New Roman"/>
          <w:bCs w:val="0"/>
          <w:lang w:val="ru-RU"/>
        </w:rPr>
        <w:t>дата завершения</w:t>
      </w:r>
      <w:r w:rsidRPr="002D0DE4">
        <w:rPr>
          <w:rFonts w:eastAsia="Times New Roman"/>
          <w:bCs w:val="0"/>
        </w:rPr>
        <w:t xml:space="preserve">, </w:t>
      </w:r>
      <w:r>
        <w:rPr>
          <w:rFonts w:eastAsia="Times New Roman"/>
          <w:bCs w:val="0"/>
          <w:lang w:val="ru-RU"/>
        </w:rPr>
        <w:t>комментарий, общая стоимость</w:t>
      </w:r>
      <w:r w:rsidRPr="002D0DE4">
        <w:rPr>
          <w:rFonts w:eastAsia="Times New Roman"/>
          <w:bCs w:val="0"/>
        </w:rPr>
        <w:t>.</w:t>
      </w:r>
    </w:p>
    <w:p w14:paraId="1E67D3CB" w14:textId="77777777" w:rsidR="00E33E1E" w:rsidRPr="002D0DE4" w:rsidRDefault="00E33E1E" w:rsidP="006F6043">
      <w:pPr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Услуга</w:t>
      </w:r>
      <w:r w:rsidRPr="002D0DE4">
        <w:rPr>
          <w:rFonts w:eastAsia="Times New Roman"/>
          <w:bCs w:val="0"/>
        </w:rPr>
        <w:t xml:space="preserve">: </w:t>
      </w:r>
      <w:r>
        <w:rPr>
          <w:rFonts w:eastAsia="Times New Roman"/>
          <w:bCs w:val="0"/>
          <w:lang w:val="ru-RU"/>
        </w:rPr>
        <w:t>наименование, стоимость, гарантийный срок, описание.</w:t>
      </w:r>
    </w:p>
    <w:p w14:paraId="1034CF11" w14:textId="589C5960" w:rsidR="00E33E1E" w:rsidRPr="002D0DE4" w:rsidRDefault="00E33E1E" w:rsidP="006F6043">
      <w:pPr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Выполненная услуга</w:t>
      </w:r>
      <w:r w:rsidRPr="002D0DE4">
        <w:rPr>
          <w:rFonts w:eastAsia="Times New Roman"/>
          <w:bCs w:val="0"/>
        </w:rPr>
        <w:t>:</w:t>
      </w:r>
      <w:r>
        <w:rPr>
          <w:rFonts w:eastAsia="Times New Roman"/>
          <w:bCs w:val="0"/>
          <w:lang w:val="ru-RU"/>
        </w:rPr>
        <w:t xml:space="preserve"> заказ-наряд, сотрудник, услуга</w:t>
      </w:r>
      <w:r w:rsidR="00986767" w:rsidRPr="00986767">
        <w:rPr>
          <w:rFonts w:eastAsia="Times New Roman"/>
          <w:bCs w:val="0"/>
          <w:lang w:val="ru-RU"/>
        </w:rPr>
        <w:t>,</w:t>
      </w:r>
      <w:r w:rsidR="00986767">
        <w:rPr>
          <w:rFonts w:eastAsia="Times New Roman"/>
          <w:bCs w:val="0"/>
          <w:lang w:val="ru-RU"/>
        </w:rPr>
        <w:t xml:space="preserve"> время проведения</w:t>
      </w:r>
      <w:r w:rsidRPr="002D0DE4">
        <w:rPr>
          <w:rFonts w:eastAsia="Times New Roman"/>
          <w:bCs w:val="0"/>
        </w:rPr>
        <w:t>.</w:t>
      </w:r>
    </w:p>
    <w:p w14:paraId="54F87B1E" w14:textId="77777777" w:rsidR="00E33E1E" w:rsidRPr="002D0DE4" w:rsidRDefault="00E33E1E" w:rsidP="006F6043">
      <w:pPr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Сотрудник</w:t>
      </w:r>
      <w:r w:rsidRPr="002D0DE4">
        <w:rPr>
          <w:rFonts w:eastAsia="Times New Roman"/>
          <w:bCs w:val="0"/>
        </w:rPr>
        <w:t>:</w:t>
      </w:r>
      <w:r>
        <w:rPr>
          <w:rFonts w:eastAsia="Times New Roman"/>
          <w:bCs w:val="0"/>
          <w:lang w:val="ru-RU"/>
        </w:rPr>
        <w:t xml:space="preserve"> имя, пол, дата рождения, адрес проживания, номер телефона, должность, срок действия медицинской справки, заработная плата</w:t>
      </w:r>
      <w:r w:rsidRPr="002D0DE4">
        <w:rPr>
          <w:rFonts w:eastAsia="Times New Roman"/>
          <w:bCs w:val="0"/>
        </w:rPr>
        <w:t>.</w:t>
      </w:r>
    </w:p>
    <w:p w14:paraId="5B9813BA" w14:textId="77777777" w:rsidR="00E33E1E" w:rsidRDefault="00E33E1E" w:rsidP="006F6043">
      <w:pPr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Расходный материал</w:t>
      </w:r>
      <w:r w:rsidRPr="002D0DE4">
        <w:rPr>
          <w:rFonts w:eastAsia="Times New Roman"/>
          <w:bCs w:val="0"/>
        </w:rPr>
        <w:t>:</w:t>
      </w:r>
      <w:r>
        <w:rPr>
          <w:rFonts w:eastAsia="Times New Roman"/>
          <w:bCs w:val="0"/>
          <w:lang w:val="ru-RU"/>
        </w:rPr>
        <w:t xml:space="preserve"> наименование, единица измерения, текущий остаток, стоимость единицы материала</w:t>
      </w:r>
      <w:r w:rsidRPr="002D0DE4">
        <w:rPr>
          <w:rFonts w:eastAsia="Times New Roman"/>
          <w:bCs w:val="0"/>
        </w:rPr>
        <w:t>.</w:t>
      </w:r>
    </w:p>
    <w:p w14:paraId="74399AA3" w14:textId="6B1EBD1E" w:rsidR="00E33E1E" w:rsidRPr="002D0DE4" w:rsidRDefault="00E33E1E" w:rsidP="006F6043">
      <w:pPr>
        <w:rPr>
          <w:rFonts w:eastAsia="Times New Roman"/>
          <w:bCs w:val="0"/>
        </w:rPr>
      </w:pPr>
      <w:r w:rsidRPr="002D0DE4">
        <w:rPr>
          <w:rFonts w:eastAsia="Times New Roman"/>
          <w:bCs w:val="0"/>
        </w:rPr>
        <w:t xml:space="preserve">У объекта </w:t>
      </w:r>
      <w:r>
        <w:rPr>
          <w:rFonts w:eastAsia="Times New Roman"/>
          <w:bCs w:val="0"/>
          <w:lang w:val="ru-RU"/>
        </w:rPr>
        <w:t>Рабочая зона</w:t>
      </w:r>
      <w:r w:rsidRPr="002D0DE4">
        <w:rPr>
          <w:rFonts w:eastAsia="Times New Roman"/>
          <w:bCs w:val="0"/>
        </w:rPr>
        <w:t>:</w:t>
      </w:r>
      <w:r>
        <w:rPr>
          <w:rFonts w:eastAsia="Times New Roman"/>
          <w:bCs w:val="0"/>
          <w:lang w:val="ru-RU"/>
        </w:rPr>
        <w:t xml:space="preserve"> наименование, состояние, дата последнего обслуживания</w:t>
      </w:r>
      <w:r w:rsidR="00986767">
        <w:rPr>
          <w:rFonts w:eastAsia="Times New Roman"/>
          <w:bCs w:val="0"/>
          <w:lang w:val="ru-RU"/>
        </w:rPr>
        <w:t>, тип рабочей зоны</w:t>
      </w:r>
      <w:r>
        <w:rPr>
          <w:rFonts w:eastAsia="Times New Roman"/>
          <w:bCs w:val="0"/>
          <w:lang w:val="ru-RU"/>
        </w:rPr>
        <w:t>.</w:t>
      </w:r>
    </w:p>
    <w:p w14:paraId="542CEB8D" w14:textId="77777777" w:rsidR="00E33E1E" w:rsidRPr="00E33E1E" w:rsidRDefault="00E33E1E" w:rsidP="00E33E1E"/>
    <w:p w14:paraId="453925E9" w14:textId="6E0AAD3D" w:rsidR="00E33E1E" w:rsidRDefault="00E33E1E" w:rsidP="00E33E1E">
      <w:pPr>
        <w:pStyle w:val="2"/>
        <w:numPr>
          <w:ilvl w:val="1"/>
          <w:numId w:val="1"/>
        </w:numPr>
      </w:pPr>
      <w:r>
        <w:t>Типы связей</w:t>
      </w:r>
    </w:p>
    <w:p w14:paraId="786B02BE" w14:textId="006EEF6F" w:rsidR="00E33E1E" w:rsidRPr="00DD72E8" w:rsidRDefault="00E33E1E" w:rsidP="00E33E1E">
      <w:pPr>
        <w:pStyle w:val="af7"/>
        <w:ind w:left="709" w:firstLine="0"/>
        <w:rPr>
          <w:rFonts w:ascii="Courier New" w:eastAsia="Courier New" w:hAnsi="Courier New" w:cs="Courier New"/>
          <w:b/>
          <w:sz w:val="24"/>
          <w:szCs w:val="24"/>
          <w:lang w:val="ru-RU"/>
        </w:rPr>
      </w:pPr>
    </w:p>
    <w:p w14:paraId="1FC4D096" w14:textId="77777777" w:rsidR="00E33E1E" w:rsidRPr="00E33E1E" w:rsidRDefault="00E33E1E" w:rsidP="00E33E1E">
      <w:r w:rsidRPr="00E33E1E">
        <w:t>Для описания взаимосвязей между объектами были выделены следующие связи:</w:t>
      </w:r>
    </w:p>
    <w:p w14:paraId="5C82E0E2" w14:textId="309CA0BA" w:rsidR="00E33E1E" w:rsidRPr="00E33E1E" w:rsidRDefault="00942363" w:rsidP="00E33E1E">
      <w:r>
        <w:rPr>
          <w:lang w:val="ru-RU"/>
        </w:rPr>
        <w:t>1. </w:t>
      </w:r>
      <w:r w:rsidR="00E33E1E" w:rsidRPr="00E33E1E">
        <w:t xml:space="preserve">«Клиент </w:t>
      </w:r>
      <w:r w:rsidR="00432A49">
        <w:rPr>
          <w:lang w:val="ru-RU"/>
        </w:rPr>
        <w:t>–</w:t>
      </w:r>
      <w:r w:rsidR="00E33E1E" w:rsidRPr="00E33E1E">
        <w:t xml:space="preserve"> Автомобиль» (один-ко-многим): Один клиент может владеть несколькими автомобилями, но каждый автомобиль принадлежит только одному клиенту.</w:t>
      </w:r>
    </w:p>
    <w:p w14:paraId="23FA2880" w14:textId="27D563F4" w:rsidR="00E33E1E" w:rsidRPr="00E33E1E" w:rsidRDefault="00942363" w:rsidP="00E33E1E">
      <w:r>
        <w:rPr>
          <w:lang w:val="ru-RU"/>
        </w:rPr>
        <w:t>2. </w:t>
      </w:r>
      <w:r w:rsidR="00E33E1E" w:rsidRPr="00E33E1E">
        <w:t xml:space="preserve">«Автомобиль </w:t>
      </w:r>
      <w:r w:rsidR="00432A49">
        <w:rPr>
          <w:lang w:val="ru-RU"/>
        </w:rPr>
        <w:t>–</w:t>
      </w:r>
      <w:r w:rsidR="00E33E1E" w:rsidRPr="00E33E1E">
        <w:t xml:space="preserve"> Заказ-наряд» (один-ко-многим)</w:t>
      </w:r>
      <w:proofErr w:type="gramStart"/>
      <w:r w:rsidR="00E33E1E" w:rsidRPr="00E33E1E">
        <w:t>: На</w:t>
      </w:r>
      <w:proofErr w:type="gramEnd"/>
      <w:r w:rsidR="00E33E1E" w:rsidRPr="00E33E1E">
        <w:t xml:space="preserve"> один автомобиль может быть оформлено множество заказ-нарядов, но каждый заказ-наряд привязан только к одному автомобилю.</w:t>
      </w:r>
    </w:p>
    <w:p w14:paraId="4EF08DA4" w14:textId="473BBF54" w:rsidR="00E33E1E" w:rsidRPr="00E33E1E" w:rsidRDefault="00942363" w:rsidP="00E33E1E">
      <w:r>
        <w:rPr>
          <w:lang w:val="ru-RU"/>
        </w:rPr>
        <w:t>3. </w:t>
      </w:r>
      <w:r w:rsidR="00E33E1E" w:rsidRPr="00E33E1E">
        <w:t xml:space="preserve">«Заказ-наряд </w:t>
      </w:r>
      <w:r w:rsidR="00432A49">
        <w:rPr>
          <w:lang w:val="ru-RU"/>
        </w:rPr>
        <w:t>–</w:t>
      </w:r>
      <w:r w:rsidR="00E33E1E" w:rsidRPr="00E33E1E">
        <w:t xml:space="preserve"> Выполненная услу</w:t>
      </w:r>
      <w:bookmarkStart w:id="4" w:name="_GoBack"/>
      <w:bookmarkEnd w:id="4"/>
      <w:r w:rsidR="00E33E1E" w:rsidRPr="00E33E1E">
        <w:t>га» (один-ко-многим): Один заказ-наряд может содержать множество выполненных услуг, но каждая выполненная услуга относится только к одному заказ-наряду.</w:t>
      </w:r>
    </w:p>
    <w:p w14:paraId="453F744E" w14:textId="5E0125ED" w:rsidR="001368C9" w:rsidRDefault="00942363" w:rsidP="006C2BF6">
      <w:pPr>
        <w:widowControl w:val="0"/>
      </w:pPr>
      <w:r>
        <w:rPr>
          <w:rStyle w:val="a7"/>
          <w:b w:val="0"/>
          <w:lang w:val="ru-RU"/>
        </w:rPr>
        <w:t>4. </w:t>
      </w:r>
      <w:r w:rsidR="001368C9" w:rsidRPr="001368C9">
        <w:rPr>
          <w:rStyle w:val="a7"/>
          <w:b w:val="0"/>
        </w:rPr>
        <w:t xml:space="preserve">«Сотрудник </w:t>
      </w:r>
      <w:r w:rsidR="00432A49">
        <w:rPr>
          <w:lang w:val="ru-RU"/>
        </w:rPr>
        <w:t>–</w:t>
      </w:r>
      <w:r w:rsidR="001368C9" w:rsidRPr="001368C9">
        <w:rPr>
          <w:rStyle w:val="a7"/>
          <w:b w:val="0"/>
        </w:rPr>
        <w:t xml:space="preserve"> Выполненная услуга» (многие-ко-многим):</w:t>
      </w:r>
      <w:r w:rsidR="001368C9" w:rsidRPr="001368C9">
        <w:rPr>
          <w:b/>
        </w:rPr>
        <w:t xml:space="preserve"> </w:t>
      </w:r>
      <w:r w:rsidR="001368C9">
        <w:t>Один сотрудник может участвовать в выполнении множества услуг, и одна выполненная услуга может быть выполнена несколькими сотрудниками.</w:t>
      </w:r>
    </w:p>
    <w:p w14:paraId="4D48381E" w14:textId="71483C92" w:rsidR="00E33E1E" w:rsidRDefault="00942363" w:rsidP="006C2BF6">
      <w:pPr>
        <w:widowControl w:val="0"/>
      </w:pPr>
      <w:r>
        <w:rPr>
          <w:lang w:val="ru-RU"/>
        </w:rPr>
        <w:t>5. </w:t>
      </w:r>
      <w:r w:rsidR="00E33E1E" w:rsidRPr="00E33E1E">
        <w:t xml:space="preserve">«Рабочая зона </w:t>
      </w:r>
      <w:r w:rsidR="00432A49">
        <w:rPr>
          <w:lang w:val="ru-RU"/>
        </w:rPr>
        <w:t>–</w:t>
      </w:r>
      <w:r w:rsidR="00E33E1E" w:rsidRPr="00E33E1E">
        <w:t xml:space="preserve"> Выполненная услуга» (один-ко-многим): Каждая </w:t>
      </w:r>
      <w:r w:rsidR="00E33E1E" w:rsidRPr="00E33E1E">
        <w:lastRenderedPageBreak/>
        <w:t>выполненная услуга выполняется в одной рабочей зоне, но в рабочей зоне может быть выполнено множество услуг.</w:t>
      </w:r>
    </w:p>
    <w:p w14:paraId="3EB1FCF5" w14:textId="3F044862" w:rsidR="001368C9" w:rsidRPr="001368C9" w:rsidRDefault="00942363" w:rsidP="00E33E1E">
      <w:r>
        <w:rPr>
          <w:rStyle w:val="a7"/>
          <w:b w:val="0"/>
          <w:lang w:val="ru-RU"/>
        </w:rPr>
        <w:t>6. </w:t>
      </w:r>
      <w:r w:rsidR="001368C9" w:rsidRPr="001368C9">
        <w:rPr>
          <w:rStyle w:val="a7"/>
          <w:b w:val="0"/>
        </w:rPr>
        <w:t xml:space="preserve">«Услуга </w:t>
      </w:r>
      <w:r w:rsidR="00432A49">
        <w:rPr>
          <w:lang w:val="ru-RU"/>
        </w:rPr>
        <w:t>–</w:t>
      </w:r>
      <w:r w:rsidR="001368C9" w:rsidRPr="001368C9">
        <w:rPr>
          <w:rStyle w:val="a7"/>
          <w:b w:val="0"/>
        </w:rPr>
        <w:t xml:space="preserve"> Выполненная услуга» (один-ко-многим):</w:t>
      </w:r>
      <w:r w:rsidR="001368C9" w:rsidRPr="001368C9">
        <w:t xml:space="preserve"> Одна услуга представляет собой обобщённое описание возможных работ, выполняемых на СТО, и может быть выполнена в рамках множества выполненных услуг. Каждая выполненная услуга фиксирует конкретное действие, выполненное в рамках заказ-наряда, и относится только к одной определённой услуге.</w:t>
      </w:r>
    </w:p>
    <w:p w14:paraId="4C91BD50" w14:textId="327E6430" w:rsidR="00E33E1E" w:rsidRPr="00E33E1E" w:rsidRDefault="00942363" w:rsidP="00942363">
      <w:pPr>
        <w:widowControl w:val="0"/>
      </w:pPr>
      <w:r>
        <w:rPr>
          <w:lang w:val="ru-RU"/>
        </w:rPr>
        <w:t>7. </w:t>
      </w:r>
      <w:r w:rsidR="00E33E1E" w:rsidRPr="00E33E1E">
        <w:t xml:space="preserve">«Услуга </w:t>
      </w:r>
      <w:r w:rsidR="00432A49">
        <w:rPr>
          <w:lang w:val="ru-RU"/>
        </w:rPr>
        <w:t>–</w:t>
      </w:r>
      <w:r w:rsidR="00E33E1E" w:rsidRPr="00E33E1E">
        <w:t xml:space="preserve"> Сотрудник» (многие-ко-многим): Одну услугу могут выполнять несколько сотрудников, и один сотрудник может выполнять разные услуги.</w:t>
      </w:r>
    </w:p>
    <w:p w14:paraId="0E187ACF" w14:textId="1C850D84" w:rsidR="00E33E1E" w:rsidRPr="00E33E1E" w:rsidRDefault="00942363" w:rsidP="00942363">
      <w:pPr>
        <w:widowControl w:val="0"/>
      </w:pPr>
      <w:r>
        <w:rPr>
          <w:lang w:val="ru-RU"/>
        </w:rPr>
        <w:t>8. </w:t>
      </w:r>
      <w:r w:rsidR="00E33E1E" w:rsidRPr="00E33E1E">
        <w:t xml:space="preserve">«Услуга </w:t>
      </w:r>
      <w:r w:rsidR="00432A49">
        <w:rPr>
          <w:lang w:val="ru-RU"/>
        </w:rPr>
        <w:t>–</w:t>
      </w:r>
      <w:r w:rsidR="00E33E1E" w:rsidRPr="00E33E1E">
        <w:t xml:space="preserve"> Расходный материал» (многие-ко-многим)</w:t>
      </w:r>
      <w:proofErr w:type="gramStart"/>
      <w:r w:rsidR="00E33E1E" w:rsidRPr="00E33E1E">
        <w:t>: Для</w:t>
      </w:r>
      <w:proofErr w:type="gramEnd"/>
      <w:r w:rsidR="00E33E1E" w:rsidRPr="00E33E1E">
        <w:t xml:space="preserve"> выполнения одной услуги могут использоваться разные расходные материалы, и один расходный материал может применяться для разных услуг.</w:t>
      </w:r>
    </w:p>
    <w:p w14:paraId="6D16336A" w14:textId="6D6FED3E" w:rsidR="00E33E1E" w:rsidRDefault="00942363" w:rsidP="00942363">
      <w:pPr>
        <w:widowControl w:val="0"/>
      </w:pPr>
      <w:r>
        <w:rPr>
          <w:lang w:val="ru-RU"/>
        </w:rPr>
        <w:t>9. </w:t>
      </w:r>
      <w:r w:rsidR="00E33E1E" w:rsidRPr="00E33E1E">
        <w:t>«Услуга</w:t>
      </w:r>
      <w:r w:rsidR="001368C9">
        <w:rPr>
          <w:lang w:val="ru-RU"/>
        </w:rPr>
        <w:t xml:space="preserve"> </w:t>
      </w:r>
      <w:r w:rsidR="00432A49">
        <w:rPr>
          <w:lang w:val="ru-RU"/>
        </w:rPr>
        <w:t xml:space="preserve">– </w:t>
      </w:r>
      <w:r w:rsidR="00E33E1E" w:rsidRPr="00E33E1E">
        <w:t>Рабочая зона» (многие-ко-многим): Одна услуга может быть выполнена в разных рабочих зонах, и в одной рабочей зоне могут выполняться разные услуги.</w:t>
      </w:r>
    </w:p>
    <w:p w14:paraId="5405A482" w14:textId="77777777" w:rsidR="000C2A6E" w:rsidRDefault="000C2A6E" w:rsidP="001368C9"/>
    <w:p w14:paraId="1D7DF806" w14:textId="1E441B64" w:rsidR="000C2A6E" w:rsidRDefault="000C2A6E" w:rsidP="000C2A6E">
      <w:pPr>
        <w:pStyle w:val="aff3"/>
        <w:spacing w:before="0" w:beforeAutospacing="0" w:after="0" w:afterAutospacing="0"/>
        <w:ind w:left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1.6</w:t>
      </w:r>
      <w:r w:rsidRPr="00D84ACF">
        <w:rPr>
          <w:b/>
          <w:bCs/>
          <w:sz w:val="28"/>
          <w:szCs w:val="28"/>
          <w:lang w:val="ru-RU"/>
        </w:rPr>
        <w:t xml:space="preserve"> </w:t>
      </w:r>
      <w:r w:rsidRPr="0059513D">
        <w:rPr>
          <w:b/>
          <w:bCs/>
          <w:sz w:val="28"/>
          <w:szCs w:val="28"/>
          <w:lang w:val="ru-RU"/>
        </w:rPr>
        <w:t xml:space="preserve">Формирование </w:t>
      </w:r>
      <w:r w:rsidRPr="0059513D">
        <w:rPr>
          <w:b/>
          <w:bCs/>
          <w:sz w:val="28"/>
          <w:szCs w:val="28"/>
          <w:lang w:val="en-US"/>
        </w:rPr>
        <w:t>ER</w:t>
      </w:r>
      <w:r w:rsidRPr="00D84ACF">
        <w:rPr>
          <w:b/>
          <w:bCs/>
          <w:sz w:val="28"/>
          <w:szCs w:val="28"/>
          <w:lang w:val="ru-RU"/>
        </w:rPr>
        <w:t>-</w:t>
      </w:r>
      <w:r w:rsidRPr="0059513D">
        <w:rPr>
          <w:b/>
          <w:bCs/>
          <w:sz w:val="28"/>
          <w:szCs w:val="28"/>
          <w:lang w:val="ru-RU"/>
        </w:rPr>
        <w:t>диаграммы</w:t>
      </w:r>
    </w:p>
    <w:p w14:paraId="04A0B7CE" w14:textId="77777777" w:rsidR="000C2A6E" w:rsidRDefault="000C2A6E" w:rsidP="000C2A6E">
      <w:pPr>
        <w:pStyle w:val="aff3"/>
        <w:spacing w:before="0" w:beforeAutospacing="0" w:after="0" w:afterAutospacing="0"/>
        <w:ind w:left="709"/>
        <w:jc w:val="both"/>
        <w:rPr>
          <w:b/>
          <w:bCs/>
          <w:sz w:val="28"/>
          <w:szCs w:val="28"/>
          <w:lang w:val="ru-RU"/>
        </w:rPr>
      </w:pPr>
    </w:p>
    <w:p w14:paraId="24B8011A" w14:textId="77777777" w:rsidR="000C2A6E" w:rsidRDefault="000C2A6E" w:rsidP="000C2A6E">
      <w:pPr>
        <w:pStyle w:val="aff3"/>
        <w:spacing w:before="0" w:beforeAutospacing="0" w:after="0" w:afterAutospacing="0"/>
        <w:ind w:left="709"/>
        <w:jc w:val="both"/>
        <w:rPr>
          <w:sz w:val="28"/>
          <w:szCs w:val="28"/>
          <w:lang w:val="ru-RU"/>
        </w:rPr>
      </w:pPr>
      <w:r w:rsidRPr="0059513D">
        <w:rPr>
          <w:sz w:val="28"/>
          <w:szCs w:val="28"/>
          <w:lang w:val="ru-RU"/>
        </w:rPr>
        <w:t xml:space="preserve">Сформированная </w:t>
      </w:r>
      <w:r w:rsidRPr="0059513D">
        <w:rPr>
          <w:sz w:val="28"/>
          <w:szCs w:val="28"/>
          <w:lang w:val="en-US"/>
        </w:rPr>
        <w:t>ER</w:t>
      </w:r>
      <w:r w:rsidRPr="0059513D">
        <w:rPr>
          <w:sz w:val="28"/>
          <w:szCs w:val="28"/>
          <w:lang w:val="ru-RU"/>
        </w:rPr>
        <w:t>-диаграмма представлена в приложении А.</w:t>
      </w:r>
    </w:p>
    <w:p w14:paraId="0D432756" w14:textId="77777777" w:rsidR="00227C80" w:rsidRDefault="000D0C88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 w:clear="all"/>
      </w:r>
    </w:p>
    <w:p w14:paraId="2D8934DB" w14:textId="2165EB9E" w:rsidR="0059123F" w:rsidRPr="00986767" w:rsidRDefault="001368C9" w:rsidP="0059123F">
      <w:pPr>
        <w:pStyle w:val="1"/>
      </w:pPr>
      <w:r>
        <w:lastRenderedPageBreak/>
        <w:t>2</w:t>
      </w:r>
      <w:r w:rsidR="0059123F">
        <w:t xml:space="preserve"> </w:t>
      </w:r>
      <w:r>
        <w:t xml:space="preserve">УСТАНОВКА </w:t>
      </w:r>
      <w:r>
        <w:rPr>
          <w:lang w:val="en-US"/>
        </w:rPr>
        <w:t>POSTGRESQL</w:t>
      </w:r>
    </w:p>
    <w:p w14:paraId="2D4BE802" w14:textId="77777777" w:rsidR="0059123F" w:rsidRPr="00A84394" w:rsidRDefault="0059123F" w:rsidP="001368C9">
      <w:pPr>
        <w:ind w:firstLine="0"/>
        <w:rPr>
          <w:lang w:val="ru-RU"/>
        </w:rPr>
      </w:pPr>
    </w:p>
    <w:p w14:paraId="34170512" w14:textId="27ED6BBF" w:rsidR="0059123F" w:rsidRDefault="001368C9" w:rsidP="0059123F">
      <w:pPr>
        <w:pStyle w:val="2"/>
      </w:pPr>
      <w:r>
        <w:t>2</w:t>
      </w:r>
      <w:r w:rsidR="0059123F" w:rsidRPr="00A84394">
        <w:t>.</w:t>
      </w:r>
      <w:r>
        <w:t>1</w:t>
      </w:r>
      <w:r w:rsidR="0059123F" w:rsidRPr="00A84394">
        <w:t xml:space="preserve"> </w:t>
      </w:r>
      <w:r w:rsidR="0059123F">
        <w:t>Нача</w:t>
      </w:r>
      <w:r w:rsidR="005B060D">
        <w:t>ло</w:t>
      </w:r>
      <w:r w:rsidR="0059123F">
        <w:t xml:space="preserve"> установк</w:t>
      </w:r>
      <w:r w:rsidR="005B060D">
        <w:t>и</w:t>
      </w:r>
    </w:p>
    <w:p w14:paraId="722A5702" w14:textId="77777777" w:rsidR="0059123F" w:rsidRPr="00A536FF" w:rsidRDefault="0059123F" w:rsidP="0059123F">
      <w:pPr>
        <w:rPr>
          <w:lang w:val="ru-RU"/>
        </w:rPr>
      </w:pPr>
    </w:p>
    <w:p w14:paraId="5D58CEE7" w14:textId="5F4E9705" w:rsidR="0059123F" w:rsidRDefault="00432A49" w:rsidP="0059123F">
      <w:pPr>
        <w:pStyle w:val="2"/>
        <w:rPr>
          <w:b w:val="0"/>
          <w:bCs/>
        </w:rPr>
      </w:pPr>
      <w:r>
        <w:rPr>
          <w:b w:val="0"/>
          <w:bCs/>
        </w:rPr>
        <w:t>На рисунке 2.1 приведено начальное окно установщика.</w:t>
      </w:r>
    </w:p>
    <w:p w14:paraId="74E4D62D" w14:textId="77777777" w:rsidR="001368C9" w:rsidRPr="001368C9" w:rsidRDefault="001368C9" w:rsidP="001368C9">
      <w:pPr>
        <w:ind w:firstLine="0"/>
        <w:rPr>
          <w:lang w:val="ru-RU"/>
        </w:rPr>
      </w:pPr>
    </w:p>
    <w:p w14:paraId="33065267" w14:textId="1154731E" w:rsidR="0059123F" w:rsidRDefault="00011528" w:rsidP="00942363">
      <w:pPr>
        <w:ind w:firstLine="0"/>
        <w:jc w:val="center"/>
        <w:rPr>
          <w:lang w:val="ru-RU"/>
        </w:rPr>
      </w:pPr>
      <w:r w:rsidRPr="00011528">
        <w:rPr>
          <w:noProof/>
          <w:lang w:val="ru-RU"/>
        </w:rPr>
        <w:drawing>
          <wp:inline distT="0" distB="0" distL="0" distR="0" wp14:anchorId="19004791" wp14:editId="6F66164E">
            <wp:extent cx="3771753" cy="2952000"/>
            <wp:effectExtent l="0" t="0" r="63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753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0E94" w14:textId="77777777" w:rsidR="00607B0E" w:rsidRDefault="00607B0E" w:rsidP="00011528">
      <w:pPr>
        <w:jc w:val="center"/>
        <w:rPr>
          <w:lang w:val="ru-RU"/>
        </w:rPr>
      </w:pPr>
    </w:p>
    <w:p w14:paraId="0FFB796B" w14:textId="2B586DCD" w:rsidR="0059123F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1</w:t>
      </w:r>
      <w:r>
        <w:rPr>
          <w:lang w:val="ru-RU"/>
        </w:rPr>
        <w:t xml:space="preserve"> – Началь</w:t>
      </w:r>
      <w:r w:rsidR="005B060D">
        <w:rPr>
          <w:lang w:val="ru-RU"/>
        </w:rPr>
        <w:t>ное окно</w:t>
      </w:r>
      <w:r>
        <w:rPr>
          <w:lang w:val="ru-RU"/>
        </w:rPr>
        <w:t xml:space="preserve"> установщика</w:t>
      </w:r>
    </w:p>
    <w:p w14:paraId="142341AC" w14:textId="77777777" w:rsidR="001368C9" w:rsidRDefault="001368C9" w:rsidP="001368C9">
      <w:pPr>
        <w:jc w:val="center"/>
        <w:rPr>
          <w:lang w:val="ru-RU"/>
        </w:rPr>
      </w:pPr>
    </w:p>
    <w:p w14:paraId="3D6DBCF6" w14:textId="5B168FDC" w:rsidR="0059123F" w:rsidRDefault="001368C9" w:rsidP="0059123F">
      <w:pPr>
        <w:pStyle w:val="2"/>
      </w:pPr>
      <w:r>
        <w:t>2</w:t>
      </w:r>
      <w:r w:rsidR="0059123F" w:rsidRPr="00A84394">
        <w:t>.</w:t>
      </w:r>
      <w:r>
        <w:t>2</w:t>
      </w:r>
      <w:r w:rsidR="0059123F" w:rsidRPr="00A84394">
        <w:t xml:space="preserve"> </w:t>
      </w:r>
      <w:r w:rsidR="005B060D">
        <w:t>Выбор</w:t>
      </w:r>
      <w:r w:rsidR="0059123F">
        <w:t xml:space="preserve"> каталог</w:t>
      </w:r>
      <w:r w:rsidR="005B060D">
        <w:t>а</w:t>
      </w:r>
    </w:p>
    <w:p w14:paraId="35F700F6" w14:textId="77777777" w:rsidR="0059123F" w:rsidRPr="00A536FF" w:rsidRDefault="0059123F" w:rsidP="0059123F">
      <w:pPr>
        <w:rPr>
          <w:lang w:val="ru-RU"/>
        </w:rPr>
      </w:pPr>
    </w:p>
    <w:p w14:paraId="4FE819CC" w14:textId="24E7C04A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2.2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 xml:space="preserve">с </w:t>
      </w:r>
      <w:r w:rsidRPr="00432A49">
        <w:rPr>
          <w:b w:val="0"/>
        </w:rPr>
        <w:t>выбор</w:t>
      </w:r>
      <w:r>
        <w:rPr>
          <w:b w:val="0"/>
        </w:rPr>
        <w:t>ом</w:t>
      </w:r>
      <w:r w:rsidRPr="00432A49">
        <w:rPr>
          <w:b w:val="0"/>
        </w:rPr>
        <w:t xml:space="preserve"> местоположения установки</w:t>
      </w:r>
      <w:r>
        <w:rPr>
          <w:b w:val="0"/>
        </w:rPr>
        <w:t>.</w:t>
      </w:r>
    </w:p>
    <w:p w14:paraId="136EC9C5" w14:textId="77777777" w:rsidR="0059123F" w:rsidRPr="00432A49" w:rsidRDefault="0059123F" w:rsidP="00432A49">
      <w:pPr>
        <w:ind w:firstLine="0"/>
        <w:rPr>
          <w:lang w:val="ru-RU"/>
        </w:rPr>
      </w:pPr>
    </w:p>
    <w:p w14:paraId="1C3F4D8E" w14:textId="2A962FE1" w:rsidR="0059123F" w:rsidRDefault="00011528" w:rsidP="00942363">
      <w:pPr>
        <w:ind w:firstLine="0"/>
        <w:jc w:val="center"/>
        <w:rPr>
          <w:lang w:val="ru-RU"/>
        </w:rPr>
      </w:pPr>
      <w:r w:rsidRPr="00011528">
        <w:rPr>
          <w:noProof/>
          <w:lang w:val="ru-RU"/>
        </w:rPr>
        <w:drawing>
          <wp:inline distT="0" distB="0" distL="0" distR="0" wp14:anchorId="2F1CA9E4" wp14:editId="24676269">
            <wp:extent cx="3771753" cy="2952000"/>
            <wp:effectExtent l="0" t="0" r="63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753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8A80" w14:textId="77777777" w:rsidR="00607B0E" w:rsidRDefault="00607B0E" w:rsidP="00011528">
      <w:pPr>
        <w:jc w:val="center"/>
        <w:rPr>
          <w:lang w:val="ru-RU"/>
        </w:rPr>
      </w:pPr>
    </w:p>
    <w:p w14:paraId="0F3A1721" w14:textId="42960BEE" w:rsidR="00607B0E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2</w:t>
      </w:r>
      <w:r>
        <w:rPr>
          <w:lang w:val="ru-RU"/>
        </w:rPr>
        <w:t xml:space="preserve"> – </w:t>
      </w:r>
      <w:r w:rsidR="005B060D">
        <w:rPr>
          <w:lang w:val="ru-RU"/>
        </w:rPr>
        <w:t>Окно выбора местоположения установки</w:t>
      </w:r>
    </w:p>
    <w:p w14:paraId="29727C64" w14:textId="3B25BE1A" w:rsidR="0059123F" w:rsidRDefault="0059123F" w:rsidP="0059123F">
      <w:pPr>
        <w:pStyle w:val="2"/>
      </w:pPr>
      <w:r>
        <w:lastRenderedPageBreak/>
        <w:t>2</w:t>
      </w:r>
      <w:r w:rsidRPr="00A84394">
        <w:t>.</w:t>
      </w:r>
      <w:r w:rsidR="001368C9">
        <w:t>3</w:t>
      </w:r>
      <w:r w:rsidRPr="00A84394">
        <w:t xml:space="preserve"> </w:t>
      </w:r>
      <w:r>
        <w:t>Выб</w:t>
      </w:r>
      <w:r w:rsidR="005B060D">
        <w:t>ор</w:t>
      </w:r>
      <w:r>
        <w:t xml:space="preserve"> компонент</w:t>
      </w:r>
      <w:r w:rsidR="005B060D">
        <w:t>ов</w:t>
      </w:r>
    </w:p>
    <w:p w14:paraId="281AE17F" w14:textId="77777777" w:rsidR="0059123F" w:rsidRPr="00A536FF" w:rsidRDefault="0059123F" w:rsidP="0059123F">
      <w:pPr>
        <w:rPr>
          <w:lang w:val="ru-RU"/>
        </w:rPr>
      </w:pPr>
    </w:p>
    <w:p w14:paraId="36846F48" w14:textId="6C4CC62B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2.3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 xml:space="preserve">с </w:t>
      </w:r>
      <w:r w:rsidRPr="00432A49">
        <w:rPr>
          <w:b w:val="0"/>
        </w:rPr>
        <w:t>выбор</w:t>
      </w:r>
      <w:r>
        <w:rPr>
          <w:b w:val="0"/>
        </w:rPr>
        <w:t>ом</w:t>
      </w:r>
      <w:r w:rsidRPr="00432A49">
        <w:rPr>
          <w:b w:val="0"/>
        </w:rPr>
        <w:t xml:space="preserve"> </w:t>
      </w:r>
      <w:r>
        <w:rPr>
          <w:b w:val="0"/>
        </w:rPr>
        <w:t>компонентов.</w:t>
      </w:r>
    </w:p>
    <w:p w14:paraId="6085269E" w14:textId="77777777" w:rsidR="0059123F" w:rsidRPr="0079755E" w:rsidRDefault="0059123F" w:rsidP="0059123F">
      <w:pPr>
        <w:rPr>
          <w:lang w:val="ru-RU"/>
        </w:rPr>
      </w:pPr>
    </w:p>
    <w:p w14:paraId="6F276C9D" w14:textId="03D75156" w:rsidR="0059123F" w:rsidRDefault="005B060D" w:rsidP="00942363">
      <w:pPr>
        <w:ind w:firstLine="0"/>
        <w:jc w:val="center"/>
        <w:rPr>
          <w:lang w:val="ru-RU"/>
        </w:rPr>
      </w:pPr>
      <w:r w:rsidRPr="005B060D">
        <w:rPr>
          <w:noProof/>
          <w:lang w:val="ru-RU"/>
        </w:rPr>
        <w:drawing>
          <wp:inline distT="0" distB="0" distL="0" distR="0" wp14:anchorId="0F351D9B" wp14:editId="7C22C31A">
            <wp:extent cx="3771753" cy="2952000"/>
            <wp:effectExtent l="0" t="0" r="63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753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0A75" w14:textId="77777777" w:rsidR="00607B0E" w:rsidRDefault="00607B0E" w:rsidP="005B060D">
      <w:pPr>
        <w:jc w:val="center"/>
        <w:rPr>
          <w:lang w:val="ru-RU"/>
        </w:rPr>
      </w:pPr>
    </w:p>
    <w:p w14:paraId="567EAE7B" w14:textId="0FCD6A42" w:rsidR="0059123F" w:rsidRPr="00A84394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3</w:t>
      </w:r>
      <w:r>
        <w:rPr>
          <w:lang w:val="ru-RU"/>
        </w:rPr>
        <w:t xml:space="preserve"> – </w:t>
      </w:r>
      <w:r w:rsidR="005B060D">
        <w:rPr>
          <w:lang w:val="ru-RU"/>
        </w:rPr>
        <w:t>Окно в</w:t>
      </w:r>
      <w:r>
        <w:rPr>
          <w:lang w:val="ru-RU"/>
        </w:rPr>
        <w:t>ыбор</w:t>
      </w:r>
      <w:r w:rsidR="005B060D">
        <w:rPr>
          <w:lang w:val="ru-RU"/>
        </w:rPr>
        <w:t>а</w:t>
      </w:r>
      <w:r>
        <w:rPr>
          <w:lang w:val="ru-RU"/>
        </w:rPr>
        <w:t xml:space="preserve"> компонентов</w:t>
      </w:r>
    </w:p>
    <w:p w14:paraId="54F890CE" w14:textId="77777777" w:rsidR="0059123F" w:rsidRDefault="0059123F" w:rsidP="0059123F">
      <w:pPr>
        <w:rPr>
          <w:lang w:val="ru-RU"/>
        </w:rPr>
      </w:pPr>
    </w:p>
    <w:p w14:paraId="5ED80CCB" w14:textId="32994D39" w:rsidR="0059123F" w:rsidRDefault="001368C9" w:rsidP="0059123F">
      <w:pPr>
        <w:pStyle w:val="2"/>
      </w:pPr>
      <w:r>
        <w:t>2.4</w:t>
      </w:r>
      <w:r w:rsidR="0059123F" w:rsidRPr="00A84394">
        <w:t xml:space="preserve"> </w:t>
      </w:r>
      <w:r w:rsidR="005B060D">
        <w:t>Выбор к</w:t>
      </w:r>
      <w:r w:rsidR="0059123F">
        <w:t>аталог хранения</w:t>
      </w:r>
      <w:r w:rsidR="005B060D">
        <w:t xml:space="preserve"> данных</w:t>
      </w:r>
      <w:r w:rsidR="0059123F">
        <w:t xml:space="preserve"> </w:t>
      </w:r>
    </w:p>
    <w:p w14:paraId="216FBF69" w14:textId="77777777" w:rsidR="0059123F" w:rsidRPr="00A536FF" w:rsidRDefault="0059123F" w:rsidP="0059123F">
      <w:pPr>
        <w:rPr>
          <w:lang w:val="ru-RU"/>
        </w:rPr>
      </w:pPr>
    </w:p>
    <w:p w14:paraId="585B5422" w14:textId="19B3F15D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2.4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 xml:space="preserve">с </w:t>
      </w:r>
      <w:r w:rsidRPr="00432A49">
        <w:rPr>
          <w:b w:val="0"/>
        </w:rPr>
        <w:t>выбор</w:t>
      </w:r>
      <w:r>
        <w:rPr>
          <w:b w:val="0"/>
        </w:rPr>
        <w:t>ом</w:t>
      </w:r>
      <w:r w:rsidRPr="00432A49">
        <w:rPr>
          <w:b w:val="0"/>
        </w:rPr>
        <w:t xml:space="preserve"> местоположения </w:t>
      </w:r>
      <w:r>
        <w:rPr>
          <w:b w:val="0"/>
        </w:rPr>
        <w:t>данных.</w:t>
      </w:r>
    </w:p>
    <w:p w14:paraId="6B3FF218" w14:textId="77777777" w:rsidR="005B060D" w:rsidRPr="005B060D" w:rsidRDefault="005B060D" w:rsidP="005B060D">
      <w:pPr>
        <w:rPr>
          <w:lang w:val="ru-RU"/>
        </w:rPr>
      </w:pPr>
    </w:p>
    <w:p w14:paraId="6F28CA21" w14:textId="0A931976" w:rsidR="0059123F" w:rsidRDefault="005B060D" w:rsidP="00942363">
      <w:pPr>
        <w:ind w:firstLine="0"/>
        <w:jc w:val="center"/>
        <w:rPr>
          <w:lang w:val="ru-RU"/>
        </w:rPr>
      </w:pPr>
      <w:r w:rsidRPr="005B060D">
        <w:rPr>
          <w:noProof/>
          <w:lang w:val="ru-RU"/>
        </w:rPr>
        <w:drawing>
          <wp:inline distT="0" distB="0" distL="0" distR="0" wp14:anchorId="795D03EF" wp14:editId="0C17A0BA">
            <wp:extent cx="4225437" cy="330708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379" cy="331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B5B" w14:textId="77777777" w:rsidR="00607B0E" w:rsidRDefault="00607B0E" w:rsidP="0059123F">
      <w:pPr>
        <w:jc w:val="center"/>
        <w:rPr>
          <w:lang w:val="ru-RU"/>
        </w:rPr>
      </w:pPr>
    </w:p>
    <w:p w14:paraId="3249692C" w14:textId="3D817CFB" w:rsidR="0059123F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4</w:t>
      </w:r>
      <w:r>
        <w:rPr>
          <w:lang w:val="ru-RU"/>
        </w:rPr>
        <w:t xml:space="preserve"> – </w:t>
      </w:r>
      <w:r w:rsidR="005B060D">
        <w:rPr>
          <w:lang w:val="ru-RU"/>
        </w:rPr>
        <w:t>Окно выбора м</w:t>
      </w:r>
      <w:r>
        <w:rPr>
          <w:lang w:val="ru-RU"/>
        </w:rPr>
        <w:t>ест</w:t>
      </w:r>
      <w:r w:rsidR="005B060D">
        <w:rPr>
          <w:lang w:val="ru-RU"/>
        </w:rPr>
        <w:t>а</w:t>
      </w:r>
      <w:r>
        <w:rPr>
          <w:lang w:val="ru-RU"/>
        </w:rPr>
        <w:t xml:space="preserve"> хранения данных</w:t>
      </w:r>
    </w:p>
    <w:p w14:paraId="45547960" w14:textId="45F5F108" w:rsidR="0059123F" w:rsidRDefault="001368C9" w:rsidP="0059123F">
      <w:pPr>
        <w:pStyle w:val="2"/>
      </w:pPr>
      <w:r>
        <w:lastRenderedPageBreak/>
        <w:t>2.</w:t>
      </w:r>
      <w:r w:rsidR="00432A49">
        <w:t>5</w:t>
      </w:r>
      <w:r w:rsidR="0059123F" w:rsidRPr="00A84394">
        <w:t xml:space="preserve"> </w:t>
      </w:r>
      <w:r w:rsidR="0059123F">
        <w:t>Выб</w:t>
      </w:r>
      <w:r w:rsidR="005B060D">
        <w:t>ор пароля</w:t>
      </w:r>
    </w:p>
    <w:p w14:paraId="54C14126" w14:textId="77777777" w:rsidR="0059123F" w:rsidRPr="00A536FF" w:rsidRDefault="0059123F" w:rsidP="0059123F">
      <w:pPr>
        <w:rPr>
          <w:lang w:val="ru-RU"/>
        </w:rPr>
      </w:pPr>
    </w:p>
    <w:p w14:paraId="6C317D87" w14:textId="0773CFD0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2.5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 xml:space="preserve">с </w:t>
      </w:r>
      <w:r w:rsidRPr="00432A49">
        <w:rPr>
          <w:b w:val="0"/>
        </w:rPr>
        <w:t>выбор</w:t>
      </w:r>
      <w:r>
        <w:rPr>
          <w:b w:val="0"/>
        </w:rPr>
        <w:t>ом пароля суперпользователя.</w:t>
      </w:r>
    </w:p>
    <w:p w14:paraId="6A6AE608" w14:textId="77777777" w:rsidR="0059123F" w:rsidRPr="0079755E" w:rsidRDefault="0059123F" w:rsidP="0059123F">
      <w:pPr>
        <w:rPr>
          <w:lang w:val="ru-RU"/>
        </w:rPr>
      </w:pPr>
    </w:p>
    <w:p w14:paraId="2207B5F2" w14:textId="0712F032" w:rsidR="0059123F" w:rsidRDefault="0059123F" w:rsidP="00942363">
      <w:pPr>
        <w:ind w:firstLine="0"/>
        <w:jc w:val="center"/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C17C82E" wp14:editId="108DA65E">
            <wp:extent cx="4036404" cy="295200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404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66BB" w14:textId="77777777" w:rsidR="00607B0E" w:rsidRDefault="00607B0E" w:rsidP="0059123F">
      <w:pPr>
        <w:jc w:val="center"/>
        <w:rPr>
          <w:lang w:val="ru-RU"/>
        </w:rPr>
      </w:pPr>
    </w:p>
    <w:p w14:paraId="7D3DE093" w14:textId="1AC1239C" w:rsidR="0059123F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5</w:t>
      </w:r>
      <w:r>
        <w:rPr>
          <w:lang w:val="ru-RU"/>
        </w:rPr>
        <w:t xml:space="preserve"> – </w:t>
      </w:r>
      <w:r w:rsidR="005B060D">
        <w:rPr>
          <w:lang w:val="ru-RU"/>
        </w:rPr>
        <w:t>Окно в</w:t>
      </w:r>
      <w:r>
        <w:rPr>
          <w:lang w:val="ru-RU"/>
        </w:rPr>
        <w:t>вод</w:t>
      </w:r>
      <w:r w:rsidR="005B060D">
        <w:rPr>
          <w:lang w:val="ru-RU"/>
        </w:rPr>
        <w:t>а</w:t>
      </w:r>
      <w:r>
        <w:rPr>
          <w:lang w:val="ru-RU"/>
        </w:rPr>
        <w:t xml:space="preserve"> пароля</w:t>
      </w:r>
    </w:p>
    <w:p w14:paraId="0CE53060" w14:textId="77777777" w:rsidR="005B060D" w:rsidRDefault="005B060D" w:rsidP="005B060D">
      <w:pPr>
        <w:jc w:val="center"/>
        <w:rPr>
          <w:lang w:val="ru-RU"/>
        </w:rPr>
      </w:pPr>
    </w:p>
    <w:p w14:paraId="49DD5ADE" w14:textId="5546CF32" w:rsidR="0059123F" w:rsidRDefault="0059123F" w:rsidP="0059123F">
      <w:pPr>
        <w:pStyle w:val="2"/>
      </w:pPr>
      <w:r>
        <w:t>2</w:t>
      </w:r>
      <w:r w:rsidRPr="00A84394">
        <w:t>.</w:t>
      </w:r>
      <w:r w:rsidR="00432A49">
        <w:t>6</w:t>
      </w:r>
      <w:r w:rsidRPr="00A84394">
        <w:t xml:space="preserve"> </w:t>
      </w:r>
      <w:r>
        <w:t>Выб</w:t>
      </w:r>
      <w:r w:rsidR="005B060D">
        <w:t>ор</w:t>
      </w:r>
      <w:r>
        <w:t xml:space="preserve"> порт</w:t>
      </w:r>
      <w:r w:rsidR="005B060D">
        <w:t>а</w:t>
      </w:r>
    </w:p>
    <w:p w14:paraId="4BF3CD0A" w14:textId="77777777" w:rsidR="0059123F" w:rsidRPr="00A536FF" w:rsidRDefault="0059123F" w:rsidP="0059123F">
      <w:pPr>
        <w:rPr>
          <w:lang w:val="ru-RU"/>
        </w:rPr>
      </w:pPr>
    </w:p>
    <w:p w14:paraId="24021309" w14:textId="3874B343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2.6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 xml:space="preserve">с </w:t>
      </w:r>
      <w:r w:rsidRPr="00432A49">
        <w:rPr>
          <w:b w:val="0"/>
        </w:rPr>
        <w:t>выбор</w:t>
      </w:r>
      <w:r>
        <w:rPr>
          <w:b w:val="0"/>
        </w:rPr>
        <w:t>ом</w:t>
      </w:r>
      <w:r w:rsidRPr="00432A49">
        <w:rPr>
          <w:b w:val="0"/>
        </w:rPr>
        <w:t xml:space="preserve"> </w:t>
      </w:r>
      <w:r>
        <w:rPr>
          <w:b w:val="0"/>
        </w:rPr>
        <w:t>порта для прослушивания сервером.</w:t>
      </w:r>
    </w:p>
    <w:p w14:paraId="26CB810D" w14:textId="77777777" w:rsidR="0059123F" w:rsidRPr="0079755E" w:rsidRDefault="0059123F" w:rsidP="0059123F">
      <w:pPr>
        <w:rPr>
          <w:lang w:val="ru-RU"/>
        </w:rPr>
      </w:pPr>
    </w:p>
    <w:p w14:paraId="68228CB6" w14:textId="6536BC5B" w:rsidR="0059123F" w:rsidRDefault="005B060D" w:rsidP="00942363">
      <w:pPr>
        <w:ind w:firstLine="0"/>
        <w:jc w:val="center"/>
        <w:rPr>
          <w:lang w:val="ru-RU"/>
        </w:rPr>
      </w:pPr>
      <w:r w:rsidRPr="005B060D">
        <w:rPr>
          <w:noProof/>
          <w:lang w:val="ru-RU"/>
        </w:rPr>
        <w:drawing>
          <wp:inline distT="0" distB="0" distL="0" distR="0" wp14:anchorId="0FCD7296" wp14:editId="0032B077">
            <wp:extent cx="4040453" cy="3162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0904" cy="317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C97E" w14:textId="77777777" w:rsidR="00607B0E" w:rsidRDefault="00607B0E" w:rsidP="0059123F">
      <w:pPr>
        <w:jc w:val="center"/>
        <w:rPr>
          <w:lang w:val="ru-RU"/>
        </w:rPr>
      </w:pPr>
    </w:p>
    <w:p w14:paraId="107D1CC7" w14:textId="077ECD84" w:rsidR="0059123F" w:rsidRPr="00A84394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6</w:t>
      </w:r>
      <w:r>
        <w:rPr>
          <w:lang w:val="ru-RU"/>
        </w:rPr>
        <w:t xml:space="preserve"> – </w:t>
      </w:r>
      <w:r w:rsidR="005B060D">
        <w:rPr>
          <w:lang w:val="ru-RU"/>
        </w:rPr>
        <w:t>Окно в</w:t>
      </w:r>
      <w:r>
        <w:rPr>
          <w:lang w:val="ru-RU"/>
        </w:rPr>
        <w:t>вод</w:t>
      </w:r>
      <w:r w:rsidR="005B060D">
        <w:rPr>
          <w:lang w:val="ru-RU"/>
        </w:rPr>
        <w:t>а</w:t>
      </w:r>
      <w:r>
        <w:rPr>
          <w:lang w:val="ru-RU"/>
        </w:rPr>
        <w:t xml:space="preserve"> порта</w:t>
      </w:r>
    </w:p>
    <w:p w14:paraId="18F5C833" w14:textId="6CF91DA0" w:rsidR="0059123F" w:rsidRDefault="0059123F" w:rsidP="0059123F">
      <w:pPr>
        <w:pStyle w:val="2"/>
      </w:pPr>
      <w:r>
        <w:lastRenderedPageBreak/>
        <w:t>2</w:t>
      </w:r>
      <w:r w:rsidRPr="00A84394">
        <w:t>.</w:t>
      </w:r>
      <w:r w:rsidR="00432A49">
        <w:t>7</w:t>
      </w:r>
      <w:r w:rsidRPr="00A84394">
        <w:t xml:space="preserve"> </w:t>
      </w:r>
      <w:r>
        <w:t>Выб</w:t>
      </w:r>
      <w:r w:rsidR="0007350A">
        <w:t>ор локал</w:t>
      </w:r>
      <w:r w:rsidR="00942363">
        <w:t>ьной папки</w:t>
      </w:r>
    </w:p>
    <w:p w14:paraId="280E107D" w14:textId="77777777" w:rsidR="0059123F" w:rsidRPr="00A536FF" w:rsidRDefault="0059123F" w:rsidP="0059123F">
      <w:pPr>
        <w:rPr>
          <w:lang w:val="ru-RU"/>
        </w:rPr>
      </w:pPr>
    </w:p>
    <w:p w14:paraId="2E6D2E81" w14:textId="0CE3CF6E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2.7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 xml:space="preserve">с </w:t>
      </w:r>
      <w:r w:rsidRPr="00432A49">
        <w:rPr>
          <w:b w:val="0"/>
        </w:rPr>
        <w:t>выбор</w:t>
      </w:r>
      <w:r>
        <w:rPr>
          <w:b w:val="0"/>
        </w:rPr>
        <w:t>ом</w:t>
      </w:r>
      <w:r w:rsidRPr="00432A49">
        <w:rPr>
          <w:b w:val="0"/>
        </w:rPr>
        <w:t xml:space="preserve"> </w:t>
      </w:r>
      <w:r>
        <w:rPr>
          <w:b w:val="0"/>
        </w:rPr>
        <w:t>лока</w:t>
      </w:r>
      <w:r w:rsidR="00942363">
        <w:rPr>
          <w:b w:val="0"/>
        </w:rPr>
        <w:t>льной папки</w:t>
      </w:r>
      <w:r>
        <w:rPr>
          <w:b w:val="0"/>
        </w:rPr>
        <w:t xml:space="preserve"> для кластера новой базы данных.</w:t>
      </w:r>
    </w:p>
    <w:p w14:paraId="69154A9A" w14:textId="77777777" w:rsidR="0059123F" w:rsidRPr="0079755E" w:rsidRDefault="0059123F" w:rsidP="0059123F">
      <w:pPr>
        <w:rPr>
          <w:lang w:val="ru-RU"/>
        </w:rPr>
      </w:pPr>
    </w:p>
    <w:p w14:paraId="70DBF03A" w14:textId="2562639B" w:rsidR="0059123F" w:rsidRDefault="0007350A" w:rsidP="00942363">
      <w:pPr>
        <w:ind w:firstLine="0"/>
        <w:jc w:val="center"/>
        <w:rPr>
          <w:lang w:val="ru-RU"/>
        </w:rPr>
      </w:pPr>
      <w:r w:rsidRPr="0007350A">
        <w:rPr>
          <w:noProof/>
          <w14:ligatures w14:val="standardContextual"/>
        </w:rPr>
        <w:drawing>
          <wp:inline distT="0" distB="0" distL="0" distR="0" wp14:anchorId="2B261C37" wp14:editId="51C0C415">
            <wp:extent cx="4075889" cy="319003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597" cy="319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EB01" w14:textId="77777777" w:rsidR="00607B0E" w:rsidRDefault="00607B0E" w:rsidP="0059123F">
      <w:pPr>
        <w:jc w:val="center"/>
        <w:rPr>
          <w:lang w:val="ru-RU"/>
        </w:rPr>
      </w:pPr>
    </w:p>
    <w:p w14:paraId="409BCBB2" w14:textId="29F7818D" w:rsidR="0059123F" w:rsidRPr="00A84394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7</w:t>
      </w:r>
      <w:r>
        <w:rPr>
          <w:lang w:val="ru-RU"/>
        </w:rPr>
        <w:t xml:space="preserve"> – </w:t>
      </w:r>
      <w:r w:rsidR="0007350A">
        <w:rPr>
          <w:lang w:val="ru-RU"/>
        </w:rPr>
        <w:t xml:space="preserve">Окно выбора </w:t>
      </w:r>
      <w:r w:rsidRPr="00942363">
        <w:rPr>
          <w:lang w:val="ru-RU"/>
        </w:rPr>
        <w:t>локал</w:t>
      </w:r>
      <w:r w:rsidR="00942363">
        <w:rPr>
          <w:lang w:val="ru-RU"/>
        </w:rPr>
        <w:t>ьной папки</w:t>
      </w:r>
    </w:p>
    <w:p w14:paraId="078EDA33" w14:textId="77777777" w:rsidR="0059123F" w:rsidRDefault="0059123F" w:rsidP="0007350A">
      <w:pPr>
        <w:ind w:firstLine="0"/>
        <w:rPr>
          <w:lang w:val="ru-RU"/>
        </w:rPr>
      </w:pPr>
    </w:p>
    <w:p w14:paraId="0E558177" w14:textId="4EB1FA9A" w:rsidR="0059123F" w:rsidRDefault="0059123F" w:rsidP="0059123F">
      <w:pPr>
        <w:pStyle w:val="2"/>
      </w:pPr>
      <w:r>
        <w:t>2</w:t>
      </w:r>
      <w:r w:rsidRPr="00A84394">
        <w:t>.</w:t>
      </w:r>
      <w:r w:rsidR="00432A49">
        <w:t>8</w:t>
      </w:r>
      <w:r w:rsidRPr="00A536FF">
        <w:t xml:space="preserve"> </w:t>
      </w:r>
      <w:r>
        <w:t xml:space="preserve">Последняя проверка </w:t>
      </w:r>
    </w:p>
    <w:p w14:paraId="015468C8" w14:textId="77777777" w:rsidR="0059123F" w:rsidRPr="00A536FF" w:rsidRDefault="0059123F" w:rsidP="0059123F">
      <w:pPr>
        <w:rPr>
          <w:lang w:val="ru-RU"/>
        </w:rPr>
      </w:pPr>
    </w:p>
    <w:p w14:paraId="5B9CF0D6" w14:textId="2D3E91B1" w:rsidR="00432A49" w:rsidRDefault="00432A49" w:rsidP="00432A49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2.8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>с перечисленными выборами пользователя.</w:t>
      </w:r>
    </w:p>
    <w:p w14:paraId="4480FE81" w14:textId="77777777" w:rsidR="0059123F" w:rsidRPr="00432A49" w:rsidRDefault="0059123F" w:rsidP="0059123F">
      <w:pPr>
        <w:rPr>
          <w:lang w:val="ru-RU"/>
        </w:rPr>
      </w:pPr>
    </w:p>
    <w:p w14:paraId="23B083F4" w14:textId="6D6F79D5" w:rsidR="0059123F" w:rsidRDefault="0007350A" w:rsidP="00942363">
      <w:pPr>
        <w:ind w:firstLine="0"/>
        <w:jc w:val="center"/>
        <w:rPr>
          <w:lang w:val="ru-RU"/>
        </w:rPr>
      </w:pPr>
      <w:r w:rsidRPr="0007350A">
        <w:rPr>
          <w:noProof/>
          <w:lang w:val="ru-RU"/>
        </w:rPr>
        <w:drawing>
          <wp:inline distT="0" distB="0" distL="0" distR="0" wp14:anchorId="213B6C95" wp14:editId="44695482">
            <wp:extent cx="3504389" cy="2742745"/>
            <wp:effectExtent l="0" t="0" r="127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920" cy="27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E1DA" w14:textId="77777777" w:rsidR="00607B0E" w:rsidRDefault="00607B0E" w:rsidP="0059123F">
      <w:pPr>
        <w:jc w:val="center"/>
        <w:rPr>
          <w:lang w:val="ru-RU"/>
        </w:rPr>
      </w:pPr>
    </w:p>
    <w:p w14:paraId="4E796FD6" w14:textId="6BF998B0" w:rsidR="0007350A" w:rsidRPr="00607B0E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</w:t>
      </w:r>
      <w:r w:rsidR="000C2A6E">
        <w:rPr>
          <w:lang w:val="ru-RU"/>
        </w:rPr>
        <w:t>8</w:t>
      </w:r>
      <w:r>
        <w:rPr>
          <w:lang w:val="ru-RU"/>
        </w:rPr>
        <w:t xml:space="preserve"> – </w:t>
      </w:r>
      <w:r w:rsidR="0007350A">
        <w:rPr>
          <w:lang w:val="ru-RU"/>
        </w:rPr>
        <w:t>Окно п</w:t>
      </w:r>
      <w:r>
        <w:rPr>
          <w:lang w:val="ru-RU"/>
        </w:rPr>
        <w:t>роверк</w:t>
      </w:r>
      <w:r w:rsidR="0007350A">
        <w:rPr>
          <w:lang w:val="ru-RU"/>
        </w:rPr>
        <w:t>и</w:t>
      </w:r>
    </w:p>
    <w:p w14:paraId="4CB5AE36" w14:textId="309D8691" w:rsidR="0059123F" w:rsidRDefault="0059123F" w:rsidP="0059123F">
      <w:pPr>
        <w:pStyle w:val="2"/>
        <w:rPr>
          <w:bCs/>
          <w:sz w:val="36"/>
          <w:szCs w:val="36"/>
        </w:rPr>
      </w:pPr>
      <w:r>
        <w:lastRenderedPageBreak/>
        <w:t>2</w:t>
      </w:r>
      <w:r w:rsidRPr="00A84394">
        <w:t>.</w:t>
      </w:r>
      <w:r w:rsidRPr="00D84ACF">
        <w:t>1</w:t>
      </w:r>
      <w:r w:rsidR="00432A49">
        <w:t>0</w:t>
      </w:r>
      <w:r w:rsidRPr="00A536FF">
        <w:t xml:space="preserve"> </w:t>
      </w:r>
      <w:r w:rsidR="0007350A">
        <w:t>У</w:t>
      </w:r>
      <w:r>
        <w:t xml:space="preserve">становка </w:t>
      </w:r>
    </w:p>
    <w:p w14:paraId="70E92BA6" w14:textId="77777777" w:rsidR="0059123F" w:rsidRDefault="0059123F" w:rsidP="0059123F">
      <w:pPr>
        <w:pStyle w:val="2"/>
      </w:pPr>
    </w:p>
    <w:p w14:paraId="096B5153" w14:textId="301D5627" w:rsidR="00607B0E" w:rsidRDefault="00607B0E" w:rsidP="00607B0E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2.10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>с отображением процесса установки.</w:t>
      </w:r>
    </w:p>
    <w:p w14:paraId="77B812C3" w14:textId="77777777" w:rsidR="0059123F" w:rsidRPr="00607B0E" w:rsidRDefault="0059123F" w:rsidP="0059123F">
      <w:pPr>
        <w:rPr>
          <w:lang w:val="ru-RU"/>
        </w:rPr>
      </w:pPr>
    </w:p>
    <w:p w14:paraId="6BB4B3FB" w14:textId="288BD3B7" w:rsidR="0059123F" w:rsidRDefault="0007350A" w:rsidP="00942363">
      <w:pPr>
        <w:ind w:firstLine="0"/>
        <w:jc w:val="center"/>
        <w:rPr>
          <w:lang w:val="ru-RU"/>
        </w:rPr>
      </w:pPr>
      <w:r w:rsidRPr="0007350A">
        <w:rPr>
          <w:noProof/>
          <w:lang w:val="ru-RU"/>
        </w:rPr>
        <w:drawing>
          <wp:inline distT="0" distB="0" distL="0" distR="0" wp14:anchorId="7CC95FD9" wp14:editId="6DA17096">
            <wp:extent cx="3771753" cy="2952000"/>
            <wp:effectExtent l="0" t="0" r="63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753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D7AB" w14:textId="77777777" w:rsidR="00607B0E" w:rsidRDefault="00607B0E" w:rsidP="0007350A">
      <w:pPr>
        <w:jc w:val="center"/>
        <w:rPr>
          <w:lang w:val="ru-RU"/>
        </w:rPr>
      </w:pPr>
    </w:p>
    <w:p w14:paraId="0E6988D1" w14:textId="71C28050" w:rsidR="0059123F" w:rsidRPr="00A84394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</w:t>
      </w:r>
      <w:r>
        <w:rPr>
          <w:lang w:val="ru-RU"/>
        </w:rPr>
        <w:t>.1</w:t>
      </w:r>
      <w:r w:rsidR="000C2A6E">
        <w:rPr>
          <w:lang w:val="ru-RU"/>
        </w:rPr>
        <w:t>0</w:t>
      </w:r>
      <w:r>
        <w:rPr>
          <w:lang w:val="ru-RU"/>
        </w:rPr>
        <w:t xml:space="preserve"> – </w:t>
      </w:r>
      <w:r w:rsidR="0007350A">
        <w:rPr>
          <w:lang w:val="ru-RU"/>
        </w:rPr>
        <w:t>Окно процесса установки</w:t>
      </w:r>
    </w:p>
    <w:p w14:paraId="0FE74E5F" w14:textId="77777777" w:rsidR="000C2A6E" w:rsidRDefault="000C2A6E" w:rsidP="0059123F">
      <w:pPr>
        <w:ind w:firstLine="0"/>
        <w:rPr>
          <w:lang w:val="ru-RU"/>
        </w:rPr>
      </w:pPr>
    </w:p>
    <w:p w14:paraId="34CB5DB6" w14:textId="06847ED3" w:rsidR="0059123F" w:rsidRDefault="0059123F" w:rsidP="0059123F">
      <w:pPr>
        <w:pStyle w:val="2"/>
      </w:pPr>
      <w:r>
        <w:t>2</w:t>
      </w:r>
      <w:r w:rsidRPr="00A84394">
        <w:t>.</w:t>
      </w:r>
      <w:r w:rsidRPr="00D84ACF">
        <w:t>1</w:t>
      </w:r>
      <w:r w:rsidR="00432A49">
        <w:t>1</w:t>
      </w:r>
      <w:r w:rsidRPr="00A536FF">
        <w:t xml:space="preserve"> </w:t>
      </w:r>
      <w:r w:rsidR="0007350A">
        <w:t>Завершение установки</w:t>
      </w:r>
    </w:p>
    <w:p w14:paraId="78D6E8CE" w14:textId="77777777" w:rsidR="0059123F" w:rsidRDefault="0059123F" w:rsidP="0059123F">
      <w:pPr>
        <w:rPr>
          <w:lang w:val="ru-RU"/>
        </w:rPr>
      </w:pPr>
    </w:p>
    <w:p w14:paraId="707EDE3F" w14:textId="3EA009E6" w:rsidR="00607B0E" w:rsidRDefault="00607B0E" w:rsidP="00607B0E">
      <w:pPr>
        <w:pStyle w:val="2"/>
        <w:rPr>
          <w:b w:val="0"/>
          <w:bCs/>
        </w:rPr>
      </w:pPr>
      <w:r>
        <w:rPr>
          <w:b w:val="0"/>
          <w:bCs/>
        </w:rPr>
        <w:t xml:space="preserve">На рисунке 2.11 приведено </w:t>
      </w:r>
      <w:r>
        <w:rPr>
          <w:b w:val="0"/>
        </w:rPr>
        <w:t>о</w:t>
      </w:r>
      <w:r w:rsidRPr="00432A49">
        <w:rPr>
          <w:b w:val="0"/>
        </w:rPr>
        <w:t xml:space="preserve">кно </w:t>
      </w:r>
      <w:r>
        <w:rPr>
          <w:b w:val="0"/>
        </w:rPr>
        <w:t>с сообщением об успешной установке.</w:t>
      </w:r>
    </w:p>
    <w:p w14:paraId="1F3EFAD4" w14:textId="77777777" w:rsidR="0059123F" w:rsidRPr="00607B0E" w:rsidRDefault="0059123F" w:rsidP="0059123F">
      <w:pPr>
        <w:rPr>
          <w:lang w:val="ru-RU"/>
        </w:rPr>
      </w:pPr>
    </w:p>
    <w:p w14:paraId="4E296C49" w14:textId="1CA8A3BC" w:rsidR="0059123F" w:rsidRDefault="007D6E68" w:rsidP="00942363">
      <w:pPr>
        <w:ind w:firstLine="0"/>
        <w:jc w:val="center"/>
        <w:rPr>
          <w:lang w:val="ru-RU"/>
        </w:rPr>
      </w:pPr>
      <w:r w:rsidRPr="007D6E68">
        <w:rPr>
          <w:noProof/>
          <w:lang w:val="ru-RU"/>
        </w:rPr>
        <w:drawing>
          <wp:inline distT="0" distB="0" distL="0" distR="0" wp14:anchorId="35E10A14" wp14:editId="3014A36F">
            <wp:extent cx="3771753" cy="2952000"/>
            <wp:effectExtent l="0" t="0" r="63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753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1B59" w14:textId="77777777" w:rsidR="00607B0E" w:rsidRDefault="00607B0E" w:rsidP="0059123F">
      <w:pPr>
        <w:jc w:val="center"/>
        <w:rPr>
          <w:lang w:val="ru-RU"/>
        </w:rPr>
      </w:pPr>
    </w:p>
    <w:p w14:paraId="0F9ADA13" w14:textId="78253BB2" w:rsidR="000C2A6E" w:rsidRDefault="0059123F" w:rsidP="0094236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0C2A6E">
        <w:rPr>
          <w:lang w:val="ru-RU"/>
        </w:rPr>
        <w:t>2.11</w:t>
      </w:r>
      <w:r>
        <w:rPr>
          <w:lang w:val="ru-RU"/>
        </w:rPr>
        <w:t xml:space="preserve"> – </w:t>
      </w:r>
      <w:r w:rsidR="007D6E68">
        <w:rPr>
          <w:lang w:val="ru-RU"/>
        </w:rPr>
        <w:t>Окно з</w:t>
      </w:r>
      <w:r>
        <w:rPr>
          <w:lang w:val="ru-RU"/>
        </w:rPr>
        <w:t>авершени</w:t>
      </w:r>
      <w:r w:rsidR="007D6E68">
        <w:rPr>
          <w:lang w:val="ru-RU"/>
        </w:rPr>
        <w:t>я</w:t>
      </w:r>
      <w:r>
        <w:rPr>
          <w:lang w:val="ru-RU"/>
        </w:rPr>
        <w:t xml:space="preserve"> установки</w:t>
      </w:r>
    </w:p>
    <w:p w14:paraId="7A0FAC2C" w14:textId="255F95DE" w:rsidR="000C2A6E" w:rsidRPr="00DC02B0" w:rsidRDefault="000C2A6E" w:rsidP="000C2A6E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2055042" w14:textId="67AF3688" w:rsidR="00227C80" w:rsidRDefault="000C2A6E">
      <w:pPr>
        <w:pStyle w:val="1"/>
      </w:pPr>
      <w:r>
        <w:lastRenderedPageBreak/>
        <w:t>3</w:t>
      </w:r>
      <w:r w:rsidR="000D0C88">
        <w:t xml:space="preserve"> ВЫВОД</w:t>
      </w:r>
    </w:p>
    <w:p w14:paraId="20E4A98D" w14:textId="77777777" w:rsidR="00227C80" w:rsidRDefault="00227C80"/>
    <w:p w14:paraId="14297841" w14:textId="77777777" w:rsidR="000C2A6E" w:rsidRPr="000C2A6E" w:rsidRDefault="000C2A6E" w:rsidP="000C2A6E">
      <w:bookmarkStart w:id="5" w:name="_Toc153202375"/>
      <w:bookmarkStart w:id="6" w:name="_Toc168394890"/>
      <w:r w:rsidRPr="000C2A6E">
        <w:t>Созданная ER-модель соответствует требованиям предметной области СТО и охватывает все основные сущности и их взаимосвязи. Разработанная модель может быть использована для дальнейшей реализации физической структуры базы данных, что обеспечит эффективное управление информацией о клиентах, заказ-нарядах, услугах, сотрудниках, рабочих зонах и расходных материалах.</w:t>
      </w:r>
    </w:p>
    <w:p w14:paraId="15F724AA" w14:textId="365C8503" w:rsidR="000C2A6E" w:rsidRPr="000C2A6E" w:rsidRDefault="000C2A6E" w:rsidP="000C2A6E">
      <w:r w:rsidRPr="000C2A6E">
        <w:t xml:space="preserve">В ходе выполнения работы были определены ключевые сущности и их атрибуты, что позволило создать подробную ER-диаграмму. Модель включает основные процессы работы СТО, такие как приём автомобилей, оформление заказ-нарядов, назначение сотрудников, выполнение услуг и учёт расходных материалов. Определены все типы связей, включая отношения "один-ко-многим" и "многие-ко-многим", что позволяет корректно моделировать взаимодействия между объектами. Также реализована связь "многие-ко-многим" с дополнительными атрибутами, что позволяет детализировать распределение </w:t>
      </w:r>
      <w:r w:rsidR="002754FC">
        <w:rPr>
          <w:lang w:val="ru-RU"/>
        </w:rPr>
        <w:t>расходного материала для услуг</w:t>
      </w:r>
      <w:r w:rsidRPr="000C2A6E">
        <w:t>.</w:t>
      </w:r>
    </w:p>
    <w:p w14:paraId="4546596F" w14:textId="2089A2CB" w:rsidR="000C2A6E" w:rsidRDefault="000C2A6E" w:rsidP="000C2A6E">
      <w:r w:rsidRPr="000C2A6E">
        <w:t>Разработанная ER-модель может быть использована для проектирования базы данных, обеспечивая целостность информации, минимизацию избыточности и возможность масштабирования системы под реальные потребности СТО.</w:t>
      </w:r>
    </w:p>
    <w:p w14:paraId="6842E306" w14:textId="77777777" w:rsidR="000C2A6E" w:rsidRPr="00065593" w:rsidRDefault="000C2A6E" w:rsidP="000C2A6E">
      <w:pPr>
        <w:ind w:firstLine="720"/>
      </w:pPr>
      <w:r w:rsidRPr="00FE2FC2">
        <w:t>Кроме того, в рамках работы была установлена система управления базами данных PostgreSQL</w:t>
      </w:r>
      <w:r>
        <w:t>.</w:t>
      </w:r>
      <w:r w:rsidRPr="00FE2FC2">
        <w:t xml:space="preserve"> Установка и настройка PostgreSQL позволили подготовить окружающую среду для дальнейшей разработки и тестирования базы данных, что является важным шагом к ее реализации.</w:t>
      </w:r>
    </w:p>
    <w:p w14:paraId="5B37018A" w14:textId="77777777" w:rsidR="000C2A6E" w:rsidRPr="000C2A6E" w:rsidRDefault="000C2A6E" w:rsidP="000C2A6E"/>
    <w:p w14:paraId="4581C9FE" w14:textId="67932CC5" w:rsidR="008041CF" w:rsidRPr="00DC02B0" w:rsidRDefault="008041CF" w:rsidP="00DC02B0">
      <w:pPr>
        <w:rPr>
          <w:rStyle w:val="afc"/>
          <w:b/>
          <w:color w:val="auto"/>
          <w:u w:val="none"/>
          <w:lang w:val="ru-RU"/>
        </w:rPr>
      </w:pPr>
      <w:r>
        <w:rPr>
          <w:rStyle w:val="afc"/>
          <w:color w:val="000000" w:themeColor="text1"/>
          <w:u w:val="none"/>
          <w:shd w:val="clear" w:color="auto" w:fill="FFFFFF"/>
          <w:lang w:val="ru-RU"/>
        </w:rPr>
        <w:br w:type="page"/>
      </w:r>
    </w:p>
    <w:p w14:paraId="7C7F489B" w14:textId="77777777" w:rsidR="008041CF" w:rsidRPr="008041CF" w:rsidRDefault="008041CF" w:rsidP="008041CF">
      <w:pPr>
        <w:rPr>
          <w:color w:val="000000" w:themeColor="text1"/>
          <w:shd w:val="clear" w:color="auto" w:fill="FFFFFF"/>
          <w:lang w:val="ru-RU"/>
        </w:rPr>
        <w:sectPr w:rsidR="008041CF" w:rsidRPr="008041CF" w:rsidSect="008041CF">
          <w:footerReference w:type="default" r:id="rId18"/>
          <w:type w:val="continuous"/>
          <w:pgSz w:w="11906" w:h="16838"/>
          <w:pgMar w:top="1134" w:right="851" w:bottom="1531" w:left="1701" w:header="709" w:footer="709" w:gutter="0"/>
          <w:cols w:space="709"/>
          <w:docGrid w:linePitch="381"/>
        </w:sectPr>
      </w:pPr>
    </w:p>
    <w:bookmarkEnd w:id="5"/>
    <w:bookmarkEnd w:id="6"/>
    <w:p w14:paraId="35E21214" w14:textId="77777777" w:rsidR="008041CF" w:rsidRDefault="008041CF" w:rsidP="008041CF">
      <w:pPr>
        <w:pStyle w:val="1"/>
        <w:jc w:val="center"/>
      </w:pPr>
      <w:r>
        <w:lastRenderedPageBreak/>
        <w:t>ПРИЛОЖЕНИЕ А</w:t>
      </w:r>
    </w:p>
    <w:p w14:paraId="3CDC49EE" w14:textId="77777777" w:rsidR="008041CF" w:rsidRDefault="008041CF" w:rsidP="008041CF">
      <w:pPr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7E45996B" w14:textId="76F3EACE" w:rsidR="008041CF" w:rsidRDefault="008041CF" w:rsidP="00406606">
      <w:pPr>
        <w:jc w:val="center"/>
        <w:rPr>
          <w:lang w:val="ru-RU"/>
        </w:rPr>
      </w:pPr>
      <w:r>
        <w:rPr>
          <w:lang w:val="en-US"/>
        </w:rPr>
        <w:t>ER</w:t>
      </w:r>
      <w:r w:rsidRPr="008041CF">
        <w:rPr>
          <w:lang w:val="ru-RU"/>
        </w:rPr>
        <w:t>-</w:t>
      </w:r>
      <w:r>
        <w:rPr>
          <w:lang w:val="ru-RU"/>
        </w:rPr>
        <w:t>диаграмма</w:t>
      </w:r>
    </w:p>
    <w:p w14:paraId="0683D162" w14:textId="77777777" w:rsidR="00D54973" w:rsidRDefault="00D54973" w:rsidP="00406606">
      <w:pPr>
        <w:jc w:val="center"/>
        <w:rPr>
          <w:lang w:val="ru-RU"/>
        </w:rPr>
      </w:pPr>
    </w:p>
    <w:p w14:paraId="4896F8C5" w14:textId="0061743E" w:rsidR="00406606" w:rsidRPr="007D6E68" w:rsidRDefault="007D0BB4" w:rsidP="007D6E68">
      <w:pPr>
        <w:jc w:val="center"/>
        <w:rPr>
          <w:lang w:val="en-US"/>
        </w:rPr>
        <w:sectPr w:rsidR="00406606" w:rsidRPr="007D6E68" w:rsidSect="008041CF">
          <w:pgSz w:w="16838" w:h="11906" w:orient="landscape"/>
          <w:pgMar w:top="851" w:right="1531" w:bottom="1701" w:left="1134" w:header="709" w:footer="709" w:gutter="0"/>
          <w:cols w:space="709"/>
          <w:docGrid w:linePitch="381"/>
        </w:sectPr>
      </w:pPr>
      <w:r>
        <w:rPr>
          <w:noProof/>
        </w:rPr>
        <w:drawing>
          <wp:inline distT="0" distB="0" distL="0" distR="0" wp14:anchorId="10D1DC06" wp14:editId="3A14DDFB">
            <wp:extent cx="7380448" cy="510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8304" cy="512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4278" w14:textId="5E7D8EC3" w:rsidR="00EC6B93" w:rsidRPr="00EC6B93" w:rsidRDefault="00EC6B93" w:rsidP="008041CF">
      <w:pPr>
        <w:ind w:firstLine="0"/>
        <w:rPr>
          <w:lang w:val="ru-RU"/>
        </w:rPr>
      </w:pPr>
    </w:p>
    <w:sectPr w:rsidR="00EC6B93" w:rsidRPr="00EC6B93" w:rsidSect="008041CF">
      <w:pgSz w:w="11906" w:h="16838"/>
      <w:pgMar w:top="1134" w:right="851" w:bottom="1531" w:left="1701" w:header="709" w:footer="709" w:gutter="0"/>
      <w:cols w:space="709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F71237" w14:textId="77777777" w:rsidR="000C0FB9" w:rsidRDefault="000C0FB9">
      <w:r>
        <w:separator/>
      </w:r>
    </w:p>
  </w:endnote>
  <w:endnote w:type="continuationSeparator" w:id="0">
    <w:p w14:paraId="429AE60E" w14:textId="77777777" w:rsidR="000C0FB9" w:rsidRDefault="000C0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82D25" w14:textId="77777777" w:rsidR="00227C80" w:rsidRDefault="000C0FB9">
    <w:pPr>
      <w:pStyle w:val="aff1"/>
      <w:jc w:val="right"/>
    </w:pPr>
    <w:sdt>
      <w:sdtPr>
        <w:id w:val="55906462"/>
        <w:docPartObj>
          <w:docPartGallery w:val="Page Numbers (Bottom of Page)"/>
          <w:docPartUnique/>
        </w:docPartObj>
      </w:sdtPr>
      <w:sdtEndPr/>
      <w:sdtContent>
        <w:r w:rsidR="000D0C88">
          <w:fldChar w:fldCharType="begin"/>
        </w:r>
        <w:r w:rsidR="000D0C88">
          <w:instrText>PAGE   \* MERGEFORMAT</w:instrText>
        </w:r>
        <w:r w:rsidR="000D0C88">
          <w:fldChar w:fldCharType="separate"/>
        </w:r>
        <w:r w:rsidR="000D0C88">
          <w:rPr>
            <w:lang w:val="ru-RU"/>
          </w:rPr>
          <w:t>2</w:t>
        </w:r>
        <w:r w:rsidR="000D0C88">
          <w:fldChar w:fldCharType="end"/>
        </w:r>
      </w:sdtContent>
    </w:sdt>
  </w:p>
  <w:p w14:paraId="5E789FEF" w14:textId="77777777" w:rsidR="00227C80" w:rsidRDefault="00227C80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52CF1" w14:textId="77777777" w:rsidR="000C0FB9" w:rsidRDefault="000C0FB9">
      <w:r>
        <w:separator/>
      </w:r>
    </w:p>
  </w:footnote>
  <w:footnote w:type="continuationSeparator" w:id="0">
    <w:p w14:paraId="71BEDD12" w14:textId="77777777" w:rsidR="000C0FB9" w:rsidRDefault="000C0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507C"/>
    <w:multiLevelType w:val="multilevel"/>
    <w:tmpl w:val="F5846694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C82429"/>
    <w:multiLevelType w:val="multilevel"/>
    <w:tmpl w:val="F678014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4C3E"/>
    <w:multiLevelType w:val="multilevel"/>
    <w:tmpl w:val="6FF819B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FF56936"/>
    <w:multiLevelType w:val="multilevel"/>
    <w:tmpl w:val="170431A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F0D768D"/>
    <w:multiLevelType w:val="multilevel"/>
    <w:tmpl w:val="C7C2F94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3047C11"/>
    <w:multiLevelType w:val="multilevel"/>
    <w:tmpl w:val="ED1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B50FD5"/>
    <w:multiLevelType w:val="multilevel"/>
    <w:tmpl w:val="4732CB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F965801"/>
    <w:multiLevelType w:val="multilevel"/>
    <w:tmpl w:val="C0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818EC"/>
    <w:multiLevelType w:val="multilevel"/>
    <w:tmpl w:val="9000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95895"/>
    <w:multiLevelType w:val="multilevel"/>
    <w:tmpl w:val="160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333A7"/>
    <w:multiLevelType w:val="multilevel"/>
    <w:tmpl w:val="878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A645FF"/>
    <w:multiLevelType w:val="hybridMultilevel"/>
    <w:tmpl w:val="53C2D458"/>
    <w:lvl w:ilvl="0" w:tplc="DC94A80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95E4F6F"/>
    <w:multiLevelType w:val="multilevel"/>
    <w:tmpl w:val="46BC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B6933"/>
    <w:multiLevelType w:val="multilevel"/>
    <w:tmpl w:val="DC78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67B08"/>
    <w:multiLevelType w:val="multilevel"/>
    <w:tmpl w:val="496AB62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638604B"/>
    <w:multiLevelType w:val="hybridMultilevel"/>
    <w:tmpl w:val="43381400"/>
    <w:lvl w:ilvl="0" w:tplc="AD02C67C">
      <w:start w:val="1"/>
      <w:numFmt w:val="decimal"/>
      <w:lvlText w:val="%1."/>
      <w:lvlJc w:val="left"/>
      <w:pPr>
        <w:ind w:left="709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5E7326A7"/>
    <w:multiLevelType w:val="multilevel"/>
    <w:tmpl w:val="338C10D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40F98"/>
    <w:multiLevelType w:val="multilevel"/>
    <w:tmpl w:val="BC88297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48E793F"/>
    <w:multiLevelType w:val="multilevel"/>
    <w:tmpl w:val="5C1C36E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67F540A"/>
    <w:multiLevelType w:val="multilevel"/>
    <w:tmpl w:val="04D0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A2A0A"/>
    <w:multiLevelType w:val="multilevel"/>
    <w:tmpl w:val="F342D79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6E2A0A37"/>
    <w:multiLevelType w:val="multilevel"/>
    <w:tmpl w:val="3C9A598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7A33462C"/>
    <w:multiLevelType w:val="multilevel"/>
    <w:tmpl w:val="842021E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2"/>
  </w:num>
  <w:num w:numId="5">
    <w:abstractNumId w:val="16"/>
  </w:num>
  <w:num w:numId="6">
    <w:abstractNumId w:val="1"/>
  </w:num>
  <w:num w:numId="7">
    <w:abstractNumId w:val="17"/>
  </w:num>
  <w:num w:numId="8">
    <w:abstractNumId w:val="20"/>
  </w:num>
  <w:num w:numId="9">
    <w:abstractNumId w:val="14"/>
  </w:num>
  <w:num w:numId="10">
    <w:abstractNumId w:val="21"/>
  </w:num>
  <w:num w:numId="11">
    <w:abstractNumId w:val="3"/>
  </w:num>
  <w:num w:numId="12">
    <w:abstractNumId w:val="4"/>
  </w:num>
  <w:num w:numId="13">
    <w:abstractNumId w:val="0"/>
  </w:num>
  <w:num w:numId="14">
    <w:abstractNumId w:val="18"/>
  </w:num>
  <w:num w:numId="15">
    <w:abstractNumId w:val="2"/>
  </w:num>
  <w:num w:numId="16">
    <w:abstractNumId w:val="22"/>
  </w:num>
  <w:num w:numId="17">
    <w:abstractNumId w:val="8"/>
  </w:num>
  <w:num w:numId="18">
    <w:abstractNumId w:val="19"/>
  </w:num>
  <w:num w:numId="19">
    <w:abstractNumId w:val="13"/>
  </w:num>
  <w:num w:numId="20">
    <w:abstractNumId w:val="15"/>
  </w:num>
  <w:num w:numId="21">
    <w:abstractNumId w:val="7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C80"/>
    <w:rsid w:val="00011528"/>
    <w:rsid w:val="0007350A"/>
    <w:rsid w:val="000C0FB9"/>
    <w:rsid w:val="000C2A6E"/>
    <w:rsid w:val="000D0C88"/>
    <w:rsid w:val="000D14E6"/>
    <w:rsid w:val="001368C9"/>
    <w:rsid w:val="001529B8"/>
    <w:rsid w:val="001639FF"/>
    <w:rsid w:val="00173F04"/>
    <w:rsid w:val="001C4D29"/>
    <w:rsid w:val="00227C80"/>
    <w:rsid w:val="002754FC"/>
    <w:rsid w:val="00284F7F"/>
    <w:rsid w:val="002A2229"/>
    <w:rsid w:val="002D0DE4"/>
    <w:rsid w:val="00406606"/>
    <w:rsid w:val="00432A49"/>
    <w:rsid w:val="00441EFE"/>
    <w:rsid w:val="004D20FC"/>
    <w:rsid w:val="00561373"/>
    <w:rsid w:val="0059123F"/>
    <w:rsid w:val="0059513D"/>
    <w:rsid w:val="005B060D"/>
    <w:rsid w:val="00607B0E"/>
    <w:rsid w:val="006751CA"/>
    <w:rsid w:val="006969E0"/>
    <w:rsid w:val="006C2BF6"/>
    <w:rsid w:val="006F0D9E"/>
    <w:rsid w:val="006F6043"/>
    <w:rsid w:val="00712AE7"/>
    <w:rsid w:val="0074232E"/>
    <w:rsid w:val="007C48BE"/>
    <w:rsid w:val="007D0BB4"/>
    <w:rsid w:val="007D6E68"/>
    <w:rsid w:val="007D7AD7"/>
    <w:rsid w:val="008041CF"/>
    <w:rsid w:val="008C5F71"/>
    <w:rsid w:val="008E1ABA"/>
    <w:rsid w:val="00942363"/>
    <w:rsid w:val="00986767"/>
    <w:rsid w:val="00A536FF"/>
    <w:rsid w:val="00A84394"/>
    <w:rsid w:val="00AE3EC6"/>
    <w:rsid w:val="00AF64A5"/>
    <w:rsid w:val="00B1580B"/>
    <w:rsid w:val="00B6454C"/>
    <w:rsid w:val="00BE7F06"/>
    <w:rsid w:val="00BF2D99"/>
    <w:rsid w:val="00C06436"/>
    <w:rsid w:val="00C4013C"/>
    <w:rsid w:val="00CC4AB7"/>
    <w:rsid w:val="00CE753F"/>
    <w:rsid w:val="00D06373"/>
    <w:rsid w:val="00D54973"/>
    <w:rsid w:val="00D7064A"/>
    <w:rsid w:val="00D821CC"/>
    <w:rsid w:val="00D84ACF"/>
    <w:rsid w:val="00DC02B0"/>
    <w:rsid w:val="00DC042B"/>
    <w:rsid w:val="00DD72E8"/>
    <w:rsid w:val="00E33E1E"/>
    <w:rsid w:val="00E946DC"/>
    <w:rsid w:val="00EB22FA"/>
    <w:rsid w:val="00EC6B93"/>
    <w:rsid w:val="00EC7552"/>
    <w:rsid w:val="00EF37A5"/>
    <w:rsid w:val="00F315DA"/>
    <w:rsid w:val="00F70113"/>
    <w:rsid w:val="00FA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E70A"/>
  <w15:docId w15:val="{D5DB2D54-4104-4C9F-B8BF-580B7C92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jc w:val="left"/>
      <w:outlineLvl w:val="0"/>
    </w:pPr>
    <w:rPr>
      <w:b/>
      <w:bCs w:val="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b/>
      <w:bCs w:val="0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4">
    <w:name w:val="No Spacing"/>
    <w:basedOn w:val="a"/>
    <w:uiPriority w:val="1"/>
    <w:qFormat/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styleId="af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Pr>
      <w:i/>
      <w:iCs/>
      <w:color w:val="2F5496" w:themeColor="accent1" w:themeShade="BF"/>
    </w:rPr>
  </w:style>
  <w:style w:type="character" w:styleId="af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aff3">
    <w:name w:val="Normal (Web)"/>
    <w:basedOn w:val="a"/>
    <w:uiPriority w:val="99"/>
    <w:unhideWhenUsed/>
    <w:rsid w:val="00B1580B"/>
    <w:pPr>
      <w:spacing w:before="100" w:beforeAutospacing="1" w:after="100" w:afterAutospacing="1"/>
      <w:ind w:firstLine="0"/>
      <w:jc w:val="left"/>
    </w:pPr>
    <w:rPr>
      <w:rFonts w:eastAsia="Times New Roman"/>
      <w:bCs w:val="0"/>
      <w:sz w:val="24"/>
      <w:szCs w:val="24"/>
    </w:rPr>
  </w:style>
  <w:style w:type="character" w:customStyle="1" w:styleId="a-size-large">
    <w:name w:val="a-size-large"/>
    <w:basedOn w:val="a0"/>
    <w:rsid w:val="0059123F"/>
  </w:style>
  <w:style w:type="paragraph" w:styleId="aff4">
    <w:name w:val="Balloon Text"/>
    <w:basedOn w:val="a"/>
    <w:link w:val="aff5"/>
    <w:uiPriority w:val="99"/>
    <w:semiHidden/>
    <w:unhideWhenUsed/>
    <w:rsid w:val="00E946DC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E946DC"/>
    <w:rPr>
      <w:rFonts w:ascii="Segoe UI" w:hAnsi="Segoe UI" w:cs="Segoe UI"/>
      <w:bCs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749AF-A2E3-4B61-AF6A-0860766DF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Кананчук</dc:creator>
  <cp:keywords/>
  <dc:description/>
  <cp:lastModifiedBy>Павел Казаченко</cp:lastModifiedBy>
  <cp:revision>2</cp:revision>
  <cp:lastPrinted>2025-01-31T12:06:00Z</cp:lastPrinted>
  <dcterms:created xsi:type="dcterms:W3CDTF">2025-01-31T12:13:00Z</dcterms:created>
  <dcterms:modified xsi:type="dcterms:W3CDTF">2025-01-31T12:13:00Z</dcterms:modified>
</cp:coreProperties>
</file>