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4143" w:rsidRPr="00BE5938" w:rsidRDefault="004311C2" w:rsidP="00BE5938">
      <w:pPr>
        <w:spacing w:line="480" w:lineRule="auto"/>
        <w:jc w:val="both"/>
        <w:rPr>
          <w:rFonts w:asciiTheme="majorBidi" w:hAnsiTheme="majorBidi" w:cstheme="majorBidi"/>
          <w:sz w:val="24"/>
          <w:szCs w:val="24"/>
        </w:rPr>
      </w:pPr>
      <w:r w:rsidRPr="00BE5938">
        <w:rPr>
          <w:rFonts w:asciiTheme="majorBidi" w:hAnsiTheme="majorBidi" w:cstheme="majorBidi"/>
          <w:b/>
          <w:bCs/>
          <w:sz w:val="24"/>
          <w:szCs w:val="24"/>
          <w:highlight w:val="yellow"/>
        </w:rPr>
        <w:t>Question n °1</w:t>
      </w:r>
      <w:r w:rsidRPr="00BE5938">
        <w:rPr>
          <w:rFonts w:asciiTheme="majorBidi" w:hAnsiTheme="majorBidi" w:cstheme="majorBidi"/>
          <w:sz w:val="24"/>
          <w:szCs w:val="24"/>
          <w:highlight w:val="yellow"/>
        </w:rPr>
        <w:t> :</w:t>
      </w:r>
    </w:p>
    <w:p w:rsidR="005A4CB0" w:rsidRPr="00BE5938" w:rsidRDefault="004311C2" w:rsidP="00BE5938">
      <w:pPr>
        <w:pStyle w:val="Paragraphedeliste"/>
        <w:numPr>
          <w:ilvl w:val="0"/>
          <w:numId w:val="2"/>
        </w:numPr>
        <w:spacing w:line="480" w:lineRule="auto"/>
        <w:jc w:val="both"/>
        <w:rPr>
          <w:rFonts w:asciiTheme="majorBidi" w:hAnsiTheme="majorBidi" w:cstheme="majorBidi"/>
          <w:sz w:val="24"/>
          <w:szCs w:val="24"/>
        </w:rPr>
      </w:pPr>
      <w:r w:rsidRPr="00BE5938">
        <w:rPr>
          <w:rFonts w:asciiTheme="majorBidi" w:hAnsiTheme="majorBidi" w:cstheme="majorBidi"/>
          <w:sz w:val="24"/>
          <w:szCs w:val="24"/>
        </w:rPr>
        <w:t xml:space="preserve">Définition de l’entreprise : </w:t>
      </w:r>
    </w:p>
    <w:p w:rsidR="005A4CB0" w:rsidRPr="00BE5938" w:rsidRDefault="004311C2" w:rsidP="00BE5938">
      <w:pPr>
        <w:spacing w:line="480" w:lineRule="auto"/>
        <w:jc w:val="both"/>
        <w:rPr>
          <w:rFonts w:asciiTheme="majorBidi" w:hAnsiTheme="majorBidi" w:cstheme="majorBidi"/>
          <w:sz w:val="24"/>
          <w:szCs w:val="24"/>
        </w:rPr>
      </w:pPr>
      <w:r w:rsidRPr="00BE5938">
        <w:rPr>
          <w:rFonts w:asciiTheme="majorBidi" w:hAnsiTheme="majorBidi" w:cstheme="majorBidi"/>
          <w:sz w:val="24"/>
          <w:szCs w:val="24"/>
        </w:rPr>
        <w:t xml:space="preserve">L’entreprise est un groupement humain hiérarchisé qui fonctionne d’une manière autonome et qui mobilise des moyens physiques (employés), matériels (équipement et locaux) et financiers </w:t>
      </w:r>
      <w:r w:rsidR="005A4CB0" w:rsidRPr="00BE5938">
        <w:rPr>
          <w:rFonts w:asciiTheme="majorBidi" w:hAnsiTheme="majorBidi" w:cstheme="majorBidi"/>
          <w:sz w:val="24"/>
          <w:szCs w:val="24"/>
        </w:rPr>
        <w:t>(capitaux</w:t>
      </w:r>
      <w:r w:rsidRPr="00BE5938">
        <w:rPr>
          <w:rFonts w:asciiTheme="majorBidi" w:hAnsiTheme="majorBidi" w:cstheme="majorBidi"/>
          <w:sz w:val="24"/>
          <w:szCs w:val="24"/>
        </w:rPr>
        <w:t xml:space="preserve"> essentiels pour investit) et cela pour produire, former, distribuer des biens et services selon le besoin du </w:t>
      </w:r>
      <w:r w:rsidR="00BE5938">
        <w:rPr>
          <w:rFonts w:asciiTheme="majorBidi" w:hAnsiTheme="majorBidi" w:cstheme="majorBidi"/>
          <w:sz w:val="24"/>
          <w:szCs w:val="24"/>
        </w:rPr>
        <w:t>marché et réaliser des profits </w:t>
      </w:r>
    </w:p>
    <w:p w:rsidR="005A4CB0" w:rsidRPr="00BE5938" w:rsidRDefault="004311C2" w:rsidP="00BE5938">
      <w:pPr>
        <w:pStyle w:val="Paragraphedeliste"/>
        <w:numPr>
          <w:ilvl w:val="0"/>
          <w:numId w:val="2"/>
        </w:numPr>
        <w:spacing w:line="480" w:lineRule="auto"/>
        <w:jc w:val="both"/>
        <w:rPr>
          <w:rFonts w:asciiTheme="majorBidi" w:hAnsiTheme="majorBidi" w:cstheme="majorBidi"/>
          <w:sz w:val="24"/>
          <w:szCs w:val="24"/>
        </w:rPr>
      </w:pPr>
      <w:r w:rsidRPr="00BE5938">
        <w:rPr>
          <w:rFonts w:asciiTheme="majorBidi" w:hAnsiTheme="majorBidi" w:cstheme="majorBidi"/>
          <w:sz w:val="24"/>
          <w:szCs w:val="24"/>
        </w:rPr>
        <w:t>Présentation de CISCO :</w:t>
      </w:r>
    </w:p>
    <w:p w:rsidR="004311C2" w:rsidRPr="00BE5938" w:rsidRDefault="004311C2" w:rsidP="00BE5938">
      <w:pPr>
        <w:spacing w:line="480" w:lineRule="auto"/>
        <w:jc w:val="both"/>
        <w:rPr>
          <w:rFonts w:asciiTheme="majorBidi" w:hAnsiTheme="majorBidi" w:cstheme="majorBidi"/>
          <w:sz w:val="24"/>
          <w:szCs w:val="24"/>
        </w:rPr>
      </w:pPr>
      <w:r w:rsidRPr="00BE5938">
        <w:rPr>
          <w:rFonts w:asciiTheme="majorBidi" w:hAnsiTheme="majorBidi" w:cstheme="majorBidi"/>
          <w:sz w:val="24"/>
          <w:szCs w:val="24"/>
        </w:rPr>
        <w:t xml:space="preserve"> CISCO est une entreprise informatique américaine crée en 1984 par deux informaticiens à savoir : Sandra </w:t>
      </w:r>
      <w:proofErr w:type="spellStart"/>
      <w:r w:rsidRPr="00BE5938">
        <w:rPr>
          <w:rFonts w:asciiTheme="majorBidi" w:hAnsiTheme="majorBidi" w:cstheme="majorBidi"/>
          <w:sz w:val="24"/>
          <w:szCs w:val="24"/>
        </w:rPr>
        <w:t>Lerner</w:t>
      </w:r>
      <w:proofErr w:type="spellEnd"/>
      <w:r w:rsidRPr="00BE5938">
        <w:rPr>
          <w:rFonts w:asciiTheme="majorBidi" w:hAnsiTheme="majorBidi" w:cstheme="majorBidi"/>
          <w:sz w:val="24"/>
          <w:szCs w:val="24"/>
        </w:rPr>
        <w:t xml:space="preserve"> et Léonard </w:t>
      </w:r>
      <w:proofErr w:type="spellStart"/>
      <w:r w:rsidRPr="00BE5938">
        <w:rPr>
          <w:rFonts w:asciiTheme="majorBidi" w:hAnsiTheme="majorBidi" w:cstheme="majorBidi"/>
          <w:sz w:val="24"/>
          <w:szCs w:val="24"/>
        </w:rPr>
        <w:t>Bosack</w:t>
      </w:r>
      <w:proofErr w:type="spellEnd"/>
      <w:r w:rsidRPr="00BE5938">
        <w:rPr>
          <w:rFonts w:asciiTheme="majorBidi" w:hAnsiTheme="majorBidi" w:cstheme="majorBidi"/>
          <w:sz w:val="24"/>
          <w:szCs w:val="24"/>
        </w:rPr>
        <w:t xml:space="preserve">. Elle est une des leaders mondiaux en matière des nouvelles technologies de </w:t>
      </w:r>
      <w:r w:rsidR="005A4CB0" w:rsidRPr="00BE5938">
        <w:rPr>
          <w:rFonts w:asciiTheme="majorBidi" w:hAnsiTheme="majorBidi" w:cstheme="majorBidi"/>
          <w:sz w:val="24"/>
          <w:szCs w:val="24"/>
        </w:rPr>
        <w:t>l’information</w:t>
      </w:r>
      <w:r w:rsidRPr="00BE5938">
        <w:rPr>
          <w:rFonts w:asciiTheme="majorBidi" w:hAnsiTheme="majorBidi" w:cstheme="majorBidi"/>
          <w:sz w:val="24"/>
          <w:szCs w:val="24"/>
        </w:rPr>
        <w:t xml:space="preserve"> et des télécommunications (NTIC).</w:t>
      </w:r>
      <w:r w:rsidR="005A4CB0" w:rsidRPr="00BE5938">
        <w:rPr>
          <w:rFonts w:asciiTheme="majorBidi" w:hAnsiTheme="majorBidi" w:cstheme="majorBidi"/>
          <w:sz w:val="24"/>
          <w:szCs w:val="24"/>
        </w:rPr>
        <w:t xml:space="preserve"> Spécialisée à la base dans le matériel réseau (les routeurs et les commutateurs Ethernet). Puis en 2009, dans les serveurs informatiques. Elle s’est depuis largement diversifiée dans les logiciels et notamment, dans la cybersécurité. CISCO est aujourd’hui le numéro 1 mondial de la conception du développement et de la commercialisation d’équipement réseaux pour internet constituant la majorité de son activité.</w:t>
      </w:r>
    </w:p>
    <w:p w:rsidR="005A4CB0" w:rsidRPr="00BE5938" w:rsidRDefault="005A4CB0" w:rsidP="00BE5938">
      <w:pPr>
        <w:spacing w:line="480" w:lineRule="auto"/>
        <w:jc w:val="both"/>
        <w:rPr>
          <w:rFonts w:asciiTheme="majorBidi" w:hAnsiTheme="majorBidi" w:cstheme="majorBidi"/>
          <w:b/>
          <w:bCs/>
          <w:sz w:val="24"/>
          <w:szCs w:val="24"/>
        </w:rPr>
      </w:pPr>
      <w:r w:rsidRPr="00BE5938">
        <w:rPr>
          <w:rFonts w:asciiTheme="majorBidi" w:hAnsiTheme="majorBidi" w:cstheme="majorBidi"/>
          <w:b/>
          <w:bCs/>
          <w:sz w:val="24"/>
          <w:szCs w:val="24"/>
          <w:highlight w:val="yellow"/>
        </w:rPr>
        <w:t>Question n°2 :</w:t>
      </w:r>
    </w:p>
    <w:p w:rsidR="00E903DC" w:rsidRPr="00BE5938" w:rsidRDefault="00E903DC" w:rsidP="00BE5938">
      <w:pPr>
        <w:pStyle w:val="Paragraphedeliste"/>
        <w:numPr>
          <w:ilvl w:val="0"/>
          <w:numId w:val="2"/>
        </w:numPr>
        <w:spacing w:line="480" w:lineRule="auto"/>
        <w:jc w:val="both"/>
        <w:rPr>
          <w:rFonts w:asciiTheme="majorBidi" w:hAnsiTheme="majorBidi" w:cstheme="majorBidi"/>
          <w:b/>
          <w:bCs/>
          <w:sz w:val="24"/>
          <w:szCs w:val="24"/>
        </w:rPr>
      </w:pPr>
      <w:r w:rsidRPr="00BE5938">
        <w:rPr>
          <w:rFonts w:asciiTheme="majorBidi" w:hAnsiTheme="majorBidi" w:cstheme="majorBidi"/>
          <w:b/>
          <w:bCs/>
          <w:sz w:val="24"/>
          <w:szCs w:val="24"/>
        </w:rPr>
        <w:t xml:space="preserve">L’approche traditionnelle : </w:t>
      </w:r>
    </w:p>
    <w:p w:rsidR="00E903DC" w:rsidRPr="00BE5938" w:rsidRDefault="00E903DC" w:rsidP="00BE5938">
      <w:pPr>
        <w:pStyle w:val="Paragraphedeliste"/>
        <w:numPr>
          <w:ilvl w:val="0"/>
          <w:numId w:val="4"/>
        </w:numPr>
        <w:spacing w:line="480" w:lineRule="auto"/>
        <w:jc w:val="both"/>
        <w:rPr>
          <w:rFonts w:asciiTheme="majorBidi" w:hAnsiTheme="majorBidi" w:cstheme="majorBidi"/>
          <w:sz w:val="24"/>
          <w:szCs w:val="24"/>
        </w:rPr>
      </w:pPr>
      <w:r w:rsidRPr="00BE5938">
        <w:rPr>
          <w:rFonts w:asciiTheme="majorBidi" w:hAnsiTheme="majorBidi" w:cstheme="majorBidi"/>
          <w:sz w:val="24"/>
          <w:szCs w:val="24"/>
        </w:rPr>
        <w:t>L’entreprise est une unité de production c'est-à-dire : elle a comme objectif principal de fournir des biens et services et pour ce faire, plusieurs facteurs y contribuent à savoir : la main d’œuvre(les employés), le capital technique fixe en plus du capital technique variable ;</w:t>
      </w:r>
    </w:p>
    <w:p w:rsidR="00E903DC" w:rsidRPr="00BE5938" w:rsidRDefault="00E903DC" w:rsidP="00BE5938">
      <w:pPr>
        <w:pStyle w:val="Paragraphedeliste"/>
        <w:numPr>
          <w:ilvl w:val="0"/>
          <w:numId w:val="4"/>
        </w:numPr>
        <w:spacing w:line="480" w:lineRule="auto"/>
        <w:jc w:val="both"/>
        <w:rPr>
          <w:rFonts w:asciiTheme="majorBidi" w:hAnsiTheme="majorBidi" w:cstheme="majorBidi"/>
          <w:sz w:val="24"/>
          <w:szCs w:val="24"/>
        </w:rPr>
      </w:pPr>
      <w:r w:rsidRPr="00BE5938">
        <w:rPr>
          <w:rFonts w:asciiTheme="majorBidi" w:hAnsiTheme="majorBidi" w:cstheme="majorBidi"/>
          <w:sz w:val="24"/>
          <w:szCs w:val="24"/>
        </w:rPr>
        <w:t xml:space="preserve">L’entreprise est aussi considérée comme une unité de répartition des richesses. Les richesses crées appelées aussi valeur ajoutée. Elles servent par la suite à rémunérer </w:t>
      </w:r>
      <w:r w:rsidRPr="00BE5938">
        <w:rPr>
          <w:rFonts w:asciiTheme="majorBidi" w:hAnsiTheme="majorBidi" w:cstheme="majorBidi"/>
          <w:sz w:val="24"/>
          <w:szCs w:val="24"/>
        </w:rPr>
        <w:lastRenderedPageBreak/>
        <w:t xml:space="preserve">l’ensemble des agents économiques ayant participé à </w:t>
      </w:r>
      <w:proofErr w:type="gramStart"/>
      <w:r w:rsidRPr="00BE5938">
        <w:rPr>
          <w:rFonts w:asciiTheme="majorBidi" w:hAnsiTheme="majorBidi" w:cstheme="majorBidi"/>
          <w:sz w:val="24"/>
          <w:szCs w:val="24"/>
        </w:rPr>
        <w:t>l(</w:t>
      </w:r>
      <w:proofErr w:type="gramEnd"/>
      <w:r w:rsidRPr="00BE5938">
        <w:rPr>
          <w:rFonts w:asciiTheme="majorBidi" w:hAnsiTheme="majorBidi" w:cstheme="majorBidi"/>
          <w:sz w:val="24"/>
          <w:szCs w:val="24"/>
        </w:rPr>
        <w:t>activité de production de l’entreprise ; Il faut noter que la part de chaque agent dans la richesse crée dépend du degré de participation de celui-ci dans l’activité économique ;</w:t>
      </w:r>
    </w:p>
    <w:p w:rsidR="007141CD" w:rsidRPr="00BE5938" w:rsidRDefault="00E903DC" w:rsidP="00BE5938">
      <w:pPr>
        <w:pStyle w:val="Paragraphedeliste"/>
        <w:numPr>
          <w:ilvl w:val="0"/>
          <w:numId w:val="4"/>
        </w:numPr>
        <w:spacing w:line="480" w:lineRule="auto"/>
        <w:jc w:val="both"/>
        <w:rPr>
          <w:rFonts w:asciiTheme="majorBidi" w:hAnsiTheme="majorBidi" w:cstheme="majorBidi"/>
          <w:sz w:val="24"/>
          <w:szCs w:val="24"/>
        </w:rPr>
      </w:pPr>
      <w:r w:rsidRPr="00BE5938">
        <w:rPr>
          <w:rFonts w:asciiTheme="majorBidi" w:hAnsiTheme="majorBidi" w:cstheme="majorBidi"/>
          <w:sz w:val="24"/>
          <w:szCs w:val="24"/>
        </w:rPr>
        <w:t xml:space="preserve">Dans notre étude de cas, CISSCO est une entreprise qui produit des biens et services sous formes de routeurs et logiciels et crée une richesse qui est répartie sur les différents agents économiques à savoir : les </w:t>
      </w:r>
      <w:r w:rsidR="007141CD" w:rsidRPr="00BE5938">
        <w:rPr>
          <w:rFonts w:asciiTheme="majorBidi" w:hAnsiTheme="majorBidi" w:cstheme="majorBidi"/>
          <w:sz w:val="24"/>
          <w:szCs w:val="24"/>
        </w:rPr>
        <w:t>employés,</w:t>
      </w:r>
      <w:r w:rsidRPr="00BE5938">
        <w:rPr>
          <w:rFonts w:asciiTheme="majorBidi" w:hAnsiTheme="majorBidi" w:cstheme="majorBidi"/>
          <w:sz w:val="24"/>
          <w:szCs w:val="24"/>
        </w:rPr>
        <w:t xml:space="preserve"> l’acquisition d’une part de capital des startups </w:t>
      </w:r>
      <w:r w:rsidR="007141CD" w:rsidRPr="00BE5938">
        <w:rPr>
          <w:rFonts w:asciiTheme="majorBidi" w:hAnsiTheme="majorBidi" w:cstheme="majorBidi"/>
          <w:sz w:val="24"/>
          <w:szCs w:val="24"/>
        </w:rPr>
        <w:t>ainsi que les cotisations sociales pour le volet social.</w:t>
      </w:r>
    </w:p>
    <w:p w:rsidR="00E903DC" w:rsidRPr="00BE5938" w:rsidRDefault="007141CD" w:rsidP="000F460E">
      <w:pPr>
        <w:pStyle w:val="Paragraphedeliste"/>
        <w:numPr>
          <w:ilvl w:val="0"/>
          <w:numId w:val="2"/>
        </w:numPr>
        <w:spacing w:line="480" w:lineRule="auto"/>
        <w:jc w:val="both"/>
        <w:rPr>
          <w:rFonts w:asciiTheme="majorBidi" w:hAnsiTheme="majorBidi" w:cstheme="majorBidi"/>
          <w:sz w:val="24"/>
          <w:szCs w:val="24"/>
        </w:rPr>
      </w:pPr>
      <w:r w:rsidRPr="00BE5938">
        <w:rPr>
          <w:rFonts w:asciiTheme="majorBidi" w:hAnsiTheme="majorBidi" w:cstheme="majorBidi"/>
          <w:b/>
          <w:bCs/>
          <w:sz w:val="24"/>
          <w:szCs w:val="24"/>
        </w:rPr>
        <w:t>L’approche systémique</w:t>
      </w:r>
      <w:r w:rsidRPr="00BE5938">
        <w:rPr>
          <w:rFonts w:asciiTheme="majorBidi" w:hAnsiTheme="majorBidi" w:cstheme="majorBidi"/>
          <w:sz w:val="24"/>
          <w:szCs w:val="24"/>
        </w:rPr>
        <w:t> : Définit l’entreprise comme étant un système basé sur un ensemble de sous-systèmes. Cette approche combine les moyens humains et matériels en interaction dynamique et organisés en fonction d’une finalité précise qui est le profit.</w:t>
      </w:r>
      <w:r w:rsidR="003D0A62" w:rsidRPr="00BE5938">
        <w:rPr>
          <w:rFonts w:asciiTheme="majorBidi" w:hAnsiTheme="majorBidi" w:cstheme="majorBidi"/>
          <w:sz w:val="24"/>
          <w:szCs w:val="24"/>
        </w:rPr>
        <w:t xml:space="preserve"> Ladite approche se caractérise par deux types de plans à savoir : les entrants (les facteurs de production) et les extrants qui sont les biens et services. Dans notre cas, CISCO est défini par l’approche systémique en combinant entre ses employés et les matériels dont elle dispose afin de produire des biens et services </w:t>
      </w:r>
      <w:r w:rsidR="00B0623D" w:rsidRPr="00BE5938">
        <w:rPr>
          <w:rFonts w:asciiTheme="majorBidi" w:hAnsiTheme="majorBidi" w:cstheme="majorBidi"/>
          <w:sz w:val="24"/>
          <w:szCs w:val="24"/>
        </w:rPr>
        <w:t>tels que les routeurs et les logiciels</w:t>
      </w:r>
      <w:r w:rsidR="000F460E">
        <w:rPr>
          <w:rFonts w:asciiTheme="majorBidi" w:hAnsiTheme="majorBidi" w:cstheme="majorBidi"/>
          <w:sz w:val="24"/>
          <w:szCs w:val="24"/>
        </w:rPr>
        <w:t>.</w:t>
      </w:r>
    </w:p>
    <w:p w:rsidR="00701727" w:rsidRPr="00BE5938" w:rsidRDefault="00701727" w:rsidP="00BE5938">
      <w:pPr>
        <w:spacing w:line="480" w:lineRule="auto"/>
        <w:jc w:val="both"/>
        <w:rPr>
          <w:rFonts w:asciiTheme="majorBidi" w:hAnsiTheme="majorBidi" w:cstheme="majorBidi"/>
          <w:b/>
          <w:bCs/>
          <w:sz w:val="24"/>
          <w:szCs w:val="24"/>
        </w:rPr>
      </w:pPr>
      <w:r w:rsidRPr="00BE5938">
        <w:rPr>
          <w:rFonts w:asciiTheme="majorBidi" w:hAnsiTheme="majorBidi" w:cstheme="majorBidi"/>
          <w:b/>
          <w:bCs/>
          <w:sz w:val="24"/>
          <w:szCs w:val="24"/>
          <w:highlight w:val="yellow"/>
        </w:rPr>
        <w:t>Question n° 3 :</w:t>
      </w:r>
    </w:p>
    <w:p w:rsidR="00701727" w:rsidRPr="00BE5938" w:rsidRDefault="0052563C" w:rsidP="00BE5938">
      <w:pPr>
        <w:pStyle w:val="Paragraphedeliste"/>
        <w:numPr>
          <w:ilvl w:val="0"/>
          <w:numId w:val="3"/>
        </w:numPr>
        <w:spacing w:line="480" w:lineRule="auto"/>
        <w:jc w:val="both"/>
        <w:rPr>
          <w:rFonts w:asciiTheme="majorBidi" w:hAnsiTheme="majorBidi" w:cstheme="majorBidi"/>
          <w:sz w:val="24"/>
          <w:szCs w:val="24"/>
        </w:rPr>
      </w:pPr>
      <w:r w:rsidRPr="00BE5938">
        <w:rPr>
          <w:rFonts w:asciiTheme="majorBidi" w:hAnsiTheme="majorBidi" w:cstheme="majorBidi"/>
          <w:sz w:val="24"/>
          <w:szCs w:val="24"/>
        </w:rPr>
        <w:t>Les biens et les services : Les routeurs, Les logiciels.</w:t>
      </w:r>
    </w:p>
    <w:p w:rsidR="0052563C" w:rsidRPr="00BE5938" w:rsidRDefault="00B74F22" w:rsidP="00BE5938">
      <w:pPr>
        <w:pStyle w:val="Paragraphedeliste"/>
        <w:numPr>
          <w:ilvl w:val="0"/>
          <w:numId w:val="3"/>
        </w:numPr>
        <w:spacing w:line="480" w:lineRule="auto"/>
        <w:jc w:val="both"/>
        <w:rPr>
          <w:rFonts w:asciiTheme="majorBidi" w:hAnsiTheme="majorBidi" w:cstheme="majorBidi"/>
          <w:sz w:val="24"/>
          <w:szCs w:val="24"/>
        </w:rPr>
      </w:pPr>
      <w:r w:rsidRPr="00BE5938">
        <w:rPr>
          <w:rFonts w:asciiTheme="majorBidi" w:hAnsiTheme="majorBidi" w:cstheme="majorBidi"/>
          <w:sz w:val="24"/>
          <w:szCs w:val="24"/>
        </w:rPr>
        <w:t xml:space="preserve">Quant au positionnement de ces biens et services, nous pouvons dire </w:t>
      </w:r>
      <w:r w:rsidR="00821EF8" w:rsidRPr="00BE5938">
        <w:rPr>
          <w:rFonts w:asciiTheme="majorBidi" w:hAnsiTheme="majorBidi" w:cstheme="majorBidi"/>
          <w:sz w:val="24"/>
          <w:szCs w:val="24"/>
        </w:rPr>
        <w:t xml:space="preserve">qu’ils s’adaptent rapidement à la demande croissante des technologies avancées. En d’autres termes, les biens et services de  CISCO sont fortement </w:t>
      </w:r>
      <w:r w:rsidR="00A33C21" w:rsidRPr="00BE5938">
        <w:rPr>
          <w:rFonts w:asciiTheme="majorBidi" w:hAnsiTheme="majorBidi" w:cstheme="majorBidi"/>
          <w:sz w:val="24"/>
          <w:szCs w:val="24"/>
        </w:rPr>
        <w:t>positionnées</w:t>
      </w:r>
      <w:r w:rsidR="00821EF8" w:rsidRPr="00BE5938">
        <w:rPr>
          <w:rFonts w:asciiTheme="majorBidi" w:hAnsiTheme="majorBidi" w:cstheme="majorBidi"/>
          <w:sz w:val="24"/>
          <w:szCs w:val="24"/>
        </w:rPr>
        <w:t xml:space="preserve"> sur le marché en diversifiant ses offres pour inclure 6 domaines d’activités stratégiques nommés technologies avancées à savoir : stockage des données, sécurité des réseaux, réseaux intranet, imagerie, communication sans fil</w:t>
      </w:r>
      <w:r w:rsidR="00A33C21" w:rsidRPr="00BE5938">
        <w:rPr>
          <w:rFonts w:asciiTheme="majorBidi" w:hAnsiTheme="majorBidi" w:cstheme="majorBidi"/>
          <w:sz w:val="24"/>
          <w:szCs w:val="24"/>
        </w:rPr>
        <w:t xml:space="preserve"> </w:t>
      </w:r>
      <w:r w:rsidR="00821EF8" w:rsidRPr="00BE5938">
        <w:rPr>
          <w:rFonts w:asciiTheme="majorBidi" w:hAnsiTheme="majorBidi" w:cstheme="majorBidi"/>
          <w:sz w:val="24"/>
          <w:szCs w:val="24"/>
        </w:rPr>
        <w:t>téléphonie sur internet (</w:t>
      </w:r>
      <w:proofErr w:type="spellStart"/>
      <w:r w:rsidR="00821EF8" w:rsidRPr="00BE5938">
        <w:rPr>
          <w:rFonts w:asciiTheme="majorBidi" w:hAnsiTheme="majorBidi" w:cstheme="majorBidi"/>
          <w:sz w:val="24"/>
          <w:szCs w:val="24"/>
        </w:rPr>
        <w:t>voIP</w:t>
      </w:r>
      <w:proofErr w:type="spellEnd"/>
      <w:r w:rsidR="00821EF8" w:rsidRPr="00BE5938">
        <w:rPr>
          <w:rFonts w:asciiTheme="majorBidi" w:hAnsiTheme="majorBidi" w:cstheme="majorBidi"/>
          <w:sz w:val="24"/>
          <w:szCs w:val="24"/>
        </w:rPr>
        <w:t xml:space="preserve">). </w:t>
      </w:r>
    </w:p>
    <w:p w:rsidR="00A33C21" w:rsidRPr="00BE5938" w:rsidRDefault="00A33C21" w:rsidP="00BE5938">
      <w:pPr>
        <w:pStyle w:val="Paragraphedeliste"/>
        <w:numPr>
          <w:ilvl w:val="0"/>
          <w:numId w:val="3"/>
        </w:numPr>
        <w:spacing w:line="480" w:lineRule="auto"/>
        <w:jc w:val="both"/>
        <w:rPr>
          <w:rFonts w:asciiTheme="majorBidi" w:hAnsiTheme="majorBidi" w:cstheme="majorBidi"/>
          <w:sz w:val="24"/>
          <w:szCs w:val="24"/>
        </w:rPr>
      </w:pPr>
      <w:r w:rsidRPr="00BE5938">
        <w:rPr>
          <w:rFonts w:asciiTheme="majorBidi" w:hAnsiTheme="majorBidi" w:cstheme="majorBidi"/>
          <w:sz w:val="24"/>
          <w:szCs w:val="24"/>
        </w:rPr>
        <w:t xml:space="preserve">L’un des axes clés de cette diversification est la sécurité des réseaux ; CISCO s’est basée également sur la stratégie d’alliances globales pour favoriser l’innovation et </w:t>
      </w:r>
      <w:r w:rsidRPr="00BE5938">
        <w:rPr>
          <w:rFonts w:asciiTheme="majorBidi" w:hAnsiTheme="majorBidi" w:cstheme="majorBidi"/>
          <w:sz w:val="24"/>
          <w:szCs w:val="24"/>
        </w:rPr>
        <w:lastRenderedPageBreak/>
        <w:t xml:space="preserve">explorer de nouveaux marchés ainsi qu’assurer des collaborations avec d’autres entreprises comme l’alliance </w:t>
      </w:r>
      <w:proofErr w:type="spellStart"/>
      <w:r w:rsidRPr="00BE5938">
        <w:rPr>
          <w:rFonts w:asciiTheme="majorBidi" w:hAnsiTheme="majorBidi" w:cstheme="majorBidi"/>
          <w:sz w:val="24"/>
          <w:szCs w:val="24"/>
        </w:rPr>
        <w:t>cisco</w:t>
      </w:r>
      <w:proofErr w:type="spellEnd"/>
      <w:r w:rsidRPr="00BE5938">
        <w:rPr>
          <w:rFonts w:asciiTheme="majorBidi" w:hAnsiTheme="majorBidi" w:cstheme="majorBidi"/>
          <w:sz w:val="24"/>
          <w:szCs w:val="24"/>
        </w:rPr>
        <w:t xml:space="preserve"> HP. En gros, on peut dire que </w:t>
      </w:r>
      <w:proofErr w:type="spellStart"/>
      <w:r w:rsidRPr="00BE5938">
        <w:rPr>
          <w:rFonts w:asciiTheme="majorBidi" w:hAnsiTheme="majorBidi" w:cstheme="majorBidi"/>
          <w:sz w:val="24"/>
          <w:szCs w:val="24"/>
        </w:rPr>
        <w:t>cisco</w:t>
      </w:r>
      <w:proofErr w:type="spellEnd"/>
      <w:r w:rsidRPr="00BE5938">
        <w:rPr>
          <w:rFonts w:asciiTheme="majorBidi" w:hAnsiTheme="majorBidi" w:cstheme="majorBidi"/>
          <w:sz w:val="24"/>
          <w:szCs w:val="24"/>
        </w:rPr>
        <w:t xml:space="preserve"> adopte une approche proactive en investissant dans des startup</w:t>
      </w:r>
      <w:r w:rsidR="00220E5C" w:rsidRPr="00BE5938">
        <w:rPr>
          <w:rFonts w:asciiTheme="majorBidi" w:hAnsiTheme="majorBidi" w:cstheme="majorBidi"/>
          <w:sz w:val="24"/>
          <w:szCs w:val="24"/>
        </w:rPr>
        <w:t xml:space="preserve">s innovantes à travers la stratégie capital-risque ce qui lui permet d’intégrer rapidement des nouvelles technologies et élargir son portefeuille de produits </w:t>
      </w:r>
    </w:p>
    <w:p w:rsidR="00220E5C" w:rsidRPr="00BE5938" w:rsidRDefault="00220E5C" w:rsidP="00BE5938">
      <w:pPr>
        <w:spacing w:line="480" w:lineRule="auto"/>
        <w:jc w:val="both"/>
        <w:rPr>
          <w:rFonts w:asciiTheme="majorBidi" w:hAnsiTheme="majorBidi" w:cstheme="majorBidi"/>
          <w:b/>
          <w:bCs/>
          <w:sz w:val="24"/>
          <w:szCs w:val="24"/>
        </w:rPr>
      </w:pPr>
      <w:r w:rsidRPr="00BE5938">
        <w:rPr>
          <w:rFonts w:asciiTheme="majorBidi" w:hAnsiTheme="majorBidi" w:cstheme="majorBidi"/>
          <w:b/>
          <w:bCs/>
          <w:sz w:val="24"/>
          <w:szCs w:val="24"/>
          <w:highlight w:val="yellow"/>
        </w:rPr>
        <w:t>Question n°4 :</w:t>
      </w:r>
    </w:p>
    <w:p w:rsidR="00E566E5" w:rsidRPr="00BE5938" w:rsidRDefault="006055C3" w:rsidP="00BE5938">
      <w:pPr>
        <w:pStyle w:val="Paragraphedeliste"/>
        <w:numPr>
          <w:ilvl w:val="0"/>
          <w:numId w:val="3"/>
        </w:numPr>
        <w:spacing w:line="480" w:lineRule="auto"/>
        <w:jc w:val="both"/>
        <w:rPr>
          <w:rFonts w:asciiTheme="majorBidi" w:hAnsiTheme="majorBidi" w:cstheme="majorBidi"/>
          <w:sz w:val="24"/>
          <w:szCs w:val="24"/>
        </w:rPr>
      </w:pPr>
      <w:r w:rsidRPr="00BE5938">
        <w:rPr>
          <w:rFonts w:asciiTheme="majorBidi" w:hAnsiTheme="majorBidi" w:cstheme="majorBidi"/>
          <w:sz w:val="24"/>
          <w:szCs w:val="24"/>
        </w:rPr>
        <w:t>Les valeurs fondamentales qui reflètent la culture de CISCO sont : CISCO</w:t>
      </w:r>
      <w:r w:rsidR="00510B90" w:rsidRPr="00BE5938">
        <w:rPr>
          <w:rFonts w:asciiTheme="majorBidi" w:hAnsiTheme="majorBidi" w:cstheme="majorBidi"/>
          <w:sz w:val="24"/>
          <w:szCs w:val="24"/>
        </w:rPr>
        <w:t xml:space="preserve"> a dû réviser sa stratégie par la maitrise de nouvelles technologies et intégrer de nouveaux segments tout en se basant sur le principe </w:t>
      </w:r>
      <w:r w:rsidR="00510B90" w:rsidRPr="00BE5938">
        <w:rPr>
          <w:rFonts w:asciiTheme="majorBidi" w:hAnsiTheme="majorBidi" w:cstheme="majorBidi"/>
          <w:b/>
          <w:bCs/>
          <w:sz w:val="24"/>
          <w:szCs w:val="24"/>
        </w:rPr>
        <w:t>d’une entreprise socialement responsable</w:t>
      </w:r>
      <w:r w:rsidR="00510B90" w:rsidRPr="00BE5938">
        <w:rPr>
          <w:rFonts w:asciiTheme="majorBidi" w:hAnsiTheme="majorBidi" w:cstheme="majorBidi"/>
          <w:sz w:val="24"/>
          <w:szCs w:val="24"/>
        </w:rPr>
        <w:t>. Chose qui constitue une des valeurs fondamentales de la culture de cette entreprise. En outre, nous citions</w:t>
      </w:r>
      <w:r w:rsidR="00510B90" w:rsidRPr="00BE5938">
        <w:rPr>
          <w:rFonts w:asciiTheme="majorBidi" w:hAnsiTheme="majorBidi" w:cstheme="majorBidi"/>
          <w:b/>
          <w:bCs/>
          <w:sz w:val="24"/>
          <w:szCs w:val="24"/>
        </w:rPr>
        <w:t xml:space="preserve"> les collaborations</w:t>
      </w:r>
      <w:r w:rsidR="00510B90" w:rsidRPr="00BE5938">
        <w:rPr>
          <w:rFonts w:asciiTheme="majorBidi" w:hAnsiTheme="majorBidi" w:cstheme="majorBidi"/>
          <w:sz w:val="24"/>
          <w:szCs w:val="24"/>
        </w:rPr>
        <w:t xml:space="preserve"> traduites par </w:t>
      </w:r>
      <w:r w:rsidR="00510B90" w:rsidRPr="00BE5938">
        <w:rPr>
          <w:rFonts w:asciiTheme="majorBidi" w:hAnsiTheme="majorBidi" w:cstheme="majorBidi"/>
          <w:b/>
          <w:bCs/>
          <w:sz w:val="24"/>
          <w:szCs w:val="24"/>
        </w:rPr>
        <w:t>les stratégies d’alliances globales</w:t>
      </w:r>
      <w:r w:rsidR="00510B90" w:rsidRPr="00BE5938">
        <w:rPr>
          <w:rFonts w:asciiTheme="majorBidi" w:hAnsiTheme="majorBidi" w:cstheme="majorBidi"/>
          <w:sz w:val="24"/>
          <w:szCs w:val="24"/>
        </w:rPr>
        <w:t xml:space="preserve">. Ses valeurs soutiennent une culture d’entreprise basée sur </w:t>
      </w:r>
      <w:r w:rsidR="00510B90" w:rsidRPr="00BE5938">
        <w:rPr>
          <w:rFonts w:asciiTheme="majorBidi" w:hAnsiTheme="majorBidi" w:cstheme="majorBidi"/>
          <w:b/>
          <w:bCs/>
          <w:sz w:val="24"/>
          <w:szCs w:val="24"/>
        </w:rPr>
        <w:t>la confiance et l’engagement envers les employés et les clients</w:t>
      </w:r>
      <w:r w:rsidR="00510B90" w:rsidRPr="00BE5938">
        <w:rPr>
          <w:rFonts w:asciiTheme="majorBidi" w:hAnsiTheme="majorBidi" w:cstheme="majorBidi"/>
          <w:sz w:val="24"/>
          <w:szCs w:val="24"/>
        </w:rPr>
        <w:t>.</w:t>
      </w:r>
    </w:p>
    <w:p w:rsidR="00825AC5" w:rsidRPr="00BE5938" w:rsidRDefault="00825AC5" w:rsidP="00BE5938">
      <w:pPr>
        <w:spacing w:line="480" w:lineRule="auto"/>
        <w:jc w:val="both"/>
        <w:rPr>
          <w:rFonts w:asciiTheme="majorBidi" w:hAnsiTheme="majorBidi" w:cstheme="majorBidi"/>
          <w:b/>
          <w:bCs/>
          <w:sz w:val="24"/>
          <w:szCs w:val="24"/>
        </w:rPr>
      </w:pPr>
      <w:r w:rsidRPr="00BE5938">
        <w:rPr>
          <w:rFonts w:asciiTheme="majorBidi" w:hAnsiTheme="majorBidi" w:cstheme="majorBidi"/>
          <w:b/>
          <w:bCs/>
          <w:sz w:val="24"/>
          <w:szCs w:val="24"/>
          <w:highlight w:val="yellow"/>
        </w:rPr>
        <w:t>Question N°5 :</w:t>
      </w:r>
    </w:p>
    <w:p w:rsidR="00B838A7" w:rsidRPr="00BE5938" w:rsidRDefault="00B838A7" w:rsidP="00BE5938">
      <w:pPr>
        <w:spacing w:line="480" w:lineRule="auto"/>
        <w:jc w:val="both"/>
        <w:rPr>
          <w:rFonts w:asciiTheme="majorBidi" w:hAnsiTheme="majorBidi" w:cstheme="majorBidi"/>
          <w:sz w:val="24"/>
          <w:szCs w:val="24"/>
        </w:rPr>
      </w:pPr>
      <w:r w:rsidRPr="00BE5938">
        <w:rPr>
          <w:rFonts w:asciiTheme="majorBidi" w:hAnsiTheme="majorBidi" w:cstheme="majorBidi"/>
          <w:sz w:val="24"/>
          <w:szCs w:val="24"/>
        </w:rPr>
        <w:t>CISCO est considérée comme une grande entreprise. Cette classification est due à son chiffre d’affaires qui s’élève à 26 milliards de dollars en 2006 et du nombre important des employés qui avoisine les 40 000 répartis au niveau international par la présence dans 60 pays.</w:t>
      </w:r>
    </w:p>
    <w:p w:rsidR="00B838A7" w:rsidRPr="00BE5938" w:rsidRDefault="00B838A7" w:rsidP="00BE5938">
      <w:pPr>
        <w:spacing w:line="480" w:lineRule="auto"/>
        <w:jc w:val="both"/>
        <w:rPr>
          <w:rFonts w:asciiTheme="majorBidi" w:hAnsiTheme="majorBidi" w:cstheme="majorBidi"/>
          <w:b/>
          <w:bCs/>
          <w:sz w:val="24"/>
          <w:szCs w:val="24"/>
        </w:rPr>
      </w:pPr>
      <w:r w:rsidRPr="00BE5938">
        <w:rPr>
          <w:rFonts w:asciiTheme="majorBidi" w:hAnsiTheme="majorBidi" w:cstheme="majorBidi"/>
          <w:b/>
          <w:bCs/>
          <w:sz w:val="24"/>
          <w:szCs w:val="24"/>
          <w:highlight w:val="yellow"/>
        </w:rPr>
        <w:t>Question N° 6 :</w:t>
      </w:r>
    </w:p>
    <w:p w:rsidR="00BE5938" w:rsidRPr="00BE5938" w:rsidRDefault="00B838A7" w:rsidP="00BE5938">
      <w:pPr>
        <w:spacing w:line="480" w:lineRule="auto"/>
        <w:jc w:val="both"/>
        <w:rPr>
          <w:rFonts w:asciiTheme="majorBidi" w:hAnsiTheme="majorBidi" w:cstheme="majorBidi"/>
          <w:sz w:val="24"/>
          <w:szCs w:val="24"/>
        </w:rPr>
      </w:pPr>
      <w:r w:rsidRPr="00BE5938">
        <w:rPr>
          <w:rFonts w:asciiTheme="majorBidi" w:hAnsiTheme="majorBidi" w:cstheme="majorBidi"/>
          <w:sz w:val="24"/>
          <w:szCs w:val="24"/>
        </w:rPr>
        <w:t xml:space="preserve"> </w:t>
      </w:r>
      <w:r w:rsidR="00C17D6C" w:rsidRPr="00BE5938">
        <w:rPr>
          <w:rFonts w:asciiTheme="majorBidi" w:hAnsiTheme="majorBidi" w:cstheme="majorBidi"/>
          <w:sz w:val="24"/>
          <w:szCs w:val="24"/>
        </w:rPr>
        <w:t xml:space="preserve">L’entreprise CISCO, afin d’être leader et de gérer à bien sa concurrence, elle vise la maitrise de ses avantages pionniers sur trois volets concernant le secteur des télécommunications, on parle ici de la voix, des données et de l’image. A titre d’exemple, la maitrise du protocole IP a permis à </w:t>
      </w:r>
      <w:proofErr w:type="spellStart"/>
      <w:r w:rsidR="00C17D6C" w:rsidRPr="00BE5938">
        <w:rPr>
          <w:rFonts w:asciiTheme="majorBidi" w:hAnsiTheme="majorBidi" w:cstheme="majorBidi"/>
          <w:sz w:val="24"/>
          <w:szCs w:val="24"/>
        </w:rPr>
        <w:t>cisco</w:t>
      </w:r>
      <w:proofErr w:type="spellEnd"/>
      <w:r w:rsidR="00C17D6C" w:rsidRPr="00BE5938">
        <w:rPr>
          <w:rFonts w:asciiTheme="majorBidi" w:hAnsiTheme="majorBidi" w:cstheme="majorBidi"/>
          <w:sz w:val="24"/>
          <w:szCs w:val="24"/>
        </w:rPr>
        <w:t xml:space="preserve"> de concurrencer les opérateurs de télécoms, les équipementiers et les éditeurs </w:t>
      </w:r>
      <w:r w:rsidR="00C17D6C" w:rsidRPr="00BE5938">
        <w:rPr>
          <w:rFonts w:asciiTheme="majorBidi" w:hAnsiTheme="majorBidi" w:cstheme="majorBidi"/>
          <w:sz w:val="24"/>
          <w:szCs w:val="24"/>
        </w:rPr>
        <w:lastRenderedPageBreak/>
        <w:t>de logiciels. Ajoutant à cela qu’à présent la technologie est dominée à 75% par CISCO.   (</w:t>
      </w:r>
      <w:r w:rsidR="00C17D6C" w:rsidRPr="00BE5938">
        <w:rPr>
          <w:rFonts w:asciiTheme="majorBidi" w:hAnsiTheme="majorBidi" w:cstheme="majorBidi"/>
          <w:b/>
          <w:bCs/>
          <w:sz w:val="24"/>
          <w:szCs w:val="24"/>
        </w:rPr>
        <w:t>L’innovation et la maitrise du protocole internet</w:t>
      </w:r>
      <w:r w:rsidR="00C17D6C" w:rsidRPr="00BE5938">
        <w:rPr>
          <w:rFonts w:asciiTheme="majorBidi" w:hAnsiTheme="majorBidi" w:cstheme="majorBidi"/>
          <w:sz w:val="24"/>
          <w:szCs w:val="24"/>
        </w:rPr>
        <w:t xml:space="preserve">).  </w:t>
      </w:r>
    </w:p>
    <w:p w:rsidR="00C17D6C" w:rsidRPr="00BE5938" w:rsidRDefault="00C17D6C" w:rsidP="00BE5938">
      <w:pPr>
        <w:spacing w:line="480" w:lineRule="auto"/>
        <w:jc w:val="both"/>
        <w:rPr>
          <w:rFonts w:asciiTheme="majorBidi" w:hAnsiTheme="majorBidi" w:cstheme="majorBidi"/>
          <w:b/>
          <w:bCs/>
          <w:sz w:val="24"/>
          <w:szCs w:val="24"/>
        </w:rPr>
      </w:pPr>
      <w:r w:rsidRPr="00BE5938">
        <w:rPr>
          <w:rFonts w:asciiTheme="majorBidi" w:hAnsiTheme="majorBidi" w:cstheme="majorBidi"/>
          <w:b/>
          <w:bCs/>
          <w:sz w:val="24"/>
          <w:szCs w:val="24"/>
          <w:highlight w:val="yellow"/>
        </w:rPr>
        <w:t>Question N°7 :</w:t>
      </w:r>
    </w:p>
    <w:p w:rsidR="00BE5938" w:rsidRDefault="00BE5938" w:rsidP="000F460E">
      <w:pPr>
        <w:spacing w:line="480" w:lineRule="auto"/>
        <w:jc w:val="both"/>
        <w:rPr>
          <w:rFonts w:asciiTheme="majorBidi" w:hAnsiTheme="majorBidi" w:cstheme="majorBidi"/>
          <w:sz w:val="24"/>
          <w:szCs w:val="24"/>
        </w:rPr>
      </w:pPr>
      <w:r>
        <w:rPr>
          <w:rFonts w:asciiTheme="majorBidi" w:hAnsiTheme="majorBidi" w:cstheme="majorBidi"/>
          <w:sz w:val="24"/>
          <w:szCs w:val="24"/>
        </w:rPr>
        <w:t>Pour Cisco elle a pu développer et stimuler son innovation technologique à travers :</w:t>
      </w:r>
      <w:bookmarkStart w:id="0" w:name="_GoBack"/>
      <w:bookmarkEnd w:id="0"/>
    </w:p>
    <w:p w:rsidR="00BE5938" w:rsidRDefault="00BE5938" w:rsidP="00BE5938">
      <w:pPr>
        <w:spacing w:line="480" w:lineRule="auto"/>
        <w:jc w:val="both"/>
        <w:rPr>
          <w:rFonts w:asciiTheme="majorBidi" w:hAnsiTheme="majorBidi" w:cstheme="majorBidi"/>
          <w:sz w:val="24"/>
          <w:szCs w:val="24"/>
        </w:rPr>
      </w:pPr>
      <w:r>
        <w:rPr>
          <w:rFonts w:asciiTheme="majorBidi" w:hAnsiTheme="majorBidi" w:cstheme="majorBidi"/>
          <w:sz w:val="24"/>
          <w:szCs w:val="24"/>
        </w:rPr>
        <w:t xml:space="preserve">- Le </w:t>
      </w:r>
      <w:proofErr w:type="spellStart"/>
      <w:r>
        <w:rPr>
          <w:rFonts w:asciiTheme="majorBidi" w:hAnsiTheme="majorBidi" w:cstheme="majorBidi"/>
          <w:sz w:val="24"/>
          <w:szCs w:val="24"/>
        </w:rPr>
        <w:t>Bto</w:t>
      </w:r>
      <w:proofErr w:type="spellEnd"/>
      <w:r>
        <w:rPr>
          <w:rFonts w:asciiTheme="majorBidi" w:hAnsiTheme="majorBidi" w:cstheme="majorBidi"/>
          <w:sz w:val="24"/>
          <w:szCs w:val="24"/>
        </w:rPr>
        <w:t xml:space="preserve"> </w:t>
      </w:r>
      <w:r w:rsidRPr="00BE5938">
        <w:rPr>
          <w:rFonts w:asciiTheme="majorBidi" w:hAnsiTheme="majorBidi" w:cstheme="majorBidi"/>
          <w:sz w:val="24"/>
          <w:szCs w:val="24"/>
        </w:rPr>
        <w:t xml:space="preserve">B </w:t>
      </w:r>
      <w:r>
        <w:rPr>
          <w:rFonts w:asciiTheme="majorBidi" w:hAnsiTheme="majorBidi" w:cstheme="majorBidi"/>
          <w:sz w:val="24"/>
          <w:szCs w:val="24"/>
        </w:rPr>
        <w:t xml:space="preserve">qui </w:t>
      </w:r>
      <w:r w:rsidRPr="00BE5938">
        <w:rPr>
          <w:rFonts w:asciiTheme="majorBidi" w:hAnsiTheme="majorBidi" w:cstheme="majorBidi"/>
          <w:sz w:val="24"/>
          <w:szCs w:val="24"/>
        </w:rPr>
        <w:t>désigne </w:t>
      </w:r>
      <w:r w:rsidRPr="00BE5938">
        <w:rPr>
          <w:rFonts w:asciiTheme="majorBidi" w:hAnsiTheme="majorBidi" w:cstheme="majorBidi"/>
          <w:b/>
          <w:bCs/>
          <w:sz w:val="24"/>
          <w:szCs w:val="24"/>
        </w:rPr>
        <w:t>l'ensemble des activités</w:t>
      </w:r>
      <w:r>
        <w:rPr>
          <w:rFonts w:asciiTheme="majorBidi" w:hAnsiTheme="majorBidi" w:cstheme="majorBidi"/>
          <w:b/>
          <w:bCs/>
          <w:sz w:val="24"/>
          <w:szCs w:val="24"/>
        </w:rPr>
        <w:t xml:space="preserve"> commerciales nouées entre deux </w:t>
      </w:r>
      <w:r w:rsidRPr="00BE5938">
        <w:rPr>
          <w:rFonts w:asciiTheme="majorBidi" w:hAnsiTheme="majorBidi" w:cstheme="majorBidi"/>
          <w:b/>
          <w:bCs/>
          <w:sz w:val="24"/>
          <w:szCs w:val="24"/>
        </w:rPr>
        <w:t>entreprises</w:t>
      </w:r>
      <w:r>
        <w:rPr>
          <w:rFonts w:asciiTheme="majorBidi" w:hAnsiTheme="majorBidi" w:cstheme="majorBidi"/>
          <w:sz w:val="24"/>
          <w:szCs w:val="24"/>
        </w:rPr>
        <w:t xml:space="preserve">. </w:t>
      </w:r>
    </w:p>
    <w:p w:rsidR="00C17D6C" w:rsidRDefault="00BE5938" w:rsidP="00BE5938">
      <w:pPr>
        <w:spacing w:line="480" w:lineRule="auto"/>
        <w:jc w:val="both"/>
        <w:rPr>
          <w:rFonts w:asciiTheme="majorBidi" w:hAnsiTheme="majorBidi" w:cstheme="majorBidi"/>
          <w:sz w:val="24"/>
          <w:szCs w:val="24"/>
        </w:rPr>
      </w:pPr>
      <w:r>
        <w:rPr>
          <w:rFonts w:asciiTheme="majorBidi" w:hAnsiTheme="majorBidi" w:cstheme="majorBidi"/>
          <w:sz w:val="24"/>
          <w:szCs w:val="24"/>
        </w:rPr>
        <w:t>- Les stratégies d’alliances</w:t>
      </w:r>
      <w:r w:rsidR="00E903DC" w:rsidRPr="00BE5938">
        <w:rPr>
          <w:rFonts w:asciiTheme="majorBidi" w:hAnsiTheme="majorBidi" w:cstheme="majorBidi"/>
          <w:sz w:val="24"/>
          <w:szCs w:val="24"/>
        </w:rPr>
        <w:t xml:space="preserve"> </w:t>
      </w:r>
      <w:r>
        <w:rPr>
          <w:rFonts w:asciiTheme="majorBidi" w:hAnsiTheme="majorBidi" w:cstheme="majorBidi"/>
          <w:sz w:val="24"/>
          <w:szCs w:val="24"/>
        </w:rPr>
        <w:t xml:space="preserve">effectuées avec d’autres entreprises comme l’alliance </w:t>
      </w:r>
      <w:proofErr w:type="spellStart"/>
      <w:r w:rsidR="00E903DC" w:rsidRPr="00BE5938">
        <w:rPr>
          <w:rFonts w:asciiTheme="majorBidi" w:hAnsiTheme="majorBidi" w:cstheme="majorBidi"/>
          <w:sz w:val="24"/>
          <w:szCs w:val="24"/>
        </w:rPr>
        <w:t>cisco</w:t>
      </w:r>
      <w:proofErr w:type="spellEnd"/>
      <w:r w:rsidR="00E903DC" w:rsidRPr="00BE5938">
        <w:rPr>
          <w:rFonts w:asciiTheme="majorBidi" w:hAnsiTheme="majorBidi" w:cstheme="majorBidi"/>
          <w:sz w:val="24"/>
          <w:szCs w:val="24"/>
        </w:rPr>
        <w:t>-HP et l’alliance Cisco –AOL-</w:t>
      </w:r>
      <w:r w:rsidRPr="00BE5938">
        <w:rPr>
          <w:rFonts w:asciiTheme="majorBidi" w:hAnsiTheme="majorBidi" w:cstheme="majorBidi"/>
          <w:sz w:val="24"/>
          <w:szCs w:val="24"/>
        </w:rPr>
        <w:t>Yahoo</w:t>
      </w:r>
      <w:r>
        <w:rPr>
          <w:rFonts w:asciiTheme="majorBidi" w:hAnsiTheme="majorBidi" w:cstheme="majorBidi"/>
          <w:sz w:val="24"/>
          <w:szCs w:val="24"/>
        </w:rPr>
        <w:t>.</w:t>
      </w:r>
    </w:p>
    <w:p w:rsidR="00BE5938" w:rsidRPr="00BE5938" w:rsidRDefault="00BE5938" w:rsidP="00BE5938">
      <w:pPr>
        <w:spacing w:line="480" w:lineRule="auto"/>
        <w:jc w:val="both"/>
        <w:rPr>
          <w:rFonts w:asciiTheme="majorBidi" w:hAnsiTheme="majorBidi" w:cstheme="majorBidi"/>
          <w:sz w:val="24"/>
          <w:szCs w:val="24"/>
        </w:rPr>
      </w:pPr>
      <w:r>
        <w:rPr>
          <w:rFonts w:asciiTheme="majorBidi" w:hAnsiTheme="majorBidi" w:cstheme="majorBidi"/>
          <w:sz w:val="24"/>
          <w:szCs w:val="24"/>
        </w:rPr>
        <w:t>Concernant l’étalement de</w:t>
      </w:r>
      <w:r w:rsidRPr="00BE5938">
        <w:rPr>
          <w:rFonts w:asciiTheme="majorBidi" w:hAnsiTheme="majorBidi" w:cstheme="majorBidi"/>
          <w:sz w:val="24"/>
          <w:szCs w:val="24"/>
        </w:rPr>
        <w:t xml:space="preserve"> ses </w:t>
      </w:r>
      <w:r w:rsidR="00C428D6" w:rsidRPr="00BE5938">
        <w:rPr>
          <w:rFonts w:asciiTheme="majorBidi" w:hAnsiTheme="majorBidi" w:cstheme="majorBidi"/>
          <w:sz w:val="24"/>
          <w:szCs w:val="24"/>
        </w:rPr>
        <w:t>activités</w:t>
      </w:r>
      <w:r w:rsidR="00C428D6">
        <w:rPr>
          <w:rFonts w:asciiTheme="majorBidi" w:hAnsiTheme="majorBidi" w:cstheme="majorBidi"/>
          <w:sz w:val="24"/>
          <w:szCs w:val="24"/>
        </w:rPr>
        <w:t>, Cisco</w:t>
      </w:r>
      <w:r>
        <w:rPr>
          <w:rFonts w:asciiTheme="majorBidi" w:hAnsiTheme="majorBidi" w:cstheme="majorBidi"/>
          <w:sz w:val="24"/>
          <w:szCs w:val="24"/>
        </w:rPr>
        <w:t xml:space="preserve"> s’</w:t>
      </w:r>
      <w:r w:rsidR="00C428D6">
        <w:rPr>
          <w:rFonts w:asciiTheme="majorBidi" w:hAnsiTheme="majorBidi" w:cstheme="majorBidi"/>
          <w:sz w:val="24"/>
          <w:szCs w:val="24"/>
        </w:rPr>
        <w:t xml:space="preserve">est basée sur </w:t>
      </w:r>
      <w:r>
        <w:rPr>
          <w:rFonts w:asciiTheme="majorBidi" w:hAnsiTheme="majorBidi" w:cstheme="majorBidi"/>
          <w:sz w:val="24"/>
          <w:szCs w:val="24"/>
        </w:rPr>
        <w:t>s</w:t>
      </w:r>
      <w:r w:rsidR="00C428D6">
        <w:rPr>
          <w:rFonts w:asciiTheme="majorBidi" w:hAnsiTheme="majorBidi" w:cstheme="majorBidi"/>
          <w:sz w:val="24"/>
          <w:szCs w:val="24"/>
        </w:rPr>
        <w:t>on ouverture sur</w:t>
      </w:r>
      <w:r>
        <w:rPr>
          <w:rFonts w:asciiTheme="majorBidi" w:hAnsiTheme="majorBidi" w:cstheme="majorBidi"/>
          <w:sz w:val="24"/>
          <w:szCs w:val="24"/>
        </w:rPr>
        <w:t xml:space="preserve"> le marché international </w:t>
      </w:r>
      <w:r w:rsidR="00C428D6">
        <w:rPr>
          <w:rFonts w:asciiTheme="majorBidi" w:hAnsiTheme="majorBidi" w:cstheme="majorBidi"/>
          <w:sz w:val="24"/>
          <w:szCs w:val="24"/>
        </w:rPr>
        <w:t>tout en innovant dans divers domaines de technologies avancées .</w:t>
      </w:r>
    </w:p>
    <w:sectPr w:rsidR="00BE5938" w:rsidRPr="00BE59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FF4610"/>
    <w:multiLevelType w:val="hybridMultilevel"/>
    <w:tmpl w:val="46AED3D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974478E"/>
    <w:multiLevelType w:val="hybridMultilevel"/>
    <w:tmpl w:val="287468F8"/>
    <w:lvl w:ilvl="0" w:tplc="91CE0A16">
      <w:start w:val="3"/>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4399747C"/>
    <w:multiLevelType w:val="hybridMultilevel"/>
    <w:tmpl w:val="FADEDDBE"/>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nsid w:val="6B5A248E"/>
    <w:multiLevelType w:val="hybridMultilevel"/>
    <w:tmpl w:val="8598BAEE"/>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nsid w:val="6BDD585D"/>
    <w:multiLevelType w:val="hybridMultilevel"/>
    <w:tmpl w:val="0204B27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6DB055E5"/>
    <w:multiLevelType w:val="hybridMultilevel"/>
    <w:tmpl w:val="0DF48A00"/>
    <w:lvl w:ilvl="0" w:tplc="C50CD000">
      <w:start w:val="3"/>
      <w:numFmt w:val="bullet"/>
      <w:lvlText w:val="-"/>
      <w:lvlJc w:val="left"/>
      <w:pPr>
        <w:ind w:left="1080" w:hanging="360"/>
      </w:pPr>
      <w:rPr>
        <w:rFonts w:ascii="Calibri" w:eastAsiaTheme="minorHAnsi" w:hAnsi="Calibri"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abstractNumId w:val="1"/>
  </w:num>
  <w:num w:numId="2">
    <w:abstractNumId w:val="4"/>
  </w:num>
  <w:num w:numId="3">
    <w:abstractNumId w:val="0"/>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381A"/>
    <w:rsid w:val="000F460E"/>
    <w:rsid w:val="00220E5C"/>
    <w:rsid w:val="003D0A62"/>
    <w:rsid w:val="004311C2"/>
    <w:rsid w:val="00510B90"/>
    <w:rsid w:val="0052381A"/>
    <w:rsid w:val="0052563C"/>
    <w:rsid w:val="00587A93"/>
    <w:rsid w:val="005973A0"/>
    <w:rsid w:val="005A4CB0"/>
    <w:rsid w:val="006055C3"/>
    <w:rsid w:val="00701727"/>
    <w:rsid w:val="007141CD"/>
    <w:rsid w:val="007C5065"/>
    <w:rsid w:val="00821EF8"/>
    <w:rsid w:val="00825AC5"/>
    <w:rsid w:val="009A6A3D"/>
    <w:rsid w:val="00A33C21"/>
    <w:rsid w:val="00B050DE"/>
    <w:rsid w:val="00B0623D"/>
    <w:rsid w:val="00B0783C"/>
    <w:rsid w:val="00B723C2"/>
    <w:rsid w:val="00B74F22"/>
    <w:rsid w:val="00B838A7"/>
    <w:rsid w:val="00BE5938"/>
    <w:rsid w:val="00C17D6C"/>
    <w:rsid w:val="00C428D6"/>
    <w:rsid w:val="00D76EAB"/>
    <w:rsid w:val="00E566E5"/>
    <w:rsid w:val="00E64143"/>
    <w:rsid w:val="00E903D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311C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311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881</Words>
  <Characters>4847</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mehdi</dc:creator>
  <cp:lastModifiedBy>Lenovo</cp:lastModifiedBy>
  <cp:revision>2</cp:revision>
  <dcterms:created xsi:type="dcterms:W3CDTF">2024-11-19T15:12:00Z</dcterms:created>
  <dcterms:modified xsi:type="dcterms:W3CDTF">2024-11-19T15:12:00Z</dcterms:modified>
</cp:coreProperties>
</file>