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Вариативная самостоятельная работа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 1. Задание 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Шардт Максим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ИВТ-1.1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110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026"/>
        <w:gridCol w:w="3009"/>
        <w:gridCol w:w="3009"/>
        <w:gridCol w:w="3010"/>
      </w:tblGrid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Адрес ресурса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Автор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Снимок экрана, дата обращения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Аннотация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https://www.desmos.com/calculator?lang=ru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команда Desmos Inc.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9207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Desmos позволяет быстро и точно построить графики любых функций. На сайте также есть научный калькулятор.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4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https://www.geogebra.org/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8"/>
                <w:szCs w:val="28"/>
              </w:rPr>
              <w:t>Маркус Хохенвартер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92011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Графический калькулятор, с возможностью создавать графики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6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https://www.mathway.com/ru/Algebra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команда Mathway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1266825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Решение, вычисление, упрощение математических задач, решение интегралов и построение графиков 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8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https://www.cymath.com/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202124"/>
                <w:sz w:val="28"/>
                <w:szCs w:val="28"/>
                <w:highlight w:val="white"/>
              </w:rPr>
              <w:t xml:space="preserve">Cymath LLC 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840740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Решение математических задач, разделение на части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10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https://math.microsoft.com/ru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Microsoft</w:t>
            </w:r>
            <w:r>
              <w:rPr>
                <w:sz w:val="21"/>
                <w:szCs w:val="21"/>
                <w:highlight w:val="white"/>
              </w:rPr>
              <w:t xml:space="preserve">  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584835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Комплексное приложение для решения широкого спектра задач</w:t>
            </w:r>
          </w:p>
        </w:tc>
      </w:tr>
      <w:tr>
        <w:trPr>
          <w:trHeight w:val="913" w:hRule="atLeast"/>
        </w:trPr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12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https://www.symbolab.com/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Symbolab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80581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Онлайн-сервис, которое предоставляет поэтапные решения математических задач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hyperlink r:id="rId14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https://www.malmath.com/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MalMath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150177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Программа для решения математических задач и построения графических изображений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hyperlink r:id="rId16">
              <w:r>
                <w:rPr>
                  <w:rStyle w:val="InternetLink"/>
                  <w:rFonts w:cs="Times New Roman" w:ascii="Times New Roman" w:hAnsi="Times New Roman"/>
                  <w:sz w:val="28"/>
                  <w:szCs w:val="28"/>
                  <w:lang w:val="de-DE"/>
                </w:rPr>
                <w:t>https://www.wolframalpha.com/examples/mathematics/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de-D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de-DE"/>
              </w:rPr>
              <w:t>Wolfram Alpha LLC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126428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de-D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de-DE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Калькулятор, динамически высчитывающий значения на основе объемной базы собственных данных, алгоритмов и методов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</w:rPr>
            </w:pPr>
            <w:hyperlink r:id="rId18">
              <w:r>
                <w:rPr>
                  <w:rStyle w:val="InternetLink"/>
                  <w:rFonts w:cs="Times New Roman" w:ascii="Times New Roman" w:hAnsi="Times New Roman"/>
                  <w:sz w:val="28"/>
                </w:rPr>
                <w:t>https://www.solumaths.com/en/math-apps/calc-online/calculator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указан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56832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de-DE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Инструмент алгебраических вычислений, анализирующий тип выражений и использующий наиболее оптимальный подход для его решения</w:t>
            </w:r>
          </w:p>
        </w:tc>
      </w:tr>
      <w:tr>
        <w:trPr/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</w:rPr>
            </w:pPr>
            <w:hyperlink r:id="rId20">
              <w:r>
                <w:rPr>
                  <w:rStyle w:val="InternetLink"/>
                  <w:rFonts w:cs="Times New Roman" w:ascii="Times New Roman" w:hAnsi="Times New Roman"/>
                  <w:sz w:val="28"/>
                </w:rPr>
                <w:t>https://www.calculator.net/</w:t>
              </w:r>
            </w:hyperlink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Maple Tech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84350" cy="88709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Инженерный калькулятор. Угрюмый и серьезный, но точно верный. На сайте несколько видов калькуляторов: финансовый, калькулятор здоровья и фитнеса, математический и т.д. 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c6c6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c6c6c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jc w:val="center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smos.com/calculator?lang=ru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geogebra.or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mathway.com/ru/Algebra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cymath.com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math.microsoft.com/ru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symbolab.com/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malmath.com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wolframalpha.com/examples/mathematics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www.solumaths.com/en/math-apps/calc-online/calculator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s://www.calculator.net/" TargetMode="External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LibreOffice/7.1.7.2$Linux_X86_64 LibreOffice_project/10$Build-2</Application>
  <AppVersion>15.0000</AppVersion>
  <Pages>3</Pages>
  <Words>167</Words>
  <Characters>1484</Characters>
  <CharactersWithSpaces>1610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2021-09-13T13:02:00Z</dcterms:created>
  <dc:creator>Maxim Schardt</dc:creator>
  <dc:description/>
  <dc:language>en-US</dc:language>
  <cp:lastModifiedBy/>
  <cp:lastPrinted>2021-09-13T13:27:00Z</cp:lastPrinted>
  <dcterms:modified xsi:type="dcterms:W3CDTF">2021-11-19T16:37:06Z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