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Практическое задание 10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295arjw3c6s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 на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чем связано появление RISC-процессоров?</w:t>
        <w:br w:type="textWrapping"/>
        <w:t xml:space="preserve">Программисты использовали малую часть машинных команд процессора, что привело к пересмотру необходимых инструкций для программирования процессора.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особенности RISC-процессоров.</w:t>
        <w:br w:type="textWrapping"/>
        <w:t xml:space="preserve">Сокращенный набор команд (от 80 до 150 команд).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Большинство команд выполняется за 1 такт.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Большое количество регистров общего назначения.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жестких многоступенчатых конвейеров.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команды имеют простой формат, и используются немногие способы адресации.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вместительной раздельной кэш-памяти.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оптимизирующих компиляторов, которые анализируют исходный код и частично меняют порядок следования команд.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Назовите фирмы-разработчики RISC процессоров.</w:t>
        <w:br w:type="textWrapping"/>
        <w:t xml:space="preserve">Sun Microsystems, IBM, Digital Equipment, Mips Technologies, Hewlett-Packard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Архитектурные особенности процессоров Alpha.</w:t>
        <w:br w:type="textWrapping"/>
        <w:t xml:space="preserve">I-cache - кэш команд.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IRF - регистровый файл целочисленной арифметики.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F-box - устройство арифметики с плавающей точкой.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E-box - устройство целочисленной арифметики (7 ступеней конвейера).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I-box - командное устройство (управляет кэш команд, выборкой и дешифрацией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команд).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A-box - устройство управления загрузкой/сохранением данных. Управляет  процессом обмена данными м/у IRF, FRF, кэш данных и внешней памятью.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Buffer - буфер обратной записи.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D-cache - КЭШ данных.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BIU - интерфейсный блок, с помощью которого подключаются внешняя кэш-память, размером 128 Кб-8 Мб.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Архитектурные особенности процессора PA-Области применения RISC-процессоров.</w:t>
        <w:br w:type="textWrapping"/>
        <w:t xml:space="preserve">RISC-процессоры имеют фиксированную длину машинных инструкций, большое количество регистров общего назначения и архитектуру load-and-store. Они используются в рабочих станциях, серверах и RISC-ПК.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PA-RISC - это RISC-процессор, разработанный компанией Hewlett-Packard. Он имеет фиксированную длину машинных инструкций, много регистров общего назначения, архитектуру load-and-store и дополнительные инструкции для работы со строками и массивами. PA-RISC используется в серверах, вычислительных кластерах и различных встраиваемых системах и устройствах.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</w:rPr>
      </w:pPr>
      <w:bookmarkStart w:colFirst="0" w:colLast="0" w:name="_3d6gkxyzp9m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Терминологический словарь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RISC-процессор - компьютер с сокращенным набором команд, который был разработан в 70-е годы XX века и имеет несколько особенностей, таких как большое количество регистров общего назначения, наличие жестких многоступенчатых конвейеров и вместительной раздельной кэш-памяти.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Reduced Instruction Set Computer (RISC) - архитектура процессоров, основанная на использовании минимального набора команд, что позволяет повысить скорость работы процессора.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SPARC - архитектура процессоров, разработанная компанией Sun Microsystems на основе RISC-процессора с 75 командами.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MIPS - архитектура RISC-процессора, созданного в Станфордском университете в 1981 году, с набором из 39 команд.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CISC-процессор - компьютер с расширенным набором команд, который был разработан до появления RISC-архитектуры.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IA-32 - семейство процессоров, разработанных компанией Intel, которые имеют расширенный набор команд и сложную архитектуру.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Конвейер - аппаратный механизм, который позволяет процессору выполнять несколько команд одновременно.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Кэш-память - быстрая память, используемая для хранения данных, которые часто запрашиваются процессором.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Alpha 21264 - процессор, который отличается новыми функциональными блоками, более эффективными средствами предсказания ветвлений, новыми инструкциями обработки видеоданных, большим объемом кэш-памяти первого уровня и возможностью выполнять команды с изменением их очередности (Out-of-Order).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Out-of-Order - способность процессора Alpha 21264 выполнять команды с изменением их очередности для повышения эффективности выполнения.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Р6 (Pentium Pro, Pentium II, Xeon) - семейство процессоров Intel, которые могут одновременно обращаться не менее чем с 40 командами.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Register Renaming - переименование временных регистров в процессоре Alpha 21264 для повышения эффективности внеочередного выполнения команд.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MPEG - стандарт сжатия цифровых видео- и аудиоданных.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PERR - команда в процессоре Alpha 21264 для оценки движения в видеоданных.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L1 и L2 - уровни кэш-памяти, где L1 - кэш-память первого уровня, L2 - кэш-память второго уровня.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