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NAT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Локальный IP адрес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8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IP на физической машине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93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ярлыков</w:t>
        <w:br w:type="textWrapping"/>
        <w:t xml:space="preserve">VMM не поддерживает создание ярлыков, но есть возможность написать небольшой скрипт для входа в виртуальную машину и поместить его на рабочий стол: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841.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rtl w:val="0"/>
              </w:rPr>
              <w:t xml:space="preserve">sudo virsh start fedora1</w:t>
              <w:br w:type="textWrapping"/>
              <w:t xml:space="preserve">sudo virt-viewer fedora1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6.9291338582675" w:right="0" w:firstLine="0"/>
              <w:jc w:val="left"/>
              <w:rPr>
                <w:rFonts w:ascii="Consolas" w:cs="Consolas" w:eastAsia="Consolas" w:hAnsi="Consolas"/>
                <w:color w:val="383a4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</w:rPr>
              <w:drawing>
                <wp:inline distB="114300" distT="114300" distL="114300" distR="114300">
                  <wp:extent cx="2395538" cy="2701816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38" cy="27018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</w:rPr>
              <w:drawing>
                <wp:inline distB="114300" distT="114300" distL="114300" distR="114300">
                  <wp:extent cx="809625" cy="10382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файлов </w:t>
        <w:br w:type="textWrapping"/>
        <w:t xml:space="preserve">Все файлы содержаться по пути /var/lib/libvirt/images и имеют расширение  .qcow2 – формат образа тома QEMU.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388" cy="5269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526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Добавление дисков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67254" cy="388444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54" cy="3884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