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highlight w:val="white"/>
        </w:rPr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4" name="image2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Лабораторная работа №7. Часть 1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“Корреляционный анализ. Вычисление коэффициентов корреляции”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100.0" w:type="dxa"/>
        <w:tblLayout w:type="fixed"/>
        <w:tblLook w:val="0600"/>
      </w:tblPr>
      <w:tblGrid>
        <w:gridCol w:w="4590"/>
        <w:gridCol w:w="5220"/>
        <w:tblGridChange w:id="0">
          <w:tblGrid>
            <w:gridCol w:w="4590"/>
            <w:gridCol w:w="5220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Работу выполнили: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Балаев Жамал,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Васильева Марина,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Иванов Никита,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Шардт Максим,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Рожков Максим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курс: 2; группа: 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Профессор Власова Елена Зотиковна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oy55agxipu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</w:t>
            </w:r>
          </w:hyperlink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 </w:t>
            </w:r>
          </w:hyperlink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№7. Часть 1. Выполнил Балаев Ж. </w:t>
            </w:r>
          </w:hyperlink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Б.</w:t>
            </w:r>
          </w:hyperlink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rjrxwnpyek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</w:t>
            </w:r>
          </w:hyperlink>
          <w:hyperlink w:anchor="_wrjrxwnpyekz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 </w:t>
            </w:r>
          </w:hyperlink>
          <w:hyperlink w:anchor="_wrjrxwnpyek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№7. Часть 1. Выполнила Васильева М. А.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xthnbmrkk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</w:t>
            </w:r>
          </w:hyperlink>
          <w:hyperlink w:anchor="_7xthnbmrkkt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hyperlink>
          <w:hyperlink w:anchor="_7xthnbmrkk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№7. Часть 1. Выполнил Иванов Н. Р.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z7uunep9wm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</w:t>
            </w:r>
          </w:hyperlink>
          <w:hyperlink w:anchor="_kz7uunep9wm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hyperlink>
          <w:hyperlink w:anchor="_kz7uunep9wm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№7. Часть 1. Выпо</w:t>
            </w:r>
          </w:hyperlink>
          <w:hyperlink w:anchor="_kz7uunep9wm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лнил Рожков М. В.</w:t>
            </w:r>
          </w:hyperlink>
          <w:hyperlink w:anchor="_kz7uunep9wm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57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lwjjjo7k8m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</w:t>
            </w:r>
          </w:hyperlink>
          <w:hyperlink w:anchor="_dlwjjjo7k8mx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hyperlink>
          <w:hyperlink w:anchor="_dlwjjjo7k8m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№7. Часть 1. Выполнил Шард</w:t>
            </w:r>
          </w:hyperlink>
          <w:hyperlink w:anchor="_dlwjjjo7k8mx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 М. А.</w:t>
            </w:r>
          </w:hyperlink>
          <w:hyperlink w:anchor="_dlwjjjo7k8m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75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2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5fdb93i9qj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6i02sx2p8kh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nr3ru9fslf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№7. Часть 1</w:t>
      </w:r>
    </w:p>
    <w:p w:rsidR="00000000" w:rsidDel="00000000" w:rsidP="00000000" w:rsidRDefault="00000000" w:rsidRPr="00000000" w14:paraId="0000002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Балаев Ж. 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Вычисление коэффициентов корреляции.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корреляции — параметр, который характеризует степень линейной взаимосвязи между двумя выборками, рассчитывается по формуле: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 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ранговой корреляции Спирмена:</w:t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4"/>
      <w:bookmarkEnd w:id="14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1 -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6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-1)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e7922hp4msa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квадраты разности рангов,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5c6n0yqj7ht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n - число наблюдений.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x6w1vgkdkd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9uot5ioiqxt9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Статистика гипотезы Стьюдента: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hme5zaxcxtx" w:id="19"/>
      <w:bookmarkEnd w:id="19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=|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|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n-2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1-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r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s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bSup>
              </m:den>
            </m:f>
          </m:e>
        </m:rad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bookmarkStart w:colFirst="0" w:colLast="0" w:name="_ydpkqid1iqc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22"/>
      <w:bookmarkEnd w:id="22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03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98jq45lz90l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корреляционное поле. Сделать предположение о форме и направлении взаимосвязи двух исследуемых показателей. Вычислить коэффициент линейной корреляции Пирсона и коэффициент ранговой корреляции Спирмена.</w:t>
      </w:r>
    </w:p>
    <w:p w:rsidR="00000000" w:rsidDel="00000000" w:rsidP="00000000" w:rsidRDefault="00000000" w:rsidRPr="00000000" w14:paraId="00000040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bd2k1my9h1c" w:id="24"/>
      <w:bookmarkEnd w:id="24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Пример 1:</w:t>
      </w:r>
    </w:p>
    <w:p w:rsidR="00000000" w:rsidDel="00000000" w:rsidP="00000000" w:rsidRDefault="00000000" w:rsidRPr="00000000" w14:paraId="0000004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q7i9ul3bw4m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 школьникам были даны тесты на наглядно-образное и вербальное мышление. Измерялось среднее время решения заданий теста в секундах. Исследователя интересует вопрос: существует ли взаимосвязь между временем решения этих задач? Переменная X — обозначает среднее время решения наглядно-образных, а переменная Y— среднее время решения вербальных заданий тестов.</w:t>
      </w:r>
    </w:p>
    <w:p w:rsidR="00000000" w:rsidDel="00000000" w:rsidP="00000000" w:rsidRDefault="00000000" w:rsidRPr="00000000" w14:paraId="0000004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uthpokp92h9" w:id="26"/>
      <w:bookmarkEnd w:id="26"/>
      <w:r w:rsidDel="00000000" w:rsidR="00000000" w:rsidRPr="00000000">
        <w:rPr>
          <w:rtl w:val="0"/>
        </w:rPr>
      </w:r>
    </w:p>
    <w:tbl>
      <w:tblPr>
        <w:tblStyle w:val="Table2"/>
        <w:tblW w:w="370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140"/>
        <w:gridCol w:w="1065"/>
        <w:tblGridChange w:id="0">
          <w:tblGrid>
            <w:gridCol w:w="1500"/>
            <w:gridCol w:w="1140"/>
            <w:gridCol w:w="106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испытуемых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8g8iyqj9ul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06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78150" cy="2207489"/>
            <wp:effectExtent b="0" l="0" r="0" t="0"/>
            <wp:docPr id="15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8150" cy="2207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Табл.1.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7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временем решения существует.  </w:t>
      </w:r>
    </w:p>
    <w:p w:rsidR="00000000" w:rsidDel="00000000" w:rsidP="00000000" w:rsidRDefault="00000000" w:rsidRPr="00000000" w14:paraId="0000006A">
      <w:pPr>
        <w:numPr>
          <w:ilvl w:val="0"/>
          <w:numId w:val="27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временем решения отсутствует.</w:t>
      </w:r>
    </w:p>
    <w:p w:rsidR="00000000" w:rsidDel="00000000" w:rsidP="00000000" w:rsidRDefault="00000000" w:rsidRPr="00000000" w14:paraId="0000006B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06C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381000"/>
            <wp:effectExtent b="0" l="0" r="0" t="0"/>
            <wp:docPr id="4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10 - 2 = 8, P = 0,05 (уровень значимости):</w:t>
      </w:r>
    </w:p>
    <w:p w:rsidR="00000000" w:rsidDel="00000000" w:rsidP="00000000" w:rsidRDefault="00000000" w:rsidRPr="00000000" w14:paraId="0000006E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314325"/>
            <wp:effectExtent b="0" l="0" r="0" t="0"/>
            <wp:docPr id="4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07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0,63 &gt; 0,54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071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(рис.1):</w:t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cuj8h794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05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Рис.1. Корреляционное поле</w:t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xnyiurr2ki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Н0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la7sbd8hem4i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fbxb3s3nphxn" w:id="45"/>
      <w:bookmarkEnd w:id="4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Пример 2:</w:t>
      </w:r>
    </w:p>
    <w:p w:rsidR="00000000" w:rsidDel="00000000" w:rsidP="00000000" w:rsidRDefault="00000000" w:rsidRPr="00000000" w14:paraId="00000078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Преподавателю и студенту было предложено расположить 10 профессий в порядке их общественной значимости. Ответы перечислены в таблице 1:</w:t>
      </w:r>
    </w:p>
    <w:p w:rsidR="00000000" w:rsidDel="00000000" w:rsidP="00000000" w:rsidRDefault="00000000" w:rsidRPr="00000000" w14:paraId="00000079">
      <w:pPr>
        <w:spacing w:after="160" w:before="160" w:lineRule="auto"/>
        <w:ind w:right="160" w:firstLine="720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bookmarkStart w:colFirst="0" w:colLast="0" w:name="_8n9twv3nl58x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Таблица 1.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преподавателя, xi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Профессии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ind w:left="-12000" w:right="-120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студента, yi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профессор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учитель школы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 магазина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бухгалтер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банкир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водитель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журналист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ди-джей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98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xo2vn301vz0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Какова корреляция рангов между двумя рядами оценок? Одинаково ли мнение преподавателя и студента по этому вопросу?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исходных данных составим вспомогательную таблицу разности рангов, их квадраты и суммы:</w:t>
      </w:r>
    </w:p>
    <w:p w:rsidR="00000000" w:rsidDel="00000000" w:rsidP="00000000" w:rsidRDefault="00000000" w:rsidRPr="00000000" w14:paraId="0000009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3zmpz8mx0z2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857583" cy="315641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131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83" cy="315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2. Вспомогательная таблица с промежуточными вычислениями</w:t>
      </w:r>
    </w:p>
    <w:p w:rsidR="00000000" w:rsidDel="00000000" w:rsidP="00000000" w:rsidRDefault="00000000" w:rsidRPr="00000000" w14:paraId="0000009D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x69sysye7h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1unx2yghtks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коэффициент ранговой корреляции Спирмена по формуле (2):</w:t>
      </w:r>
    </w:p>
    <w:p w:rsidR="00000000" w:rsidDel="00000000" w:rsidP="00000000" w:rsidRDefault="00000000" w:rsidRPr="00000000" w14:paraId="0000009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z7jizekl77u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71725" cy="28575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ruy888dpvkr" w:id="55"/>
      <w:bookmarkEnd w:id="55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Далее необходимо проверить, существует ли положительная корреляционная связь между мнениями преподавателя и студента. Для этого (при n ≥ 10) используем формулу (3) с k = (n – 2) степенями свободы:</w:t>
      </w:r>
    </w:p>
    <w:p w:rsidR="00000000" w:rsidDel="00000000" w:rsidP="00000000" w:rsidRDefault="00000000" w:rsidRPr="00000000" w14:paraId="000000A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ooimzqu66cn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81250" cy="257175"/>
            <wp:effectExtent b="0" l="0" r="0" t="0"/>
            <wp:docPr id="1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xxgka14qqmid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– коэффициент корреляции не является статистически значимым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A3">
      <w:pPr>
        <w:numPr>
          <w:ilvl w:val="0"/>
          <w:numId w:val="2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6rz7u0ozk7vs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– существует положительная корреляционная зависимость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A4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csc18862m6d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0A5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rjzznq6vwlp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2952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0A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3kgmojebsf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расч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&gt;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(3,16&gt;1,86). Следовательно, связь между мнениями преподавателя и студента является статистически значимой при 5%-ном уровне значимости.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(рис.2):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cuj8h794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34013" cy="3321788"/>
            <wp:effectExtent b="0" l="0" r="0" t="0"/>
            <wp:docPr id="9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32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Рис.2. Корреляционное поле</w:t>
      </w:r>
    </w:p>
    <w:p w:rsidR="00000000" w:rsidDel="00000000" w:rsidP="00000000" w:rsidRDefault="00000000" w:rsidRPr="00000000" w14:paraId="000000AB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r22zui8k88pj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0A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t8f5zm10ih16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609lfcxm9qcu" w:id="64"/>
      <w:bookmarkEnd w:id="64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0AF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Построить корреляционное поле. Сделать предположение о форме и направлении взаимосвязи двух исследуемых показателей. Найти значения коэффициентов ранговой корреляции Спирмена.</w:t>
      </w:r>
    </w:p>
    <w:p w:rsidR="00000000" w:rsidDel="00000000" w:rsidP="00000000" w:rsidRDefault="00000000" w:rsidRPr="00000000" w14:paraId="000000B0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3.1</w:t>
      </w:r>
    </w:p>
    <w:p w:rsidR="00000000" w:rsidDel="00000000" w:rsidP="00000000" w:rsidRDefault="00000000" w:rsidRPr="00000000" w14:paraId="000000B1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xlczzn44juh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 помощью коэффициента ранговой корреляции установить зависимость между стажем практической работы и временем решения контрольной задачи у 10 программистов на основе следующих данных:</w:t>
      </w:r>
    </w:p>
    <w:tbl>
      <w:tblPr>
        <w:tblStyle w:val="Table4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570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tblGridChange w:id="0">
          <w:tblGrid>
            <w:gridCol w:w="1530"/>
            <w:gridCol w:w="570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Номера испытуемых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Стаж (в мес.)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решения (в мин.)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hm1t61ruyp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Сформулируем статистические гипотезы: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xgka14qqmid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– коэффициент корреляции не является статистически значимым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rz7u0ozk7vs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– существует положительная корреляционная зависимость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4xn9xagh86y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Определим ранги оценкам стажа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располагая оценки в возрастающем порядке и сохраняя связь с оценками времени решения. Ранги пронумеруем от 1 до 10. </w:t>
      </w:r>
    </w:p>
    <w:p w:rsidR="00000000" w:rsidDel="00000000" w:rsidP="00000000" w:rsidRDefault="00000000" w:rsidRPr="00000000" w14:paraId="000000D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83vsqbntbq7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858800" cy="2829003"/>
            <wp:effectExtent b="0" l="0" r="0" t="0"/>
            <wp:docPr id="13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8800" cy="2829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3.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pyofo9gyvia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Аналогично определим ранги оценкам времени решения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И также пронумеруем их от 1 до 10, располагая по возрастанию.</w:t>
      </w:r>
    </w:p>
    <w:p w:rsidR="00000000" w:rsidDel="00000000" w:rsidP="00000000" w:rsidRDefault="00000000" w:rsidRPr="00000000" w14:paraId="000000D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ce7vy64enda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46559" cy="3079058"/>
            <wp:effectExtent b="0" l="0" r="0" t="0"/>
            <wp:docPr id="5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6559" cy="3079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4.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vdzvwaw5mrd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пояснения процесса вычисления рангов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возьмем ранг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Мы рассматриваем оценку времени решения программиста, который по оценке стажа занимает 1 место 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15 мес.) Теперь найдем оценку времени решения этого программиста (24 мин.) и видим, что это время решения получило ранг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=10. В сводную таблицу заносим 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1,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=10. Проделываем аналогичные действия для остальных значений и получаем сводную таблицу:</w:t>
      </w:r>
    </w:p>
    <w:p w:rsidR="00000000" w:rsidDel="00000000" w:rsidP="00000000" w:rsidRDefault="00000000" w:rsidRPr="00000000" w14:paraId="000000D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slgkkryhlpq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96173" cy="2678869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173" cy="2678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5. Сводная таблица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полученных данных составим вспомогательную таблицу разности рангов, их квадраты и суммы:</w:t>
      </w:r>
    </w:p>
    <w:p w:rsidR="00000000" w:rsidDel="00000000" w:rsidP="00000000" w:rsidRDefault="00000000" w:rsidRPr="00000000" w14:paraId="000000E1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bdi4w6n20d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224213" cy="3001569"/>
            <wp:effectExtent b="0" l="0" r="0" t="0"/>
            <wp:docPr id="7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001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6.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mami91x7fym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Найдем коэффициент ранговой корреляции Спирмена по формуле (2):</w:t>
      </w:r>
    </w:p>
    <w:p w:rsidR="00000000" w:rsidDel="00000000" w:rsidP="00000000" w:rsidRDefault="00000000" w:rsidRPr="00000000" w14:paraId="000000E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z7jizekl77u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19350" cy="295275"/>
            <wp:effectExtent b="0" l="0" r="0" t="0"/>
            <wp:docPr id="7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ruy888dpvkr" w:id="55"/>
      <w:bookmarkEnd w:id="55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Далее необходимо проверить, существует ли положительная корреляционная связь между оценкой стажа и оценкой времени решения задач. Для этого (при n ≥ 10) используем формулу (3) с k = (n – 2) степенями свободы:</w:t>
      </w:r>
    </w:p>
    <w:p w:rsidR="00000000" w:rsidDel="00000000" w:rsidP="00000000" w:rsidRDefault="00000000" w:rsidRPr="00000000" w14:paraId="000000E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5llf4rmw2rr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62200" cy="2286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csc18862m6d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0E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rjzznq6vwlp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295275"/>
            <wp:effectExtent b="0" l="0" r="0" t="0"/>
            <wp:docPr id="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0E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3kgmojebsf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|t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расч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|&gt;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(4,65&gt;1,86). Следовательно, связь между оценкой стажа и оценкой времени решения является статистически значимой при 5%-ном уровне значимости. Также можно сказать, что связь достаточно сильная и обратная по направлению (видно по корреляционному полю).</w:t>
      </w:r>
    </w:p>
    <w:p w:rsidR="00000000" w:rsidDel="00000000" w:rsidP="00000000" w:rsidRDefault="00000000" w:rsidRPr="00000000" w14:paraId="000000E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(рис.3):</w:t>
      </w:r>
    </w:p>
    <w:p w:rsidR="00000000" w:rsidDel="00000000" w:rsidP="00000000" w:rsidRDefault="00000000" w:rsidRPr="00000000" w14:paraId="000000E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p0za3kt41bm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91163" cy="3420575"/>
            <wp:effectExtent b="0" l="0" r="0" t="0"/>
            <wp:docPr id="4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42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Рис.3. Корреляционное поле</w:t>
      </w:r>
    </w:p>
    <w:p w:rsidR="00000000" w:rsidDel="00000000" w:rsidP="00000000" w:rsidRDefault="00000000" w:rsidRPr="00000000" w14:paraId="000000EE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hbjfw77lv23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3.2</w:t>
      </w:r>
    </w:p>
    <w:p w:rsidR="00000000" w:rsidDel="00000000" w:rsidP="00000000" w:rsidRDefault="00000000" w:rsidRPr="00000000" w14:paraId="000000F1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oinktt9iltu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Три арбитра оценили мастерство 10 спортсменов, в итоге были получены три последовательности рангов (в первой строке приведены ранги арбитра А, во второй – ранги арбитра В, в третьей – ранги арбитра С):</w:t>
      </w:r>
    </w:p>
    <w:tbl>
      <w:tblPr>
        <w:tblStyle w:val="Table5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tblGridChange w:id="0">
          <w:tblGrid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ulam2z5o5fc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пару арбитров, оценки которых наиболее согласуются, используя коэффициент ранговой корреляции Спирмена. Построить корреляционное поле. </w:t>
      </w:r>
    </w:p>
    <w:p w:rsidR="00000000" w:rsidDel="00000000" w:rsidP="00000000" w:rsidRDefault="00000000" w:rsidRPr="00000000" w14:paraId="0000011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15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6d4t619m7df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определения коэффициента корреляции Спирмена найдем разности рангов, их квадраты и сумму для оценок каждой из пар арбитров. </w:t>
      </w:r>
    </w:p>
    <w:p w:rsidR="00000000" w:rsidDel="00000000" w:rsidP="00000000" w:rsidRDefault="00000000" w:rsidRPr="00000000" w14:paraId="00000116">
      <w:pPr>
        <w:spacing w:line="240" w:lineRule="auto"/>
        <w:ind w:left="-425.19685039370086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w4zqlt6p68h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6443663" cy="498675"/>
            <wp:effectExtent b="0" l="0" r="0" t="0"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49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7. Вспомогательная таблица с промежуточными вычислениями</w:t>
      </w:r>
    </w:p>
    <w:p w:rsidR="00000000" w:rsidDel="00000000" w:rsidP="00000000" w:rsidRDefault="00000000" w:rsidRPr="00000000" w14:paraId="00000118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bpodmhdeo83l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zvw5pdga6r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для каждой пары арбитров вычислим коэффициент Спирмена и определим t-критерий Стьюдента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выч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 формулам (2) и (3).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11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x4l5wx582ka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343525" cy="1581150"/>
            <wp:effectExtent b="0" l="0" r="0" t="0"/>
            <wp:docPr id="8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8. Таблица с итоговыми результатами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wiq2yloyebf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11D">
      <w:pPr>
        <w:spacing w:line="24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3dq2rjzk5e0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fvgx45zbvjx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поле корреляции для графического изображения зависимостей каждой пары арбитров (рис.4-рис.6):</w:t>
      </w:r>
    </w:p>
    <w:p w:rsidR="00000000" w:rsidDel="00000000" w:rsidP="00000000" w:rsidRDefault="00000000" w:rsidRPr="00000000" w14:paraId="0000011F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1vo43936w36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41" name="image28.png"/>
            <a:graphic>
              <a:graphicData uri="http://schemas.openxmlformats.org/drawingml/2006/picture">
                <pic:pic>
                  <pic:nvPicPr>
                    <pic:cNvPr descr="Диаграмма"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i3w37eui2a" w:id="91"/>
      <w:bookmarkEnd w:id="9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Рис.4. Корреляционное поле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50" name="image24.png"/>
            <a:graphic>
              <a:graphicData uri="http://schemas.openxmlformats.org/drawingml/2006/picture">
                <pic:pic>
                  <pic:nvPicPr>
                    <pic:cNvPr descr="Диаграмма"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Рис.5. Корреляционное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sdjam1z88fo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31" name="image21.png"/>
            <a:graphic>
              <a:graphicData uri="http://schemas.openxmlformats.org/drawingml/2006/picture">
                <pic:pic>
                  <pic:nvPicPr>
                    <pic:cNvPr descr="Диаграмма"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Рис.6. Корреляционное поле</w:t>
      </w:r>
    </w:p>
    <w:p w:rsidR="00000000" w:rsidDel="00000000" w:rsidP="00000000" w:rsidRDefault="00000000" w:rsidRPr="00000000" w14:paraId="00000124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vlk1ow3gwm71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gnb8m4mqr4l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Сравнивая значения с критическим, видим, что наиболее согласуются оценки арбитров А и С. Данный коэффициент ранговой корреляции наибольший по величине.</w:t>
      </w:r>
    </w:p>
    <w:p w:rsidR="00000000" w:rsidDel="00000000" w:rsidP="00000000" w:rsidRDefault="00000000" w:rsidRPr="00000000" w14:paraId="00000126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ellu6udyozz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2gsoi34jf82" w:id="96"/>
      <w:bookmarkEnd w:id="9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Пара арбитров, оценки которых наиболее согласуются, это пара A и C.</w:t>
      </w:r>
    </w:p>
    <w:p w:rsidR="00000000" w:rsidDel="00000000" w:rsidP="00000000" w:rsidRDefault="00000000" w:rsidRPr="00000000" w14:paraId="00000128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2yg475w036g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3vx8t7twc0u" w:id="98"/>
      <w:bookmarkEnd w:id="9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8f5zm10ih16" w:id="63"/>
      <w:bookmarkEnd w:id="63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4.1</w:t>
      </w:r>
    </w:p>
    <w:p w:rsidR="00000000" w:rsidDel="00000000" w:rsidP="00000000" w:rsidRDefault="00000000" w:rsidRPr="00000000" w14:paraId="0000012C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xlczzn44juh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корреляционное поле. Сделать предположение о форме и направлении взаимосвязи двух исследуемых показателей. Найти значение коэффициентов линейной корреляции. Необходимо определить взаимосвязь характеристик: агрессивности и IQ у школьников по полученным данным тестирования.</w:t>
      </w:r>
    </w:p>
    <w:tbl>
      <w:tblPr>
        <w:tblStyle w:val="Table6"/>
        <w:tblW w:w="471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710"/>
        <w:gridCol w:w="1500"/>
        <w:tblGridChange w:id="0">
          <w:tblGrid>
            <w:gridCol w:w="1500"/>
            <w:gridCol w:w="1710"/>
            <w:gridCol w:w="150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 агрессивности X_agr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 IQ Y_iq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7y6i5rxmsmc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5C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i9kjqrj2qxn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Сформулируем статистические гипотезы:</w:t>
      </w:r>
    </w:p>
    <w:p w:rsidR="00000000" w:rsidDel="00000000" w:rsidP="00000000" w:rsidRDefault="00000000" w:rsidRPr="00000000" w14:paraId="0000015D">
      <w:pPr>
        <w:numPr>
          <w:ilvl w:val="0"/>
          <w:numId w:val="19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агрессивностью и IQ у школьников существует.  </w:t>
      </w:r>
    </w:p>
    <w:p w:rsidR="00000000" w:rsidDel="00000000" w:rsidP="00000000" w:rsidRDefault="00000000" w:rsidRPr="00000000" w14:paraId="0000015E">
      <w:pPr>
        <w:numPr>
          <w:ilvl w:val="0"/>
          <w:numId w:val="19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агрессивностью и IQ у школьников отсутствует.</w:t>
      </w:r>
    </w:p>
    <w:p w:rsidR="00000000" w:rsidDel="00000000" w:rsidP="00000000" w:rsidRDefault="00000000" w:rsidRPr="00000000" w14:paraId="0000015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16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576763" cy="3474386"/>
            <wp:effectExtent b="0" l="0" r="0" t="0"/>
            <wp:docPr id="1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474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Табл.9. Вспомогательная таблица с промежуточными вычислениями</w:t>
      </w:r>
    </w:p>
    <w:p w:rsidR="00000000" w:rsidDel="00000000" w:rsidP="00000000" w:rsidRDefault="00000000" w:rsidRPr="00000000" w14:paraId="0000016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16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90775" cy="285750"/>
            <wp:effectExtent b="0" l="0" r="0" t="0"/>
            <wp:docPr id="14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14 - 2 = 12, P = 0,05 (уровень значимости):</w:t>
      </w:r>
    </w:p>
    <w:p w:rsidR="00000000" w:rsidDel="00000000" w:rsidP="00000000" w:rsidRDefault="00000000" w:rsidRPr="00000000" w14:paraId="0000016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66950" cy="266700"/>
            <wp:effectExtent b="0" l="0" r="0" t="0"/>
            <wp:docPr id="14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16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0,53 &gt; |-0,42|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168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5kuj8ozpqe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(рис.7):</w:t>
      </w:r>
    </w:p>
    <w:p w:rsidR="00000000" w:rsidDel="00000000" w:rsidP="00000000" w:rsidRDefault="00000000" w:rsidRPr="00000000" w14:paraId="00000169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tp8tntsjuglw" w:id="102"/>
      <w:bookmarkEnd w:id="102"/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7" name="image13.png"/>
            <a:graphic>
              <a:graphicData uri="http://schemas.openxmlformats.org/drawingml/2006/picture">
                <pic:pic>
                  <pic:nvPicPr>
                    <pic:cNvPr descr="Диаграмма"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Рис.7. Корреляционное поле</w:t>
        <w:tab/>
      </w:r>
    </w:p>
    <w:p w:rsidR="00000000" w:rsidDel="00000000" w:rsidP="00000000" w:rsidRDefault="00000000" w:rsidRPr="00000000" w14:paraId="0000016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9xmx65pszqt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0zjo1vg2yt5" w:id="104"/>
      <w:bookmarkEnd w:id="10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на уровне значимости 0,05 нулевую гипотезу принимаем.</w:t>
      </w:r>
    </w:p>
    <w:p w:rsidR="00000000" w:rsidDel="00000000" w:rsidP="00000000" w:rsidRDefault="00000000" w:rsidRPr="00000000" w14:paraId="0000016C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r96fewdvz494" w:id="105"/>
      <w:bookmarkEnd w:id="10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4.2</w:t>
      </w:r>
    </w:p>
    <w:p w:rsidR="00000000" w:rsidDel="00000000" w:rsidP="00000000" w:rsidRDefault="00000000" w:rsidRPr="00000000" w14:paraId="0000016E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vgijmi401yd" w:id="106"/>
      <w:bookmarkEnd w:id="10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основании наблюдений за развивающимся сайтом и изменением его средневзвешенной позиции по основным запросам в поисковой системе необходимо проверить, можно ли говорить о линейной зависимости между позицией сайта и числом посетителей. Построить корреляционное поле.</w:t>
      </w:r>
    </w:p>
    <w:p w:rsidR="00000000" w:rsidDel="00000000" w:rsidP="00000000" w:rsidRDefault="00000000" w:rsidRPr="00000000" w14:paraId="0000016F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8rippdr24" w:id="107"/>
      <w:bookmarkEnd w:id="10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Исходные данные:</w:t>
      </w:r>
    </w:p>
    <w:p w:rsidR="00000000" w:rsidDel="00000000" w:rsidP="00000000" w:rsidRDefault="00000000" w:rsidRPr="00000000" w14:paraId="00000170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cec555pbo4c" w:id="108"/>
      <w:bookmarkEnd w:id="10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X - число посетителей в сутки;</w:t>
      </w:r>
    </w:p>
    <w:p w:rsidR="00000000" w:rsidDel="00000000" w:rsidP="00000000" w:rsidRDefault="00000000" w:rsidRPr="00000000" w14:paraId="00000171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t08jk4lnly" w:id="109"/>
      <w:bookmarkEnd w:id="10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 – усредненная позиция сайта в поисковой системе.</w:t>
      </w:r>
    </w:p>
    <w:p w:rsidR="00000000" w:rsidDel="00000000" w:rsidP="00000000" w:rsidRDefault="00000000" w:rsidRPr="00000000" w14:paraId="00000172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mnhw79e91vh" w:id="110"/>
      <w:bookmarkEnd w:id="1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таблице даны значения признаков</w:t>
      </w:r>
    </w:p>
    <w:tbl>
      <w:tblPr>
        <w:tblStyle w:val="Table7"/>
        <w:tblW w:w="45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посетителей в сутки,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Усредненная позиция сайта в поисковой системе,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q75f50meaqt2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9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i9kjqrj2qxn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Сформулируем статистические гипотезы:</w:t>
      </w:r>
    </w:p>
    <w:p w:rsidR="00000000" w:rsidDel="00000000" w:rsidP="00000000" w:rsidRDefault="00000000" w:rsidRPr="00000000" w14:paraId="00000194">
      <w:pPr>
        <w:numPr>
          <w:ilvl w:val="0"/>
          <w:numId w:val="22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позицией сайта и числом посетителей существует.  </w:t>
      </w:r>
    </w:p>
    <w:p w:rsidR="00000000" w:rsidDel="00000000" w:rsidP="00000000" w:rsidRDefault="00000000" w:rsidRPr="00000000" w14:paraId="00000195">
      <w:pPr>
        <w:numPr>
          <w:ilvl w:val="0"/>
          <w:numId w:val="22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позицией сайта и числом посетителей отсутствует.</w:t>
      </w:r>
    </w:p>
    <w:p w:rsidR="00000000" w:rsidDel="00000000" w:rsidP="00000000" w:rsidRDefault="00000000" w:rsidRPr="00000000" w14:paraId="0000019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19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602000" cy="2342501"/>
            <wp:effectExtent b="0" l="0" r="0" t="0"/>
            <wp:docPr id="3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14765"/>
                    <a:stretch>
                      <a:fillRect/>
                    </a:stretch>
                  </pic:blipFill>
                  <pic:spPr>
                    <a:xfrm>
                      <a:off x="0" y="0"/>
                      <a:ext cx="4602000" cy="2342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Табл.10. Вспомогательная таблица с промежуточными вычислениями</w:t>
      </w:r>
    </w:p>
    <w:p w:rsidR="00000000" w:rsidDel="00000000" w:rsidP="00000000" w:rsidRDefault="00000000" w:rsidRPr="00000000" w14:paraId="0000019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19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71725" cy="276225"/>
            <wp:effectExtent b="0" l="0" r="0" t="0"/>
            <wp:docPr id="2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9 - 2 = 7, P = 0,05 (уровень значимости):</w:t>
      </w:r>
    </w:p>
    <w:p w:rsidR="00000000" w:rsidDel="00000000" w:rsidP="00000000" w:rsidRDefault="00000000" w:rsidRPr="00000000" w14:paraId="0000019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47900" cy="266700"/>
            <wp:effectExtent b="0" l="0" r="0" t="0"/>
            <wp:docPr id="14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19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0,67 &gt; |-0,65|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19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5kuj8ozpqe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(рис.8):</w:t>
      </w:r>
    </w:p>
    <w:p w:rsidR="00000000" w:rsidDel="00000000" w:rsidP="00000000" w:rsidRDefault="00000000" w:rsidRPr="00000000" w14:paraId="000001A0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tp8tntsjuglw" w:id="102"/>
      <w:bookmarkEnd w:id="102"/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4873463" cy="3011594"/>
            <wp:effectExtent b="0" l="0" r="0" t="0"/>
            <wp:docPr descr="Диаграмма" id="13" name="image11.png"/>
            <a:graphic>
              <a:graphicData uri="http://schemas.openxmlformats.org/drawingml/2006/picture">
                <pic:pic>
                  <pic:nvPicPr>
                    <pic:cNvPr descr="Диаграмма"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463" cy="3011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gkrc114qlyu4" w:id="112"/>
      <w:bookmarkEnd w:id="11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Рис.8. Корреляционное поле</w:t>
        <w:tab/>
      </w:r>
    </w:p>
    <w:p w:rsidR="00000000" w:rsidDel="00000000" w:rsidP="00000000" w:rsidRDefault="00000000" w:rsidRPr="00000000" w14:paraId="000001A2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9xmx65pszqt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0zjo1vg2yt5" w:id="104"/>
      <w:bookmarkEnd w:id="10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на уровне значимости 0,05 нулевую гипотезу принимаем.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wrjrxwnpyekz" w:id="113"/>
      <w:bookmarkEnd w:id="11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№7. Часть 1</w:t>
      </w:r>
    </w:p>
    <w:p w:rsidR="00000000" w:rsidDel="00000000" w:rsidP="00000000" w:rsidRDefault="00000000" w:rsidRPr="00000000" w14:paraId="000001A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Выполнила Васильева М.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Вычисление коэффициентов корреляции.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Excel.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1A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корреляции — параметр, который характеризует степень линейной взаимосвязи между двумя выборками, рассчитывается по формуле:</w:t>
      </w:r>
    </w:p>
    <w:p w:rsidR="00000000" w:rsidDel="00000000" w:rsidP="00000000" w:rsidRDefault="00000000" w:rsidRPr="00000000" w14:paraId="000001AD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 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ранговой корреляции Спирмена:</w:t>
      </w:r>
    </w:p>
    <w:p w:rsidR="00000000" w:rsidDel="00000000" w:rsidP="00000000" w:rsidRDefault="00000000" w:rsidRPr="00000000" w14:paraId="000001A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4"/>
      <w:bookmarkEnd w:id="14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1 -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6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-1)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e7922hp4msa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квадраты разности рангов,</w:t>
      </w:r>
    </w:p>
    <w:p w:rsidR="00000000" w:rsidDel="00000000" w:rsidP="00000000" w:rsidRDefault="00000000" w:rsidRPr="00000000" w14:paraId="000001B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5c6n0yqj7ht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n - число наблюдений.</w:t>
      </w:r>
    </w:p>
    <w:p w:rsidR="00000000" w:rsidDel="00000000" w:rsidP="00000000" w:rsidRDefault="00000000" w:rsidRPr="00000000" w14:paraId="000001B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x6w1vgkdkd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uot5ioiqxt9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Статистика гипотезы Стьюдента:</w:t>
      </w:r>
    </w:p>
    <w:p w:rsidR="00000000" w:rsidDel="00000000" w:rsidP="00000000" w:rsidRDefault="00000000" w:rsidRPr="00000000" w14:paraId="000001B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hme5zaxcxtx" w:id="19"/>
      <w:bookmarkEnd w:id="19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=|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|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n-2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1-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r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s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bSup>
              </m:den>
            </m:f>
          </m:e>
        </m:rad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bookmarkStart w:colFirst="0" w:colLast="0" w:name="_ydpkqid1iqc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22"/>
      <w:bookmarkEnd w:id="22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1B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98jq45lz90l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корреляционное поле. Сделать предположение о форме и направлении взаимосвязи двух исследуемых показателей. Вычислить коэффициент линейной корреляции Пирсона и коэффициент ранговой корреляции Спирмена.</w:t>
      </w:r>
    </w:p>
    <w:p w:rsidR="00000000" w:rsidDel="00000000" w:rsidP="00000000" w:rsidRDefault="00000000" w:rsidRPr="00000000" w14:paraId="000001B9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bd2k1my9h1c" w:id="24"/>
      <w:bookmarkEnd w:id="24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Пример 1:</w:t>
      </w:r>
    </w:p>
    <w:p w:rsidR="00000000" w:rsidDel="00000000" w:rsidP="00000000" w:rsidRDefault="00000000" w:rsidRPr="00000000" w14:paraId="000001B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q7i9ul3bw4m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 школьникам были даны тесты на наглядно-образное и вербальное мышление. Измерялось среднее время решения заданий теста в секундах. Исследователя интересует вопрос: существует ли взаимосвязь между временем решения этих задач? Переменная X — обозначает среднее время решения наглядно-образных, а переменная Y— среднее время решения вербальных заданий тестов.</w:t>
      </w:r>
    </w:p>
    <w:p w:rsidR="00000000" w:rsidDel="00000000" w:rsidP="00000000" w:rsidRDefault="00000000" w:rsidRPr="00000000" w14:paraId="000001B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uthpokp92h9" w:id="26"/>
      <w:bookmarkEnd w:id="26"/>
      <w:r w:rsidDel="00000000" w:rsidR="00000000" w:rsidRPr="00000000">
        <w:rPr>
          <w:rtl w:val="0"/>
        </w:rPr>
      </w:r>
    </w:p>
    <w:tbl>
      <w:tblPr>
        <w:tblStyle w:val="Table8"/>
        <w:tblW w:w="370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140"/>
        <w:gridCol w:w="1065"/>
        <w:tblGridChange w:id="0">
          <w:tblGrid>
            <w:gridCol w:w="1500"/>
            <w:gridCol w:w="1140"/>
            <w:gridCol w:w="106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испытуемых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8g8iyqj9ul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1E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78150" cy="2207489"/>
            <wp:effectExtent b="0" l="0" r="0" t="0"/>
            <wp:docPr id="1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8150" cy="2207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Табл.1.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15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временем решения существует.  </w:t>
      </w:r>
    </w:p>
    <w:p w:rsidR="00000000" w:rsidDel="00000000" w:rsidP="00000000" w:rsidRDefault="00000000" w:rsidRPr="00000000" w14:paraId="000001E3">
      <w:pPr>
        <w:numPr>
          <w:ilvl w:val="0"/>
          <w:numId w:val="15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временем решения отсутствует.</w:t>
      </w:r>
    </w:p>
    <w:p w:rsidR="00000000" w:rsidDel="00000000" w:rsidP="00000000" w:rsidRDefault="00000000" w:rsidRPr="00000000" w14:paraId="000001E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1E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381000"/>
            <wp:effectExtent b="0" l="0" r="0" t="0"/>
            <wp:docPr id="3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10 - 2 = 8, P = 0,05 (уровень значимости):</w:t>
      </w:r>
    </w:p>
    <w:p w:rsidR="00000000" w:rsidDel="00000000" w:rsidP="00000000" w:rsidRDefault="00000000" w:rsidRPr="00000000" w14:paraId="000001E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314325"/>
            <wp:effectExtent b="0" l="0" r="0" t="0"/>
            <wp:docPr id="1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1E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0,63 &gt; 0,54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1E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(рис.1):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cuj8h794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05200"/>
            <wp:effectExtent b="0" l="0" r="0" t="0"/>
            <wp:docPr id="14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Рис.1. Корреляционное поле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xnyiurr2ki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Н0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la7sbd8hem4i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fbxb3s3nphxn" w:id="45"/>
      <w:bookmarkEnd w:id="4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Пример 2:</w:t>
      </w:r>
    </w:p>
    <w:p w:rsidR="00000000" w:rsidDel="00000000" w:rsidP="00000000" w:rsidRDefault="00000000" w:rsidRPr="00000000" w14:paraId="000001F1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Преподавателю и студенту было предложено расположить 10 профессий в порядке их общественной значимости. Ответы перечислены в таблице 1:</w:t>
      </w:r>
    </w:p>
    <w:p w:rsidR="00000000" w:rsidDel="00000000" w:rsidP="00000000" w:rsidRDefault="00000000" w:rsidRPr="00000000" w14:paraId="000001F2">
      <w:pPr>
        <w:spacing w:after="160" w:before="160" w:lineRule="auto"/>
        <w:ind w:right="160" w:firstLine="720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bookmarkStart w:colFirst="0" w:colLast="0" w:name="_8n9twv3nl58x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Таблица 1.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преподавателя, xi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Профессии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ind w:left="-12000" w:right="-120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студента, yi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профессор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учитель школы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 магазина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бухгалтер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банкир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водитель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журналист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ди-джей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211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xo2vn301vz0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Какова корреляция рангов между двумя рядами оценок? Одинаково ли мнение преподавателя и студента по этому вопросу?</w:t>
      </w:r>
    </w:p>
    <w:p w:rsidR="00000000" w:rsidDel="00000000" w:rsidP="00000000" w:rsidRDefault="00000000" w:rsidRPr="00000000" w14:paraId="0000021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исходных данных составим вспомогательную таблицу разности рангов, их квадраты и суммы:</w:t>
      </w:r>
    </w:p>
    <w:p w:rsidR="00000000" w:rsidDel="00000000" w:rsidP="00000000" w:rsidRDefault="00000000" w:rsidRPr="00000000" w14:paraId="000002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3zmpz8mx0z2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857583" cy="3156415"/>
            <wp:effectExtent b="0" l="0" r="0" t="0"/>
            <wp:docPr id="8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131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83" cy="315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2. Вспомогательная таблица с промежуточными вычислениями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x69sysye7h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1unx2yghtks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коэффициент ранговой корреляции Спирмена по формуле (2):</w:t>
      </w:r>
    </w:p>
    <w:p w:rsidR="00000000" w:rsidDel="00000000" w:rsidP="00000000" w:rsidRDefault="00000000" w:rsidRPr="00000000" w14:paraId="0000021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z7jizekl77u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71725" cy="285750"/>
            <wp:effectExtent b="0" l="0" r="0" t="0"/>
            <wp:docPr id="8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ruy888dpvkr" w:id="55"/>
      <w:bookmarkEnd w:id="55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Далее необходимо проверить, существует ли положительная корреляционная связь между мнениями преподавателя и студента. Для этого (при n ≥ 10) используем формулу (3) с k = (n – 2) степенями свободы:</w:t>
      </w:r>
    </w:p>
    <w:p w:rsidR="00000000" w:rsidDel="00000000" w:rsidP="00000000" w:rsidRDefault="00000000" w:rsidRPr="00000000" w14:paraId="0000021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ooimzqu66cn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81250" cy="25717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xgka14qqmid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– коэффициент корреляции не является статистически значимым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21C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rz7u0ozk7vs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– существует положительная корреляционная зависимость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21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csc18862m6d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21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rjzznq6vwlp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295275"/>
            <wp:effectExtent b="0" l="0" r="0" t="0"/>
            <wp:docPr id="1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22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3kgmojebsf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расч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&gt;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(3,16&gt;1,86). Следовательно, связь между мнениями преподавателя и студента является статистически значимой при 5%-ном уровне значимости.</w:t>
      </w:r>
    </w:p>
    <w:p w:rsidR="00000000" w:rsidDel="00000000" w:rsidP="00000000" w:rsidRDefault="00000000" w:rsidRPr="00000000" w14:paraId="0000022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(рис.2):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cuj8h794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34013" cy="332178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32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Рис.2. Корреляционное поле</w:t>
      </w:r>
    </w:p>
    <w:p w:rsidR="00000000" w:rsidDel="00000000" w:rsidP="00000000" w:rsidRDefault="00000000" w:rsidRPr="00000000" w14:paraId="00000224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r22zui8k88pj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22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t8f5zm10ih16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609lfcxm9qcu" w:id="64"/>
      <w:bookmarkEnd w:id="64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228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Построить корреляционное поле. Сделать предположение о форме и направлении взаимосвязи двух исследуемых показателей. Найти значения коэффициентов ранговой корреляции Спирмена.</w:t>
      </w:r>
    </w:p>
    <w:p w:rsidR="00000000" w:rsidDel="00000000" w:rsidP="00000000" w:rsidRDefault="00000000" w:rsidRPr="00000000" w14:paraId="00000229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3.1</w:t>
      </w:r>
    </w:p>
    <w:p w:rsidR="00000000" w:rsidDel="00000000" w:rsidP="00000000" w:rsidRDefault="00000000" w:rsidRPr="00000000" w14:paraId="0000022A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xlczzn44juh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 помощью коэффициента ранговой корреляции установить зависимость между стажем практической работы и временем решения контрольной задачи у 10 программистов на основе следующих данных:</w:t>
      </w:r>
    </w:p>
    <w:tbl>
      <w:tblPr>
        <w:tblStyle w:val="Table10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570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tblGridChange w:id="0">
          <w:tblGrid>
            <w:gridCol w:w="1530"/>
            <w:gridCol w:w="570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Номера испытуемых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Стаж (в мес.)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решения (в мин.)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hm1t61ruyp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Сформулируем статистические гипотезы:</w:t>
      </w:r>
    </w:p>
    <w:p w:rsidR="00000000" w:rsidDel="00000000" w:rsidP="00000000" w:rsidRDefault="00000000" w:rsidRPr="00000000" w14:paraId="0000024E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xgka14qqmid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– коэффициент корреляции не является статистически значимым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24F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rz7u0ozk7vs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– существует положительная корреляционная зависимость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2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4xn9xagh86y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Определим ранги оценкам стажа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располагая оценки в возрастающем порядке и сохраняя связь с оценками времени решения. Ранги пронумеруем от 1 до 10. </w:t>
      </w:r>
    </w:p>
    <w:p w:rsidR="00000000" w:rsidDel="00000000" w:rsidP="00000000" w:rsidRDefault="00000000" w:rsidRPr="00000000" w14:paraId="0000025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83vsqbntbq7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858800" cy="2829003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8800" cy="2829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3.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pyofo9gyvia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Аналогично определим ранги оценкам времени решения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И также пронумеруем их от 1 до 10, располагая по возрастанию.</w:t>
      </w:r>
    </w:p>
    <w:p w:rsidR="00000000" w:rsidDel="00000000" w:rsidP="00000000" w:rsidRDefault="00000000" w:rsidRPr="00000000" w14:paraId="0000025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ce7vy64enda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46559" cy="3079058"/>
            <wp:effectExtent b="0" l="0" r="0" t="0"/>
            <wp:docPr id="1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6559" cy="3079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4.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vdzvwaw5mrd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пояснения процесса вычисления рангов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возьмем ранг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Мы рассматриваем оценку времени решения программиста, который по оценке стажа занимает 1 место 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1; 15 мес.) Теперь найдем оценку времени решения этого программиста (24 мин.) и видим, что это время решения получило ранг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=10. В сводную таблицу заносим 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1,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=10. Проделываем аналогичные действия для остальных значений и получаем сводную таблицу:</w:t>
      </w:r>
    </w:p>
    <w:p w:rsidR="00000000" w:rsidDel="00000000" w:rsidP="00000000" w:rsidRDefault="00000000" w:rsidRPr="00000000" w14:paraId="0000025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slgkkryhlpq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96173" cy="2678869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173" cy="2678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5. Сводная таблица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полученных данных составим вспомогательную таблицу разности рангов, их квадраты и суммы:</w:t>
      </w:r>
    </w:p>
    <w:p w:rsidR="00000000" w:rsidDel="00000000" w:rsidP="00000000" w:rsidRDefault="00000000" w:rsidRPr="00000000" w14:paraId="0000025A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bdi4w6n20d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224213" cy="3001569"/>
            <wp:effectExtent b="0" l="0" r="0" t="0"/>
            <wp:docPr id="8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001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6.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mami91x7fym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Найдем коэффициент ранговой корреляции Спирмена по формуле (2):</w:t>
      </w:r>
    </w:p>
    <w:p w:rsidR="00000000" w:rsidDel="00000000" w:rsidP="00000000" w:rsidRDefault="00000000" w:rsidRPr="00000000" w14:paraId="0000025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z7jizekl77u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19350" cy="295275"/>
            <wp:effectExtent b="0" l="0" r="0" t="0"/>
            <wp:docPr id="13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ruy888dpvkr" w:id="55"/>
      <w:bookmarkEnd w:id="55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Далее необходимо проверить, существует ли положительная корреляционная связь между оценкой стажа и оценкой времени решения задач. Для этого (при n ≥ 10) используем формулу (3) с k = (n – 2) степенями свободы:</w:t>
      </w:r>
    </w:p>
    <w:p w:rsidR="00000000" w:rsidDel="00000000" w:rsidP="00000000" w:rsidRDefault="00000000" w:rsidRPr="00000000" w14:paraId="0000025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5llf4rmw2rr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62200" cy="228600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csc18862m6d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26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rjzznq6vwlp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295275"/>
            <wp:effectExtent b="0" l="0" r="0" t="0"/>
            <wp:docPr id="9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26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3kgmojebsf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|t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расч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|&gt;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(4,65&gt;1,86). Следовательно, связь между оценкой стажа и оценкой времени решения является статистически значимой при 5%-ном уровне значимости. Также можно сказать, что связь достаточно сильная и обратная по направлению (видно по корреляционному полю).</w:t>
      </w:r>
    </w:p>
    <w:p w:rsidR="00000000" w:rsidDel="00000000" w:rsidP="00000000" w:rsidRDefault="00000000" w:rsidRPr="00000000" w14:paraId="0000026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(рис.3):</w:t>
      </w:r>
    </w:p>
    <w:p w:rsidR="00000000" w:rsidDel="00000000" w:rsidP="00000000" w:rsidRDefault="00000000" w:rsidRPr="00000000" w14:paraId="0000026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p0za3kt41bm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91163" cy="3420575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42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Рис.3. Корреляционное поле</w:t>
      </w:r>
    </w:p>
    <w:p w:rsidR="00000000" w:rsidDel="00000000" w:rsidP="00000000" w:rsidRDefault="00000000" w:rsidRPr="00000000" w14:paraId="00000267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hbjfw77lv23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269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3.2</w:t>
      </w:r>
    </w:p>
    <w:p w:rsidR="00000000" w:rsidDel="00000000" w:rsidP="00000000" w:rsidRDefault="00000000" w:rsidRPr="00000000" w14:paraId="0000026A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oinktt9iltu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Три арбитра оценили мастерство 10 спортсменов, в итоге были получены три последовательности рангов (в первой строке приведены ранги арбитра А, во второй – ранги арбитра В, в третьей – ранги арбитра С):</w:t>
      </w:r>
    </w:p>
    <w:tbl>
      <w:tblPr>
        <w:tblStyle w:val="Table1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tblGridChange w:id="0">
          <w:tblGrid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ulam2z5o5fc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пару арбитров, оценки которых наиболее согласуются, используя коэффициент ранговой корреляции Спирмена. Построить корреляционное поле. </w:t>
      </w:r>
    </w:p>
    <w:p w:rsidR="00000000" w:rsidDel="00000000" w:rsidP="00000000" w:rsidRDefault="00000000" w:rsidRPr="00000000" w14:paraId="0000028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28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6d4t619m7df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определения коэффициента корреляции Спирмена найдем разности рангов, их квадраты и сумму для оценок каждой из пар арбитров. </w:t>
      </w:r>
    </w:p>
    <w:p w:rsidR="00000000" w:rsidDel="00000000" w:rsidP="00000000" w:rsidRDefault="00000000" w:rsidRPr="00000000" w14:paraId="0000028F">
      <w:pPr>
        <w:spacing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w4zqlt6p68h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4445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7. Вспомогательная таблица с промежуточными вычислениями</w:t>
      </w:r>
    </w:p>
    <w:p w:rsidR="00000000" w:rsidDel="00000000" w:rsidP="00000000" w:rsidRDefault="00000000" w:rsidRPr="00000000" w14:paraId="00000291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bpodmhdeo83l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zvw5pdga6r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для каждой пары арбитров вычислим коэффициент Спирмена и определим t-критерий Стьюдента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выч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 формулам (2) и (3). 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29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x4l5wx582ka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343525" cy="1581150"/>
            <wp:effectExtent b="0" l="0" r="0" t="0"/>
            <wp:docPr id="7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8. Таблица с итоговыми результатами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wiq2yloyebf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29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3dq2rjzk5e0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fvgx45zbvjx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поле корреляции для графического изображения зависимостей каждой пары арбитров (рис.4-рис.6):</w:t>
      </w:r>
    </w:p>
    <w:p w:rsidR="00000000" w:rsidDel="00000000" w:rsidP="00000000" w:rsidRDefault="00000000" w:rsidRPr="00000000" w14:paraId="0000029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1vo43936w36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62" name="image28.png"/>
            <a:graphic>
              <a:graphicData uri="http://schemas.openxmlformats.org/drawingml/2006/picture">
                <pic:pic>
                  <pic:nvPicPr>
                    <pic:cNvPr descr="Диаграмма"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i3w37eui2a" w:id="91"/>
      <w:bookmarkEnd w:id="9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Рис.4. Корреляционное поле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129" name="image24.png"/>
            <a:graphic>
              <a:graphicData uri="http://schemas.openxmlformats.org/drawingml/2006/picture">
                <pic:pic>
                  <pic:nvPicPr>
                    <pic:cNvPr descr="Диаграмма"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Рис.5. Корреляционное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sdjam1z88fo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149" name="image21.png"/>
            <a:graphic>
              <a:graphicData uri="http://schemas.openxmlformats.org/drawingml/2006/picture">
                <pic:pic>
                  <pic:nvPicPr>
                    <pic:cNvPr descr="Диаграмма"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Рис.6. Корреляционное поле</w:t>
      </w:r>
    </w:p>
    <w:p w:rsidR="00000000" w:rsidDel="00000000" w:rsidP="00000000" w:rsidRDefault="00000000" w:rsidRPr="00000000" w14:paraId="0000029D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vlk1ow3gwm71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gnb8m4mqr4l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Сравнивая значения с критическим, видим, что наиболее согласуются оценки арбитров А и С. Данный коэффициент ранговой корреляции наибольший по величине.</w:t>
      </w:r>
    </w:p>
    <w:p w:rsidR="00000000" w:rsidDel="00000000" w:rsidP="00000000" w:rsidRDefault="00000000" w:rsidRPr="00000000" w14:paraId="0000029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ellu6udyozz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2gsoi34jf82" w:id="96"/>
      <w:bookmarkEnd w:id="9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Пара арбитров, оценки которых наиболее согласуются, это пара A и C.</w:t>
      </w:r>
    </w:p>
    <w:p w:rsidR="00000000" w:rsidDel="00000000" w:rsidP="00000000" w:rsidRDefault="00000000" w:rsidRPr="00000000" w14:paraId="000002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2yg475w036g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3vx8t7twc0u" w:id="98"/>
      <w:bookmarkEnd w:id="9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8f5zm10ih16" w:id="63"/>
      <w:bookmarkEnd w:id="63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4.1</w:t>
      </w:r>
    </w:p>
    <w:p w:rsidR="00000000" w:rsidDel="00000000" w:rsidP="00000000" w:rsidRDefault="00000000" w:rsidRPr="00000000" w14:paraId="000002A5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xlczzn44juh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корреляционное поле. Сделать предположение о форме и направлении взаимосвязи двух исследуемых показателей. Найти значение коэффициентов линейной корреляции. Необходимо определить взаимосвязь характеристик: агрессивности и IQ у школьников по полученным данным тестирования.</w:t>
      </w:r>
    </w:p>
    <w:tbl>
      <w:tblPr>
        <w:tblStyle w:val="Table12"/>
        <w:tblW w:w="471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710"/>
        <w:gridCol w:w="1500"/>
        <w:tblGridChange w:id="0">
          <w:tblGrid>
            <w:gridCol w:w="1500"/>
            <w:gridCol w:w="1710"/>
            <w:gridCol w:w="150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 агрессивности X_agr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 IQ Y_iq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7y6i5rxmsmc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2D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i9kjqrj2qxn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Сформулируем статистические гипотезы:</w:t>
      </w:r>
    </w:p>
    <w:p w:rsidR="00000000" w:rsidDel="00000000" w:rsidP="00000000" w:rsidRDefault="00000000" w:rsidRPr="00000000" w14:paraId="000002D6">
      <w:pPr>
        <w:numPr>
          <w:ilvl w:val="0"/>
          <w:numId w:val="30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агрессивностью и IQ у школьников существует.  </w:t>
      </w:r>
    </w:p>
    <w:p w:rsidR="00000000" w:rsidDel="00000000" w:rsidP="00000000" w:rsidRDefault="00000000" w:rsidRPr="00000000" w14:paraId="000002D7">
      <w:pPr>
        <w:numPr>
          <w:ilvl w:val="0"/>
          <w:numId w:val="30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агрессивностью и IQ у школьников отсутствует.</w:t>
      </w:r>
    </w:p>
    <w:p w:rsidR="00000000" w:rsidDel="00000000" w:rsidP="00000000" w:rsidRDefault="00000000" w:rsidRPr="00000000" w14:paraId="000002D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2D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576763" cy="3474386"/>
            <wp:effectExtent b="0" l="0" r="0" t="0"/>
            <wp:docPr id="10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474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Табл.9. Вспомогательная таблица с промежуточными вычислениями</w:t>
      </w:r>
    </w:p>
    <w:p w:rsidR="00000000" w:rsidDel="00000000" w:rsidP="00000000" w:rsidRDefault="00000000" w:rsidRPr="00000000" w14:paraId="000002D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2D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90775" cy="285750"/>
            <wp:effectExtent b="0" l="0" r="0" t="0"/>
            <wp:docPr id="1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14 - 2 = 12, P = 0,05 (уровень значимости):</w:t>
      </w:r>
    </w:p>
    <w:p w:rsidR="00000000" w:rsidDel="00000000" w:rsidP="00000000" w:rsidRDefault="00000000" w:rsidRPr="00000000" w14:paraId="000002D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66950" cy="266700"/>
            <wp:effectExtent b="0" l="0" r="0" t="0"/>
            <wp:docPr id="1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2E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0,53 &gt; |-0,42|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2E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5kuj8ozpqe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(рис.7):</w:t>
      </w:r>
    </w:p>
    <w:p w:rsidR="00000000" w:rsidDel="00000000" w:rsidP="00000000" w:rsidRDefault="00000000" w:rsidRPr="00000000" w14:paraId="000002E2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tp8tntsjuglw" w:id="102"/>
      <w:bookmarkEnd w:id="102"/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1" name="image13.png"/>
            <a:graphic>
              <a:graphicData uri="http://schemas.openxmlformats.org/drawingml/2006/picture">
                <pic:pic>
                  <pic:nvPicPr>
                    <pic:cNvPr descr="Диаграмма"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Рис.7. Корреляционное поле</w:t>
        <w:tab/>
      </w:r>
    </w:p>
    <w:p w:rsidR="00000000" w:rsidDel="00000000" w:rsidP="00000000" w:rsidRDefault="00000000" w:rsidRPr="00000000" w14:paraId="000002E3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9xmx65pszqt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0zjo1vg2yt5" w:id="104"/>
      <w:bookmarkEnd w:id="10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на уровне значимости 0,05 нулевую гипотезу принимаем.</w:t>
      </w:r>
    </w:p>
    <w:p w:rsidR="00000000" w:rsidDel="00000000" w:rsidP="00000000" w:rsidRDefault="00000000" w:rsidRPr="00000000" w14:paraId="000002E5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r96fewdvz494" w:id="105"/>
      <w:bookmarkEnd w:id="10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4.2</w:t>
      </w:r>
    </w:p>
    <w:p w:rsidR="00000000" w:rsidDel="00000000" w:rsidP="00000000" w:rsidRDefault="00000000" w:rsidRPr="00000000" w14:paraId="000002E7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vgijmi401yd" w:id="106"/>
      <w:bookmarkEnd w:id="10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основании наблюдений за развивающимся сайтом и изменением его средневзвешенной позиции по основным запросам в поисковой системе необходимо проверить, можно ли говорить о линейной зависимости между позицией сайта и числом посетителей. Построить корреляционное поле.</w:t>
      </w:r>
    </w:p>
    <w:p w:rsidR="00000000" w:rsidDel="00000000" w:rsidP="00000000" w:rsidRDefault="00000000" w:rsidRPr="00000000" w14:paraId="000002E8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8rippdr24" w:id="107"/>
      <w:bookmarkEnd w:id="10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Исходные данные:</w:t>
      </w:r>
    </w:p>
    <w:p w:rsidR="00000000" w:rsidDel="00000000" w:rsidP="00000000" w:rsidRDefault="00000000" w:rsidRPr="00000000" w14:paraId="000002E9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cec555pbo4c" w:id="108"/>
      <w:bookmarkEnd w:id="10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X - число посетителей в сутки;</w:t>
      </w:r>
    </w:p>
    <w:p w:rsidR="00000000" w:rsidDel="00000000" w:rsidP="00000000" w:rsidRDefault="00000000" w:rsidRPr="00000000" w14:paraId="000002EA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t08jk4lnly" w:id="109"/>
      <w:bookmarkEnd w:id="10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 – усредненная позиция сайта в поисковой системе.</w:t>
      </w:r>
    </w:p>
    <w:p w:rsidR="00000000" w:rsidDel="00000000" w:rsidP="00000000" w:rsidRDefault="00000000" w:rsidRPr="00000000" w14:paraId="000002EB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mnhw79e91vh" w:id="110"/>
      <w:bookmarkEnd w:id="1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таблице даны значения признаков</w:t>
      </w:r>
    </w:p>
    <w:tbl>
      <w:tblPr>
        <w:tblStyle w:val="Table13"/>
        <w:tblW w:w="45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посетителей в сутки,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Усредненная позиция сайта в поисковой системе,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q75f50meaqt2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30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i9kjqrj2qxn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Сформулируем статистические гипотезы:</w:t>
      </w:r>
    </w:p>
    <w:p w:rsidR="00000000" w:rsidDel="00000000" w:rsidP="00000000" w:rsidRDefault="00000000" w:rsidRPr="00000000" w14:paraId="0000030D">
      <w:pPr>
        <w:numPr>
          <w:ilvl w:val="0"/>
          <w:numId w:val="6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позицией сайта и числом посетителей существует.  </w:t>
      </w:r>
    </w:p>
    <w:p w:rsidR="00000000" w:rsidDel="00000000" w:rsidP="00000000" w:rsidRDefault="00000000" w:rsidRPr="00000000" w14:paraId="0000030E">
      <w:pPr>
        <w:numPr>
          <w:ilvl w:val="0"/>
          <w:numId w:val="6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позицией сайта и числом посетителей отсутствует.</w:t>
      </w:r>
    </w:p>
    <w:p w:rsidR="00000000" w:rsidDel="00000000" w:rsidP="00000000" w:rsidRDefault="00000000" w:rsidRPr="00000000" w14:paraId="0000030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3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602000" cy="2342501"/>
            <wp:effectExtent b="0" l="0" r="0" t="0"/>
            <wp:docPr id="6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14765"/>
                    <a:stretch>
                      <a:fillRect/>
                    </a:stretch>
                  </pic:blipFill>
                  <pic:spPr>
                    <a:xfrm>
                      <a:off x="0" y="0"/>
                      <a:ext cx="4602000" cy="2342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Табл.10. Вспомогательная таблица с промежуточными вычислениями</w:t>
      </w:r>
    </w:p>
    <w:p w:rsidR="00000000" w:rsidDel="00000000" w:rsidP="00000000" w:rsidRDefault="00000000" w:rsidRPr="00000000" w14:paraId="0000031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31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71725" cy="276225"/>
            <wp:effectExtent b="0" l="0" r="0" t="0"/>
            <wp:docPr id="6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9 - 2 = 7, P = 0,05 (уровень значимости):</w:t>
      </w:r>
    </w:p>
    <w:p w:rsidR="00000000" w:rsidDel="00000000" w:rsidP="00000000" w:rsidRDefault="00000000" w:rsidRPr="00000000" w14:paraId="0000031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47900" cy="266700"/>
            <wp:effectExtent b="0" l="0" r="0" t="0"/>
            <wp:docPr id="1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31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0,67 &gt; |-0,65|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31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5kuj8ozpqe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(рис.8):</w:t>
      </w:r>
    </w:p>
    <w:p w:rsidR="00000000" w:rsidDel="00000000" w:rsidP="00000000" w:rsidRDefault="00000000" w:rsidRPr="00000000" w14:paraId="00000319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tp8tntsjuglw" w:id="102"/>
      <w:bookmarkEnd w:id="102"/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4873463" cy="3011594"/>
            <wp:effectExtent b="0" l="0" r="0" t="0"/>
            <wp:docPr descr="Диаграмма" id="146" name="image11.png"/>
            <a:graphic>
              <a:graphicData uri="http://schemas.openxmlformats.org/drawingml/2006/picture">
                <pic:pic>
                  <pic:nvPicPr>
                    <pic:cNvPr descr="Диаграмма"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463" cy="3011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gkrc114qlyu4" w:id="112"/>
      <w:bookmarkEnd w:id="11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Рис.8. Корреляционное поле</w:t>
        <w:tab/>
      </w:r>
    </w:p>
    <w:p w:rsidR="00000000" w:rsidDel="00000000" w:rsidP="00000000" w:rsidRDefault="00000000" w:rsidRPr="00000000" w14:paraId="0000031B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9xmx65pszqt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0zjo1vg2yt5" w:id="104"/>
      <w:bookmarkEnd w:id="10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на уровне значимости 0,05 нулевую гипотезу принимаем.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7xthnbmrkkt" w:id="114"/>
      <w:bookmarkEnd w:id="11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№7. Часть 1</w:t>
      </w:r>
    </w:p>
    <w:p w:rsidR="00000000" w:rsidDel="00000000" w:rsidP="00000000" w:rsidRDefault="00000000" w:rsidRPr="00000000" w14:paraId="000003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Иванов Н.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Вычисление коэффициентов корреляции.</w:t>
      </w:r>
    </w:p>
    <w:p w:rsidR="00000000" w:rsidDel="00000000" w:rsidP="00000000" w:rsidRDefault="00000000" w:rsidRPr="00000000" w14:paraId="000003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Excel.</w:t>
      </w:r>
    </w:p>
    <w:p w:rsidR="00000000" w:rsidDel="00000000" w:rsidP="00000000" w:rsidRDefault="00000000" w:rsidRPr="00000000" w14:paraId="000003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32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корреляции — параметр, который характеризует степень линейной взаимосвязи между двумя выборками, рассчитывается по формуле:</w:t>
      </w:r>
    </w:p>
    <w:p w:rsidR="00000000" w:rsidDel="00000000" w:rsidP="00000000" w:rsidRDefault="00000000" w:rsidRPr="00000000" w14:paraId="0000032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 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ранговой корреляции Спирмена:</w:t>
      </w:r>
    </w:p>
    <w:p w:rsidR="00000000" w:rsidDel="00000000" w:rsidP="00000000" w:rsidRDefault="00000000" w:rsidRPr="00000000" w14:paraId="000003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4"/>
      <w:bookmarkEnd w:id="14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1 -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6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-1)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2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e7922hp4msa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квадраты разности рангов,</w:t>
      </w:r>
    </w:p>
    <w:p w:rsidR="00000000" w:rsidDel="00000000" w:rsidP="00000000" w:rsidRDefault="00000000" w:rsidRPr="00000000" w14:paraId="0000032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5c6n0yqj7ht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n - число наблюдений.</w:t>
      </w:r>
    </w:p>
    <w:p w:rsidR="00000000" w:rsidDel="00000000" w:rsidP="00000000" w:rsidRDefault="00000000" w:rsidRPr="00000000" w14:paraId="0000032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x6w1vgkdkd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uot5ioiqxt9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Статистика гипотезы Стьюдента:</w:t>
      </w:r>
    </w:p>
    <w:p w:rsidR="00000000" w:rsidDel="00000000" w:rsidP="00000000" w:rsidRDefault="00000000" w:rsidRPr="00000000" w14:paraId="0000032D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hme5zaxcxtx" w:id="19"/>
      <w:bookmarkEnd w:id="19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=|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|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n-2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1-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r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s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bSup>
              </m:den>
            </m:f>
          </m:e>
        </m:rad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bookmarkStart w:colFirst="0" w:colLast="0" w:name="_ydpkqid1iqc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22"/>
      <w:bookmarkEnd w:id="22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33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98jq45lz90l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корреляционное поле. Сделать предположение о форме и направлении взаимосвязи двух исследуемых показателей. Вычислить коэффициент линейной корреляции Пирсона и коэффициент ранговой корреляции Спирмена.</w:t>
      </w:r>
    </w:p>
    <w:p w:rsidR="00000000" w:rsidDel="00000000" w:rsidP="00000000" w:rsidRDefault="00000000" w:rsidRPr="00000000" w14:paraId="00000332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bd2k1my9h1c" w:id="24"/>
      <w:bookmarkEnd w:id="24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Пример 1:</w:t>
      </w:r>
    </w:p>
    <w:p w:rsidR="00000000" w:rsidDel="00000000" w:rsidP="00000000" w:rsidRDefault="00000000" w:rsidRPr="00000000" w14:paraId="0000033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q7i9ul3bw4m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 школьникам были даны тесты на наглядно-образное и вербальное мышление. Измерялось среднее время решения заданий теста в секундах. Исследователя интересует вопрос: существует ли взаимосвязь между временем решения этих задач? Переменная X — обозначает среднее время решения наглядно-образных, а переменная Y— среднее время решения вербальных заданий тестов.</w:t>
      </w:r>
    </w:p>
    <w:p w:rsidR="00000000" w:rsidDel="00000000" w:rsidP="00000000" w:rsidRDefault="00000000" w:rsidRPr="00000000" w14:paraId="0000033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uthpokp92h9" w:id="26"/>
      <w:bookmarkEnd w:id="26"/>
      <w:r w:rsidDel="00000000" w:rsidR="00000000" w:rsidRPr="00000000">
        <w:rPr>
          <w:rtl w:val="0"/>
        </w:rPr>
      </w:r>
    </w:p>
    <w:tbl>
      <w:tblPr>
        <w:tblStyle w:val="Table14"/>
        <w:tblW w:w="370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140"/>
        <w:gridCol w:w="1065"/>
        <w:tblGridChange w:id="0">
          <w:tblGrid>
            <w:gridCol w:w="1500"/>
            <w:gridCol w:w="1140"/>
            <w:gridCol w:w="106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испытуемых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8g8iyqj9ul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3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35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78150" cy="2207489"/>
            <wp:effectExtent b="0" l="0" r="0" t="0"/>
            <wp:docPr id="14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8150" cy="2207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Табл.1.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7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временем решения существует.  </w:t>
      </w:r>
    </w:p>
    <w:p w:rsidR="00000000" w:rsidDel="00000000" w:rsidP="00000000" w:rsidRDefault="00000000" w:rsidRPr="00000000" w14:paraId="0000035C">
      <w:pPr>
        <w:numPr>
          <w:ilvl w:val="0"/>
          <w:numId w:val="7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временем решения отсутствует.</w:t>
      </w:r>
    </w:p>
    <w:p w:rsidR="00000000" w:rsidDel="00000000" w:rsidP="00000000" w:rsidRDefault="00000000" w:rsidRPr="00000000" w14:paraId="0000035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35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381000"/>
            <wp:effectExtent b="0" l="0" r="0" t="0"/>
            <wp:docPr id="2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10 - 2 = 8, P = 0,05 (уровень значимости):</w:t>
      </w:r>
    </w:p>
    <w:p w:rsidR="00000000" w:rsidDel="00000000" w:rsidP="00000000" w:rsidRDefault="00000000" w:rsidRPr="00000000" w14:paraId="0000036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314325"/>
            <wp:effectExtent b="0" l="0" r="0" t="0"/>
            <wp:docPr id="6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36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0,63 &gt; 0,54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36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(рис.1):</w:t>
      </w:r>
    </w:p>
    <w:p w:rsidR="00000000" w:rsidDel="00000000" w:rsidP="00000000" w:rsidRDefault="00000000" w:rsidRPr="00000000" w14:paraId="000003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cuj8h794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05200"/>
            <wp:effectExtent b="0" l="0" r="0" t="0"/>
            <wp:docPr id="1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Рис.1. Корреляционное поле</w:t>
      </w:r>
    </w:p>
    <w:p w:rsidR="00000000" w:rsidDel="00000000" w:rsidP="00000000" w:rsidRDefault="00000000" w:rsidRPr="00000000" w14:paraId="0000036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xnyiurr2ki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Н0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la7sbd8hem4i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fbxb3s3nphxn" w:id="45"/>
      <w:bookmarkEnd w:id="4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Пример 2:</w:t>
      </w:r>
    </w:p>
    <w:p w:rsidR="00000000" w:rsidDel="00000000" w:rsidP="00000000" w:rsidRDefault="00000000" w:rsidRPr="00000000" w14:paraId="0000036A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Преподавателю и студенту было предложено расположить 10 профессий в порядке их общественной значимости. Ответы перечислены в таблице 1:</w:t>
      </w:r>
    </w:p>
    <w:p w:rsidR="00000000" w:rsidDel="00000000" w:rsidP="00000000" w:rsidRDefault="00000000" w:rsidRPr="00000000" w14:paraId="0000036B">
      <w:pPr>
        <w:spacing w:after="160" w:before="160" w:lineRule="auto"/>
        <w:ind w:right="160" w:firstLine="720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bookmarkStart w:colFirst="0" w:colLast="0" w:name="_8n9twv3nl58x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Таблица 1.</w:t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преподавателя, xi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Профессии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ind w:left="-12000" w:right="-120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студента, yi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профессор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учитель школы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 магазина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бухгалтер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банкир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водитель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журналист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ди-джей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38A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xo2vn301vz0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Какова корреляция рангов между двумя рядами оценок? Одинаково ли мнение преподавателя и студента по этому вопросу?</w:t>
      </w:r>
    </w:p>
    <w:p w:rsidR="00000000" w:rsidDel="00000000" w:rsidP="00000000" w:rsidRDefault="00000000" w:rsidRPr="00000000" w14:paraId="0000038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38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исходных данных составим вспомогательную таблицу разности рангов, их квадраты и суммы:</w:t>
      </w:r>
    </w:p>
    <w:p w:rsidR="00000000" w:rsidDel="00000000" w:rsidP="00000000" w:rsidRDefault="00000000" w:rsidRPr="00000000" w14:paraId="0000038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3zmpz8mx0z2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857583" cy="3156415"/>
            <wp:effectExtent b="0" l="0" r="0" t="0"/>
            <wp:docPr id="9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131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83" cy="315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2. Вспомогательная таблица с промежуточными вычислениями</w:t>
      </w:r>
    </w:p>
    <w:p w:rsidR="00000000" w:rsidDel="00000000" w:rsidP="00000000" w:rsidRDefault="00000000" w:rsidRPr="00000000" w14:paraId="0000038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x69sysye7h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1unx2yghtks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коэффициент ранговой корреляции Спирмена по формуле (2):</w:t>
      </w:r>
    </w:p>
    <w:p w:rsidR="00000000" w:rsidDel="00000000" w:rsidP="00000000" w:rsidRDefault="00000000" w:rsidRPr="00000000" w14:paraId="0000039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z7jizekl77u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71725" cy="285750"/>
            <wp:effectExtent b="0" l="0" r="0" t="0"/>
            <wp:docPr id="1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ruy888dpvkr" w:id="55"/>
      <w:bookmarkEnd w:id="55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Далее необходимо проверить, существует ли положительная корреляционная связь между мнениями преподавателя и студента. Для этого (при n ≥ 10) используем формулу (3) с k = (n – 2) степенями свободы:</w:t>
      </w:r>
    </w:p>
    <w:p w:rsidR="00000000" w:rsidDel="00000000" w:rsidP="00000000" w:rsidRDefault="00000000" w:rsidRPr="00000000" w14:paraId="0000039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ooimzqu66cn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81250" cy="257175"/>
            <wp:effectExtent b="0" l="0" r="0" t="0"/>
            <wp:docPr id="1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numPr>
          <w:ilvl w:val="0"/>
          <w:numId w:val="2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xgka14qqmid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– коэффициент корреляции не является статистически значимым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395">
      <w:pPr>
        <w:numPr>
          <w:ilvl w:val="0"/>
          <w:numId w:val="2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rz7u0ozk7vs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– существует положительная корреляционная зависимость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39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csc18862m6d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39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rjzznq6vwlp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295275"/>
            <wp:effectExtent b="0" l="0" r="0" t="0"/>
            <wp:docPr id="1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39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3kgmojebsf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расч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&gt;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(3,16&gt;1,86). Следовательно, связь между мнениями преподавателя и студента является статистически значимой при 5%-ном уровне значимости.</w:t>
      </w:r>
    </w:p>
    <w:p w:rsidR="00000000" w:rsidDel="00000000" w:rsidP="00000000" w:rsidRDefault="00000000" w:rsidRPr="00000000" w14:paraId="0000039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(рис.2):</w:t>
      </w:r>
    </w:p>
    <w:p w:rsidR="00000000" w:rsidDel="00000000" w:rsidP="00000000" w:rsidRDefault="00000000" w:rsidRPr="00000000" w14:paraId="000003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cuj8h794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34013" cy="3321788"/>
            <wp:effectExtent b="0" l="0" r="0" t="0"/>
            <wp:docPr id="9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32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Рис.2. Корреляционное поле</w:t>
      </w:r>
    </w:p>
    <w:p w:rsidR="00000000" w:rsidDel="00000000" w:rsidP="00000000" w:rsidRDefault="00000000" w:rsidRPr="00000000" w14:paraId="0000039D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r22zui8k88pj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39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t8f5zm10ih16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609lfcxm9qcu" w:id="64"/>
      <w:bookmarkEnd w:id="64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3A1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Построить корреляционное поле. Сделать предположение о форме и направлении взаимосвязи двух исследуемых показателей. Найти значения коэффициентов ранговой корреляции Спирмена.</w:t>
      </w:r>
    </w:p>
    <w:p w:rsidR="00000000" w:rsidDel="00000000" w:rsidP="00000000" w:rsidRDefault="00000000" w:rsidRPr="00000000" w14:paraId="000003A2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3.1</w:t>
      </w:r>
    </w:p>
    <w:p w:rsidR="00000000" w:rsidDel="00000000" w:rsidP="00000000" w:rsidRDefault="00000000" w:rsidRPr="00000000" w14:paraId="000003A3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xlczzn44juh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 помощью коэффициента ранговой корреляции установить зависимость между стажем практической работы и временем решения контрольной задачи у 10 программистов на основе следующих данных:</w:t>
      </w:r>
    </w:p>
    <w:tbl>
      <w:tblPr>
        <w:tblStyle w:val="Table16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570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tblGridChange w:id="0">
          <w:tblGrid>
            <w:gridCol w:w="1530"/>
            <w:gridCol w:w="570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Номера испытуемых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Стаж (в мес.)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решения (в мин.)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hm1t61ruyp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Сформулируем статистические гипотезы:</w:t>
      </w:r>
    </w:p>
    <w:p w:rsidR="00000000" w:rsidDel="00000000" w:rsidP="00000000" w:rsidRDefault="00000000" w:rsidRPr="00000000" w14:paraId="000003C7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xgka14qqmid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– коэффициент корреляции не является статистически значимым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3C8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rz7u0ozk7vs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– существует положительная корреляционная зависимость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3C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4xn9xagh86y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Определим ранги оценкам стажа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располагая оценки в возрастающем порядке и сохраняя связь с оценками времени решения. Ранги пронумеруем от 1 до 10. </w:t>
      </w:r>
    </w:p>
    <w:p w:rsidR="00000000" w:rsidDel="00000000" w:rsidP="00000000" w:rsidRDefault="00000000" w:rsidRPr="00000000" w14:paraId="000003C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83vsqbntbq7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858800" cy="2829003"/>
            <wp:effectExtent b="0" l="0" r="0" t="0"/>
            <wp:docPr id="10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8800" cy="2829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3.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pyofo9gyvia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Аналогично определим ранги оценкам времени решения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И также пронумеруем их от 1 до 10, располагая по возрастанию.</w:t>
      </w:r>
    </w:p>
    <w:p w:rsidR="00000000" w:rsidDel="00000000" w:rsidP="00000000" w:rsidRDefault="00000000" w:rsidRPr="00000000" w14:paraId="000003C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ce7vy64enda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46559" cy="3079058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6559" cy="3079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4.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vdzvwaw5mrd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пояснения процесса вычисления рангов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возьмем ранг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Мы рассматриваем оценку времени решения программиста, который по оценке стажа занимает 1 место 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1; 15 мес.) Теперь найдем оценку времени решения этого программиста (24 мин.) и видим, что это время решения получило ранг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=10. В сводную таблицу заносим 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1,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=10. Проделываем аналогичные действия для остальных значений и получаем сводную таблицу:</w:t>
      </w:r>
    </w:p>
    <w:p w:rsidR="00000000" w:rsidDel="00000000" w:rsidP="00000000" w:rsidRDefault="00000000" w:rsidRPr="00000000" w14:paraId="000003D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slgkkryhlpq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96173" cy="2678869"/>
            <wp:effectExtent b="0" l="0" r="0" t="0"/>
            <wp:docPr id="6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173" cy="2678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5. Сводная таблица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полученных данных составим вспомогательную таблицу разности рангов, их квадраты и суммы:</w:t>
      </w:r>
    </w:p>
    <w:p w:rsidR="00000000" w:rsidDel="00000000" w:rsidP="00000000" w:rsidRDefault="00000000" w:rsidRPr="00000000" w14:paraId="000003D3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bdi4w6n20d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224213" cy="3001569"/>
            <wp:effectExtent b="0" l="0" r="0" t="0"/>
            <wp:docPr id="2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001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6.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mami91x7fym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Найдем коэффициент ранговой корреляции Спирмена по формуле (2):</w:t>
      </w:r>
    </w:p>
    <w:p w:rsidR="00000000" w:rsidDel="00000000" w:rsidP="00000000" w:rsidRDefault="00000000" w:rsidRPr="00000000" w14:paraId="000003D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z7jizekl77u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19350" cy="295275"/>
            <wp:effectExtent b="0" l="0" r="0" t="0"/>
            <wp:docPr id="6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ruy888dpvkr" w:id="55"/>
      <w:bookmarkEnd w:id="55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Далее необходимо проверить, существует ли положительная корреляционная связь между оценкой стажа и оценкой времени решения задач. Для этого (при n ≥ 10) используем формулу (3) с k = (n – 2) степенями свободы:</w:t>
      </w:r>
    </w:p>
    <w:p w:rsidR="00000000" w:rsidDel="00000000" w:rsidP="00000000" w:rsidRDefault="00000000" w:rsidRPr="00000000" w14:paraId="000003D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5llf4rmw2rr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62200" cy="228600"/>
            <wp:effectExtent b="0" l="0" r="0" t="0"/>
            <wp:docPr id="4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csc18862m6d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3D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rjzznq6vwlp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295275"/>
            <wp:effectExtent b="0" l="0" r="0" t="0"/>
            <wp:docPr id="1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3D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3kgmojebsf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|t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расч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|&gt;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(4,65&gt;1,86). Следовательно, связь между оценкой стажа и оценкой времени решения является статистически значимой при 5%-ном уровне значимости. Также можно сказать, что связь достаточно сильная и обратная по направлению (видно по корреляционному полю).</w:t>
      </w:r>
    </w:p>
    <w:p w:rsidR="00000000" w:rsidDel="00000000" w:rsidP="00000000" w:rsidRDefault="00000000" w:rsidRPr="00000000" w14:paraId="000003D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(рис.3):</w:t>
      </w:r>
    </w:p>
    <w:p w:rsidR="00000000" w:rsidDel="00000000" w:rsidP="00000000" w:rsidRDefault="00000000" w:rsidRPr="00000000" w14:paraId="000003D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p0za3kt41bm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91163" cy="3420575"/>
            <wp:effectExtent b="0" l="0" r="0" t="0"/>
            <wp:docPr id="5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42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Рис.3. Корреляционное поле</w:t>
      </w:r>
    </w:p>
    <w:p w:rsidR="00000000" w:rsidDel="00000000" w:rsidP="00000000" w:rsidRDefault="00000000" w:rsidRPr="00000000" w14:paraId="000003E0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hbjfw77lv23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3E2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3.2</w:t>
      </w:r>
    </w:p>
    <w:p w:rsidR="00000000" w:rsidDel="00000000" w:rsidP="00000000" w:rsidRDefault="00000000" w:rsidRPr="00000000" w14:paraId="000003E3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oinktt9iltu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Три арбитра оценили мастерство 10 спортсменов, в итоге были получены три последовательности рангов (в первой строке приведены ранги арбитра А, во второй – ранги арбитра В, в третьей – ранги арбитра С):</w:t>
      </w:r>
    </w:p>
    <w:tbl>
      <w:tblPr>
        <w:tblStyle w:val="Table17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tblGridChange w:id="0">
          <w:tblGrid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5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ulam2z5o5fc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пару арбитров, оценки которых наиболее согласуются, используя коэффициент ранговой корреляции Спирмена. Построить корреляционное поле. </w:t>
      </w:r>
    </w:p>
    <w:p w:rsidR="00000000" w:rsidDel="00000000" w:rsidP="00000000" w:rsidRDefault="00000000" w:rsidRPr="00000000" w14:paraId="0000040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4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6d4t619m7df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определения коэффициента корреляции Спирмена найдем разности рангов, их квадраты и сумму для оценок каждой из пар арбитров. </w:t>
      </w:r>
    </w:p>
    <w:p w:rsidR="00000000" w:rsidDel="00000000" w:rsidP="00000000" w:rsidRDefault="00000000" w:rsidRPr="00000000" w14:paraId="00000408">
      <w:pPr>
        <w:spacing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w4zqlt6p68h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444500"/>
            <wp:effectExtent b="0" l="0" r="0" t="0"/>
            <wp:docPr id="10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7. Вспомогательная таблица с промежуточными вычислениями</w:t>
      </w:r>
    </w:p>
    <w:p w:rsidR="00000000" w:rsidDel="00000000" w:rsidP="00000000" w:rsidRDefault="00000000" w:rsidRPr="00000000" w14:paraId="0000040A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bpodmhdeo83l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zvw5pdga6r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для каждой пары арбитров вычислим коэффициент Спирмена и определим t-критерий Стьюдента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выч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 формулам (2) и (3). 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4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x4l5wx582ka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343525" cy="1581150"/>
            <wp:effectExtent b="0" l="0" r="0" t="0"/>
            <wp:docPr id="12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8. Таблица с итоговыми результатами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wiq2yloyebf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40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3dq2rjzk5e0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fvgx45zbvjx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поле корреляции для графического изображения зависимостей каждой пары арбитров (рис.4-рис.6):</w:t>
      </w:r>
    </w:p>
    <w:p w:rsidR="00000000" w:rsidDel="00000000" w:rsidP="00000000" w:rsidRDefault="00000000" w:rsidRPr="00000000" w14:paraId="000004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1vo43936w36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133" name="image28.png"/>
            <a:graphic>
              <a:graphicData uri="http://schemas.openxmlformats.org/drawingml/2006/picture">
                <pic:pic>
                  <pic:nvPicPr>
                    <pic:cNvPr descr="Диаграмма"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i3w37eui2a" w:id="91"/>
      <w:bookmarkEnd w:id="9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Рис.4. Корреляционное поле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130" name="image24.png"/>
            <a:graphic>
              <a:graphicData uri="http://schemas.openxmlformats.org/drawingml/2006/picture">
                <pic:pic>
                  <pic:nvPicPr>
                    <pic:cNvPr descr="Диаграмма"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Рис.5. Корреляционное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sdjam1z88fo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59" name="image21.png"/>
            <a:graphic>
              <a:graphicData uri="http://schemas.openxmlformats.org/drawingml/2006/picture">
                <pic:pic>
                  <pic:nvPicPr>
                    <pic:cNvPr descr="Диаграмма"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Рис.6. Корреляционное поле</w:t>
      </w:r>
    </w:p>
    <w:p w:rsidR="00000000" w:rsidDel="00000000" w:rsidP="00000000" w:rsidRDefault="00000000" w:rsidRPr="00000000" w14:paraId="00000416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vlk1ow3gwm71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gnb8m4mqr4l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Сравнивая значения с критическим, видим, что наиболее согласуются оценки арбитров А и С. Данный коэффициент ранговой корреляции наибольший по величине.</w:t>
      </w:r>
    </w:p>
    <w:p w:rsidR="00000000" w:rsidDel="00000000" w:rsidP="00000000" w:rsidRDefault="00000000" w:rsidRPr="00000000" w14:paraId="000004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ellu6udyozz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2gsoi34jf82" w:id="96"/>
      <w:bookmarkEnd w:id="9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Пара арбитров, оценки которых наиболее согласуются, это пара A и C.</w:t>
      </w:r>
    </w:p>
    <w:p w:rsidR="00000000" w:rsidDel="00000000" w:rsidP="00000000" w:rsidRDefault="00000000" w:rsidRPr="00000000" w14:paraId="000004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2yg475w036g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3vx8t7twc0u" w:id="98"/>
      <w:bookmarkEnd w:id="9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8f5zm10ih16" w:id="63"/>
      <w:bookmarkEnd w:id="63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4.1</w:t>
      </w:r>
    </w:p>
    <w:p w:rsidR="00000000" w:rsidDel="00000000" w:rsidP="00000000" w:rsidRDefault="00000000" w:rsidRPr="00000000" w14:paraId="0000041E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xlczzn44juh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корреляционное поле. Сделать предположение о форме и направлении взаимосвязи двух исследуемых показателей. Найти значение коэффициентов линейной корреляции. Необходимо определить взаимосвязь характеристик: агрессивности и IQ у школьников по полученным данным тестирования.</w:t>
      </w:r>
    </w:p>
    <w:tbl>
      <w:tblPr>
        <w:tblStyle w:val="Table18"/>
        <w:tblW w:w="471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710"/>
        <w:gridCol w:w="1500"/>
        <w:tblGridChange w:id="0">
          <w:tblGrid>
            <w:gridCol w:w="1500"/>
            <w:gridCol w:w="1710"/>
            <w:gridCol w:w="150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 агрессивности X_agr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 IQ Y_iq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7y6i5rxmsmc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44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i9kjqrj2qxn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Сформулируем статистические гипотезы:</w:t>
      </w:r>
    </w:p>
    <w:p w:rsidR="00000000" w:rsidDel="00000000" w:rsidP="00000000" w:rsidRDefault="00000000" w:rsidRPr="00000000" w14:paraId="0000044F">
      <w:pPr>
        <w:numPr>
          <w:ilvl w:val="0"/>
          <w:numId w:val="14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агрессивностью и IQ у школьников существует.  </w:t>
      </w:r>
    </w:p>
    <w:p w:rsidR="00000000" w:rsidDel="00000000" w:rsidP="00000000" w:rsidRDefault="00000000" w:rsidRPr="00000000" w14:paraId="00000450">
      <w:pPr>
        <w:numPr>
          <w:ilvl w:val="0"/>
          <w:numId w:val="14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агрессивностью и IQ у школьников отсутствует.</w:t>
      </w:r>
    </w:p>
    <w:p w:rsidR="00000000" w:rsidDel="00000000" w:rsidP="00000000" w:rsidRDefault="00000000" w:rsidRPr="00000000" w14:paraId="0000045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45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576763" cy="3474386"/>
            <wp:effectExtent b="0" l="0" r="0" t="0"/>
            <wp:docPr id="3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474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Табл.9. Вспомогательная таблица с промежуточными вычислениями</w:t>
      </w:r>
    </w:p>
    <w:p w:rsidR="00000000" w:rsidDel="00000000" w:rsidP="00000000" w:rsidRDefault="00000000" w:rsidRPr="00000000" w14:paraId="0000045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45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90775" cy="285750"/>
            <wp:effectExtent b="0" l="0" r="0" t="0"/>
            <wp:docPr id="3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14 - 2 = 12, P = 0,05 (уровень значимости):</w:t>
      </w:r>
    </w:p>
    <w:p w:rsidR="00000000" w:rsidDel="00000000" w:rsidP="00000000" w:rsidRDefault="00000000" w:rsidRPr="00000000" w14:paraId="0000045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66950" cy="266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45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0,53 &gt; |-0,42|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45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5kuj8ozpqe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(рис.7):</w:t>
      </w:r>
    </w:p>
    <w:p w:rsidR="00000000" w:rsidDel="00000000" w:rsidP="00000000" w:rsidRDefault="00000000" w:rsidRPr="00000000" w14:paraId="0000045B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tp8tntsjuglw" w:id="102"/>
      <w:bookmarkEnd w:id="102"/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04" name="image13.png"/>
            <a:graphic>
              <a:graphicData uri="http://schemas.openxmlformats.org/drawingml/2006/picture">
                <pic:pic>
                  <pic:nvPicPr>
                    <pic:cNvPr descr="Диаграмма"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Рис.7. Корреляционное поле</w:t>
        <w:tab/>
      </w:r>
    </w:p>
    <w:p w:rsidR="00000000" w:rsidDel="00000000" w:rsidP="00000000" w:rsidRDefault="00000000" w:rsidRPr="00000000" w14:paraId="0000045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9xmx65pszqt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0zjo1vg2yt5" w:id="104"/>
      <w:bookmarkEnd w:id="10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на уровне значимости 0,05 нулевую гипотезу принимаем.</w:t>
      </w:r>
    </w:p>
    <w:p w:rsidR="00000000" w:rsidDel="00000000" w:rsidP="00000000" w:rsidRDefault="00000000" w:rsidRPr="00000000" w14:paraId="0000045E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r96fewdvz494" w:id="105"/>
      <w:bookmarkEnd w:id="10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4.2</w:t>
      </w:r>
    </w:p>
    <w:p w:rsidR="00000000" w:rsidDel="00000000" w:rsidP="00000000" w:rsidRDefault="00000000" w:rsidRPr="00000000" w14:paraId="00000460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vgijmi401yd" w:id="106"/>
      <w:bookmarkEnd w:id="10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основании наблюдений за развивающимся сайтом и изменением его средневзвешенной позиции по основным запросам в поисковой системе необходимо проверить, можно ли говорить о линейной зависимости между позицией сайта и числом посетителей. Построить корреляционное поле.</w:t>
      </w:r>
    </w:p>
    <w:p w:rsidR="00000000" w:rsidDel="00000000" w:rsidP="00000000" w:rsidRDefault="00000000" w:rsidRPr="00000000" w14:paraId="00000461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8rippdr24" w:id="107"/>
      <w:bookmarkEnd w:id="10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Исходные данные:</w:t>
      </w:r>
    </w:p>
    <w:p w:rsidR="00000000" w:rsidDel="00000000" w:rsidP="00000000" w:rsidRDefault="00000000" w:rsidRPr="00000000" w14:paraId="00000462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cec555pbo4c" w:id="108"/>
      <w:bookmarkEnd w:id="10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X - число посетителей в сутки;</w:t>
      </w:r>
    </w:p>
    <w:p w:rsidR="00000000" w:rsidDel="00000000" w:rsidP="00000000" w:rsidRDefault="00000000" w:rsidRPr="00000000" w14:paraId="00000463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t08jk4lnly" w:id="109"/>
      <w:bookmarkEnd w:id="10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 – усредненная позиция сайта в поисковой системе.</w:t>
      </w:r>
    </w:p>
    <w:p w:rsidR="00000000" w:rsidDel="00000000" w:rsidP="00000000" w:rsidRDefault="00000000" w:rsidRPr="00000000" w14:paraId="00000464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mnhw79e91vh" w:id="110"/>
      <w:bookmarkEnd w:id="1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таблице даны значения признаков</w:t>
      </w:r>
    </w:p>
    <w:tbl>
      <w:tblPr>
        <w:tblStyle w:val="Table19"/>
        <w:tblW w:w="45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посетителей в сутки,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Усредненная позиция сайта в поисковой системе,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q75f50meaqt2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48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i9kjqrj2qxn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Сформулируем статистические гипотезы:</w:t>
      </w:r>
    </w:p>
    <w:p w:rsidR="00000000" w:rsidDel="00000000" w:rsidP="00000000" w:rsidRDefault="00000000" w:rsidRPr="00000000" w14:paraId="00000486">
      <w:pPr>
        <w:numPr>
          <w:ilvl w:val="0"/>
          <w:numId w:val="25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позицией сайта и числом посетителей существует.  </w:t>
      </w:r>
    </w:p>
    <w:p w:rsidR="00000000" w:rsidDel="00000000" w:rsidP="00000000" w:rsidRDefault="00000000" w:rsidRPr="00000000" w14:paraId="00000487">
      <w:pPr>
        <w:numPr>
          <w:ilvl w:val="0"/>
          <w:numId w:val="25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позицией сайта и числом посетителей отсутствует.</w:t>
      </w:r>
    </w:p>
    <w:p w:rsidR="00000000" w:rsidDel="00000000" w:rsidP="00000000" w:rsidRDefault="00000000" w:rsidRPr="00000000" w14:paraId="0000048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48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602000" cy="2342501"/>
            <wp:effectExtent b="0" l="0" r="0" t="0"/>
            <wp:docPr id="13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14765"/>
                    <a:stretch>
                      <a:fillRect/>
                    </a:stretch>
                  </pic:blipFill>
                  <pic:spPr>
                    <a:xfrm>
                      <a:off x="0" y="0"/>
                      <a:ext cx="4602000" cy="2342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Табл.10. Вспомогательная таблица с промежуточными вычислениями</w:t>
      </w:r>
    </w:p>
    <w:p w:rsidR="00000000" w:rsidDel="00000000" w:rsidP="00000000" w:rsidRDefault="00000000" w:rsidRPr="00000000" w14:paraId="0000048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48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71725" cy="276225"/>
            <wp:effectExtent b="0" l="0" r="0" t="0"/>
            <wp:docPr id="9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9 - 2 = 7, P = 0,05 (уровень значимости):</w:t>
      </w:r>
    </w:p>
    <w:p w:rsidR="00000000" w:rsidDel="00000000" w:rsidP="00000000" w:rsidRDefault="00000000" w:rsidRPr="00000000" w14:paraId="0000048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47900" cy="266700"/>
            <wp:effectExtent b="0" l="0" r="0" t="0"/>
            <wp:docPr id="8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49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0,67 &gt; |-0,65|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49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5kuj8ozpqe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(рис.8):</w:t>
      </w:r>
    </w:p>
    <w:p w:rsidR="00000000" w:rsidDel="00000000" w:rsidP="00000000" w:rsidRDefault="00000000" w:rsidRPr="00000000" w14:paraId="00000492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tp8tntsjuglw" w:id="102"/>
      <w:bookmarkEnd w:id="102"/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4873463" cy="3011594"/>
            <wp:effectExtent b="0" l="0" r="0" t="0"/>
            <wp:docPr descr="Диаграмма" id="27" name="image11.png"/>
            <a:graphic>
              <a:graphicData uri="http://schemas.openxmlformats.org/drawingml/2006/picture">
                <pic:pic>
                  <pic:nvPicPr>
                    <pic:cNvPr descr="Диаграмма"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463" cy="3011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gkrc114qlyu4" w:id="112"/>
      <w:bookmarkEnd w:id="11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Рис.8. Корреляционное поле</w:t>
        <w:tab/>
      </w:r>
    </w:p>
    <w:p w:rsidR="00000000" w:rsidDel="00000000" w:rsidP="00000000" w:rsidRDefault="00000000" w:rsidRPr="00000000" w14:paraId="00000494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9xmx65pszqt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0zjo1vg2yt5" w:id="104"/>
      <w:bookmarkEnd w:id="10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на уровне значимости 0,05 нулевую гипотезу принимаем.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kz7uunep9wm0" w:id="115"/>
      <w:bookmarkEnd w:id="11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№7. Часть 1</w:t>
      </w:r>
    </w:p>
    <w:p w:rsidR="00000000" w:rsidDel="00000000" w:rsidP="00000000" w:rsidRDefault="00000000" w:rsidRPr="00000000" w14:paraId="0000049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Рожков М.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Вычисление коэффициентов корреляции.</w:t>
      </w:r>
    </w:p>
    <w:p w:rsidR="00000000" w:rsidDel="00000000" w:rsidP="00000000" w:rsidRDefault="00000000" w:rsidRPr="00000000" w14:paraId="000004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Excel.</w:t>
      </w:r>
    </w:p>
    <w:p w:rsidR="00000000" w:rsidDel="00000000" w:rsidP="00000000" w:rsidRDefault="00000000" w:rsidRPr="00000000" w14:paraId="000004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49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корреляции — параметр, который характеризует степень линейной взаимосвязи между двумя выборками, рассчитывается по формуле:</w:t>
      </w:r>
    </w:p>
    <w:p w:rsidR="00000000" w:rsidDel="00000000" w:rsidP="00000000" w:rsidRDefault="00000000" w:rsidRPr="00000000" w14:paraId="0000049F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 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ранговой корреляции Спирмена:</w:t>
      </w:r>
    </w:p>
    <w:p w:rsidR="00000000" w:rsidDel="00000000" w:rsidP="00000000" w:rsidRDefault="00000000" w:rsidRPr="00000000" w14:paraId="000004A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4"/>
      <w:bookmarkEnd w:id="14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1 -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6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-1)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4A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e7922hp4msa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квадраты разности рангов,</w:t>
      </w:r>
    </w:p>
    <w:p w:rsidR="00000000" w:rsidDel="00000000" w:rsidP="00000000" w:rsidRDefault="00000000" w:rsidRPr="00000000" w14:paraId="000004A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5c6n0yqj7ht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n - число наблюдений.</w:t>
      </w:r>
    </w:p>
    <w:p w:rsidR="00000000" w:rsidDel="00000000" w:rsidP="00000000" w:rsidRDefault="00000000" w:rsidRPr="00000000" w14:paraId="000004A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x6w1vgkdkd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uot5ioiqxt9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Статистика гипотезы Стьюдента:</w:t>
      </w:r>
    </w:p>
    <w:p w:rsidR="00000000" w:rsidDel="00000000" w:rsidP="00000000" w:rsidRDefault="00000000" w:rsidRPr="00000000" w14:paraId="000004A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hme5zaxcxtx" w:id="19"/>
      <w:bookmarkEnd w:id="19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=|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|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n-2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1-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r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s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bSup>
              </m:den>
            </m:f>
          </m:e>
        </m:rad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bookmarkStart w:colFirst="0" w:colLast="0" w:name="_ydpkqid1iqc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22"/>
      <w:bookmarkEnd w:id="22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4A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98jq45lz90l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корреляционное поле. Сделать предположение о форме и направлении взаимосвязи двух исследуемых показателей. Вычислить коэффициент линейной корреляции Пирсона и коэффициент ранговой корреляции Спирмена.</w:t>
      </w:r>
    </w:p>
    <w:p w:rsidR="00000000" w:rsidDel="00000000" w:rsidP="00000000" w:rsidRDefault="00000000" w:rsidRPr="00000000" w14:paraId="000004AB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bd2k1my9h1c" w:id="24"/>
      <w:bookmarkEnd w:id="24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Пример 1:</w:t>
      </w:r>
    </w:p>
    <w:p w:rsidR="00000000" w:rsidDel="00000000" w:rsidP="00000000" w:rsidRDefault="00000000" w:rsidRPr="00000000" w14:paraId="000004A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q7i9ul3bw4m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 школьникам были даны тесты на наглядно-образное и вербальное мышление. Измерялось среднее время решения заданий теста в секундах. Исследователя интересует вопрос: существует ли взаимосвязь между временем решения этих задач? Переменная X — обозначает среднее время решения наглядно-образных, а переменная Y— среднее время решения вербальных заданий тестов.</w:t>
      </w:r>
    </w:p>
    <w:p w:rsidR="00000000" w:rsidDel="00000000" w:rsidP="00000000" w:rsidRDefault="00000000" w:rsidRPr="00000000" w14:paraId="000004A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uthpokp92h9" w:id="26"/>
      <w:bookmarkEnd w:id="26"/>
      <w:r w:rsidDel="00000000" w:rsidR="00000000" w:rsidRPr="00000000">
        <w:rPr>
          <w:rtl w:val="0"/>
        </w:rPr>
      </w:r>
    </w:p>
    <w:tbl>
      <w:tblPr>
        <w:tblStyle w:val="Table20"/>
        <w:tblW w:w="370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140"/>
        <w:gridCol w:w="1065"/>
        <w:tblGridChange w:id="0">
          <w:tblGrid>
            <w:gridCol w:w="1500"/>
            <w:gridCol w:w="1140"/>
            <w:gridCol w:w="106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испытуемых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8g8iyqj9ul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4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4D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78150" cy="2207489"/>
            <wp:effectExtent b="0" l="0" r="0" t="0"/>
            <wp:docPr id="13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8150" cy="2207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Табл.1.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временем решения существует.  </w:t>
      </w:r>
    </w:p>
    <w:p w:rsidR="00000000" w:rsidDel="00000000" w:rsidP="00000000" w:rsidRDefault="00000000" w:rsidRPr="00000000" w14:paraId="000004D5">
      <w:pPr>
        <w:numPr>
          <w:ilvl w:val="0"/>
          <w:numId w:val="1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временем решения отсутствует.</w:t>
      </w:r>
    </w:p>
    <w:p w:rsidR="00000000" w:rsidDel="00000000" w:rsidP="00000000" w:rsidRDefault="00000000" w:rsidRPr="00000000" w14:paraId="000004D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4D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381000"/>
            <wp:effectExtent b="0" l="0" r="0" t="0"/>
            <wp:docPr id="5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10 - 2 = 8, P = 0,05 (уровень значимости):</w:t>
      </w:r>
    </w:p>
    <w:p w:rsidR="00000000" w:rsidDel="00000000" w:rsidP="00000000" w:rsidRDefault="00000000" w:rsidRPr="00000000" w14:paraId="000004D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314325"/>
            <wp:effectExtent b="0" l="0" r="0" t="0"/>
            <wp:docPr id="7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4D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0,63 &gt; 0,54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4D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(рис.1):</w:t>
      </w:r>
    </w:p>
    <w:p w:rsidR="00000000" w:rsidDel="00000000" w:rsidP="00000000" w:rsidRDefault="00000000" w:rsidRPr="00000000" w14:paraId="000004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cuj8h794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052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Рис.1. Корреляционное поле</w:t>
      </w:r>
    </w:p>
    <w:p w:rsidR="00000000" w:rsidDel="00000000" w:rsidP="00000000" w:rsidRDefault="00000000" w:rsidRPr="00000000" w14:paraId="000004D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xnyiurr2ki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Н0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la7sbd8hem4i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fbxb3s3nphxn" w:id="45"/>
      <w:bookmarkEnd w:id="4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Пример 2:</w:t>
      </w:r>
    </w:p>
    <w:p w:rsidR="00000000" w:rsidDel="00000000" w:rsidP="00000000" w:rsidRDefault="00000000" w:rsidRPr="00000000" w14:paraId="000004E3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Преподавателю и студенту было предложено расположить 10 профессий в порядке их общественной значимости. Ответы перечислены в таблице 1:</w:t>
      </w:r>
    </w:p>
    <w:p w:rsidR="00000000" w:rsidDel="00000000" w:rsidP="00000000" w:rsidRDefault="00000000" w:rsidRPr="00000000" w14:paraId="000004E4">
      <w:pPr>
        <w:spacing w:after="160" w:before="160" w:lineRule="auto"/>
        <w:ind w:right="160" w:firstLine="720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bookmarkStart w:colFirst="0" w:colLast="0" w:name="_8n9twv3nl58x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Таблица 1.</w:t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преподавателя, xi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Профессии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widowControl w:val="0"/>
              <w:ind w:left="-12000" w:right="-120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студента, yi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профессор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учитель школы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 магазина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бухгалтер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банкир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водитель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журналист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ди-джей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503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xo2vn301vz0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Какова корреляция рангов между двумя рядами оценок? Одинаково ли мнение преподавателя и студента по этому вопросу?</w:t>
      </w:r>
    </w:p>
    <w:p w:rsidR="00000000" w:rsidDel="00000000" w:rsidP="00000000" w:rsidRDefault="00000000" w:rsidRPr="00000000" w14:paraId="0000050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5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исходных данных составим вспомогательную таблицу разности рангов, их квадраты и суммы:</w:t>
      </w:r>
    </w:p>
    <w:p w:rsidR="00000000" w:rsidDel="00000000" w:rsidP="00000000" w:rsidRDefault="00000000" w:rsidRPr="00000000" w14:paraId="000005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3zmpz8mx0z2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857583" cy="3156415"/>
            <wp:effectExtent b="0" l="0" r="0" t="0"/>
            <wp:docPr id="8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131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83" cy="315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2. Вспомогательная таблица с промежуточными вычислениями</w:t>
      </w:r>
    </w:p>
    <w:p w:rsidR="00000000" w:rsidDel="00000000" w:rsidP="00000000" w:rsidRDefault="00000000" w:rsidRPr="00000000" w14:paraId="000005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x69sysye7h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1unx2yghtks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коэффициент ранговой корреляции Спирмена по формуле (2):</w:t>
      </w:r>
    </w:p>
    <w:p w:rsidR="00000000" w:rsidDel="00000000" w:rsidP="00000000" w:rsidRDefault="00000000" w:rsidRPr="00000000" w14:paraId="0000050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z7jizekl77u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71725" cy="285750"/>
            <wp:effectExtent b="0" l="0" r="0" t="0"/>
            <wp:docPr id="10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ruy888dpvkr" w:id="55"/>
      <w:bookmarkEnd w:id="55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Далее необходимо проверить, существует ли положительная корреляционная связь между мнениями преподавателя и студента. Для этого (при n ≥ 10) используем формулу (3) с k = (n – 2) степенями свободы:</w:t>
      </w:r>
    </w:p>
    <w:p w:rsidR="00000000" w:rsidDel="00000000" w:rsidP="00000000" w:rsidRDefault="00000000" w:rsidRPr="00000000" w14:paraId="0000050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ooimzqu66cn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81250" cy="257175"/>
            <wp:effectExtent b="0" l="0" r="0" t="0"/>
            <wp:docPr id="7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xgka14qqmid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– коэффициент корреляции не является статистически значимым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50E">
      <w:pPr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rz7u0ozk7vs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– существует положительная корреляционная зависимость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50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csc18862m6d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51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rjzznq6vwlp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295275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51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3kgmojebsf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расч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&gt;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(3,16&gt;1,86). Следовательно, связь между мнениями преподавателя и студента является статистически значимой при 5%-ном уровне значимости.</w:t>
      </w:r>
    </w:p>
    <w:p w:rsidR="00000000" w:rsidDel="00000000" w:rsidP="00000000" w:rsidRDefault="00000000" w:rsidRPr="00000000" w14:paraId="0000051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(рис.2):</w:t>
      </w:r>
    </w:p>
    <w:p w:rsidR="00000000" w:rsidDel="00000000" w:rsidP="00000000" w:rsidRDefault="00000000" w:rsidRPr="00000000" w14:paraId="000005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cuj8h794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34013" cy="3321788"/>
            <wp:effectExtent b="0" l="0" r="0" t="0"/>
            <wp:docPr id="7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32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Рис.2. Корреляционное поле</w:t>
      </w:r>
    </w:p>
    <w:p w:rsidR="00000000" w:rsidDel="00000000" w:rsidP="00000000" w:rsidRDefault="00000000" w:rsidRPr="00000000" w14:paraId="00000516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r22zui8k88pj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51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t8f5zm10ih16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609lfcxm9qcu" w:id="64"/>
      <w:bookmarkEnd w:id="64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51A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Построить корреляционное поле. Сделать предположение о форме и направлении взаимосвязи двух исследуемых показателей. Найти значения коэффициентов ранговой корреляции Спирмена.</w:t>
      </w:r>
    </w:p>
    <w:p w:rsidR="00000000" w:rsidDel="00000000" w:rsidP="00000000" w:rsidRDefault="00000000" w:rsidRPr="00000000" w14:paraId="0000051B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3.1</w:t>
      </w:r>
    </w:p>
    <w:p w:rsidR="00000000" w:rsidDel="00000000" w:rsidP="00000000" w:rsidRDefault="00000000" w:rsidRPr="00000000" w14:paraId="0000051C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xlczzn44juh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 помощью коэффициента ранговой корреляции установить зависимость между стажем практической работы и временем решения контрольной задачи у 10 программистов на основе следующих данных:</w:t>
      </w:r>
    </w:p>
    <w:tbl>
      <w:tblPr>
        <w:tblStyle w:val="Table22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570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tblGridChange w:id="0">
          <w:tblGrid>
            <w:gridCol w:w="1530"/>
            <w:gridCol w:w="570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Номера испытуемых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Стаж (в мес.)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решения (в мин.)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hm1t61ruyp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Сформулируем статистические гипотезы:</w:t>
      </w:r>
    </w:p>
    <w:p w:rsidR="00000000" w:rsidDel="00000000" w:rsidP="00000000" w:rsidRDefault="00000000" w:rsidRPr="00000000" w14:paraId="00000540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xgka14qqmid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– коэффициент корреляции не является статистически значимым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541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rz7u0ozk7vs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– существует положительная корреляционная зависимость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5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4xn9xagh86y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Определим ранги оценкам стажа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располагая оценки в возрастающем порядке и сохраняя связь с оценками времени решения. Ранги пронумеруем от 1 до 10. </w:t>
      </w:r>
    </w:p>
    <w:p w:rsidR="00000000" w:rsidDel="00000000" w:rsidP="00000000" w:rsidRDefault="00000000" w:rsidRPr="00000000" w14:paraId="0000054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83vsqbntbq7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858800" cy="2829003"/>
            <wp:effectExtent b="0" l="0" r="0" t="0"/>
            <wp:docPr id="9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8800" cy="2829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3.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pyofo9gyvia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Аналогично определим ранги оценкам времени решения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И также пронумеруем их от 1 до 10, располагая по возрастанию.</w:t>
      </w:r>
    </w:p>
    <w:p w:rsidR="00000000" w:rsidDel="00000000" w:rsidP="00000000" w:rsidRDefault="00000000" w:rsidRPr="00000000" w14:paraId="0000054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ce7vy64enda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46559" cy="3079058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6559" cy="3079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4.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vdzvwaw5mrd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пояснения процесса вычисления рангов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возьмем ранг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Мы рассматриваем оценку времени решения программиста, который по оценке стажа занимает 1 место 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1; 15 мес.) Теперь найдем оценку времени решения этого программиста (24 мин.) и видим, что это время решения получило ранг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=10. В сводную таблицу заносим 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1,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=10. Проделываем аналогичные действия для остальных значений и получаем сводную таблицу:</w:t>
      </w:r>
    </w:p>
    <w:p w:rsidR="00000000" w:rsidDel="00000000" w:rsidP="00000000" w:rsidRDefault="00000000" w:rsidRPr="00000000" w14:paraId="0000054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slgkkryhlpq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96173" cy="2678869"/>
            <wp:effectExtent b="0" l="0" r="0" t="0"/>
            <wp:docPr id="8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173" cy="2678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5. Сводная таблица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полученных данных составим вспомогательную таблицу разности рангов, их квадраты и суммы:</w:t>
      </w:r>
    </w:p>
    <w:p w:rsidR="00000000" w:rsidDel="00000000" w:rsidP="00000000" w:rsidRDefault="00000000" w:rsidRPr="00000000" w14:paraId="0000054C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bdi4w6n20d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224213" cy="3001569"/>
            <wp:effectExtent b="0" l="0" r="0" t="0"/>
            <wp:docPr id="5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001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6.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mami91x7fym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Найдем коэффициент ранговой корреляции Спирмена по формуле (2):</w:t>
      </w:r>
    </w:p>
    <w:p w:rsidR="00000000" w:rsidDel="00000000" w:rsidP="00000000" w:rsidRDefault="00000000" w:rsidRPr="00000000" w14:paraId="0000054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z7jizekl77u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19350" cy="29527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ruy888dpvkr" w:id="55"/>
      <w:bookmarkEnd w:id="55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Далее необходимо проверить, существует ли положительная корреляционная связь между оценкой стажа и оценкой времени решения задач. Для этого (при n ≥ 10) используем формулу (3) с k = (n – 2) степенями свободы:</w:t>
      </w:r>
    </w:p>
    <w:p w:rsidR="00000000" w:rsidDel="00000000" w:rsidP="00000000" w:rsidRDefault="00000000" w:rsidRPr="00000000" w14:paraId="0000055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5llf4rmw2rr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62200" cy="228600"/>
            <wp:effectExtent b="0" l="0" r="0" t="0"/>
            <wp:docPr id="3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csc18862m6d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55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rjzznq6vwlp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295275"/>
            <wp:effectExtent b="0" l="0" r="0" t="0"/>
            <wp:docPr id="9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55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3kgmojebsf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|t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расч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|&gt;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(4,65&gt;1,86). Следовательно, связь между оценкой стажа и оценкой времени решения является статистически значимой при 5%-ном уровне значимости. Также можно сказать, что связь достаточно сильная и обратная по направлению (видно по корреляционному полю).</w:t>
      </w:r>
    </w:p>
    <w:p w:rsidR="00000000" w:rsidDel="00000000" w:rsidP="00000000" w:rsidRDefault="00000000" w:rsidRPr="00000000" w14:paraId="0000055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(рис.3):</w:t>
      </w:r>
    </w:p>
    <w:p w:rsidR="00000000" w:rsidDel="00000000" w:rsidP="00000000" w:rsidRDefault="00000000" w:rsidRPr="00000000" w14:paraId="0000055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p0za3kt41bm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91163" cy="3420575"/>
            <wp:effectExtent b="0" l="0" r="0" t="0"/>
            <wp:docPr id="7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42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Рис.3. Корреляционное поле</w:t>
      </w:r>
    </w:p>
    <w:p w:rsidR="00000000" w:rsidDel="00000000" w:rsidP="00000000" w:rsidRDefault="00000000" w:rsidRPr="00000000" w14:paraId="00000559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hbjfw77lv23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55B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3.2</w:t>
      </w:r>
    </w:p>
    <w:p w:rsidR="00000000" w:rsidDel="00000000" w:rsidP="00000000" w:rsidRDefault="00000000" w:rsidRPr="00000000" w14:paraId="0000055C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oinktt9iltu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Три арбитра оценили мастерство 10 спортсменов, в итоге были получены три последовательности рангов (в первой строке приведены ранги арбитра А, во второй – ранги арбитра В, в третьей – ранги арбитра С):</w:t>
      </w:r>
    </w:p>
    <w:tbl>
      <w:tblPr>
        <w:tblStyle w:val="Table2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tblGridChange w:id="0">
          <w:tblGrid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E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ulam2z5o5fc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пару арбитров, оценки которых наиболее согласуются, используя коэффициент ранговой корреляции Спирмена. Построить корреляционное поле. </w:t>
      </w:r>
    </w:p>
    <w:p w:rsidR="00000000" w:rsidDel="00000000" w:rsidP="00000000" w:rsidRDefault="00000000" w:rsidRPr="00000000" w14:paraId="0000057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5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6d4t619m7df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определения коэффициента корреляции Спирмена найдем разности рангов, их квадраты и сумму для оценок каждой из пар арбитров. </w:t>
      </w:r>
    </w:p>
    <w:p w:rsidR="00000000" w:rsidDel="00000000" w:rsidP="00000000" w:rsidRDefault="00000000" w:rsidRPr="00000000" w14:paraId="00000581">
      <w:pPr>
        <w:spacing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w4zqlt6p68h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444500"/>
            <wp:effectExtent b="0" l="0" r="0" t="0"/>
            <wp:docPr id="1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7. Вспомогательная таблица с промежуточными вычислениями</w:t>
      </w:r>
    </w:p>
    <w:p w:rsidR="00000000" w:rsidDel="00000000" w:rsidP="00000000" w:rsidRDefault="00000000" w:rsidRPr="00000000" w14:paraId="00000583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bpodmhdeo83l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zvw5pdga6r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для каждой пары арбитров вычислим коэффициент Спирмена и определим t-критерий Стьюдента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выч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 формулам (2) и (3). 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58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x4l5wx582ka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343525" cy="1581150"/>
            <wp:effectExtent b="0" l="0" r="0" t="0"/>
            <wp:docPr id="11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8. Таблица с итоговыми результатами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wiq2yloyebf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58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3dq2rjzk5e0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fvgx45zbvjx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поле корреляции для графического изображения зависимостей каждой пары арбитров (рис.4-рис.6):</w:t>
      </w:r>
    </w:p>
    <w:p w:rsidR="00000000" w:rsidDel="00000000" w:rsidP="00000000" w:rsidRDefault="00000000" w:rsidRPr="00000000" w14:paraId="0000058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1vo43936w36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94" name="image28.png"/>
            <a:graphic>
              <a:graphicData uri="http://schemas.openxmlformats.org/drawingml/2006/picture">
                <pic:pic>
                  <pic:nvPicPr>
                    <pic:cNvPr descr="Диаграмма"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i3w37eui2a" w:id="91"/>
      <w:bookmarkEnd w:id="9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Рис.4. Корреляционное поле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123" name="image24.png"/>
            <a:graphic>
              <a:graphicData uri="http://schemas.openxmlformats.org/drawingml/2006/picture">
                <pic:pic>
                  <pic:nvPicPr>
                    <pic:cNvPr descr="Диаграмма"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Рис.5. Корреляционное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sdjam1z88fo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147" name="image21.png"/>
            <a:graphic>
              <a:graphicData uri="http://schemas.openxmlformats.org/drawingml/2006/picture">
                <pic:pic>
                  <pic:nvPicPr>
                    <pic:cNvPr descr="Диаграмма"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Рис.6. Корреляционное поле</w:t>
      </w:r>
    </w:p>
    <w:p w:rsidR="00000000" w:rsidDel="00000000" w:rsidP="00000000" w:rsidRDefault="00000000" w:rsidRPr="00000000" w14:paraId="0000058F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vlk1ow3gwm71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gnb8m4mqr4l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Сравнивая значения с критическим, видим, что наиболее согласуются оценки арбитров А и С. Данный коэффициент ранговой корреляции наибольший по величине.</w:t>
      </w:r>
    </w:p>
    <w:p w:rsidR="00000000" w:rsidDel="00000000" w:rsidP="00000000" w:rsidRDefault="00000000" w:rsidRPr="00000000" w14:paraId="000005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ellu6udyozz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2gsoi34jf82" w:id="96"/>
      <w:bookmarkEnd w:id="9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Пара арбитров, оценки которых наиболее согласуются, это пара A и C.</w:t>
      </w:r>
    </w:p>
    <w:p w:rsidR="00000000" w:rsidDel="00000000" w:rsidP="00000000" w:rsidRDefault="00000000" w:rsidRPr="00000000" w14:paraId="000005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2yg475w036g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3vx8t7twc0u" w:id="98"/>
      <w:bookmarkEnd w:id="9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8f5zm10ih16" w:id="63"/>
      <w:bookmarkEnd w:id="63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4.1</w:t>
      </w:r>
    </w:p>
    <w:p w:rsidR="00000000" w:rsidDel="00000000" w:rsidP="00000000" w:rsidRDefault="00000000" w:rsidRPr="00000000" w14:paraId="00000597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xlczzn44juh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корреляционное поле. Сделать предположение о форме и направлении взаимосвязи двух исследуемых показателей. Найти значение коэффициентов линейной корреляции. Необходимо определить взаимосвязь характеристик: агрессивности и IQ у школьников по полученным данным тестирования.</w:t>
      </w:r>
    </w:p>
    <w:tbl>
      <w:tblPr>
        <w:tblStyle w:val="Table24"/>
        <w:tblW w:w="471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710"/>
        <w:gridCol w:w="1500"/>
        <w:tblGridChange w:id="0">
          <w:tblGrid>
            <w:gridCol w:w="1500"/>
            <w:gridCol w:w="1710"/>
            <w:gridCol w:w="150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 агрессивности X_agr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 IQ Y_iq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7y6i5rxmsmc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5C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i9kjqrj2qxn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Сформулируем статистические гипотезы:</w:t>
      </w:r>
    </w:p>
    <w:p w:rsidR="00000000" w:rsidDel="00000000" w:rsidP="00000000" w:rsidRDefault="00000000" w:rsidRPr="00000000" w14:paraId="000005C8">
      <w:pPr>
        <w:numPr>
          <w:ilvl w:val="0"/>
          <w:numId w:val="23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агрессивностью и IQ у школьников существует.  </w:t>
      </w:r>
    </w:p>
    <w:p w:rsidR="00000000" w:rsidDel="00000000" w:rsidP="00000000" w:rsidRDefault="00000000" w:rsidRPr="00000000" w14:paraId="000005C9">
      <w:pPr>
        <w:numPr>
          <w:ilvl w:val="0"/>
          <w:numId w:val="23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агрессивностью и IQ у школьников отсутствует.</w:t>
      </w:r>
    </w:p>
    <w:p w:rsidR="00000000" w:rsidDel="00000000" w:rsidP="00000000" w:rsidRDefault="00000000" w:rsidRPr="00000000" w14:paraId="000005C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5C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576763" cy="3474386"/>
            <wp:effectExtent b="0" l="0" r="0" t="0"/>
            <wp:docPr id="5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474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Табл.9. Вспомогательная таблица с промежуточными вычислениями</w:t>
      </w:r>
    </w:p>
    <w:p w:rsidR="00000000" w:rsidDel="00000000" w:rsidP="00000000" w:rsidRDefault="00000000" w:rsidRPr="00000000" w14:paraId="000005C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5C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90775" cy="285750"/>
            <wp:effectExtent b="0" l="0" r="0" t="0"/>
            <wp:docPr id="4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14 - 2 = 12, P = 0,05 (уровень значимости):</w:t>
      </w:r>
    </w:p>
    <w:p w:rsidR="00000000" w:rsidDel="00000000" w:rsidP="00000000" w:rsidRDefault="00000000" w:rsidRPr="00000000" w14:paraId="000005D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66950" cy="266700"/>
            <wp:effectExtent b="0" l="0" r="0" t="0"/>
            <wp:docPr id="7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5D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0,53 &gt; |-0,42|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5D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5kuj8ozpqe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(рис.7):</w:t>
      </w:r>
    </w:p>
    <w:p w:rsidR="00000000" w:rsidDel="00000000" w:rsidP="00000000" w:rsidRDefault="00000000" w:rsidRPr="00000000" w14:paraId="000005D4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tp8tntsjuglw" w:id="102"/>
      <w:bookmarkEnd w:id="102"/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25" name="image13.png"/>
            <a:graphic>
              <a:graphicData uri="http://schemas.openxmlformats.org/drawingml/2006/picture">
                <pic:pic>
                  <pic:nvPicPr>
                    <pic:cNvPr descr="Диаграмма"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Рис.7. Корреляционное поле</w:t>
        <w:tab/>
      </w:r>
    </w:p>
    <w:p w:rsidR="00000000" w:rsidDel="00000000" w:rsidP="00000000" w:rsidRDefault="00000000" w:rsidRPr="00000000" w14:paraId="000005D5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9xmx65pszqt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0zjo1vg2yt5" w:id="104"/>
      <w:bookmarkEnd w:id="10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на уровне значимости 0,05 нулевую гипотезу принимаем.</w:t>
      </w:r>
    </w:p>
    <w:p w:rsidR="00000000" w:rsidDel="00000000" w:rsidP="00000000" w:rsidRDefault="00000000" w:rsidRPr="00000000" w14:paraId="000005D7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r96fewdvz494" w:id="105"/>
      <w:bookmarkEnd w:id="10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4.2</w:t>
      </w:r>
    </w:p>
    <w:p w:rsidR="00000000" w:rsidDel="00000000" w:rsidP="00000000" w:rsidRDefault="00000000" w:rsidRPr="00000000" w14:paraId="000005D9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vgijmi401yd" w:id="106"/>
      <w:bookmarkEnd w:id="10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основании наблюдений за развивающимся сайтом и изменением его средневзвешенной позиции по основным запросам в поисковой системе необходимо проверить, можно ли говорить о линейной зависимости между позицией сайта и числом посетителей. Построить корреляционное поле.</w:t>
      </w:r>
    </w:p>
    <w:p w:rsidR="00000000" w:rsidDel="00000000" w:rsidP="00000000" w:rsidRDefault="00000000" w:rsidRPr="00000000" w14:paraId="000005DA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8rippdr24" w:id="107"/>
      <w:bookmarkEnd w:id="10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Исходные данные:</w:t>
      </w:r>
    </w:p>
    <w:p w:rsidR="00000000" w:rsidDel="00000000" w:rsidP="00000000" w:rsidRDefault="00000000" w:rsidRPr="00000000" w14:paraId="000005DB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cec555pbo4c" w:id="108"/>
      <w:bookmarkEnd w:id="10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X - число посетителей в сутки;</w:t>
      </w:r>
    </w:p>
    <w:p w:rsidR="00000000" w:rsidDel="00000000" w:rsidP="00000000" w:rsidRDefault="00000000" w:rsidRPr="00000000" w14:paraId="000005DC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t08jk4lnly" w:id="109"/>
      <w:bookmarkEnd w:id="10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 – усредненная позиция сайта в поисковой системе.</w:t>
      </w:r>
    </w:p>
    <w:p w:rsidR="00000000" w:rsidDel="00000000" w:rsidP="00000000" w:rsidRDefault="00000000" w:rsidRPr="00000000" w14:paraId="000005DD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mnhw79e91vh" w:id="110"/>
      <w:bookmarkEnd w:id="1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таблице даны значения признаков</w:t>
      </w:r>
    </w:p>
    <w:tbl>
      <w:tblPr>
        <w:tblStyle w:val="Table25"/>
        <w:tblW w:w="45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посетителей в сутки,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Усредненная позиция сайта в поисковой системе,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q75f50meaqt2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5F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i9kjqrj2qxn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Сформулируем статистические гипотезы:</w:t>
      </w:r>
    </w:p>
    <w:p w:rsidR="00000000" w:rsidDel="00000000" w:rsidP="00000000" w:rsidRDefault="00000000" w:rsidRPr="00000000" w14:paraId="000005FF">
      <w:pPr>
        <w:numPr>
          <w:ilvl w:val="0"/>
          <w:numId w:val="21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позицией сайта и числом посетителей существует.  </w:t>
      </w:r>
    </w:p>
    <w:p w:rsidR="00000000" w:rsidDel="00000000" w:rsidP="00000000" w:rsidRDefault="00000000" w:rsidRPr="00000000" w14:paraId="00000600">
      <w:pPr>
        <w:numPr>
          <w:ilvl w:val="0"/>
          <w:numId w:val="21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позицией сайта и числом посетителей отсутствует.</w:t>
      </w:r>
    </w:p>
    <w:p w:rsidR="00000000" w:rsidDel="00000000" w:rsidP="00000000" w:rsidRDefault="00000000" w:rsidRPr="00000000" w14:paraId="0000060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6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602000" cy="2342501"/>
            <wp:effectExtent b="0" l="0" r="0" t="0"/>
            <wp:docPr id="9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14765"/>
                    <a:stretch>
                      <a:fillRect/>
                    </a:stretch>
                  </pic:blipFill>
                  <pic:spPr>
                    <a:xfrm>
                      <a:off x="0" y="0"/>
                      <a:ext cx="4602000" cy="2342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Табл.10. Вспомогательная таблица с промежуточными вычислениями</w:t>
      </w:r>
    </w:p>
    <w:p w:rsidR="00000000" w:rsidDel="00000000" w:rsidP="00000000" w:rsidRDefault="00000000" w:rsidRPr="00000000" w14:paraId="0000060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60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71725" cy="276225"/>
            <wp:effectExtent b="0" l="0" r="0" t="0"/>
            <wp:docPr id="1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9 - 2 = 7, P = 0,05 (уровень значимости):</w:t>
      </w:r>
    </w:p>
    <w:p w:rsidR="00000000" w:rsidDel="00000000" w:rsidP="00000000" w:rsidRDefault="00000000" w:rsidRPr="00000000" w14:paraId="0000060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47900" cy="266700"/>
            <wp:effectExtent b="0" l="0" r="0" t="0"/>
            <wp:docPr id="6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60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0,67 &gt; |-0,65|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60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5kuj8ozpqe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(рис.8):</w:t>
      </w:r>
    </w:p>
    <w:p w:rsidR="00000000" w:rsidDel="00000000" w:rsidP="00000000" w:rsidRDefault="00000000" w:rsidRPr="00000000" w14:paraId="0000060B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tp8tntsjuglw" w:id="102"/>
      <w:bookmarkEnd w:id="102"/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4873463" cy="3011594"/>
            <wp:effectExtent b="0" l="0" r="0" t="0"/>
            <wp:docPr descr="Диаграмма" id="2" name="image11.png"/>
            <a:graphic>
              <a:graphicData uri="http://schemas.openxmlformats.org/drawingml/2006/picture">
                <pic:pic>
                  <pic:nvPicPr>
                    <pic:cNvPr descr="Диаграмма"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463" cy="3011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gkrc114qlyu4" w:id="112"/>
      <w:bookmarkEnd w:id="11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Рис.8. Корреляционное поле</w:t>
        <w:tab/>
      </w:r>
    </w:p>
    <w:p w:rsidR="00000000" w:rsidDel="00000000" w:rsidP="00000000" w:rsidRDefault="00000000" w:rsidRPr="00000000" w14:paraId="0000060D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9xmx65pszqt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0zjo1vg2yt5" w:id="104"/>
      <w:bookmarkEnd w:id="10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на уровне значимости 0,05 нулевую гипотезу принимаем.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dlwjjjo7k8mx" w:id="116"/>
      <w:bookmarkEnd w:id="11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№7. Часть 1</w:t>
      </w:r>
    </w:p>
    <w:p w:rsidR="00000000" w:rsidDel="00000000" w:rsidP="00000000" w:rsidRDefault="00000000" w:rsidRPr="00000000" w14:paraId="000006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Вычисление коэффициентов корреляции.</w:t>
      </w:r>
    </w:p>
    <w:p w:rsidR="00000000" w:rsidDel="00000000" w:rsidP="00000000" w:rsidRDefault="00000000" w:rsidRPr="00000000" w14:paraId="000006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Excel.</w:t>
      </w:r>
    </w:p>
    <w:p w:rsidR="00000000" w:rsidDel="00000000" w:rsidP="00000000" w:rsidRDefault="00000000" w:rsidRPr="00000000" w14:paraId="000006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61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numPr>
          <w:ilvl w:val="0"/>
          <w:numId w:val="2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корреляции — параметр, который характеризует степень линейной взаимосвязи между двумя выборками, рассчитывается по формуле:</w:t>
      </w:r>
    </w:p>
    <w:p w:rsidR="00000000" w:rsidDel="00000000" w:rsidP="00000000" w:rsidRDefault="00000000" w:rsidRPr="00000000" w14:paraId="00000618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 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numPr>
          <w:ilvl w:val="0"/>
          <w:numId w:val="2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ранговой корреляции Спирмена:</w:t>
      </w:r>
    </w:p>
    <w:p w:rsidR="00000000" w:rsidDel="00000000" w:rsidP="00000000" w:rsidRDefault="00000000" w:rsidRPr="00000000" w14:paraId="000006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4"/>
      <w:bookmarkEnd w:id="14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1 -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6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/>
              <m:sup/>
            </m:nary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-1)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61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e7922hp4msa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квадраты разности рангов,</w:t>
      </w:r>
    </w:p>
    <w:p w:rsidR="00000000" w:rsidDel="00000000" w:rsidP="00000000" w:rsidRDefault="00000000" w:rsidRPr="00000000" w14:paraId="0000061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5c6n0yqj7ht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n - число наблюдений.</w:t>
      </w:r>
    </w:p>
    <w:p w:rsidR="00000000" w:rsidDel="00000000" w:rsidP="00000000" w:rsidRDefault="00000000" w:rsidRPr="00000000" w14:paraId="0000061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x6w1vgkdkd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numPr>
          <w:ilvl w:val="0"/>
          <w:numId w:val="2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uot5ioiqxt9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Статистика гипотезы Стьюдента:</w:t>
      </w:r>
    </w:p>
    <w:p w:rsidR="00000000" w:rsidDel="00000000" w:rsidP="00000000" w:rsidRDefault="00000000" w:rsidRPr="00000000" w14:paraId="0000061F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hme5zaxcxtx" w:id="19"/>
      <w:bookmarkEnd w:id="19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=|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|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n-2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1-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r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s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bSup>
              </m:den>
            </m:f>
          </m:e>
        </m:rad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bookmarkStart w:colFirst="0" w:colLast="0" w:name="_ydpkqid1iqc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22"/>
      <w:bookmarkEnd w:id="22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62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98jq45lz90l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корреляционное поле. Сделать предположение о форме и направлении взаимосвязи двух исследуемых показателей. Вычислить коэффициент линейной корреляции Пирсона и коэффициент ранговой корреляции Спирмена.</w:t>
      </w:r>
    </w:p>
    <w:p w:rsidR="00000000" w:rsidDel="00000000" w:rsidP="00000000" w:rsidRDefault="00000000" w:rsidRPr="00000000" w14:paraId="00000624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bd2k1my9h1c" w:id="24"/>
      <w:bookmarkEnd w:id="24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Пример 1:</w:t>
      </w:r>
    </w:p>
    <w:p w:rsidR="00000000" w:rsidDel="00000000" w:rsidP="00000000" w:rsidRDefault="00000000" w:rsidRPr="00000000" w14:paraId="0000062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q7i9ul3bw4m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 школьникам были даны тесты на наглядно-образное и вербальное мышление. Измерялось среднее время решения заданий теста в секундах. Исследователя интересует вопрос: существует ли взаимосвязь между временем решения этих задач? Переменная X — обозначает среднее время решения наглядно-образных, а переменная Y— среднее время решения вербальных заданий тестов.</w:t>
      </w:r>
    </w:p>
    <w:p w:rsidR="00000000" w:rsidDel="00000000" w:rsidP="00000000" w:rsidRDefault="00000000" w:rsidRPr="00000000" w14:paraId="0000062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uthpokp92h9" w:id="26"/>
      <w:bookmarkEnd w:id="26"/>
      <w:r w:rsidDel="00000000" w:rsidR="00000000" w:rsidRPr="00000000">
        <w:rPr>
          <w:rtl w:val="0"/>
        </w:rPr>
      </w:r>
    </w:p>
    <w:tbl>
      <w:tblPr>
        <w:tblStyle w:val="Table26"/>
        <w:tblW w:w="370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140"/>
        <w:gridCol w:w="1065"/>
        <w:tblGridChange w:id="0">
          <w:tblGrid>
            <w:gridCol w:w="1500"/>
            <w:gridCol w:w="1140"/>
            <w:gridCol w:w="106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испытуемых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8g8iyqj9ul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6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64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78150" cy="2207489"/>
            <wp:effectExtent b="0" l="0" r="0" t="0"/>
            <wp:docPr id="9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8150" cy="2207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Табл.1.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numPr>
          <w:ilvl w:val="0"/>
          <w:numId w:val="17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временем решения существует.  </w:t>
      </w:r>
    </w:p>
    <w:p w:rsidR="00000000" w:rsidDel="00000000" w:rsidP="00000000" w:rsidRDefault="00000000" w:rsidRPr="00000000" w14:paraId="0000064E">
      <w:pPr>
        <w:numPr>
          <w:ilvl w:val="0"/>
          <w:numId w:val="17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временем решения отсутствует.</w:t>
      </w:r>
    </w:p>
    <w:p w:rsidR="00000000" w:rsidDel="00000000" w:rsidP="00000000" w:rsidRDefault="00000000" w:rsidRPr="00000000" w14:paraId="0000064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65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381000"/>
            <wp:effectExtent b="0" l="0" r="0" t="0"/>
            <wp:docPr id="13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10 - 2 = 8, P = 0,05 (уровень значимости):</w:t>
      </w:r>
    </w:p>
    <w:p w:rsidR="00000000" w:rsidDel="00000000" w:rsidP="00000000" w:rsidRDefault="00000000" w:rsidRPr="00000000" w14:paraId="0000065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314325"/>
            <wp:effectExtent b="0" l="0" r="0" t="0"/>
            <wp:docPr id="6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65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0,63 &gt; 0,54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65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(рис.1):</w:t>
      </w:r>
    </w:p>
    <w:p w:rsidR="00000000" w:rsidDel="00000000" w:rsidP="00000000" w:rsidRDefault="00000000" w:rsidRPr="00000000" w14:paraId="000006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cuj8h794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05200"/>
            <wp:effectExtent b="0" l="0" r="0" t="0"/>
            <wp:docPr id="10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Рис.1. Корреляционное поле</w:t>
      </w:r>
    </w:p>
    <w:p w:rsidR="00000000" w:rsidDel="00000000" w:rsidP="00000000" w:rsidRDefault="00000000" w:rsidRPr="00000000" w14:paraId="000006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xnyiurr2ki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Н0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la7sbd8hem4i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fbxb3s3nphxn" w:id="45"/>
      <w:bookmarkEnd w:id="4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Пример 2:</w:t>
      </w:r>
    </w:p>
    <w:p w:rsidR="00000000" w:rsidDel="00000000" w:rsidP="00000000" w:rsidRDefault="00000000" w:rsidRPr="00000000" w14:paraId="0000065C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Преподавателю и студенту было предложено расположить 10 профессий в порядке их общественной значимости. Ответы перечислены в таблице 1:</w:t>
      </w:r>
    </w:p>
    <w:p w:rsidR="00000000" w:rsidDel="00000000" w:rsidP="00000000" w:rsidRDefault="00000000" w:rsidRPr="00000000" w14:paraId="0000065D">
      <w:pPr>
        <w:spacing w:after="160" w:before="160" w:lineRule="auto"/>
        <w:ind w:right="160" w:firstLine="720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bookmarkStart w:colFirst="0" w:colLast="0" w:name="_8n9twv3nl58x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Таблица 1.</w:t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преподавателя, xi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Профессии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widowControl w:val="0"/>
              <w:ind w:left="-12000" w:right="-120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студента, yi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профессор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учитель школы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 магазина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бухгалтер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банкир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водитель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журналист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ди-джей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67C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xo2vn301vz0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Какова корреляция рангов между двумя рядами оценок? Одинаково ли мнение преподавателя и студента по этому вопросу?</w:t>
      </w:r>
    </w:p>
    <w:p w:rsidR="00000000" w:rsidDel="00000000" w:rsidP="00000000" w:rsidRDefault="00000000" w:rsidRPr="00000000" w14:paraId="0000067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67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исходных данных составим вспомогательную таблицу разности рангов, их квадраты и суммы:</w:t>
      </w:r>
    </w:p>
    <w:p w:rsidR="00000000" w:rsidDel="00000000" w:rsidP="00000000" w:rsidRDefault="00000000" w:rsidRPr="00000000" w14:paraId="0000067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3zmpz8mx0z2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857583" cy="3156415"/>
            <wp:effectExtent b="0" l="0" r="0" t="0"/>
            <wp:docPr id="7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131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83" cy="315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2. Вспомогательная таблица с промежуточными вычислениями</w:t>
      </w:r>
    </w:p>
    <w:p w:rsidR="00000000" w:rsidDel="00000000" w:rsidP="00000000" w:rsidRDefault="00000000" w:rsidRPr="00000000" w14:paraId="000006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x69sysye7h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1unx2yghtks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коэффициент ранговой корреляции Спирмена по формуле (2):</w:t>
      </w:r>
    </w:p>
    <w:p w:rsidR="00000000" w:rsidDel="00000000" w:rsidP="00000000" w:rsidRDefault="00000000" w:rsidRPr="00000000" w14:paraId="0000068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z7jizekl77u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71725" cy="285750"/>
            <wp:effectExtent b="0" l="0" r="0" t="0"/>
            <wp:docPr id="1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ruy888dpvkr" w:id="55"/>
      <w:bookmarkEnd w:id="55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Далее необходимо проверить, существует ли положительная корреляционная связь между мнениями преподавателя и студента. Для этого (при n ≥ 10) используем формулу (3) с k = (n – 2) степенями свободы:</w:t>
      </w:r>
    </w:p>
    <w:p w:rsidR="00000000" w:rsidDel="00000000" w:rsidP="00000000" w:rsidRDefault="00000000" w:rsidRPr="00000000" w14:paraId="0000068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ooimzqu66cn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81250" cy="257175"/>
            <wp:effectExtent b="0" l="0" r="0" t="0"/>
            <wp:docPr id="10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xgka14qqmid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– коэффициент корреляции не является статистически значимым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68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rz7u0ozk7vs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– существует положительная корреляционная зависимость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68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csc18862m6d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68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rjzznq6vwlp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295275"/>
            <wp:effectExtent b="0" l="0" r="0" t="0"/>
            <wp:docPr id="10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68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3kgmojebsf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расч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&gt;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(3,16&gt;1,86). Следовательно, связь между мнениями преподавателя и студента является статистически значимой при 5%-ном уровне значимости.</w:t>
      </w:r>
    </w:p>
    <w:p w:rsidR="00000000" w:rsidDel="00000000" w:rsidP="00000000" w:rsidRDefault="00000000" w:rsidRPr="00000000" w14:paraId="0000068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(рис.2):</w:t>
      </w:r>
    </w:p>
    <w:p w:rsidR="00000000" w:rsidDel="00000000" w:rsidP="00000000" w:rsidRDefault="00000000" w:rsidRPr="00000000" w14:paraId="0000068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cuj8h794zu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34013" cy="3321788"/>
            <wp:effectExtent b="0" l="0" r="0" t="0"/>
            <wp:docPr id="1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32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Рис.2. Корреляционное поле</w:t>
      </w:r>
    </w:p>
    <w:p w:rsidR="00000000" w:rsidDel="00000000" w:rsidP="00000000" w:rsidRDefault="00000000" w:rsidRPr="00000000" w14:paraId="0000068F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r22zui8k88pj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69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t8f5zm10ih16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609lfcxm9qcu" w:id="64"/>
      <w:bookmarkEnd w:id="64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693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Построить корреляционное поле. Сделать предположение о форме и направлении взаимосвязи двух исследуемых показателей. Найти значения коэффициентов ранговой корреляции Спирмена.</w:t>
      </w:r>
    </w:p>
    <w:p w:rsidR="00000000" w:rsidDel="00000000" w:rsidP="00000000" w:rsidRDefault="00000000" w:rsidRPr="00000000" w14:paraId="00000694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3.1</w:t>
      </w:r>
    </w:p>
    <w:p w:rsidR="00000000" w:rsidDel="00000000" w:rsidP="00000000" w:rsidRDefault="00000000" w:rsidRPr="00000000" w14:paraId="00000695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xlczzn44juh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 помощью коэффициента ранговой корреляции установить зависимость между стажем практической работы и временем решения контрольной задачи у 10 программистов на основе следующих данных:</w:t>
      </w:r>
    </w:p>
    <w:tbl>
      <w:tblPr>
        <w:tblStyle w:val="Table28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570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tblGridChange w:id="0">
          <w:tblGrid>
            <w:gridCol w:w="1530"/>
            <w:gridCol w:w="570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Номера испытуемых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Стаж (в мес.)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решения (в мин.)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hm1t61ruyp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Сформулируем статистические гипотезы:</w:t>
      </w:r>
    </w:p>
    <w:p w:rsidR="00000000" w:rsidDel="00000000" w:rsidP="00000000" w:rsidRDefault="00000000" w:rsidRPr="00000000" w14:paraId="000006B9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xgka14qqmid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– коэффициент корреляции не является статистически значимым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6BA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rz7u0ozk7vs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– существует положительная корреляционная зависимость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6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4xn9xagh86y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Определим ранги оценкам стажа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располагая оценки в возрастающем порядке и сохраняя связь с оценками времени решения. Ранги пронумеруем от 1 до 10. </w:t>
      </w:r>
    </w:p>
    <w:p w:rsidR="00000000" w:rsidDel="00000000" w:rsidP="00000000" w:rsidRDefault="00000000" w:rsidRPr="00000000" w14:paraId="000006B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83vsqbntbq7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858800" cy="2829003"/>
            <wp:effectExtent b="0" l="0" r="0" t="0"/>
            <wp:docPr id="2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8800" cy="2829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3.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pyofo9gyvia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Аналогично определим ранги оценкам времени решения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И также пронумеруем их от 1 до 10, располагая по возрастанию.</w:t>
      </w:r>
    </w:p>
    <w:p w:rsidR="00000000" w:rsidDel="00000000" w:rsidP="00000000" w:rsidRDefault="00000000" w:rsidRPr="00000000" w14:paraId="000006B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ce7vy64enda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46559" cy="3079058"/>
            <wp:effectExtent b="0" l="0" r="0" t="0"/>
            <wp:docPr id="1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6559" cy="3079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4.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vdzvwaw5mrd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пояснения процесса вычисления рангов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возьмем ранг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Мы рассматриваем оценку времени решения программиста, который по оценке стажа занимает 1 место 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1; 15 мес.) Теперь найдем оценку времени решения этого программиста (24 мин.) и видим, что это время решения получило ранг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=10. В сводную таблицу заносим 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1,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=10. Проделываем аналогичные действия для остальных значений и получаем сводную таблицу:</w:t>
      </w:r>
    </w:p>
    <w:p w:rsidR="00000000" w:rsidDel="00000000" w:rsidP="00000000" w:rsidRDefault="00000000" w:rsidRPr="00000000" w14:paraId="000006C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slgkkryhlpq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96173" cy="2678869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173" cy="2678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5. Сводная таблица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полученных данных составим вспомогательную таблицу разности рангов, их квадраты и суммы:</w:t>
      </w:r>
    </w:p>
    <w:p w:rsidR="00000000" w:rsidDel="00000000" w:rsidP="00000000" w:rsidRDefault="00000000" w:rsidRPr="00000000" w14:paraId="000006C5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bdi4w6n20d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224213" cy="3001569"/>
            <wp:effectExtent b="0" l="0" r="0" t="0"/>
            <wp:docPr id="4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001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6. Вспомогательная таблица с промежуточными вычислениями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mami91x7fym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Найдем коэффициент ранговой корреляции Спирмена по формуле (2):</w:t>
      </w:r>
    </w:p>
    <w:p w:rsidR="00000000" w:rsidDel="00000000" w:rsidP="00000000" w:rsidRDefault="00000000" w:rsidRPr="00000000" w14:paraId="000006C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z7jizekl77u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19350" cy="295275"/>
            <wp:effectExtent b="0" l="0" r="0" t="0"/>
            <wp:docPr id="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ruy888dpvkr" w:id="55"/>
      <w:bookmarkEnd w:id="55"/>
      <w:r w:rsidDel="00000000" w:rsidR="00000000" w:rsidRPr="00000000">
        <w:rPr>
          <w:rFonts w:ascii="Gungsuh" w:cs="Gungsuh" w:eastAsia="Gungsuh" w:hAnsi="Gungsuh"/>
          <w:sz w:val="28"/>
          <w:szCs w:val="28"/>
          <w:highlight w:val="white"/>
          <w:rtl w:val="0"/>
        </w:rPr>
        <w:t xml:space="preserve">Далее необходимо проверить, существует ли положительная корреляционная связь между оценкой стажа и оценкой времени решения задач. Для этого (при n ≥ 10) используем формулу (3) с k = (n – 2) степенями свободы:</w:t>
      </w:r>
    </w:p>
    <w:p w:rsidR="00000000" w:rsidDel="00000000" w:rsidP="00000000" w:rsidRDefault="00000000" w:rsidRPr="00000000" w14:paraId="000006C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5llf4rmw2rr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62200" cy="228600"/>
            <wp:effectExtent b="0" l="0" r="0" t="0"/>
            <wp:docPr id="4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csc18862m6d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6C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rjzznq6vwlp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09825" cy="295275"/>
            <wp:effectExtent b="0" l="0" r="0" t="0"/>
            <wp:docPr id="8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6C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3kgmojebsf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|t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 расч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|&gt;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(4,65&gt;1,86). Следовательно, связь между оценкой стажа и оценкой времени решения является статистически значимой при 5%-ном уровне значимости. Также можно сказать, что связь достаточно сильная и обратная по направлению (видно по корреляционному полю).</w:t>
      </w:r>
    </w:p>
    <w:p w:rsidR="00000000" w:rsidDel="00000000" w:rsidP="00000000" w:rsidRDefault="00000000" w:rsidRPr="00000000" w14:paraId="000006C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3vn7kgd1sx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(рис.3):</w:t>
      </w:r>
    </w:p>
    <w:p w:rsidR="00000000" w:rsidDel="00000000" w:rsidP="00000000" w:rsidRDefault="00000000" w:rsidRPr="00000000" w14:paraId="000006D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p0za3kt41bm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91163" cy="3420575"/>
            <wp:effectExtent b="0" l="0" r="0" t="0"/>
            <wp:docPr id="11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42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Рис.3. Корреляционное поле</w:t>
      </w:r>
    </w:p>
    <w:p w:rsidR="00000000" w:rsidDel="00000000" w:rsidP="00000000" w:rsidRDefault="00000000" w:rsidRPr="00000000" w14:paraId="000006D2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hbjfw77lv23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6D4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3.2</w:t>
      </w:r>
    </w:p>
    <w:p w:rsidR="00000000" w:rsidDel="00000000" w:rsidP="00000000" w:rsidRDefault="00000000" w:rsidRPr="00000000" w14:paraId="000006D5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oinktt9iltu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Три арбитра оценили мастерство 10 спортсменов, в итоге были получены три последовательности рангов (в первой строке приведены ранги арбитра А, во второй – ранги арбитра В, в третьей – ранги арбитра С):</w:t>
      </w:r>
    </w:p>
    <w:tbl>
      <w:tblPr>
        <w:tblStyle w:val="Table29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tblGridChange w:id="0">
          <w:tblGrid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7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ulam2z5o5fc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пару арбитров, оценки которых наиболее согласуются, используя коэффициент ранговой корреляции Спирмена. Построить корреляционное поле. </w:t>
      </w:r>
    </w:p>
    <w:p w:rsidR="00000000" w:rsidDel="00000000" w:rsidP="00000000" w:rsidRDefault="00000000" w:rsidRPr="00000000" w14:paraId="000006F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6F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6d4t619m7df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определения коэффициента корреляции Спирмена найдем разности рангов, их квадраты и сумму для оценок каждой из пар арбитров. </w:t>
      </w:r>
    </w:p>
    <w:p w:rsidR="00000000" w:rsidDel="00000000" w:rsidP="00000000" w:rsidRDefault="00000000" w:rsidRPr="00000000" w14:paraId="000006FA">
      <w:pPr>
        <w:spacing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w4zqlt6p68h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444500"/>
            <wp:effectExtent b="0" l="0" r="0" t="0"/>
            <wp:docPr id="5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7. Вспомогательная таблица с промежуточными вычислениями</w:t>
      </w:r>
    </w:p>
    <w:p w:rsidR="00000000" w:rsidDel="00000000" w:rsidP="00000000" w:rsidRDefault="00000000" w:rsidRPr="00000000" w14:paraId="000006F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bpodmhdeo83l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zvw5pdga6r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для каждой пары арбитров вычислим коэффициент Спирмена и определим t-критерий Стьюдента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выч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 формулам (2) и (3). Далее по таблице “Критические точки t-распределения Стьюдента” определим критическое значение статистики Стьюдента, где k = n - 2 = 10 - 2 = 8, уровень значимости α = 0.05 для односторонней (правосторонней) критической области:</w:t>
      </w:r>
    </w:p>
    <w:p w:rsidR="00000000" w:rsidDel="00000000" w:rsidP="00000000" w:rsidRDefault="00000000" w:rsidRPr="00000000" w14:paraId="000006F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x4l5wx582ka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343525" cy="1581150"/>
            <wp:effectExtent b="0" l="0" r="0" t="0"/>
            <wp:docPr id="7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23qwgms8it" w:id="51"/>
      <w:bookmarkEnd w:id="5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 8. Таблица с итоговыми результатами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wiq2yloyebf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70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3dq2rjzk5e0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fvgx45zbvjx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поле корреляции для графического изображения зависимостей каждой пары арбитров (рис.4-рис.6):</w:t>
      </w:r>
    </w:p>
    <w:p w:rsidR="00000000" w:rsidDel="00000000" w:rsidP="00000000" w:rsidRDefault="00000000" w:rsidRPr="00000000" w14:paraId="000007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1vo43936w36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39" name="image28.png"/>
            <a:graphic>
              <a:graphicData uri="http://schemas.openxmlformats.org/drawingml/2006/picture">
                <pic:pic>
                  <pic:nvPicPr>
                    <pic:cNvPr descr="Диаграмма"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i3w37eui2a" w:id="91"/>
      <w:bookmarkEnd w:id="9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Рис.4. Корреляционное поле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57" name="image24.png"/>
            <a:graphic>
              <a:graphicData uri="http://schemas.openxmlformats.org/drawingml/2006/picture">
                <pic:pic>
                  <pic:nvPicPr>
                    <pic:cNvPr descr="Диаграмма"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Рис.5. Корреляционное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sdjam1z88fo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descr="Диаграмма" id="67" name="image21.png"/>
            <a:graphic>
              <a:graphicData uri="http://schemas.openxmlformats.org/drawingml/2006/picture">
                <pic:pic>
                  <pic:nvPicPr>
                    <pic:cNvPr descr="Диаграмма"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q006q6z6317i" w:id="42"/>
      <w:bookmarkEnd w:id="4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Рис.6. Корреляционное поле</w:t>
      </w:r>
    </w:p>
    <w:p w:rsidR="00000000" w:rsidDel="00000000" w:rsidP="00000000" w:rsidRDefault="00000000" w:rsidRPr="00000000" w14:paraId="00000708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vlk1ow3gwm71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gnb8m4mqr4l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Сравнивая значения с критическим, видим, что наиболее согласуются оценки арбитров А и С. Данный коэффициент ранговой корреляции наибольший по величине.</w:t>
      </w:r>
    </w:p>
    <w:p w:rsidR="00000000" w:rsidDel="00000000" w:rsidP="00000000" w:rsidRDefault="00000000" w:rsidRPr="00000000" w14:paraId="000007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ellu6udyozz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2gsoi34jf82" w:id="96"/>
      <w:bookmarkEnd w:id="9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Пара арбитров, оценки которых наиболее согласуются, это пара A и C.</w:t>
      </w:r>
    </w:p>
    <w:p w:rsidR="00000000" w:rsidDel="00000000" w:rsidP="00000000" w:rsidRDefault="00000000" w:rsidRPr="00000000" w14:paraId="000007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2yg475w036g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3vx8t7twc0u" w:id="98"/>
      <w:bookmarkEnd w:id="9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8f5zm10ih16" w:id="63"/>
      <w:bookmarkEnd w:id="63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4.1</w:t>
      </w:r>
    </w:p>
    <w:p w:rsidR="00000000" w:rsidDel="00000000" w:rsidP="00000000" w:rsidRDefault="00000000" w:rsidRPr="00000000" w14:paraId="00000710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xlczzn44juh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корреляционное поле. Сделать предположение о форме и направлении взаимосвязи двух исследуемых показателей. Найти значение коэффициентов линейной корреляции. Необходимо определить взаимосвязь характеристик: агрессивности и IQ у школьников по полученным данным тестирования.</w:t>
      </w:r>
    </w:p>
    <w:tbl>
      <w:tblPr>
        <w:tblStyle w:val="Table30"/>
        <w:tblW w:w="471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710"/>
        <w:gridCol w:w="1500"/>
        <w:tblGridChange w:id="0">
          <w:tblGrid>
            <w:gridCol w:w="1500"/>
            <w:gridCol w:w="1710"/>
            <w:gridCol w:w="150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 агрессивности X_agr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 IQ Y_iq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27y6i5rxmsmc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74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i9kjqrj2qxn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Сформулируем статистические гипотезы:</w:t>
      </w:r>
    </w:p>
    <w:p w:rsidR="00000000" w:rsidDel="00000000" w:rsidP="00000000" w:rsidRDefault="00000000" w:rsidRPr="00000000" w14:paraId="00000741">
      <w:pPr>
        <w:numPr>
          <w:ilvl w:val="0"/>
          <w:numId w:val="5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агрессивностью и IQ у школьников существует.  </w:t>
      </w:r>
    </w:p>
    <w:p w:rsidR="00000000" w:rsidDel="00000000" w:rsidP="00000000" w:rsidRDefault="00000000" w:rsidRPr="00000000" w14:paraId="00000742">
      <w:pPr>
        <w:numPr>
          <w:ilvl w:val="0"/>
          <w:numId w:val="5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агрессивностью и IQ у школьников отсутствует.</w:t>
      </w:r>
    </w:p>
    <w:p w:rsidR="00000000" w:rsidDel="00000000" w:rsidP="00000000" w:rsidRDefault="00000000" w:rsidRPr="00000000" w14:paraId="0000074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74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576763" cy="3474386"/>
            <wp:effectExtent b="0" l="0" r="0" t="0"/>
            <wp:docPr id="5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474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Табл.9. Вспомогательная таблица с промежуточными вычислениями</w:t>
      </w:r>
    </w:p>
    <w:p w:rsidR="00000000" w:rsidDel="00000000" w:rsidP="00000000" w:rsidRDefault="00000000" w:rsidRPr="00000000" w14:paraId="0000074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74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90775" cy="285750"/>
            <wp:effectExtent b="0" l="0" r="0" t="0"/>
            <wp:docPr id="8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14 - 2 = 12, P = 0,05 (уровень значимости):</w:t>
      </w:r>
    </w:p>
    <w:p w:rsidR="00000000" w:rsidDel="00000000" w:rsidP="00000000" w:rsidRDefault="00000000" w:rsidRPr="00000000" w14:paraId="0000074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66950" cy="266700"/>
            <wp:effectExtent b="0" l="0" r="0" t="0"/>
            <wp:docPr id="1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74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0,53 &gt; |-0,42|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74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5kuj8ozpqe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(рис.7):</w:t>
      </w:r>
    </w:p>
    <w:p w:rsidR="00000000" w:rsidDel="00000000" w:rsidP="00000000" w:rsidRDefault="00000000" w:rsidRPr="00000000" w14:paraId="0000074D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tp8tntsjuglw" w:id="102"/>
      <w:bookmarkEnd w:id="102"/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45" name="image13.png"/>
            <a:graphic>
              <a:graphicData uri="http://schemas.openxmlformats.org/drawingml/2006/picture">
                <pic:pic>
                  <pic:nvPicPr>
                    <pic:cNvPr descr="Диаграмма"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Рис.7. Корреляционное поле</w:t>
        <w:tab/>
      </w:r>
    </w:p>
    <w:p w:rsidR="00000000" w:rsidDel="00000000" w:rsidP="00000000" w:rsidRDefault="00000000" w:rsidRPr="00000000" w14:paraId="0000074E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9xmx65pszqt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0zjo1vg2yt5" w:id="104"/>
      <w:bookmarkEnd w:id="10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на уровне значимости 0,05 нулевую гипотезу принимаем.</w:t>
      </w:r>
    </w:p>
    <w:p w:rsidR="00000000" w:rsidDel="00000000" w:rsidP="00000000" w:rsidRDefault="00000000" w:rsidRPr="00000000" w14:paraId="00000750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r96fewdvz494" w:id="105"/>
      <w:bookmarkEnd w:id="10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spacing w:after="160" w:before="160" w:lineRule="auto"/>
        <w:ind w:right="16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vmy24r5j3c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Задача 4.2</w:t>
      </w:r>
    </w:p>
    <w:p w:rsidR="00000000" w:rsidDel="00000000" w:rsidP="00000000" w:rsidRDefault="00000000" w:rsidRPr="00000000" w14:paraId="00000752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vgijmi401yd" w:id="106"/>
      <w:bookmarkEnd w:id="10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основании наблюдений за развивающимся сайтом и изменением его средневзвешенной позиции по основным запросам в поисковой системе необходимо проверить, можно ли говорить о линейной зависимости между позицией сайта и числом посетителей. Построить корреляционное поле.</w:t>
      </w:r>
    </w:p>
    <w:p w:rsidR="00000000" w:rsidDel="00000000" w:rsidP="00000000" w:rsidRDefault="00000000" w:rsidRPr="00000000" w14:paraId="00000753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8rippdr24" w:id="107"/>
      <w:bookmarkEnd w:id="10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Исходные данные:</w:t>
      </w:r>
    </w:p>
    <w:p w:rsidR="00000000" w:rsidDel="00000000" w:rsidP="00000000" w:rsidRDefault="00000000" w:rsidRPr="00000000" w14:paraId="00000754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cec555pbo4c" w:id="108"/>
      <w:bookmarkEnd w:id="10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X - число посетителей в сутки;</w:t>
      </w:r>
    </w:p>
    <w:p w:rsidR="00000000" w:rsidDel="00000000" w:rsidP="00000000" w:rsidRDefault="00000000" w:rsidRPr="00000000" w14:paraId="00000755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t08jk4lnly" w:id="109"/>
      <w:bookmarkEnd w:id="10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 – усредненная позиция сайта в поисковой системе.</w:t>
      </w:r>
    </w:p>
    <w:p w:rsidR="00000000" w:rsidDel="00000000" w:rsidP="00000000" w:rsidRDefault="00000000" w:rsidRPr="00000000" w14:paraId="00000756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mnhw79e91vh" w:id="110"/>
      <w:bookmarkEnd w:id="1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таблице даны значения признаков</w:t>
      </w:r>
    </w:p>
    <w:tbl>
      <w:tblPr>
        <w:tblStyle w:val="Table31"/>
        <w:tblW w:w="45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посетителей в сутки,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7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Усредненная позиция сайта в поисковой системе,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q75f50meaqt2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8"/>
      <w:bookmarkEnd w:id="28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77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i9kjqrj2qxn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Сформулируем статистические гипотезы:</w:t>
      </w:r>
    </w:p>
    <w:p w:rsidR="00000000" w:rsidDel="00000000" w:rsidP="00000000" w:rsidRDefault="00000000" w:rsidRPr="00000000" w14:paraId="00000778">
      <w:pPr>
        <w:numPr>
          <w:ilvl w:val="0"/>
          <w:numId w:val="26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cwc3eywlh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Нулевая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взаимосвязь между позицией сайта и числом посетителей существует.  </w:t>
      </w:r>
    </w:p>
    <w:p w:rsidR="00000000" w:rsidDel="00000000" w:rsidP="00000000" w:rsidRDefault="00000000" w:rsidRPr="00000000" w14:paraId="00000779">
      <w:pPr>
        <w:numPr>
          <w:ilvl w:val="0"/>
          <w:numId w:val="26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yzoz2fhsp57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 взаимосвязь между позицией сайта и числом посетителей отсутствует.</w:t>
      </w:r>
    </w:p>
    <w:p w:rsidR="00000000" w:rsidDel="00000000" w:rsidP="00000000" w:rsidRDefault="00000000" w:rsidRPr="00000000" w14:paraId="0000077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Исходя из исходных данных сделаем вспомогательную таблицу: </w:t>
      </w:r>
    </w:p>
    <w:p w:rsidR="00000000" w:rsidDel="00000000" w:rsidP="00000000" w:rsidRDefault="00000000" w:rsidRPr="00000000" w14:paraId="0000077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602000" cy="2342501"/>
            <wp:effectExtent b="0" l="0" r="0" t="0"/>
            <wp:docPr id="6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14765"/>
                    <a:stretch>
                      <a:fillRect/>
                    </a:stretch>
                  </pic:blipFill>
                  <pic:spPr>
                    <a:xfrm>
                      <a:off x="0" y="0"/>
                      <a:ext cx="4602000" cy="2342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1"/>
      <w:bookmarkEnd w:id="31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Табл.10. Вспомогательная таблица с промежуточными вычислениями</w:t>
      </w:r>
    </w:p>
    <w:p w:rsidR="00000000" w:rsidDel="00000000" w:rsidP="00000000" w:rsidRDefault="00000000" w:rsidRPr="00000000" w14:paraId="0000077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vgstg9u012k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Найдем значение коэффициента корреляции по формуле (1):</w:t>
      </w:r>
    </w:p>
    <w:p w:rsidR="00000000" w:rsidDel="00000000" w:rsidP="00000000" w:rsidRDefault="00000000" w:rsidRPr="00000000" w14:paraId="0000077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1dp8woy30d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71725" cy="276225"/>
            <wp:effectExtent b="0" l="0" r="0" t="0"/>
            <wp:docPr id="8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gqii9y285v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Далее по таблице “Критические значения корреляции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Пирсона” определим критические значения для полученного коэффициента корреляции, где k = n - 2 = 9 - 2 = 7, P = 0,05 (уровень значимости):</w:t>
      </w:r>
    </w:p>
    <w:p w:rsidR="00000000" w:rsidDel="00000000" w:rsidP="00000000" w:rsidRDefault="00000000" w:rsidRPr="00000000" w14:paraId="0000078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6ig45h4tvr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247900" cy="266700"/>
            <wp:effectExtent b="0" l="0" r="0" t="0"/>
            <wp:docPr id="10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uu5dg8p5b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автоматического поиска критического значения по таблице используем функции ПОИСК и ИНДЕКС.</w:t>
      </w:r>
    </w:p>
    <w:p w:rsidR="00000000" w:rsidDel="00000000" w:rsidP="00000000" w:rsidRDefault="00000000" w:rsidRPr="00000000" w14:paraId="0000078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pnnxb3ty7y" w:id="39"/>
      <w:bookmarkEnd w:id="39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крит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0,67 &gt; |-0,65| , следовательно, гипотеза Н1 отвергается и принимается гипотеза H0.</w:t>
      </w:r>
    </w:p>
    <w:p w:rsidR="00000000" w:rsidDel="00000000" w:rsidP="00000000" w:rsidRDefault="00000000" w:rsidRPr="00000000" w14:paraId="0000078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a5kuj8ozpqe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Построим корреляционное поле (рис.8):</w:t>
      </w:r>
    </w:p>
    <w:p w:rsidR="00000000" w:rsidDel="00000000" w:rsidP="00000000" w:rsidRDefault="00000000" w:rsidRPr="00000000" w14:paraId="00000784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tp8tntsjuglw" w:id="102"/>
      <w:bookmarkEnd w:id="102"/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4873463" cy="3011594"/>
            <wp:effectExtent b="0" l="0" r="0" t="0"/>
            <wp:docPr descr="Диаграмма" id="108" name="image11.png"/>
            <a:graphic>
              <a:graphicData uri="http://schemas.openxmlformats.org/drawingml/2006/picture">
                <pic:pic>
                  <pic:nvPicPr>
                    <pic:cNvPr descr="Диаграмма"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463" cy="3011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gkrc114qlyu4" w:id="112"/>
      <w:bookmarkEnd w:id="11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Рис.8. Корреляционное поле</w:t>
        <w:tab/>
      </w:r>
    </w:p>
    <w:p w:rsidR="00000000" w:rsidDel="00000000" w:rsidP="00000000" w:rsidRDefault="00000000" w:rsidRPr="00000000" w14:paraId="00000786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9xmx65pszqt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0zjo1vg2yt5" w:id="104"/>
      <w:bookmarkEnd w:id="10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на уровне значимости 0,05 нулевую гипотезу принимаем.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7.png"/><Relationship Id="rId21" Type="http://schemas.openxmlformats.org/officeDocument/2006/relationships/image" Target="media/image10.png"/><Relationship Id="rId24" Type="http://schemas.openxmlformats.org/officeDocument/2006/relationships/image" Target="media/image30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24.png"/><Relationship Id="rId25" Type="http://schemas.openxmlformats.org/officeDocument/2006/relationships/image" Target="media/image28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25.png"/><Relationship Id="rId7" Type="http://schemas.openxmlformats.org/officeDocument/2006/relationships/image" Target="media/image29.png"/><Relationship Id="rId8" Type="http://schemas.openxmlformats.org/officeDocument/2006/relationships/image" Target="media/image16.png"/><Relationship Id="rId31" Type="http://schemas.openxmlformats.org/officeDocument/2006/relationships/image" Target="media/image13.png"/><Relationship Id="rId30" Type="http://schemas.openxmlformats.org/officeDocument/2006/relationships/image" Target="media/image6.png"/><Relationship Id="rId11" Type="http://schemas.openxmlformats.org/officeDocument/2006/relationships/image" Target="media/image4.png"/><Relationship Id="rId33" Type="http://schemas.openxmlformats.org/officeDocument/2006/relationships/image" Target="media/image15.png"/><Relationship Id="rId10" Type="http://schemas.openxmlformats.org/officeDocument/2006/relationships/image" Target="media/image9.png"/><Relationship Id="rId32" Type="http://schemas.openxmlformats.org/officeDocument/2006/relationships/image" Target="media/image23.png"/><Relationship Id="rId13" Type="http://schemas.openxmlformats.org/officeDocument/2006/relationships/image" Target="media/image12.png"/><Relationship Id="rId35" Type="http://schemas.openxmlformats.org/officeDocument/2006/relationships/image" Target="media/image11.png"/><Relationship Id="rId12" Type="http://schemas.openxmlformats.org/officeDocument/2006/relationships/image" Target="media/image5.png"/><Relationship Id="rId34" Type="http://schemas.openxmlformats.org/officeDocument/2006/relationships/image" Target="media/image26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18.png"/><Relationship Id="rId19" Type="http://schemas.openxmlformats.org/officeDocument/2006/relationships/image" Target="media/image19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