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№9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уровни физической памяти обрабатывает менеджер памяти?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характеризует внешнюю память?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логическая память?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представляет собой логический адрес?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означает связывание адресов и какими терминами еще обозначается?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сегментно-страничная виртуальная память?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регионы в операционной системе Windows?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по расположению страница является сторожевой?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выделяют этапы в процессе создания региона?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означает отображение файла в память?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Физическая память - аппаратное запоминающее устройство компьютера, которое включает в себя оперативную и внешнюю (вторичную) память.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память - энергонезависимое немеханическое запоминающее устройство на основе микросхем памяти, которое используется в качестве расширения оперативной памяти.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Логическая память - абстракция, отражающая взгляд пользователя на организацию его программ и хранение данных.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Логический адрес - адрес в логической памяти, который может быть связан с физическим адресом в оперативной или внешней памяти.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Связывание адресов - процесс приведения логического адреса к физическому адресу, который осуществляется менеджером памяти. Также употребляются термины привязка адреса, трансляция адреса, разрешение адреса и т.д.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Регионы – программные сегменты, созданные операционной системой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Резервирование региона – выравнивание начала региона с учетом гранулярности памяти, обычно это 64 Кб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Куча (heap) – зарезервированный регион размером в одну и более страниц, который рекомендуется использовать для хранения множества небольших порций данных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– распространённый тип схем (графических моделей), описывающих алгоритмы или процессы, в которых отдельные шаги изображаются в виде блоков различной формы, соединённых между собой линиями, указывающими направление последовательности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подкачки (виртуальная память) – это системный файл на жестком диске компьютера, который Windows использует, чтобы компенсировать нехватку оперативной памяти, если приложениям ее не хватает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Адресное пространство – совокупность всех допустимых адресов каких-либо объектов вычислительной системы — ячеек памяти, секторов диска, узлов сети и т. п., которые могут быть использованы для доступа к этим объектам при определенном режиме работы (состоянии системы)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управления процессом (PCB) – это структура данных, используемая компьютерными операционными системами для хранения всей информации о процессе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Гранулярность – характеристика параллельных вычислений, определяемая отношением собственно вычислений, выполняемых конкретной задачей: процессом или потоком выполнения по отношению к объёму сообщений, коммуникации с параллельными ему потоками или процессами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Сторожевая страница – ловушка для перехвата ссылок за ее пределы.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Страницы – блоки фиксированного размера, на которые делится каждый сегмент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Страничные кадры (фреймы) – блоки фиксированного размера, на которые делится физическая память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Полупроводник – материал, по удельной проводимости занимающий промежуточное место между проводниками и диэлектриками, и отличающийся от проводников сильной зависимостью удельной проводимости от концентрации примесей, температуры и воздействия различных видов излучения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Логическое адресное пространство – совокупность всех логических адресов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памяти – часть ОС, которая отвечает за управление памятью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