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Выполнил Шардт М.А.  </w:t>
      </w:r>
    </w:p>
    <w:p w:rsidR="00000000" w:rsidDel="00000000" w:rsidP="00000000" w:rsidRDefault="00000000" w:rsidRPr="00000000" w14:paraId="00000003">
      <w:pPr>
        <w:pStyle w:val="Heading1"/>
        <w:spacing w:before="0" w:line="360" w:lineRule="auto"/>
        <w:jc w:val="center"/>
        <w:rPr/>
      </w:pPr>
      <w:bookmarkStart w:colFirst="0" w:colLast="0" w:name="_w039adtu8pqk" w:id="0"/>
      <w:bookmarkEnd w:id="0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Docker — это платформа контейнеризации, которая позволяет разработчикам создавать, развертывать и управлять приложениями в контейнерах. Контейнеры обеспечивают изоляцию приложений и их зависимостей, что упрощает переносимость и масштабируемость.</w:t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bookmarkStart w:colFirst="0" w:colLast="0" w:name="_otcbtkaunwzp" w:id="1"/>
      <w:bookmarkEnd w:id="1"/>
      <w:r w:rsidDel="00000000" w:rsidR="00000000" w:rsidRPr="00000000">
        <w:rPr>
          <w:rtl w:val="0"/>
        </w:rPr>
        <w:t xml:space="preserve">Для чего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и тестирование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Docker обеспечивает гарантию одинаковой работы приложение как во время разработки на машине разработчика, так и на рабочем сервере. Контейнеры создаются на основе определенной операционной системы с указанными зависимости и их версиями, таким образом обеспечивается независимость контейнера от внешних факторов, влияющих на работу приложения.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Docker широко используется в Cloud среде. С помощью Docker возможно автоматизировать сборку, тестирование и деплой приложения, что уменьшает количество ошибок и ускоряет процесс обновления и доставки приложения.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pplzvpj87l" w:id="2"/>
      <w:bookmarkEnd w:id="2"/>
      <w:r w:rsidDel="00000000" w:rsidR="00000000" w:rsidRPr="00000000">
        <w:rPr>
          <w:rtl w:val="0"/>
        </w:rPr>
        <w:t xml:space="preserve">Применение и примеры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базы данных для приложения в контейнере </w:t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8998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'3.1'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br w:type="textWrapping"/>
              <w:t xml:space="preserve">services:</w:t>
              <w:br w:type="textWrapping"/>
              <w:t xml:space="preserve"> db:</w:t>
              <w:br w:type="textWrapping"/>
              <w:t xml:space="preserve">   image: postgres: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 xml:space="preserve">   restart: always</w:t>
              <w:br w:type="textWrapping"/>
              <w:t xml:space="preserve">   environment:</w:t>
              <w:br w:type="textWrapping"/>
              <w:t xml:space="preserve">     POSTGRES_USER: postgres</w:t>
              <w:br w:type="textWrapping"/>
              <w:t xml:space="preserve">     POSTGRES_PASSWORD: postgres</w:t>
              <w:br w:type="textWrapping"/>
              <w:t xml:space="preserve">     POSTGRES_DB: NFB</w:t>
              <w:br w:type="textWrapping"/>
              <w:t xml:space="preserve">     PGDATA: /var/lib/postgresql/data</w:t>
              <w:br w:type="textWrapping"/>
              <w:t xml:space="preserve">   ports:</w:t>
              <w:br w:type="textWrapping"/>
              <w:t xml:space="preserve">    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5432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5432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 xml:space="preserve">   volumes:</w:t>
              <w:br w:type="textWrapping"/>
              <w:t xml:space="preserve">     - db:/var/lib/postgresql/data/</w:t>
              <w:br w:type="textWrapping"/>
              <w:br w:type="textWrapping"/>
              <w:t xml:space="preserve">volumes:</w:t>
              <w:br w:type="textWrapping"/>
              <w:t xml:space="preserve"> db: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Запуск java приложения 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openjdk: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-jdk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JAR_FILE=target/*.jar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${JAR_FILE}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app.jar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"-jar"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"/app.jar"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нескольких go приложений на разных портах с получением ssl сертификатов</w:t>
      </w:r>
    </w:p>
    <w:tbl>
      <w:tblPr>
        <w:tblStyle w:val="Table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br w:type="textWrapping"/>
              <w:t xml:space="preserve">services:</w:t>
              <w:br w:type="textWrapping"/>
              <w:t xml:space="preserve">  nginx-proxy:</w:t>
              <w:br w:type="textWrapping"/>
              <w:tab/>
              <w:t xml:space="preserve">image: nginxproxy/nginx-proxy</w:t>
              <w:br w:type="textWrapping"/>
              <w:tab/>
              <w:t xml:space="preserve">container_name: nginx-proxy</w:t>
              <w:br w:type="textWrapping"/>
              <w:tab/>
              <w:t xml:space="preserve">ports:</w:t>
              <w:br w:type="textWrapping"/>
              <w:t xml:space="preserve">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"80:80"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 xml:space="preserve">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"443:443"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ab/>
              <w:t xml:space="preserve">volumes:</w:t>
              <w:br w:type="textWrapping"/>
              <w:t xml:space="preserve">  </w:t>
              <w:tab/>
              <w:t xml:space="preserve">- vhost:/etc/nginx/vhost.d</w:t>
              <w:br w:type="textWrapping"/>
              <w:t xml:space="preserve">  </w:t>
              <w:tab/>
              <w:t xml:space="preserve">- conf:/etc/nginx/conf.d</w:t>
              <w:br w:type="textWrapping"/>
              <w:t xml:space="preserve">  </w:t>
              <w:tab/>
              <w:t xml:space="preserve">- html:/usr/share/nginx/html</w:t>
              <w:br w:type="textWrapping"/>
              <w:t xml:space="preserve">  </w:t>
              <w:tab/>
              <w:t xml:space="preserve">- certs:/etc/nginx/certs:ro</w:t>
              <w:br w:type="textWrapping"/>
              <w:t xml:space="preserve">  </w:t>
              <w:tab/>
              <w:t xml:space="preserve">- /var/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/docker.sock:/tmp/docker.sock:ro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rtl w:val="0"/>
              </w:rPr>
              <w:t xml:space="preserve"># network_mode: bridge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br w:type="textWrapping"/>
              <w:t xml:space="preserve">  acme-companion:</w:t>
              <w:br w:type="textWrapping"/>
              <w:tab/>
              <w:t xml:space="preserve">image: nginxproxy/acme-companion</w:t>
              <w:br w:type="textWrapping"/>
              <w:tab/>
              <w:t xml:space="preserve">container_name: nginx-proxy-acme</w:t>
              <w:br w:type="textWrapping"/>
              <w:tab/>
              <w:t xml:space="preserve">environment:</w:t>
              <w:br w:type="textWrapping"/>
              <w:t xml:space="preserve">  </w:t>
              <w:tab/>
              <w:t xml:space="preserve">- DEFAULT_EMAIL=mxschardt@gmail.com</w:t>
              <w:br w:type="textWrapping"/>
              <w:tab/>
              <w:t xml:space="preserve">volumes_from:</w:t>
              <w:br w:type="textWrapping"/>
              <w:t xml:space="preserve">  </w:t>
              <w:tab/>
              <w:t xml:space="preserve">- nginx-proxy</w:t>
              <w:br w:type="textWrapping"/>
              <w:tab/>
              <w:t xml:space="preserve">volumes:</w:t>
              <w:br w:type="textWrapping"/>
              <w:t xml:space="preserve">  </w:t>
              <w:tab/>
              <w:t xml:space="preserve">- certs:/etc/nginx/certs:rw</w:t>
              <w:br w:type="textWrapping"/>
              <w:t xml:space="preserve">  </w:t>
              <w:tab/>
              <w:t xml:space="preserve">- acme:/etc/acme.sh</w:t>
              <w:br w:type="textWrapping"/>
              <w:t xml:space="preserve">  </w:t>
              <w:tab/>
              <w:t xml:space="preserve">- /var/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/docker.sock:/var/run/docker.sock:ro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rtl w:val="0"/>
              </w:rPr>
              <w:t xml:space="preserve"># network_mode: bridge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br w:type="textWrapping"/>
              <w:t xml:space="preserve">  ping-pong:</w:t>
              <w:br w:type="textWrapping"/>
              <w:tab/>
              <w:t xml:space="preserve">build: ./ping-pong</w:t>
              <w:br w:type="textWrapping"/>
              <w:tab/>
              <w:t xml:space="preserve">restart: always</w:t>
              <w:br w:type="textWrapping"/>
              <w:tab/>
              <w:t xml:space="preserve">ports:</w:t>
              <w:br w:type="textWrapping"/>
              <w:t xml:space="preserve">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"91:80"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ab/>
              <w:t xml:space="preserve">environment:</w:t>
              <w:br w:type="textWrapping"/>
              <w:t xml:space="preserve">  </w:t>
              <w:tab/>
              <w:t xml:space="preserve">VIRTUAL_HOST: mxschardt.ru</w:t>
              <w:br w:type="textWrapping"/>
              <w:t xml:space="preserve">  </w:t>
              <w:tab/>
              <w:t xml:space="preserve">LETSENCRYPT_HOST: mxschardt.ru</w:t>
              <w:br w:type="textWrapping"/>
              <w:t xml:space="preserve">  </w:t>
              <w:tab/>
              <w:t xml:space="preserve">PORT: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"80"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 xml:space="preserve">  </w:t>
              <w:tab/>
              <w:t xml:space="preserve">MESSAGE: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"ping!"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ab/>
              <w:t xml:space="preserve">command: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"./bin"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br w:type="textWrapping"/>
              <w:t xml:space="preserve">volumes:</w:t>
              <w:br w:type="textWrapping"/>
              <w:t xml:space="preserve">  vhost:</w:t>
              <w:br w:type="textWrapping"/>
              <w:t xml:space="preserve">  conf:</w:t>
              <w:br w:type="textWrapping"/>
              <w:t xml:space="preserve">  html:</w:t>
              <w:br w:type="textWrapping"/>
              <w:t xml:space="preserve">  certs:</w:t>
              <w:br w:type="textWrapping"/>
              <w:t xml:space="preserve">  acme: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