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Инвариантная работа №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  <w:t xml:space="preserve">Информационные продукты и услуги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Alexa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Характер</w:t>
      </w:r>
      <w:r w:rsidDel="00000000" w:rsidR="00000000" w:rsidRPr="00000000">
        <w:rPr>
          <w:rtl w:val="0"/>
        </w:rPr>
        <w:t xml:space="preserve">: Сервис веб-аналитики, принадлежащий Amazon.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Назначение</w:t>
      </w:r>
      <w:r w:rsidDel="00000000" w:rsidR="00000000" w:rsidRPr="00000000">
        <w:rPr>
          <w:rtl w:val="0"/>
        </w:rPr>
        <w:t xml:space="preserve">: Предоставляет данные о посещаемости сайтов, их рейтингах, аудитории и конкурентном анализе. Используется для SEO-оптимизации, маркетинговых исследований и оценки эффективности веб-ресурсов.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Amazon Mechanical Turk (MTurk)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Характер</w:t>
      </w:r>
      <w:r w:rsidDel="00000000" w:rsidR="00000000" w:rsidRPr="00000000">
        <w:rPr>
          <w:rtl w:val="0"/>
        </w:rPr>
        <w:t xml:space="preserve">: Краудсорсинговая платформа.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Назначение</w:t>
      </w:r>
      <w:r w:rsidDel="00000000" w:rsidR="00000000" w:rsidRPr="00000000">
        <w:rPr>
          <w:rtl w:val="0"/>
        </w:rPr>
        <w:t xml:space="preserve">: Позволяет компаниям и исследователям размещать микрозадачи (например, классификацию изображений, аннотирование данных), которые выполняют пользователи за вознаграждение. Применяется для обработки больших объемов данных, обучения ИИ и проведения опросов.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Computer Science Center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Характер</w:t>
      </w:r>
      <w:r w:rsidDel="00000000" w:rsidR="00000000" w:rsidRPr="00000000">
        <w:rPr>
          <w:rtl w:val="0"/>
        </w:rPr>
        <w:t xml:space="preserve">: Некоммерческий образовательный проект.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Назначение</w:t>
      </w:r>
      <w:r w:rsidDel="00000000" w:rsidR="00000000" w:rsidRPr="00000000">
        <w:rPr>
          <w:rtl w:val="0"/>
        </w:rPr>
        <w:t xml:space="preserve">: Предлагает курсы и программы по компьютерным наукам, математике и анализу данных. Нацелен на подготовку IT-специалистов через онлайн- и офлайн-обучение. Поддерживает сообщество разработчиков и исследователей.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Creative Commons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Характер</w:t>
      </w:r>
      <w:r w:rsidDel="00000000" w:rsidR="00000000" w:rsidRPr="00000000">
        <w:rPr>
          <w:rtl w:val="0"/>
        </w:rPr>
        <w:t xml:space="preserve">: Международная некоммерческая организация.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Назначение</w:t>
      </w:r>
      <w:r w:rsidDel="00000000" w:rsidR="00000000" w:rsidRPr="00000000">
        <w:rPr>
          <w:rtl w:val="0"/>
        </w:rPr>
        <w:t xml:space="preserve">: Разрабатывает стандартные лицензии для свободного использования контента (тексты, музыка, изображения). Упрощает легальное распространение и модификацию материалов, защищая права авторов.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Creative Commons Russia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Характер</w:t>
      </w:r>
      <w:r w:rsidDel="00000000" w:rsidR="00000000" w:rsidRPr="00000000">
        <w:rPr>
          <w:rtl w:val="0"/>
        </w:rPr>
        <w:t xml:space="preserve">: Российское представительство Creative Commons.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Назначение</w:t>
      </w:r>
      <w:r w:rsidDel="00000000" w:rsidR="00000000" w:rsidRPr="00000000">
        <w:rPr>
          <w:rtl w:val="0"/>
        </w:rPr>
        <w:t xml:space="preserve">: Адаптирует международные лицензии под российское законодательство, продвигает идеи открытого доступа к знаниям и культуре. Предоставляет информацию о лицензиях на русском языке.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Emissive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Характер</w:t>
      </w:r>
      <w:r w:rsidDel="00000000" w:rsidR="00000000" w:rsidRPr="00000000">
        <w:rPr>
          <w:rtl w:val="0"/>
        </w:rPr>
        <w:t xml:space="preserve">: Французская IT-компания.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Назначение</w:t>
      </w:r>
      <w:r w:rsidDel="00000000" w:rsidR="00000000" w:rsidRPr="00000000">
        <w:rPr>
          <w:rtl w:val="0"/>
        </w:rPr>
        <w:t xml:space="preserve">: Специализируется на разработке программного обеспечения, цифровой трансформации и создании IoT-решений. Помогает бизнесу внедрять инновационные технологии для оптимизации процессов.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