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62C5D" w14:textId="77777777" w:rsidR="00F35251" w:rsidRPr="0060591D" w:rsidRDefault="000E0317">
      <w:pPr>
        <w:pStyle w:val="questionanswer"/>
        <w:pBdr>
          <w:bottom w:val="single" w:sz="4" w:space="0" w:color="000000"/>
        </w:pBdr>
        <w:ind w:left="360" w:hanging="360"/>
        <w:rPr>
          <w:rFonts w:ascii="Arial Nova" w:eastAsia="Cambria" w:hAnsi="Arial Nova" w:cs="Cambria"/>
          <w:b/>
          <w:bCs/>
          <w:sz w:val="28"/>
          <w:szCs w:val="28"/>
        </w:rPr>
      </w:pPr>
      <w:r w:rsidRPr="0060591D">
        <w:rPr>
          <w:rFonts w:ascii="Arial Nova" w:hAnsi="Arial Nova"/>
          <w:b/>
          <w:bCs/>
          <w:sz w:val="28"/>
          <w:szCs w:val="28"/>
        </w:rPr>
        <w:t>Assignment:  Data Visualization Fundamentals - Tableau (20 points)</w:t>
      </w:r>
    </w:p>
    <w:p w14:paraId="1A80D2AA" w14:textId="6F4135CA" w:rsidR="00F35251" w:rsidRPr="0060591D" w:rsidRDefault="000E0317">
      <w:pPr>
        <w:pStyle w:val="questionanswer"/>
        <w:ind w:left="360" w:hanging="360"/>
        <w:rPr>
          <w:rFonts w:ascii="Arial Nova" w:eastAsia="Cambria" w:hAnsi="Arial Nova" w:cs="Cambria"/>
          <w:sz w:val="24"/>
          <w:szCs w:val="24"/>
          <w:lang w:val="it-IT"/>
        </w:rPr>
      </w:pPr>
      <w:r w:rsidRPr="0060591D">
        <w:rPr>
          <w:rFonts w:ascii="Arial Nova" w:hAnsi="Arial Nova"/>
          <w:sz w:val="24"/>
          <w:szCs w:val="24"/>
          <w:lang w:val="it-IT"/>
        </w:rPr>
        <w:t>Name:</w:t>
      </w:r>
      <w:r w:rsidRPr="0060591D">
        <w:rPr>
          <w:rFonts w:ascii="Arial Nova" w:hAnsi="Arial Nova"/>
          <w:sz w:val="24"/>
          <w:szCs w:val="24"/>
          <w:lang w:val="it-IT"/>
        </w:rPr>
        <w:tab/>
      </w:r>
      <w:r w:rsidR="007614C2">
        <w:rPr>
          <w:rFonts w:ascii="Arial Nova" w:hAnsi="Arial Nova"/>
          <w:sz w:val="24"/>
          <w:szCs w:val="24"/>
          <w:lang w:val="it-IT"/>
        </w:rPr>
        <w:t>Mayukh Tatipamula</w:t>
      </w:r>
      <w:r w:rsidRPr="0060591D">
        <w:rPr>
          <w:rFonts w:ascii="Arial Nova" w:hAnsi="Arial Nova"/>
          <w:sz w:val="24"/>
          <w:szCs w:val="24"/>
          <w:lang w:val="it-IT"/>
        </w:rPr>
        <w:tab/>
      </w:r>
      <w:r w:rsidRPr="0060591D">
        <w:rPr>
          <w:rFonts w:ascii="Arial Nova" w:hAnsi="Arial Nova"/>
          <w:sz w:val="24"/>
          <w:szCs w:val="24"/>
          <w:lang w:val="it-IT"/>
        </w:rPr>
        <w:tab/>
      </w:r>
      <w:r w:rsidRPr="0060591D">
        <w:rPr>
          <w:rFonts w:ascii="Arial Nova" w:hAnsi="Arial Nova"/>
          <w:sz w:val="24"/>
          <w:szCs w:val="24"/>
          <w:lang w:val="it-IT"/>
        </w:rPr>
        <w:tab/>
      </w:r>
      <w:r w:rsidRPr="0060591D">
        <w:rPr>
          <w:rFonts w:ascii="Arial Nova" w:hAnsi="Arial Nova"/>
          <w:sz w:val="24"/>
          <w:szCs w:val="24"/>
          <w:lang w:val="it-IT"/>
        </w:rPr>
        <w:tab/>
      </w:r>
      <w:r w:rsidRPr="0060591D">
        <w:rPr>
          <w:rFonts w:ascii="Arial Nova" w:hAnsi="Arial Nova"/>
          <w:sz w:val="24"/>
          <w:szCs w:val="24"/>
          <w:lang w:val="it-IT"/>
        </w:rPr>
        <w:tab/>
      </w:r>
      <w:r w:rsidRPr="0060591D">
        <w:rPr>
          <w:rFonts w:ascii="Arial Nova" w:hAnsi="Arial Nova"/>
          <w:sz w:val="24"/>
          <w:szCs w:val="24"/>
          <w:lang w:val="it-IT"/>
        </w:rPr>
        <w:tab/>
      </w:r>
      <w:r w:rsidRPr="0060591D">
        <w:rPr>
          <w:rFonts w:ascii="Arial Nova" w:hAnsi="Arial Nova"/>
          <w:sz w:val="24"/>
          <w:szCs w:val="24"/>
          <w:lang w:val="it-IT"/>
        </w:rPr>
        <w:tab/>
        <w:t xml:space="preserve">Score: </w:t>
      </w:r>
    </w:p>
    <w:p w14:paraId="5B1E865E" w14:textId="77777777" w:rsidR="00F35251" w:rsidRPr="0060591D" w:rsidRDefault="00F35251">
      <w:pPr>
        <w:pStyle w:val="questionanswer"/>
        <w:ind w:left="360" w:hanging="360"/>
        <w:rPr>
          <w:rFonts w:ascii="Arial Nova" w:eastAsia="Cambria" w:hAnsi="Arial Nova" w:cs="Cambria"/>
          <w:sz w:val="24"/>
          <w:szCs w:val="24"/>
        </w:rPr>
      </w:pPr>
    </w:p>
    <w:p w14:paraId="3D15B058" w14:textId="00E3BF12" w:rsidR="00F35251" w:rsidRPr="0060591D" w:rsidRDefault="000E0317">
      <w:pPr>
        <w:pStyle w:val="questionanswer"/>
        <w:ind w:left="360"/>
        <w:rPr>
          <w:rFonts w:ascii="Arial Nova" w:eastAsia="Cambria" w:hAnsi="Arial Nova" w:cs="Cambria"/>
          <w:sz w:val="24"/>
          <w:szCs w:val="24"/>
        </w:rPr>
      </w:pPr>
      <w:r w:rsidRPr="0060591D">
        <w:rPr>
          <w:rFonts w:ascii="Arial Nova" w:hAnsi="Arial Nova"/>
          <w:sz w:val="24"/>
          <w:szCs w:val="24"/>
        </w:rPr>
        <w:t xml:space="preserve">Read the brief below.  Using Tableau Desktop Profession Edition, complete the questions.  </w:t>
      </w:r>
    </w:p>
    <w:p w14:paraId="041B04E7" w14:textId="77777777" w:rsidR="00F35251" w:rsidRPr="0060591D" w:rsidRDefault="00F35251">
      <w:pPr>
        <w:pStyle w:val="questionanswer"/>
        <w:ind w:left="360"/>
        <w:rPr>
          <w:rFonts w:ascii="Arial Nova" w:eastAsia="Cambria" w:hAnsi="Arial Nova" w:cs="Cambria"/>
          <w:sz w:val="24"/>
          <w:szCs w:val="24"/>
        </w:rPr>
      </w:pPr>
    </w:p>
    <w:p w14:paraId="7F9932A6" w14:textId="219FD4EF" w:rsidR="00F35251" w:rsidRPr="0060591D" w:rsidRDefault="002C1F1A">
      <w:pPr>
        <w:pStyle w:val="questionanswer"/>
        <w:ind w:left="360"/>
        <w:rPr>
          <w:rFonts w:ascii="Arial Nova" w:eastAsia="Cambria" w:hAnsi="Arial Nova" w:cs="Cambria"/>
          <w:sz w:val="24"/>
          <w:szCs w:val="24"/>
        </w:rPr>
      </w:pPr>
      <w:r>
        <w:rPr>
          <w:rFonts w:ascii="Arial Nova" w:hAnsi="Arial Nova"/>
          <w:sz w:val="24"/>
          <w:szCs w:val="24"/>
        </w:rPr>
        <w:t>Your company</w:t>
      </w:r>
      <w:r w:rsidR="000E0317" w:rsidRPr="0060591D">
        <w:rPr>
          <w:rFonts w:ascii="Arial Nova" w:hAnsi="Arial Nova"/>
          <w:sz w:val="24"/>
          <w:szCs w:val="24"/>
        </w:rPr>
        <w:t xml:space="preserve"> is a small, innovative office supply startup that has broadened into furniture, and is looking to revolutionize how people view and use furniture.  Management wants to see how the company did last year and make some decisions about what products to keep along with staffing for busy times of the year.  </w:t>
      </w:r>
    </w:p>
    <w:p w14:paraId="33390C4E" w14:textId="77777777" w:rsidR="00F35251" w:rsidRPr="0060591D" w:rsidRDefault="00F35251">
      <w:pPr>
        <w:pStyle w:val="questionanswer"/>
        <w:ind w:left="360"/>
        <w:rPr>
          <w:rFonts w:ascii="Arial Nova" w:eastAsia="Cambria" w:hAnsi="Arial Nova" w:cs="Cambria"/>
          <w:sz w:val="24"/>
          <w:szCs w:val="24"/>
        </w:rPr>
      </w:pPr>
    </w:p>
    <w:p w14:paraId="2E99EBDF" w14:textId="77777777" w:rsidR="00F35251" w:rsidRPr="0060591D" w:rsidRDefault="000E0317">
      <w:pPr>
        <w:pStyle w:val="questionanswer"/>
        <w:ind w:left="360"/>
        <w:rPr>
          <w:rFonts w:ascii="Arial Nova" w:eastAsia="Cambria" w:hAnsi="Arial Nova" w:cs="Cambria"/>
          <w:b/>
          <w:bCs/>
          <w:sz w:val="24"/>
          <w:szCs w:val="24"/>
        </w:rPr>
      </w:pPr>
      <w:r w:rsidRPr="0060591D">
        <w:rPr>
          <w:rFonts w:ascii="Arial Nova" w:hAnsi="Arial Nova"/>
          <w:b/>
          <w:bCs/>
          <w:sz w:val="24"/>
          <w:szCs w:val="24"/>
        </w:rPr>
        <w:t>Installation Setup; two (2) points for proper installation.</w:t>
      </w:r>
    </w:p>
    <w:p w14:paraId="61FA9430" w14:textId="77777777" w:rsidR="00F35251" w:rsidRPr="0060591D" w:rsidRDefault="00F35251">
      <w:pPr>
        <w:pStyle w:val="questionanswer"/>
        <w:ind w:left="360"/>
        <w:rPr>
          <w:rFonts w:ascii="Arial Nova" w:eastAsia="Cambria" w:hAnsi="Arial Nova" w:cs="Cambria"/>
          <w:sz w:val="24"/>
          <w:szCs w:val="24"/>
        </w:rPr>
      </w:pPr>
    </w:p>
    <w:p w14:paraId="6513EEE5" w14:textId="7228E432" w:rsidR="00F35251" w:rsidRPr="0060591D" w:rsidRDefault="000E0317">
      <w:pPr>
        <w:pStyle w:val="questionanswer"/>
        <w:ind w:left="360"/>
        <w:rPr>
          <w:rFonts w:ascii="Arial Nova" w:eastAsia="Cambria" w:hAnsi="Arial Nova" w:cs="Cambria"/>
          <w:sz w:val="24"/>
          <w:szCs w:val="24"/>
        </w:rPr>
      </w:pPr>
      <w:r w:rsidRPr="0060591D">
        <w:rPr>
          <w:rFonts w:ascii="Arial Nova" w:hAnsi="Arial Nova"/>
          <w:b/>
          <w:bCs/>
          <w:sz w:val="24"/>
          <w:szCs w:val="24"/>
          <w:lang w:val="fr-FR"/>
        </w:rPr>
        <w:t>Instructions:</w:t>
      </w:r>
      <w:r w:rsidRPr="0060591D">
        <w:rPr>
          <w:rFonts w:ascii="Arial Nova" w:hAnsi="Arial Nova"/>
          <w:sz w:val="24"/>
          <w:szCs w:val="24"/>
        </w:rPr>
        <w:t xml:space="preserve"> Use the Excel spreadsheet provided and import the data to Tableau.  Complete the tasks below.  Upon completion you will submit this word document with your screen shots attached along with your Tableau file  (.tbw).  </w:t>
      </w:r>
    </w:p>
    <w:p w14:paraId="48C0B1E4" w14:textId="77777777" w:rsidR="00F35251" w:rsidRPr="0060591D" w:rsidRDefault="00F35251">
      <w:pPr>
        <w:pStyle w:val="questionanswer"/>
        <w:ind w:left="0"/>
        <w:rPr>
          <w:rFonts w:ascii="Arial Nova" w:eastAsia="Cambria" w:hAnsi="Arial Nova" w:cs="Cambria"/>
          <w:sz w:val="24"/>
          <w:szCs w:val="24"/>
        </w:rPr>
      </w:pPr>
    </w:p>
    <w:p w14:paraId="2375447B" w14:textId="77777777" w:rsidR="00F35251" w:rsidRPr="0060591D" w:rsidRDefault="000E0317">
      <w:pPr>
        <w:pStyle w:val="questionanswer"/>
        <w:numPr>
          <w:ilvl w:val="0"/>
          <w:numId w:val="2"/>
        </w:numPr>
        <w:rPr>
          <w:rFonts w:ascii="Arial Nova" w:hAnsi="Arial Nova"/>
          <w:sz w:val="24"/>
          <w:szCs w:val="24"/>
          <w:lang w:val="es-ES_tradnl"/>
        </w:rPr>
      </w:pPr>
      <w:r w:rsidRPr="0060591D">
        <w:rPr>
          <w:rFonts w:ascii="Arial Nova" w:hAnsi="Arial Nova"/>
          <w:sz w:val="24"/>
          <w:szCs w:val="24"/>
          <w:lang w:val="es-ES_tradnl"/>
        </w:rPr>
        <w:t>Open Tableau.</w:t>
      </w:r>
    </w:p>
    <w:p w14:paraId="64D0F58D" w14:textId="77777777" w:rsidR="00F35251" w:rsidRPr="0060591D" w:rsidRDefault="000E0317">
      <w:pPr>
        <w:pStyle w:val="questionanswer"/>
        <w:numPr>
          <w:ilvl w:val="0"/>
          <w:numId w:val="2"/>
        </w:numPr>
        <w:rPr>
          <w:rFonts w:ascii="Arial Nova" w:hAnsi="Arial Nova"/>
          <w:sz w:val="24"/>
          <w:szCs w:val="24"/>
        </w:rPr>
      </w:pPr>
      <w:r w:rsidRPr="0060591D">
        <w:rPr>
          <w:rFonts w:ascii="Arial Nova" w:hAnsi="Arial Nova"/>
          <w:sz w:val="24"/>
          <w:szCs w:val="24"/>
        </w:rPr>
        <w:t>Import the Excel file – Final_Orders_Clean.xlsx.</w:t>
      </w:r>
    </w:p>
    <w:p w14:paraId="3F691E61" w14:textId="77777777" w:rsidR="00F35251" w:rsidRPr="0060591D" w:rsidRDefault="000E0317">
      <w:pPr>
        <w:pStyle w:val="questionanswer"/>
        <w:numPr>
          <w:ilvl w:val="0"/>
          <w:numId w:val="2"/>
        </w:numPr>
        <w:rPr>
          <w:rFonts w:ascii="Arial Nova" w:hAnsi="Arial Nova"/>
          <w:sz w:val="24"/>
          <w:szCs w:val="24"/>
        </w:rPr>
      </w:pPr>
      <w:r w:rsidRPr="0060591D">
        <w:rPr>
          <w:rFonts w:ascii="Arial Nova" w:hAnsi="Arial Nova"/>
          <w:sz w:val="24"/>
          <w:szCs w:val="24"/>
        </w:rPr>
        <w:t>Create an inner join between market_fact table and the rest of the tables as shown below [HINT: Drag and Drop the tables in the Data Source space; ensure you have a Many to Many relationship</w:t>
      </w:r>
      <w:r w:rsidRPr="0060591D">
        <w:rPr>
          <w:rFonts w:ascii="Arial Nova" w:hAnsi="Arial Nova"/>
          <w:sz w:val="24"/>
          <w:szCs w:val="24"/>
          <w:lang w:val="pt-PT"/>
        </w:rPr>
        <w:t>]</w:t>
      </w:r>
    </w:p>
    <w:p w14:paraId="3EBF4841" w14:textId="77777777" w:rsidR="00F35251" w:rsidRPr="0060591D" w:rsidRDefault="00F35251">
      <w:pPr>
        <w:pStyle w:val="questionanswer"/>
        <w:ind w:left="1080"/>
        <w:rPr>
          <w:rFonts w:ascii="Arial Nova" w:eastAsia="Cambria" w:hAnsi="Arial Nova" w:cs="Cambria"/>
          <w:sz w:val="24"/>
          <w:szCs w:val="24"/>
        </w:rPr>
      </w:pPr>
    </w:p>
    <w:p w14:paraId="4B43B75C" w14:textId="77777777" w:rsidR="00F35251" w:rsidRPr="0060591D" w:rsidRDefault="000E0317">
      <w:pPr>
        <w:pStyle w:val="questionanswer"/>
        <w:ind w:left="1080"/>
        <w:rPr>
          <w:rFonts w:ascii="Arial Nova" w:eastAsia="Cambria" w:hAnsi="Arial Nova" w:cs="Cambria"/>
          <w:sz w:val="24"/>
          <w:szCs w:val="24"/>
        </w:rPr>
      </w:pPr>
      <w:r w:rsidRPr="0060591D">
        <w:rPr>
          <w:rFonts w:ascii="Arial Nova" w:eastAsia="Cambria" w:hAnsi="Arial Nova" w:cs="Cambria"/>
          <w:noProof/>
        </w:rPr>
        <w:drawing>
          <wp:inline distT="0" distB="0" distL="0" distR="0" wp14:anchorId="5D90E878" wp14:editId="0538E010">
            <wp:extent cx="5105400" cy="2637790"/>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officeArt object"/>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05400" cy="2637790"/>
                    </a:xfrm>
                    <a:prstGeom prst="rect">
                      <a:avLst/>
                    </a:prstGeom>
                    <a:ln w="12700" cap="flat">
                      <a:noFill/>
                      <a:miter lim="400000"/>
                    </a:ln>
                    <a:effectLst/>
                  </pic:spPr>
                </pic:pic>
              </a:graphicData>
            </a:graphic>
          </wp:inline>
        </w:drawing>
      </w:r>
    </w:p>
    <w:p w14:paraId="7FDE24C7" w14:textId="77777777" w:rsidR="00F35251" w:rsidRPr="0060591D" w:rsidRDefault="000E0317">
      <w:pPr>
        <w:pStyle w:val="questionanswer"/>
        <w:numPr>
          <w:ilvl w:val="0"/>
          <w:numId w:val="2"/>
        </w:numPr>
        <w:rPr>
          <w:rFonts w:ascii="Arial Nova" w:hAnsi="Arial Nova"/>
          <w:sz w:val="24"/>
          <w:szCs w:val="24"/>
        </w:rPr>
      </w:pPr>
      <w:r w:rsidRPr="0060591D">
        <w:rPr>
          <w:rFonts w:ascii="Arial Nova" w:hAnsi="Arial Nova"/>
          <w:sz w:val="24"/>
          <w:szCs w:val="24"/>
        </w:rPr>
        <w:t>Double check your join statements to make sure the correct primary key and foreign keys are in place. [HINT: order_id and ord_id]</w:t>
      </w:r>
    </w:p>
    <w:p w14:paraId="0835D6C4" w14:textId="77777777" w:rsidR="00F35251" w:rsidRPr="0060591D" w:rsidRDefault="00F35251">
      <w:pPr>
        <w:pStyle w:val="questionanswer"/>
        <w:ind w:left="1080"/>
        <w:rPr>
          <w:rFonts w:ascii="Arial Nova" w:eastAsia="Cambria" w:hAnsi="Arial Nova" w:cs="Cambria"/>
          <w:sz w:val="24"/>
          <w:szCs w:val="24"/>
        </w:rPr>
      </w:pPr>
    </w:p>
    <w:p w14:paraId="147CC30B" w14:textId="77777777" w:rsidR="00F35251" w:rsidRPr="0060591D" w:rsidRDefault="000E0317">
      <w:pPr>
        <w:pStyle w:val="questionanswer"/>
        <w:numPr>
          <w:ilvl w:val="0"/>
          <w:numId w:val="2"/>
        </w:numPr>
        <w:rPr>
          <w:rFonts w:ascii="Arial Nova" w:hAnsi="Arial Nova"/>
          <w:sz w:val="24"/>
          <w:szCs w:val="24"/>
        </w:rPr>
      </w:pPr>
      <w:r w:rsidRPr="0060591D">
        <w:rPr>
          <w:rFonts w:ascii="Arial Nova" w:hAnsi="Arial Nova"/>
          <w:sz w:val="24"/>
          <w:szCs w:val="24"/>
        </w:rPr>
        <w:t xml:space="preserve">Click on </w:t>
      </w:r>
      <w:r w:rsidRPr="0060591D">
        <w:rPr>
          <w:rFonts w:ascii="Arial Nova" w:hAnsi="Arial Nova"/>
          <w:sz w:val="24"/>
          <w:szCs w:val="24"/>
          <w:rtl/>
          <w:lang w:val="ar-SA"/>
        </w:rPr>
        <w:t>“</w:t>
      </w:r>
      <w:r w:rsidRPr="0060591D">
        <w:rPr>
          <w:rFonts w:ascii="Arial Nova" w:hAnsi="Arial Nova"/>
          <w:sz w:val="24"/>
          <w:szCs w:val="24"/>
        </w:rPr>
        <w:t xml:space="preserve">Goto Worksheet” at the bottom to insert a blank worksheet for your questions  For each question, take a screen shot of your visualization.  Be sure to save your Tableau file and upload the Tableau file along with a document including your screen shots. </w:t>
      </w:r>
    </w:p>
    <w:p w14:paraId="11534C6C" w14:textId="77777777" w:rsidR="00F35251" w:rsidRPr="0060591D" w:rsidRDefault="00F35251">
      <w:pPr>
        <w:pStyle w:val="questionanswer"/>
        <w:ind w:left="360"/>
        <w:rPr>
          <w:rFonts w:ascii="Arial Nova" w:eastAsia="Cambria" w:hAnsi="Arial Nova" w:cs="Cambria"/>
          <w:b/>
          <w:bCs/>
          <w:sz w:val="24"/>
          <w:szCs w:val="24"/>
        </w:rPr>
      </w:pPr>
    </w:p>
    <w:p w14:paraId="43A79364" w14:textId="77777777" w:rsidR="00F35251" w:rsidRPr="0060591D" w:rsidRDefault="000E0317">
      <w:pPr>
        <w:pStyle w:val="questionanswer"/>
        <w:ind w:left="360"/>
        <w:rPr>
          <w:rFonts w:ascii="Arial Nova" w:eastAsia="Cambria" w:hAnsi="Arial Nova" w:cs="Cambria"/>
          <w:b/>
          <w:bCs/>
          <w:sz w:val="24"/>
          <w:szCs w:val="24"/>
        </w:rPr>
      </w:pPr>
      <w:r w:rsidRPr="0060591D">
        <w:rPr>
          <w:rFonts w:ascii="Arial Nova" w:hAnsi="Arial Nova"/>
          <w:b/>
          <w:bCs/>
          <w:sz w:val="24"/>
          <w:szCs w:val="24"/>
        </w:rPr>
        <w:t xml:space="preserve">Questions; answer all questions and include a screenshot of the corresponding Tableau visualization.  Each question answered is worth three (3) points each – 1.5 points for your answer and 1.5 points for the screenshot.  Refer to the current syllabus and eLearning announcements for the due date.  </w:t>
      </w:r>
    </w:p>
    <w:p w14:paraId="0ECE3A19" w14:textId="77777777" w:rsidR="00F35251" w:rsidRPr="0060591D" w:rsidRDefault="00F35251">
      <w:pPr>
        <w:pStyle w:val="questionanswer"/>
        <w:ind w:left="360"/>
        <w:rPr>
          <w:rFonts w:ascii="Arial Nova" w:eastAsia="Cambria" w:hAnsi="Arial Nova" w:cs="Cambria"/>
          <w:b/>
          <w:bCs/>
          <w:sz w:val="24"/>
          <w:szCs w:val="24"/>
        </w:rPr>
      </w:pPr>
    </w:p>
    <w:p w14:paraId="18979199" w14:textId="6A5F70A3" w:rsidR="00F35251" w:rsidRPr="0060591D" w:rsidRDefault="000E0317">
      <w:pPr>
        <w:pStyle w:val="questionanswer"/>
        <w:ind w:left="360"/>
        <w:rPr>
          <w:rFonts w:ascii="Arial Nova" w:eastAsia="Cambria" w:hAnsi="Arial Nova" w:cs="Cambria"/>
          <w:b/>
          <w:bCs/>
          <w:color w:val="FF0000"/>
          <w:sz w:val="24"/>
          <w:szCs w:val="24"/>
          <w:u w:color="FF0000"/>
        </w:rPr>
      </w:pPr>
      <w:r w:rsidRPr="0060591D">
        <w:rPr>
          <w:rFonts w:ascii="Arial Nova" w:hAnsi="Arial Nova"/>
          <w:color w:val="FF0000"/>
          <w:sz w:val="24"/>
          <w:szCs w:val="24"/>
          <w:u w:color="FF0000"/>
        </w:rPr>
        <w:t xml:space="preserve">Upon completion </w:t>
      </w:r>
      <w:r w:rsidRPr="0060591D">
        <w:rPr>
          <w:rFonts w:ascii="Arial Nova" w:hAnsi="Arial Nova"/>
          <w:b/>
          <w:bCs/>
          <w:color w:val="FF0000"/>
          <w:sz w:val="24"/>
          <w:szCs w:val="24"/>
          <w:u w:val="single" w:color="FF0000"/>
        </w:rPr>
        <w:t xml:space="preserve">you will submit this completed Word document and your Tableau workbook via email to </w:t>
      </w:r>
      <w:hyperlink r:id="rId8" w:history="1">
        <w:r w:rsidR="00F5757A" w:rsidRPr="00E00FEF">
          <w:rPr>
            <w:rStyle w:val="Hyperlink"/>
            <w:rFonts w:ascii="Arial Nova" w:hAnsi="Arial Nova"/>
            <w:b/>
            <w:bCs/>
            <w:sz w:val="24"/>
            <w:szCs w:val="24"/>
          </w:rPr>
          <w:t>john.young@utdallas.edu</w:t>
        </w:r>
      </w:hyperlink>
      <w:r w:rsidR="00F5757A">
        <w:rPr>
          <w:rFonts w:ascii="Arial Nova" w:hAnsi="Arial Nova"/>
          <w:b/>
          <w:bCs/>
          <w:color w:val="FF0000"/>
          <w:sz w:val="24"/>
          <w:szCs w:val="24"/>
          <w:u w:val="single" w:color="FF0000"/>
        </w:rPr>
        <w:t xml:space="preserve"> by </w:t>
      </w:r>
      <w:r w:rsidR="005F5B00">
        <w:rPr>
          <w:rFonts w:ascii="Arial Nova" w:hAnsi="Arial Nova"/>
          <w:b/>
          <w:bCs/>
          <w:color w:val="FF0000"/>
          <w:sz w:val="24"/>
          <w:szCs w:val="24"/>
          <w:u w:val="single" w:color="FF0000"/>
        </w:rPr>
        <w:t>the due date set in the syllabus</w:t>
      </w:r>
      <w:r w:rsidRPr="0060591D">
        <w:rPr>
          <w:rFonts w:ascii="Arial Nova" w:hAnsi="Arial Nova"/>
          <w:color w:val="FF0000"/>
          <w:sz w:val="24"/>
          <w:szCs w:val="24"/>
          <w:u w:color="FF0000"/>
        </w:rPr>
        <w:t xml:space="preserve">. </w:t>
      </w:r>
      <w:r w:rsidRPr="0060591D">
        <w:rPr>
          <w:rFonts w:ascii="Arial Nova" w:hAnsi="Arial Nova"/>
          <w:sz w:val="24"/>
          <w:szCs w:val="24"/>
        </w:rPr>
        <w:t xml:space="preserve"> </w:t>
      </w:r>
      <w:r w:rsidRPr="0060591D">
        <w:rPr>
          <w:rFonts w:ascii="Arial Nova" w:hAnsi="Arial Nova"/>
          <w:color w:val="FF0000"/>
          <w:sz w:val="24"/>
          <w:szCs w:val="24"/>
          <w:u w:color="FF0000"/>
        </w:rPr>
        <w:t xml:space="preserve">Ensure your file names are formatted as Section, First Initial, Last Name, </w:t>
      </w:r>
      <w:r w:rsidR="005D2600" w:rsidRPr="0060591D">
        <w:rPr>
          <w:rFonts w:ascii="Arial Nova" w:hAnsi="Arial Nova"/>
          <w:color w:val="FF0000"/>
          <w:sz w:val="24"/>
          <w:szCs w:val="24"/>
          <w:u w:color="FF0000"/>
        </w:rPr>
        <w:t>TAB</w:t>
      </w:r>
      <w:r w:rsidRPr="0060591D">
        <w:rPr>
          <w:rFonts w:ascii="Arial Nova" w:hAnsi="Arial Nova"/>
          <w:color w:val="FF0000"/>
          <w:sz w:val="24"/>
          <w:szCs w:val="24"/>
          <w:u w:color="FF0000"/>
        </w:rPr>
        <w:t xml:space="preserve">; e.g. </w:t>
      </w:r>
      <w:r w:rsidRPr="0060591D">
        <w:rPr>
          <w:rFonts w:ascii="Arial Nova" w:hAnsi="Arial Nova"/>
          <w:color w:val="FF0000"/>
          <w:sz w:val="24"/>
          <w:szCs w:val="24"/>
          <w:u w:color="FF0000"/>
          <w:rtl/>
          <w:lang w:val="ar-SA"/>
        </w:rPr>
        <w:t>“</w:t>
      </w:r>
      <w:r w:rsidRPr="0060591D">
        <w:rPr>
          <w:rFonts w:ascii="Arial Nova" w:hAnsi="Arial Nova"/>
          <w:color w:val="FF0000"/>
          <w:sz w:val="24"/>
          <w:szCs w:val="24"/>
          <w:u w:color="FF0000"/>
        </w:rPr>
        <w:t>50</w:t>
      </w:r>
      <w:r w:rsidR="00545B9A">
        <w:rPr>
          <w:rFonts w:ascii="Arial Nova" w:hAnsi="Arial Nova"/>
          <w:color w:val="FF0000"/>
          <w:sz w:val="24"/>
          <w:szCs w:val="24"/>
          <w:u w:color="FF0000"/>
        </w:rPr>
        <w:t>1</w:t>
      </w:r>
      <w:r w:rsidRPr="0060591D">
        <w:rPr>
          <w:rFonts w:ascii="Arial Nova" w:hAnsi="Arial Nova"/>
          <w:color w:val="FF0000"/>
          <w:sz w:val="24"/>
          <w:szCs w:val="24"/>
          <w:u w:color="FF0000"/>
        </w:rPr>
        <w:t xml:space="preserve"> JYoung </w:t>
      </w:r>
      <w:r w:rsidR="005D2600" w:rsidRPr="0060591D">
        <w:rPr>
          <w:rFonts w:ascii="Arial Nova" w:hAnsi="Arial Nova"/>
          <w:color w:val="FF0000"/>
          <w:sz w:val="24"/>
          <w:szCs w:val="24"/>
          <w:u w:color="FF0000"/>
        </w:rPr>
        <w:t>TAB</w:t>
      </w:r>
      <w:r w:rsidRPr="0060591D">
        <w:rPr>
          <w:rFonts w:ascii="Arial Nova" w:hAnsi="Arial Nova"/>
          <w:color w:val="FF0000"/>
          <w:sz w:val="24"/>
          <w:szCs w:val="24"/>
          <w:u w:color="FF0000"/>
        </w:rPr>
        <w:t xml:space="preserve">.docx.”  </w:t>
      </w:r>
      <w:r w:rsidRPr="005F5B00">
        <w:rPr>
          <w:rFonts w:ascii="Arial Nova" w:hAnsi="Arial Nova"/>
          <w:b/>
          <w:bCs/>
          <w:color w:val="FF0000"/>
          <w:sz w:val="24"/>
          <w:szCs w:val="24"/>
          <w:u w:val="single" w:color="FF0000"/>
        </w:rPr>
        <w:t xml:space="preserve">Failure to follow these directions will result in a </w:t>
      </w:r>
      <w:r w:rsidR="005F5B00" w:rsidRPr="005F5B00">
        <w:rPr>
          <w:rFonts w:ascii="Arial Nova" w:hAnsi="Arial Nova"/>
          <w:b/>
          <w:bCs/>
          <w:color w:val="FF0000"/>
          <w:sz w:val="24"/>
          <w:szCs w:val="24"/>
          <w:u w:val="single" w:color="FF0000"/>
        </w:rPr>
        <w:t>zero per the syllabus</w:t>
      </w:r>
      <w:r w:rsidRPr="005F5B00">
        <w:rPr>
          <w:rFonts w:ascii="Arial Nova" w:hAnsi="Arial Nova"/>
          <w:b/>
          <w:bCs/>
          <w:color w:val="FF0000"/>
          <w:sz w:val="24"/>
          <w:szCs w:val="24"/>
          <w:u w:val="single" w:color="FF0000"/>
        </w:rPr>
        <w:t>.</w:t>
      </w:r>
      <w:r w:rsidRPr="005F5B00">
        <w:rPr>
          <w:rFonts w:ascii="Arial Nova" w:hAnsi="Arial Nova"/>
          <w:color w:val="FF0000"/>
          <w:sz w:val="24"/>
          <w:szCs w:val="24"/>
          <w:u w:val="single" w:color="FF0000"/>
        </w:rPr>
        <w:t xml:space="preserve">  </w:t>
      </w:r>
      <w:r w:rsidRPr="0060591D">
        <w:rPr>
          <w:rFonts w:ascii="Arial Nova" w:hAnsi="Arial Nova"/>
          <w:b/>
          <w:bCs/>
          <w:color w:val="FF0000"/>
          <w:sz w:val="24"/>
          <w:szCs w:val="24"/>
          <w:u w:val="single" w:color="FF0000"/>
        </w:rPr>
        <w:t>Do not send links from One Drive, SharePoint, or any other file sharing technology; send me the actual Word document and Tableau file</w:t>
      </w:r>
      <w:r w:rsidR="00F5757A">
        <w:rPr>
          <w:rFonts w:ascii="Arial Nova" w:hAnsi="Arial Nova"/>
          <w:b/>
          <w:bCs/>
          <w:color w:val="FF0000"/>
          <w:sz w:val="24"/>
          <w:szCs w:val="24"/>
          <w:u w:val="single" w:color="FF0000"/>
        </w:rPr>
        <w:t>.</w:t>
      </w:r>
      <w:r w:rsidR="00DA3AC6">
        <w:rPr>
          <w:rFonts w:ascii="Arial Nova" w:hAnsi="Arial Nova"/>
          <w:b/>
          <w:bCs/>
          <w:color w:val="FF0000"/>
          <w:sz w:val="24"/>
          <w:szCs w:val="24"/>
          <w:u w:val="single" w:color="FF0000"/>
        </w:rPr>
        <w:t xml:space="preserve"> If you send me a link instead of the actual files, I will not grade them and you will earn a zero.</w:t>
      </w:r>
      <w:r w:rsidRPr="0060591D">
        <w:rPr>
          <w:rFonts w:ascii="Arial Nova" w:hAnsi="Arial Nova"/>
          <w:b/>
          <w:bCs/>
          <w:color w:val="FF0000"/>
          <w:sz w:val="24"/>
          <w:szCs w:val="24"/>
          <w:u w:color="FF0000"/>
        </w:rPr>
        <w:t xml:space="preserve">  </w:t>
      </w:r>
    </w:p>
    <w:p w14:paraId="09B95D1F" w14:textId="77777777" w:rsidR="00F35251" w:rsidRPr="0060591D" w:rsidRDefault="00F35251">
      <w:pPr>
        <w:pStyle w:val="questionanswer"/>
        <w:ind w:left="360"/>
        <w:rPr>
          <w:rFonts w:ascii="Arial Nova" w:eastAsia="Cambria" w:hAnsi="Arial Nova" w:cs="Cambria"/>
          <w:b/>
          <w:bCs/>
          <w:color w:val="FF0000"/>
          <w:sz w:val="24"/>
          <w:szCs w:val="24"/>
          <w:u w:color="FF0000"/>
        </w:rPr>
      </w:pPr>
    </w:p>
    <w:p w14:paraId="27362D21" w14:textId="77777777" w:rsidR="00F35251" w:rsidRPr="0060591D" w:rsidRDefault="000E0317">
      <w:pPr>
        <w:pStyle w:val="questionanswer"/>
        <w:ind w:left="360"/>
        <w:rPr>
          <w:rFonts w:ascii="Arial Nova" w:eastAsia="Cambria" w:hAnsi="Arial Nova" w:cs="Cambria"/>
          <w:color w:val="FF0000"/>
          <w:sz w:val="24"/>
          <w:szCs w:val="24"/>
          <w:u w:color="FF0000"/>
        </w:rPr>
      </w:pPr>
      <w:r w:rsidRPr="0060591D">
        <w:rPr>
          <w:rFonts w:ascii="Arial Nova" w:hAnsi="Arial Nova"/>
          <w:b/>
          <w:bCs/>
          <w:color w:val="FF0000"/>
          <w:sz w:val="24"/>
          <w:szCs w:val="24"/>
          <w:u w:val="single" w:color="FF0000"/>
        </w:rPr>
        <w:t>DO NOT COPY WORK, SHARE ANSWERS, OR OTHERWISE REPRESENT THE WORK OF SOMEONE ELSE AS YOUR OWN</w:t>
      </w:r>
      <w:r w:rsidRPr="0060591D">
        <w:rPr>
          <w:rFonts w:ascii="Arial Nova" w:hAnsi="Arial Nova"/>
          <w:color w:val="FF0000"/>
          <w:sz w:val="24"/>
          <w:szCs w:val="24"/>
          <w:u w:color="FF0000"/>
        </w:rPr>
        <w:t xml:space="preserve">.  </w:t>
      </w:r>
    </w:p>
    <w:p w14:paraId="646E0DAC" w14:textId="77777777" w:rsidR="00F35251" w:rsidRPr="0060591D" w:rsidRDefault="00F35251">
      <w:pPr>
        <w:pStyle w:val="questionanswer"/>
        <w:ind w:left="360"/>
        <w:rPr>
          <w:rFonts w:ascii="Arial Nova" w:eastAsia="Cambria" w:hAnsi="Arial Nova" w:cs="Cambria"/>
          <w:b/>
          <w:bCs/>
          <w:sz w:val="24"/>
          <w:szCs w:val="24"/>
        </w:rPr>
      </w:pPr>
    </w:p>
    <w:p w14:paraId="6D0F72A6" w14:textId="77777777" w:rsidR="00F35251" w:rsidRPr="0060591D" w:rsidRDefault="00F35251">
      <w:pPr>
        <w:pStyle w:val="questionanswer"/>
        <w:ind w:left="360"/>
        <w:rPr>
          <w:rFonts w:ascii="Arial Nova" w:eastAsia="Cambria" w:hAnsi="Arial Nova" w:cs="Cambria"/>
          <w:sz w:val="24"/>
          <w:szCs w:val="24"/>
        </w:rPr>
      </w:pPr>
    </w:p>
    <w:p w14:paraId="28B8C516" w14:textId="53C94F84" w:rsidR="00F35251" w:rsidRPr="00791A99" w:rsidRDefault="000E0317" w:rsidP="002A7003">
      <w:pPr>
        <w:pStyle w:val="ListParagraph"/>
        <w:numPr>
          <w:ilvl w:val="0"/>
          <w:numId w:val="4"/>
        </w:numPr>
        <w:spacing w:after="160" w:line="256" w:lineRule="auto"/>
        <w:rPr>
          <w:rFonts w:ascii="Arial Nova" w:eastAsia="Cambria" w:hAnsi="Arial Nova" w:cs="Cambria"/>
          <w:sz w:val="24"/>
          <w:szCs w:val="24"/>
        </w:rPr>
      </w:pPr>
      <w:r w:rsidRPr="0060591D">
        <w:rPr>
          <w:rFonts w:ascii="Arial Nova" w:hAnsi="Arial Nova"/>
          <w:sz w:val="24"/>
          <w:szCs w:val="24"/>
        </w:rPr>
        <w:t xml:space="preserve">Management wants to see </w:t>
      </w:r>
      <w:r w:rsidR="005521E0" w:rsidRPr="0060591D">
        <w:rPr>
          <w:rFonts w:ascii="Arial Nova" w:hAnsi="Arial Nova"/>
          <w:sz w:val="24"/>
          <w:szCs w:val="24"/>
        </w:rPr>
        <w:t>total sales and profit across all</w:t>
      </w:r>
      <w:r w:rsidRPr="0060591D">
        <w:rPr>
          <w:rFonts w:ascii="Arial Nova" w:hAnsi="Arial Nova"/>
          <w:sz w:val="24"/>
          <w:szCs w:val="24"/>
        </w:rPr>
        <w:t xml:space="preserve"> </w:t>
      </w:r>
      <w:r w:rsidR="002A7003" w:rsidRPr="0060591D">
        <w:rPr>
          <w:rFonts w:ascii="Arial Nova" w:hAnsi="Arial Nova"/>
          <w:sz w:val="24"/>
          <w:szCs w:val="24"/>
        </w:rPr>
        <w:t>p</w:t>
      </w:r>
      <w:r w:rsidRPr="0060591D">
        <w:rPr>
          <w:rFonts w:ascii="Arial Nova" w:hAnsi="Arial Nova"/>
          <w:sz w:val="24"/>
          <w:szCs w:val="24"/>
        </w:rPr>
        <w:t xml:space="preserve">roduct </w:t>
      </w:r>
      <w:r w:rsidR="002A7003" w:rsidRPr="0060591D">
        <w:rPr>
          <w:rFonts w:ascii="Arial Nova" w:hAnsi="Arial Nova"/>
          <w:sz w:val="24"/>
          <w:szCs w:val="24"/>
        </w:rPr>
        <w:t>c</w:t>
      </w:r>
      <w:r w:rsidRPr="0060591D">
        <w:rPr>
          <w:rFonts w:ascii="Arial Nova" w:hAnsi="Arial Nova"/>
          <w:sz w:val="24"/>
          <w:szCs w:val="24"/>
        </w:rPr>
        <w:t xml:space="preserve">ategories and </w:t>
      </w:r>
      <w:r w:rsidR="002A7003" w:rsidRPr="0060591D">
        <w:rPr>
          <w:rFonts w:ascii="Arial Nova" w:hAnsi="Arial Nova"/>
          <w:sz w:val="24"/>
          <w:szCs w:val="24"/>
        </w:rPr>
        <w:t>s</w:t>
      </w:r>
      <w:r w:rsidRPr="0060591D">
        <w:rPr>
          <w:rFonts w:ascii="Arial Nova" w:hAnsi="Arial Nova"/>
          <w:sz w:val="24"/>
          <w:szCs w:val="24"/>
        </w:rPr>
        <w:t>ub</w:t>
      </w:r>
      <w:r w:rsidR="006F0C10" w:rsidRPr="0060591D">
        <w:rPr>
          <w:rFonts w:ascii="Arial Nova" w:hAnsi="Arial Nova"/>
          <w:sz w:val="24"/>
          <w:szCs w:val="24"/>
        </w:rPr>
        <w:t>c</w:t>
      </w:r>
      <w:r w:rsidRPr="0060591D">
        <w:rPr>
          <w:rFonts w:ascii="Arial Nova" w:hAnsi="Arial Nova"/>
          <w:sz w:val="24"/>
          <w:szCs w:val="24"/>
        </w:rPr>
        <w:t>ategories</w:t>
      </w:r>
      <w:r w:rsidR="002A7003" w:rsidRPr="0060591D">
        <w:rPr>
          <w:rFonts w:ascii="Arial Nova" w:hAnsi="Arial Nova"/>
          <w:sz w:val="24"/>
          <w:szCs w:val="24"/>
        </w:rPr>
        <w:t xml:space="preserve"> to determine what to discontinue</w:t>
      </w:r>
      <w:r w:rsidRPr="0060591D">
        <w:rPr>
          <w:rFonts w:ascii="Arial Nova" w:hAnsi="Arial Nova"/>
          <w:sz w:val="24"/>
          <w:szCs w:val="24"/>
        </w:rPr>
        <w:t>.</w:t>
      </w:r>
      <w:r w:rsidR="005521E0" w:rsidRPr="0060591D">
        <w:rPr>
          <w:rFonts w:ascii="Arial Nova" w:hAnsi="Arial Nova"/>
          <w:sz w:val="24"/>
          <w:szCs w:val="24"/>
        </w:rPr>
        <w:t xml:space="preserve">  </w:t>
      </w:r>
      <w:r w:rsidRPr="0060591D">
        <w:rPr>
          <w:rFonts w:ascii="Arial Nova" w:hAnsi="Arial Nova"/>
          <w:sz w:val="24"/>
          <w:szCs w:val="24"/>
        </w:rPr>
        <w:t xml:space="preserve">Add a new sheet titled </w:t>
      </w:r>
      <w:r w:rsidR="005521E0" w:rsidRPr="0060591D">
        <w:rPr>
          <w:rFonts w:ascii="Arial Nova" w:eastAsia="Minion Pro" w:hAnsi="Arial Nova" w:cs="Minion Pro"/>
          <w:i/>
          <w:iCs/>
          <w:sz w:val="24"/>
          <w:szCs w:val="24"/>
        </w:rPr>
        <w:t>Sales &amp; Profit</w:t>
      </w:r>
      <w:r w:rsidRPr="0060591D">
        <w:rPr>
          <w:rFonts w:ascii="Arial Nova" w:hAnsi="Arial Nova"/>
          <w:sz w:val="24"/>
          <w:szCs w:val="24"/>
        </w:rPr>
        <w:t xml:space="preserve">. </w:t>
      </w:r>
      <w:r w:rsidRPr="0060591D">
        <w:rPr>
          <w:rFonts w:ascii="Arial Nova" w:hAnsi="Arial Nova"/>
          <w:b/>
          <w:bCs/>
          <w:sz w:val="24"/>
          <w:szCs w:val="24"/>
        </w:rPr>
        <w:t>Required Components</w:t>
      </w:r>
      <w:r w:rsidRPr="0060591D">
        <w:rPr>
          <w:rFonts w:ascii="Arial Nova" w:hAnsi="Arial Nova"/>
          <w:sz w:val="24"/>
          <w:szCs w:val="24"/>
        </w:rPr>
        <w:t xml:space="preserve">: 1) A </w:t>
      </w:r>
      <w:r w:rsidRPr="0060591D">
        <w:rPr>
          <w:rFonts w:ascii="Arial Nova" w:hAnsi="Arial Nova"/>
          <w:b/>
          <w:bCs/>
          <w:sz w:val="24"/>
          <w:szCs w:val="24"/>
        </w:rPr>
        <w:t>table</w:t>
      </w:r>
      <w:r w:rsidRPr="0060591D">
        <w:rPr>
          <w:rFonts w:ascii="Arial Nova" w:hAnsi="Arial Nova"/>
          <w:sz w:val="24"/>
          <w:szCs w:val="24"/>
        </w:rPr>
        <w:t xml:space="preserve"> with the </w:t>
      </w:r>
      <w:r w:rsidR="002A7003" w:rsidRPr="0060591D">
        <w:rPr>
          <w:rFonts w:ascii="Arial Nova" w:hAnsi="Arial Nova"/>
          <w:sz w:val="24"/>
          <w:szCs w:val="24"/>
        </w:rPr>
        <w:t>p</w:t>
      </w:r>
      <w:r w:rsidRPr="0060591D">
        <w:rPr>
          <w:rFonts w:ascii="Arial Nova" w:hAnsi="Arial Nova"/>
          <w:sz w:val="24"/>
          <w:szCs w:val="24"/>
        </w:rPr>
        <w:t xml:space="preserve">roduct </w:t>
      </w:r>
      <w:r w:rsidR="002A7003" w:rsidRPr="0060591D">
        <w:rPr>
          <w:rFonts w:ascii="Arial Nova" w:hAnsi="Arial Nova"/>
          <w:sz w:val="24"/>
          <w:szCs w:val="24"/>
        </w:rPr>
        <w:t>c</w:t>
      </w:r>
      <w:r w:rsidRPr="0060591D">
        <w:rPr>
          <w:rFonts w:ascii="Arial Nova" w:hAnsi="Arial Nova"/>
          <w:sz w:val="24"/>
          <w:szCs w:val="24"/>
        </w:rPr>
        <w:t xml:space="preserve">ategories and </w:t>
      </w:r>
      <w:r w:rsidR="002A7003" w:rsidRPr="0060591D">
        <w:rPr>
          <w:rFonts w:ascii="Arial Nova" w:hAnsi="Arial Nova"/>
          <w:sz w:val="24"/>
          <w:szCs w:val="24"/>
        </w:rPr>
        <w:t>s</w:t>
      </w:r>
      <w:r w:rsidRPr="0060591D">
        <w:rPr>
          <w:rFonts w:ascii="Arial Nova" w:hAnsi="Arial Nova"/>
          <w:sz w:val="24"/>
          <w:szCs w:val="24"/>
        </w:rPr>
        <w:t>ub</w:t>
      </w:r>
      <w:r w:rsidR="006F0C10" w:rsidRPr="0060591D">
        <w:rPr>
          <w:rFonts w:ascii="Arial Nova" w:hAnsi="Arial Nova"/>
          <w:sz w:val="24"/>
          <w:szCs w:val="24"/>
        </w:rPr>
        <w:t>c</w:t>
      </w:r>
      <w:r w:rsidRPr="0060591D">
        <w:rPr>
          <w:rFonts w:ascii="Arial Nova" w:hAnsi="Arial Nova"/>
          <w:sz w:val="24"/>
          <w:szCs w:val="24"/>
        </w:rPr>
        <w:t xml:space="preserve">ategories listed. 2) </w:t>
      </w:r>
      <w:r w:rsidR="0054334D" w:rsidRPr="0060591D">
        <w:rPr>
          <w:rFonts w:ascii="Arial Nova" w:hAnsi="Arial Nova"/>
          <w:sz w:val="24"/>
          <w:szCs w:val="24"/>
        </w:rPr>
        <w:t xml:space="preserve">Sales and </w:t>
      </w:r>
      <w:r w:rsidR="002A7003" w:rsidRPr="0060591D">
        <w:rPr>
          <w:rFonts w:ascii="Arial Nova" w:hAnsi="Arial Nova"/>
          <w:sz w:val="24"/>
          <w:szCs w:val="24"/>
        </w:rPr>
        <w:t>p</w:t>
      </w:r>
      <w:r w:rsidR="0054334D" w:rsidRPr="0060591D">
        <w:rPr>
          <w:rFonts w:ascii="Arial Nova" w:hAnsi="Arial Nova"/>
          <w:sz w:val="24"/>
          <w:szCs w:val="24"/>
        </w:rPr>
        <w:t>rofit</w:t>
      </w:r>
      <w:r w:rsidR="006F0C10" w:rsidRPr="0060591D">
        <w:rPr>
          <w:rFonts w:ascii="Arial Nova" w:hAnsi="Arial Nova"/>
          <w:sz w:val="24"/>
          <w:szCs w:val="24"/>
        </w:rPr>
        <w:t xml:space="preserve"> expressed as currency</w:t>
      </w:r>
      <w:r w:rsidRPr="0060591D">
        <w:rPr>
          <w:rFonts w:ascii="Arial Nova" w:hAnsi="Arial Nova"/>
          <w:sz w:val="24"/>
          <w:szCs w:val="24"/>
        </w:rPr>
        <w:t xml:space="preserve">. </w:t>
      </w:r>
      <w:r w:rsidR="006F0C10" w:rsidRPr="0060591D">
        <w:rPr>
          <w:rFonts w:ascii="Arial Nova" w:hAnsi="Arial Nova"/>
          <w:sz w:val="24"/>
          <w:szCs w:val="24"/>
        </w:rPr>
        <w:t>3</w:t>
      </w:r>
      <w:r w:rsidRPr="0060591D">
        <w:rPr>
          <w:rFonts w:ascii="Arial Nova" w:hAnsi="Arial Nova"/>
          <w:sz w:val="24"/>
          <w:szCs w:val="24"/>
        </w:rPr>
        <w:t xml:space="preserve">) Color </w:t>
      </w:r>
      <w:r w:rsidR="002A7003" w:rsidRPr="0060591D">
        <w:rPr>
          <w:rFonts w:ascii="Arial Nova" w:hAnsi="Arial Nova"/>
          <w:sz w:val="24"/>
          <w:szCs w:val="24"/>
        </w:rPr>
        <w:t>s</w:t>
      </w:r>
      <w:r w:rsidR="0054334D" w:rsidRPr="0060591D">
        <w:rPr>
          <w:rFonts w:ascii="Arial Nova" w:hAnsi="Arial Nova"/>
          <w:sz w:val="24"/>
          <w:szCs w:val="24"/>
        </w:rPr>
        <w:t xml:space="preserve">ales and </w:t>
      </w:r>
      <w:r w:rsidR="002A7003" w:rsidRPr="0060591D">
        <w:rPr>
          <w:rFonts w:ascii="Arial Nova" w:hAnsi="Arial Nova"/>
          <w:sz w:val="24"/>
          <w:szCs w:val="24"/>
        </w:rPr>
        <w:t>p</w:t>
      </w:r>
      <w:r w:rsidR="0054334D" w:rsidRPr="0060591D">
        <w:rPr>
          <w:rFonts w:ascii="Arial Nova" w:hAnsi="Arial Nova"/>
          <w:sz w:val="24"/>
          <w:szCs w:val="24"/>
        </w:rPr>
        <w:t>rofit with positive values in black and negative values in red</w:t>
      </w:r>
      <w:r w:rsidRPr="0060591D">
        <w:rPr>
          <w:rFonts w:ascii="Arial Nova" w:hAnsi="Arial Nova"/>
          <w:sz w:val="24"/>
          <w:szCs w:val="24"/>
        </w:rPr>
        <w:t xml:space="preserve">.  Using the same data, create a </w:t>
      </w:r>
      <w:r w:rsidR="002A7003" w:rsidRPr="0060591D">
        <w:rPr>
          <w:rFonts w:ascii="Arial Nova" w:hAnsi="Arial Nova"/>
          <w:b/>
          <w:bCs/>
          <w:sz w:val="24"/>
          <w:szCs w:val="24"/>
        </w:rPr>
        <w:t>horizontal bar</w:t>
      </w:r>
      <w:r w:rsidRPr="0060591D">
        <w:rPr>
          <w:rFonts w:ascii="Arial Nova" w:hAnsi="Arial Nova"/>
          <w:sz w:val="24"/>
          <w:szCs w:val="24"/>
        </w:rPr>
        <w:t xml:space="preserve"> chart</w:t>
      </w:r>
      <w:r w:rsidR="002A7003" w:rsidRPr="0060591D">
        <w:rPr>
          <w:rFonts w:ascii="Arial Nova" w:hAnsi="Arial Nova"/>
          <w:sz w:val="24"/>
          <w:szCs w:val="24"/>
        </w:rPr>
        <w:t xml:space="preserve"> </w:t>
      </w:r>
      <w:r w:rsidR="002A7003" w:rsidRPr="00962137">
        <w:rPr>
          <w:rFonts w:ascii="Arial Nova" w:hAnsi="Arial Nova"/>
          <w:sz w:val="24"/>
          <w:szCs w:val="24"/>
        </w:rPr>
        <w:t xml:space="preserve">using </w:t>
      </w:r>
      <w:r w:rsidR="00545B9A" w:rsidRPr="00962137">
        <w:rPr>
          <w:rFonts w:ascii="Arial Nova" w:hAnsi="Arial Nova"/>
          <w:sz w:val="24"/>
          <w:szCs w:val="24"/>
        </w:rPr>
        <w:t>squares</w:t>
      </w:r>
      <w:r w:rsidR="002A7003" w:rsidRPr="00962137">
        <w:rPr>
          <w:rFonts w:ascii="Arial Nova" w:hAnsi="Arial Nova"/>
          <w:sz w:val="24"/>
          <w:szCs w:val="24"/>
        </w:rPr>
        <w:t xml:space="preserve"> in lieu of bars</w:t>
      </w:r>
      <w:r w:rsidR="002A7003" w:rsidRPr="0060591D">
        <w:rPr>
          <w:rFonts w:ascii="Arial Nova" w:hAnsi="Arial Nova"/>
          <w:sz w:val="24"/>
          <w:szCs w:val="24"/>
        </w:rPr>
        <w:t xml:space="preserve">.  Ensure positive values are shown in black and negative values are shown in red, with each data point labelled as currency.  </w:t>
      </w:r>
      <w:r w:rsidR="002A7003" w:rsidRPr="0060591D">
        <w:rPr>
          <w:rFonts w:ascii="Arial Nova" w:hAnsi="Arial Nova"/>
          <w:sz w:val="24"/>
          <w:szCs w:val="24"/>
          <w:u w:val="single"/>
        </w:rPr>
        <w:t>S</w:t>
      </w:r>
      <w:r w:rsidR="006F0C10" w:rsidRPr="0060591D">
        <w:rPr>
          <w:rFonts w:ascii="Arial Nova" w:hAnsi="Arial Nova"/>
          <w:sz w:val="24"/>
          <w:szCs w:val="24"/>
          <w:u w:val="single"/>
        </w:rPr>
        <w:t xml:space="preserve">how both </w:t>
      </w:r>
      <w:r w:rsidR="002A7003" w:rsidRPr="0060591D">
        <w:rPr>
          <w:rFonts w:ascii="Arial Nova" w:hAnsi="Arial Nova"/>
          <w:sz w:val="24"/>
          <w:szCs w:val="24"/>
          <w:u w:val="single"/>
        </w:rPr>
        <w:t>visualizations here</w:t>
      </w:r>
      <w:r w:rsidR="006F0C10" w:rsidRPr="0060591D">
        <w:rPr>
          <w:rFonts w:ascii="Arial Nova" w:hAnsi="Arial Nova"/>
          <w:sz w:val="24"/>
          <w:szCs w:val="24"/>
          <w:u w:val="single"/>
        </w:rPr>
        <w:t xml:space="preserve"> and in the Tableau workbook</w:t>
      </w:r>
      <w:r w:rsidRPr="0060591D">
        <w:rPr>
          <w:rFonts w:ascii="Arial Nova" w:hAnsi="Arial Nova"/>
          <w:sz w:val="24"/>
          <w:szCs w:val="24"/>
        </w:rPr>
        <w:t xml:space="preserve">.  </w:t>
      </w:r>
      <w:r w:rsidR="002A7003" w:rsidRPr="0060591D">
        <w:rPr>
          <w:rFonts w:ascii="Arial Nova" w:hAnsi="Arial Nova"/>
          <w:b/>
          <w:bCs/>
          <w:sz w:val="24"/>
          <w:szCs w:val="24"/>
        </w:rPr>
        <w:t>Based on the data presented, which subcategories are the least profitable</w:t>
      </w:r>
      <w:r w:rsidR="00760444" w:rsidRPr="0060591D">
        <w:rPr>
          <w:rFonts w:ascii="Arial Nova" w:hAnsi="Arial Nova"/>
          <w:b/>
          <w:bCs/>
          <w:sz w:val="24"/>
          <w:szCs w:val="24"/>
        </w:rPr>
        <w:t xml:space="preserve"> and should therefore be discontinued</w:t>
      </w:r>
      <w:r w:rsidR="002A7003" w:rsidRPr="0060591D">
        <w:rPr>
          <w:rFonts w:ascii="Arial Nova" w:hAnsi="Arial Nova"/>
          <w:b/>
          <w:bCs/>
          <w:sz w:val="24"/>
          <w:szCs w:val="24"/>
        </w:rPr>
        <w:t>?</w:t>
      </w:r>
    </w:p>
    <w:p w14:paraId="082C3C85" w14:textId="77777777" w:rsidR="00791A99" w:rsidRDefault="00791A99" w:rsidP="00791A99">
      <w:pPr>
        <w:spacing w:after="160" w:line="256" w:lineRule="auto"/>
        <w:rPr>
          <w:rFonts w:ascii="Arial Nova" w:eastAsia="Cambria" w:hAnsi="Arial Nova" w:cs="Cambria"/>
        </w:rPr>
      </w:pPr>
    </w:p>
    <w:p w14:paraId="5E4B90CB" w14:textId="77777777" w:rsidR="00791A99" w:rsidRDefault="00791A99" w:rsidP="00791A99">
      <w:pPr>
        <w:spacing w:after="160" w:line="256" w:lineRule="auto"/>
        <w:rPr>
          <w:rFonts w:ascii="Arial Nova" w:eastAsia="Cambria" w:hAnsi="Arial Nova" w:cs="Cambria"/>
        </w:rPr>
      </w:pPr>
    </w:p>
    <w:p w14:paraId="2B38B096" w14:textId="77777777" w:rsidR="00791A99" w:rsidRDefault="00791A99" w:rsidP="00791A99">
      <w:pPr>
        <w:spacing w:after="160" w:line="256" w:lineRule="auto"/>
        <w:rPr>
          <w:rFonts w:ascii="Arial Nova" w:eastAsia="Cambria" w:hAnsi="Arial Nova" w:cs="Cambria"/>
        </w:rPr>
      </w:pPr>
    </w:p>
    <w:p w14:paraId="4A869457" w14:textId="77777777" w:rsidR="00791A99" w:rsidRDefault="00791A99" w:rsidP="00791A99">
      <w:pPr>
        <w:spacing w:after="160" w:line="256" w:lineRule="auto"/>
        <w:rPr>
          <w:rFonts w:ascii="Arial Nova" w:eastAsia="Cambria" w:hAnsi="Arial Nova" w:cs="Cambria"/>
        </w:rPr>
      </w:pPr>
    </w:p>
    <w:p w14:paraId="18225B33" w14:textId="77777777" w:rsidR="00791A99" w:rsidRDefault="00791A99" w:rsidP="00791A99">
      <w:pPr>
        <w:spacing w:after="160" w:line="256" w:lineRule="auto"/>
        <w:rPr>
          <w:rFonts w:ascii="Arial Nova" w:eastAsia="Cambria" w:hAnsi="Arial Nova" w:cs="Cambria"/>
        </w:rPr>
      </w:pPr>
    </w:p>
    <w:p w14:paraId="2B8404B8" w14:textId="77777777" w:rsidR="00791A99" w:rsidRDefault="00791A99" w:rsidP="00791A99">
      <w:pPr>
        <w:spacing w:after="160" w:line="256" w:lineRule="auto"/>
        <w:rPr>
          <w:rFonts w:ascii="Arial Nova" w:eastAsia="Cambria" w:hAnsi="Arial Nova" w:cs="Cambria"/>
        </w:rPr>
      </w:pPr>
    </w:p>
    <w:p w14:paraId="12F2D3DC" w14:textId="77777777" w:rsidR="00791A99" w:rsidRDefault="00791A99" w:rsidP="00791A99">
      <w:pPr>
        <w:spacing w:after="160" w:line="256" w:lineRule="auto"/>
        <w:rPr>
          <w:rFonts w:ascii="Arial Nova" w:eastAsia="Cambria" w:hAnsi="Arial Nova" w:cs="Cambria"/>
        </w:rPr>
      </w:pPr>
    </w:p>
    <w:p w14:paraId="317FF822" w14:textId="77777777" w:rsidR="00373124" w:rsidRDefault="00373124" w:rsidP="00FC164A">
      <w:pPr>
        <w:spacing w:after="160" w:line="256" w:lineRule="auto"/>
        <w:rPr>
          <w:rFonts w:ascii="Arial Nova" w:eastAsia="Cambria" w:hAnsi="Arial Nova" w:cs="Cambria"/>
          <w:b/>
          <w:bCs/>
          <w:u w:val="single"/>
        </w:rPr>
      </w:pPr>
    </w:p>
    <w:p w14:paraId="3308FB2E" w14:textId="417E9DFE" w:rsidR="00F35251" w:rsidRDefault="00373124" w:rsidP="00FC164A">
      <w:pPr>
        <w:spacing w:after="160" w:line="256" w:lineRule="auto"/>
        <w:rPr>
          <w:rFonts w:ascii="Arial Nova" w:eastAsia="Cambria" w:hAnsi="Arial Nova" w:cs="Cambria"/>
        </w:rPr>
      </w:pPr>
      <w:r w:rsidRPr="00716A91">
        <w:rPr>
          <w:rFonts w:ascii="Arial Nova" w:eastAsia="Cambria" w:hAnsi="Arial Nova" w:cs="Cambria"/>
          <w:b/>
          <w:bCs/>
          <w:noProof/>
          <w:u w:val="single"/>
        </w:rPr>
        <w:drawing>
          <wp:anchor distT="0" distB="0" distL="114300" distR="114300" simplePos="0" relativeHeight="251666432" behindDoc="1" locked="0" layoutInCell="1" allowOverlap="1" wp14:anchorId="30AAB9AE" wp14:editId="675AA3EE">
            <wp:simplePos x="0" y="0"/>
            <wp:positionH relativeFrom="page">
              <wp:align>right</wp:align>
            </wp:positionH>
            <wp:positionV relativeFrom="paragraph">
              <wp:posOffset>4226071</wp:posOffset>
            </wp:positionV>
            <wp:extent cx="7743190" cy="3990975"/>
            <wp:effectExtent l="0" t="0" r="0" b="0"/>
            <wp:wrapTight wrapText="bothSides">
              <wp:wrapPolygon edited="0">
                <wp:start x="0" y="0"/>
                <wp:lineTo x="0" y="21445"/>
                <wp:lineTo x="21522" y="21445"/>
                <wp:lineTo x="21522" y="0"/>
                <wp:lineTo x="0" y="0"/>
              </wp:wrapPolygon>
            </wp:wrapTight>
            <wp:docPr id="3848181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18173" name="Picture 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43381" cy="3990975"/>
                    </a:xfrm>
                    <a:prstGeom prst="rect">
                      <a:avLst/>
                    </a:prstGeom>
                  </pic:spPr>
                </pic:pic>
              </a:graphicData>
            </a:graphic>
            <wp14:sizeRelH relativeFrom="margin">
              <wp14:pctWidth>0</wp14:pctWidth>
            </wp14:sizeRelH>
            <wp14:sizeRelV relativeFrom="margin">
              <wp14:pctHeight>0</wp14:pctHeight>
            </wp14:sizeRelV>
          </wp:anchor>
        </w:drawing>
      </w:r>
      <w:r w:rsidRPr="00716A91">
        <w:rPr>
          <w:rFonts w:ascii="Arial Nova" w:eastAsia="Cambria" w:hAnsi="Arial Nova" w:cs="Cambria"/>
          <w:b/>
          <w:bCs/>
          <w:noProof/>
          <w:u w:val="single"/>
        </w:rPr>
        <w:drawing>
          <wp:anchor distT="0" distB="0" distL="114300" distR="114300" simplePos="0" relativeHeight="251665408" behindDoc="1" locked="0" layoutInCell="1" allowOverlap="1" wp14:anchorId="11471E41" wp14:editId="47E6410E">
            <wp:simplePos x="0" y="0"/>
            <wp:positionH relativeFrom="page">
              <wp:align>left</wp:align>
            </wp:positionH>
            <wp:positionV relativeFrom="paragraph">
              <wp:posOffset>0</wp:posOffset>
            </wp:positionV>
            <wp:extent cx="7759700" cy="3999230"/>
            <wp:effectExtent l="0" t="0" r="0" b="1270"/>
            <wp:wrapTight wrapText="bothSides">
              <wp:wrapPolygon edited="0">
                <wp:start x="0" y="0"/>
                <wp:lineTo x="0" y="21504"/>
                <wp:lineTo x="21529" y="21504"/>
                <wp:lineTo x="21529" y="0"/>
                <wp:lineTo x="0" y="0"/>
              </wp:wrapPolygon>
            </wp:wrapTight>
            <wp:docPr id="1581556500"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56500" name="Picture 16"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59700" cy="3999230"/>
                    </a:xfrm>
                    <a:prstGeom prst="rect">
                      <a:avLst/>
                    </a:prstGeom>
                  </pic:spPr>
                </pic:pic>
              </a:graphicData>
            </a:graphic>
            <wp14:sizeRelH relativeFrom="margin">
              <wp14:pctWidth>0</wp14:pctWidth>
            </wp14:sizeRelH>
            <wp14:sizeRelV relativeFrom="margin">
              <wp14:pctHeight>0</wp14:pctHeight>
            </wp14:sizeRelV>
          </wp:anchor>
        </w:drawing>
      </w:r>
      <w:r w:rsidR="00716A91" w:rsidRPr="00716A91">
        <w:rPr>
          <w:rFonts w:ascii="Arial Nova" w:eastAsia="Cambria" w:hAnsi="Arial Nova" w:cs="Cambria"/>
          <w:b/>
          <w:bCs/>
          <w:u w:val="single"/>
        </w:rPr>
        <w:t>Answer:</w:t>
      </w:r>
      <w:r w:rsidR="00716A91">
        <w:rPr>
          <w:rFonts w:ascii="Arial Nova" w:eastAsia="Cambria" w:hAnsi="Arial Nova" w:cs="Cambria"/>
        </w:rPr>
        <w:t xml:space="preserve"> </w:t>
      </w:r>
      <w:r w:rsidR="00E23728" w:rsidRPr="00FC164A">
        <w:rPr>
          <w:rFonts w:ascii="Arial Nova" w:eastAsia="Cambria" w:hAnsi="Arial Nova" w:cs="Cambria"/>
        </w:rPr>
        <w:t>The least profitable subcategories that should be discontinued are bookcases, tables, scissors,</w:t>
      </w:r>
      <w:r w:rsidR="00B6211E" w:rsidRPr="00FC164A">
        <w:rPr>
          <w:rFonts w:ascii="Arial Nova" w:eastAsia="Cambria" w:hAnsi="Arial Nova" w:cs="Cambria"/>
        </w:rPr>
        <w:t xml:space="preserve"> rulers,</w:t>
      </w:r>
      <w:r w:rsidR="00E23728" w:rsidRPr="00FC164A">
        <w:rPr>
          <w:rFonts w:ascii="Arial Nova" w:eastAsia="Cambria" w:hAnsi="Arial Nova" w:cs="Cambria"/>
        </w:rPr>
        <w:t xml:space="preserve"> trimmers, and storage &amp; organization</w:t>
      </w:r>
      <w:r w:rsidR="00FC164A">
        <w:rPr>
          <w:rFonts w:ascii="Arial Nova" w:eastAsia="Cambria" w:hAnsi="Arial Nova" w:cs="Cambria"/>
        </w:rPr>
        <w:t>,</w:t>
      </w:r>
      <w:r w:rsidR="002F68C8" w:rsidRPr="00FC164A">
        <w:rPr>
          <w:rFonts w:ascii="Arial Nova" w:eastAsia="Cambria" w:hAnsi="Arial Nova" w:cs="Cambria"/>
        </w:rPr>
        <w:t xml:space="preserve"> as these items result in negative profits for the company. </w:t>
      </w:r>
    </w:p>
    <w:p w14:paraId="79EE860B" w14:textId="77777777" w:rsidR="00FC164A" w:rsidRDefault="00FC164A" w:rsidP="00FC164A">
      <w:pPr>
        <w:spacing w:after="160" w:line="256" w:lineRule="auto"/>
        <w:rPr>
          <w:rFonts w:ascii="Arial Nova" w:eastAsia="Cambria" w:hAnsi="Arial Nova" w:cs="Cambria"/>
        </w:rPr>
      </w:pPr>
    </w:p>
    <w:p w14:paraId="6B8AB6E9" w14:textId="77777777" w:rsidR="00FC164A" w:rsidRPr="00FC164A" w:rsidRDefault="00FC164A" w:rsidP="00FC164A">
      <w:pPr>
        <w:spacing w:after="160" w:line="256" w:lineRule="auto"/>
        <w:rPr>
          <w:rFonts w:ascii="Arial Nova" w:eastAsia="Cambria" w:hAnsi="Arial Nova" w:cs="Cambria"/>
        </w:rPr>
      </w:pPr>
    </w:p>
    <w:p w14:paraId="089256FE" w14:textId="77777777" w:rsidR="00FC164A" w:rsidRPr="00FC164A" w:rsidRDefault="000E0317" w:rsidP="002F68C8">
      <w:pPr>
        <w:pStyle w:val="ListParagraph"/>
        <w:numPr>
          <w:ilvl w:val="0"/>
          <w:numId w:val="4"/>
        </w:numPr>
        <w:spacing w:after="160" w:line="256" w:lineRule="auto"/>
        <w:rPr>
          <w:rFonts w:ascii="Arial Nova" w:eastAsia="Cambria" w:hAnsi="Arial Nova" w:cs="Cambria"/>
          <w:b/>
          <w:bCs/>
          <w:sz w:val="24"/>
          <w:szCs w:val="24"/>
        </w:rPr>
      </w:pPr>
      <w:r w:rsidRPr="0060591D">
        <w:rPr>
          <w:rFonts w:ascii="Arial Nova" w:hAnsi="Arial Nova"/>
          <w:sz w:val="24"/>
          <w:szCs w:val="24"/>
        </w:rPr>
        <w:t xml:space="preserve">Management is eager to know the </w:t>
      </w:r>
      <w:r w:rsidR="00F47176" w:rsidRPr="0060591D">
        <w:rPr>
          <w:rFonts w:ascii="Arial Nova" w:hAnsi="Arial Nova"/>
          <w:sz w:val="24"/>
          <w:szCs w:val="24"/>
        </w:rPr>
        <w:t>most profitable subcategory</w:t>
      </w:r>
      <w:r w:rsidRPr="0060591D">
        <w:rPr>
          <w:rFonts w:ascii="Arial Nova" w:hAnsi="Arial Nova"/>
          <w:sz w:val="24"/>
          <w:szCs w:val="24"/>
        </w:rPr>
        <w:t xml:space="preserve"> </w:t>
      </w:r>
      <w:r w:rsidR="00F47176" w:rsidRPr="0060591D">
        <w:rPr>
          <w:rFonts w:ascii="Arial Nova" w:hAnsi="Arial Nova"/>
          <w:sz w:val="24"/>
          <w:szCs w:val="24"/>
        </w:rPr>
        <w:t>per order</w:t>
      </w:r>
      <w:r w:rsidRPr="0060591D">
        <w:rPr>
          <w:rFonts w:ascii="Arial Nova" w:hAnsi="Arial Nova"/>
          <w:sz w:val="24"/>
          <w:szCs w:val="24"/>
        </w:rPr>
        <w:t xml:space="preserve">. </w:t>
      </w:r>
      <w:r w:rsidR="00F47176" w:rsidRPr="0060591D">
        <w:rPr>
          <w:rFonts w:ascii="Arial Nova" w:hAnsi="Arial Nova"/>
          <w:sz w:val="24"/>
          <w:szCs w:val="24"/>
        </w:rPr>
        <w:t xml:space="preserve"> </w:t>
      </w:r>
      <w:r w:rsidRPr="0060591D">
        <w:rPr>
          <w:rFonts w:ascii="Arial Nova" w:hAnsi="Arial Nova"/>
          <w:sz w:val="24"/>
          <w:szCs w:val="24"/>
        </w:rPr>
        <w:t xml:space="preserve">Add a new sheet titled </w:t>
      </w:r>
      <w:r w:rsidR="00F47176" w:rsidRPr="0060591D">
        <w:rPr>
          <w:rFonts w:ascii="Arial Nova" w:eastAsia="Minion Pro" w:hAnsi="Arial Nova" w:cs="Minion Pro"/>
          <w:i/>
          <w:iCs/>
          <w:sz w:val="24"/>
          <w:szCs w:val="24"/>
        </w:rPr>
        <w:t>Sales &amp; Profitability by Order</w:t>
      </w:r>
      <w:r w:rsidRPr="0060591D">
        <w:rPr>
          <w:rFonts w:ascii="Arial Nova" w:hAnsi="Arial Nova"/>
          <w:sz w:val="24"/>
          <w:szCs w:val="24"/>
        </w:rPr>
        <w:t xml:space="preserve">.  </w:t>
      </w:r>
      <w:r w:rsidRPr="0060591D">
        <w:rPr>
          <w:rFonts w:ascii="Arial Nova" w:hAnsi="Arial Nova"/>
          <w:b/>
          <w:bCs/>
          <w:sz w:val="24"/>
          <w:szCs w:val="24"/>
        </w:rPr>
        <w:t xml:space="preserve">Required Components: </w:t>
      </w:r>
      <w:r w:rsidRPr="0060591D">
        <w:rPr>
          <w:rFonts w:ascii="Arial Nova" w:hAnsi="Arial Nova"/>
          <w:sz w:val="24"/>
          <w:szCs w:val="24"/>
        </w:rPr>
        <w:t xml:space="preserve">1) A </w:t>
      </w:r>
      <w:r w:rsidR="00F47176" w:rsidRPr="0060591D">
        <w:rPr>
          <w:rFonts w:ascii="Arial Nova" w:hAnsi="Arial Nova"/>
          <w:b/>
          <w:bCs/>
          <w:sz w:val="24"/>
          <w:szCs w:val="24"/>
        </w:rPr>
        <w:t>tree map</w:t>
      </w:r>
      <w:r w:rsidRPr="0060591D">
        <w:rPr>
          <w:rFonts w:ascii="Arial Nova" w:hAnsi="Arial Nova"/>
          <w:sz w:val="24"/>
          <w:szCs w:val="24"/>
        </w:rPr>
        <w:t xml:space="preserve"> </w:t>
      </w:r>
      <w:r w:rsidR="00F47176" w:rsidRPr="0060591D">
        <w:rPr>
          <w:rFonts w:ascii="Arial Nova" w:hAnsi="Arial Nova"/>
          <w:sz w:val="24"/>
          <w:szCs w:val="24"/>
        </w:rPr>
        <w:t xml:space="preserve">with size representing </w:t>
      </w:r>
      <w:r w:rsidR="00DF5AC2">
        <w:rPr>
          <w:rFonts w:ascii="Arial Nova" w:hAnsi="Arial Nova"/>
          <w:sz w:val="24"/>
          <w:szCs w:val="24"/>
        </w:rPr>
        <w:t xml:space="preserve">the </w:t>
      </w:r>
      <w:r w:rsidR="00F95DFF">
        <w:rPr>
          <w:rFonts w:ascii="Arial Nova" w:hAnsi="Arial Nova"/>
          <w:sz w:val="24"/>
          <w:szCs w:val="24"/>
        </w:rPr>
        <w:t>average</w:t>
      </w:r>
      <w:r w:rsidR="00DF5AC2">
        <w:rPr>
          <w:rFonts w:ascii="Arial Nova" w:hAnsi="Arial Nova"/>
          <w:sz w:val="24"/>
          <w:szCs w:val="24"/>
        </w:rPr>
        <w:t xml:space="preserve"> </w:t>
      </w:r>
      <w:r w:rsidR="00F47176" w:rsidRPr="0060591D">
        <w:rPr>
          <w:rFonts w:ascii="Arial Nova" w:hAnsi="Arial Nova"/>
          <w:sz w:val="24"/>
          <w:szCs w:val="24"/>
        </w:rPr>
        <w:t>order quantity</w:t>
      </w:r>
      <w:r w:rsidRPr="0060591D">
        <w:rPr>
          <w:rFonts w:ascii="Arial Nova" w:hAnsi="Arial Nova"/>
          <w:sz w:val="24"/>
          <w:szCs w:val="24"/>
        </w:rPr>
        <w:t xml:space="preserve">. 2) Color the </w:t>
      </w:r>
      <w:r w:rsidR="00F47176" w:rsidRPr="0060591D">
        <w:rPr>
          <w:rFonts w:ascii="Arial Nova" w:hAnsi="Arial Nova"/>
          <w:sz w:val="24"/>
          <w:szCs w:val="24"/>
        </w:rPr>
        <w:t>tree map</w:t>
      </w:r>
      <w:r w:rsidRPr="0060591D">
        <w:rPr>
          <w:rFonts w:ascii="Arial Nova" w:hAnsi="Arial Nova"/>
          <w:sz w:val="24"/>
          <w:szCs w:val="24"/>
        </w:rPr>
        <w:t xml:space="preserve"> using </w:t>
      </w:r>
      <w:r w:rsidR="00F47176" w:rsidRPr="0060591D">
        <w:rPr>
          <w:rFonts w:ascii="Arial Nova" w:hAnsi="Arial Nova"/>
          <w:sz w:val="24"/>
          <w:szCs w:val="24"/>
        </w:rPr>
        <w:t xml:space="preserve">a calculated field of sum of profit divided by </w:t>
      </w:r>
      <w:r w:rsidR="003107A1">
        <w:rPr>
          <w:rFonts w:ascii="Arial Nova" w:hAnsi="Arial Nova"/>
          <w:sz w:val="24"/>
          <w:szCs w:val="24"/>
        </w:rPr>
        <w:t xml:space="preserve">sum of </w:t>
      </w:r>
      <w:r w:rsidR="00F47176" w:rsidRPr="0060591D">
        <w:rPr>
          <w:rFonts w:ascii="Arial Nova" w:hAnsi="Arial Nova"/>
          <w:sz w:val="24"/>
          <w:szCs w:val="24"/>
        </w:rPr>
        <w:t>order quantity, with the darkest color representing the highest profit per order.</w:t>
      </w:r>
      <w:r w:rsidRPr="0060591D">
        <w:rPr>
          <w:rFonts w:ascii="Arial Nova" w:hAnsi="Arial Nova"/>
          <w:sz w:val="24"/>
          <w:szCs w:val="24"/>
        </w:rPr>
        <w:t xml:space="preserve"> </w:t>
      </w:r>
      <w:r w:rsidR="00DF5AC2">
        <w:rPr>
          <w:rFonts w:ascii="Arial Nova" w:hAnsi="Arial Nova"/>
          <w:sz w:val="24"/>
          <w:szCs w:val="24"/>
        </w:rPr>
        <w:t xml:space="preserve">Use the </w:t>
      </w:r>
      <w:r w:rsidR="00DF5AC2" w:rsidRPr="00545B9A">
        <w:rPr>
          <w:rFonts w:ascii="Arial Nova" w:hAnsi="Arial Nova"/>
          <w:color w:val="auto"/>
          <w:sz w:val="24"/>
          <w:szCs w:val="24"/>
        </w:rPr>
        <w:t xml:space="preserve">red </w:t>
      </w:r>
      <w:r w:rsidR="00DF5AC2">
        <w:rPr>
          <w:rFonts w:ascii="Arial Nova" w:hAnsi="Arial Nova"/>
          <w:sz w:val="24"/>
          <w:szCs w:val="24"/>
        </w:rPr>
        <w:t xml:space="preserve">gradient for color.  </w:t>
      </w:r>
      <w:r w:rsidRPr="0060591D">
        <w:rPr>
          <w:rFonts w:ascii="Arial Nova" w:hAnsi="Arial Nova"/>
          <w:sz w:val="24"/>
          <w:szCs w:val="24"/>
        </w:rPr>
        <w:t xml:space="preserve">3) Add labels to the </w:t>
      </w:r>
      <w:r w:rsidR="00F47176" w:rsidRPr="0060591D">
        <w:rPr>
          <w:rFonts w:ascii="Arial Nova" w:hAnsi="Arial Nova"/>
          <w:sz w:val="24"/>
          <w:szCs w:val="24"/>
        </w:rPr>
        <w:t>tree map</w:t>
      </w:r>
      <w:r w:rsidRPr="0060591D">
        <w:rPr>
          <w:rFonts w:ascii="Arial Nova" w:hAnsi="Arial Nova"/>
          <w:sz w:val="24"/>
          <w:szCs w:val="24"/>
        </w:rPr>
        <w:t xml:space="preserve"> representing </w:t>
      </w:r>
      <w:r w:rsidR="00F47176" w:rsidRPr="0060591D">
        <w:rPr>
          <w:rFonts w:ascii="Arial Nova" w:hAnsi="Arial Nova"/>
          <w:sz w:val="24"/>
          <w:szCs w:val="24"/>
        </w:rPr>
        <w:t>each subcategory and total</w:t>
      </w:r>
      <w:r w:rsidRPr="0060591D">
        <w:rPr>
          <w:rFonts w:ascii="Arial Nova" w:hAnsi="Arial Nova"/>
          <w:sz w:val="24"/>
          <w:szCs w:val="24"/>
        </w:rPr>
        <w:t xml:space="preserve"> sales for each subcategory</w:t>
      </w:r>
      <w:r w:rsidR="006F0C10" w:rsidRPr="0060591D">
        <w:rPr>
          <w:rFonts w:ascii="Arial Nova" w:hAnsi="Arial Nova"/>
          <w:sz w:val="24"/>
          <w:szCs w:val="24"/>
        </w:rPr>
        <w:t xml:space="preserve"> </w:t>
      </w:r>
      <w:r w:rsidR="00F95DFF" w:rsidRPr="0060591D">
        <w:rPr>
          <w:rFonts w:ascii="Arial Nova" w:hAnsi="Arial Nova"/>
          <w:sz w:val="24"/>
          <w:szCs w:val="24"/>
        </w:rPr>
        <w:t>are expressed</w:t>
      </w:r>
      <w:r w:rsidR="006F0C10" w:rsidRPr="0060591D">
        <w:rPr>
          <w:rFonts w:ascii="Arial Nova" w:hAnsi="Arial Nova"/>
          <w:sz w:val="24"/>
          <w:szCs w:val="24"/>
        </w:rPr>
        <w:t xml:space="preserve"> as currency</w:t>
      </w:r>
      <w:r w:rsidRPr="0060591D">
        <w:rPr>
          <w:rFonts w:ascii="Arial Nova" w:hAnsi="Arial Nova"/>
          <w:sz w:val="24"/>
          <w:szCs w:val="24"/>
        </w:rPr>
        <w:t xml:space="preserve">.  </w:t>
      </w:r>
      <w:r w:rsidR="00195DA1" w:rsidRPr="0060591D">
        <w:rPr>
          <w:rFonts w:ascii="Arial Nova" w:hAnsi="Arial Nova"/>
          <w:b/>
          <w:bCs/>
          <w:sz w:val="24"/>
          <w:szCs w:val="24"/>
        </w:rPr>
        <w:t>Based on the data presented, which subcategory is the most profitable per order?</w:t>
      </w:r>
      <w:r w:rsidR="002F68C8">
        <w:rPr>
          <w:rFonts w:ascii="Arial Nova" w:hAnsi="Arial Nova"/>
          <w:b/>
          <w:bCs/>
          <w:sz w:val="24"/>
          <w:szCs w:val="24"/>
        </w:rPr>
        <w:t xml:space="preserve"> </w:t>
      </w:r>
    </w:p>
    <w:p w14:paraId="6B525DC3" w14:textId="77777777" w:rsidR="00FC164A" w:rsidRDefault="00FC164A" w:rsidP="00FC164A">
      <w:pPr>
        <w:spacing w:after="160" w:line="256" w:lineRule="auto"/>
        <w:ind w:left="360"/>
        <w:rPr>
          <w:rFonts w:ascii="Arial Nova" w:eastAsia="Cambria" w:hAnsi="Arial Nova" w:cs="Cambria"/>
        </w:rPr>
      </w:pPr>
    </w:p>
    <w:p w14:paraId="31D08186" w14:textId="77777777" w:rsidR="00FC164A" w:rsidRDefault="00FC164A" w:rsidP="00FC164A">
      <w:pPr>
        <w:spacing w:after="160" w:line="256" w:lineRule="auto"/>
        <w:ind w:left="360"/>
        <w:rPr>
          <w:rFonts w:ascii="Arial Nova" w:eastAsia="Cambria" w:hAnsi="Arial Nova" w:cs="Cambria"/>
        </w:rPr>
      </w:pPr>
    </w:p>
    <w:p w14:paraId="20330EF8" w14:textId="77777777" w:rsidR="00FC164A" w:rsidRDefault="00FC164A" w:rsidP="00FC164A">
      <w:pPr>
        <w:spacing w:after="160" w:line="256" w:lineRule="auto"/>
        <w:ind w:left="360"/>
        <w:rPr>
          <w:rFonts w:ascii="Arial Nova" w:eastAsia="Cambria" w:hAnsi="Arial Nova" w:cs="Cambria"/>
        </w:rPr>
      </w:pPr>
    </w:p>
    <w:p w14:paraId="62809743" w14:textId="6715525C" w:rsidR="00E23728" w:rsidRDefault="00FC164A" w:rsidP="00FC164A">
      <w:pPr>
        <w:spacing w:after="160" w:line="256" w:lineRule="auto"/>
        <w:rPr>
          <w:rFonts w:ascii="Arial Nova" w:eastAsia="Cambria" w:hAnsi="Arial Nova" w:cs="Cambria"/>
        </w:rPr>
      </w:pPr>
      <w:r w:rsidRPr="00716A91">
        <w:rPr>
          <w:rFonts w:ascii="Arial Nova" w:eastAsia="Cambria" w:hAnsi="Arial Nova" w:cs="Cambria"/>
          <w:b/>
          <w:bCs/>
          <w:noProof/>
          <w:u w:val="single"/>
        </w:rPr>
        <w:drawing>
          <wp:anchor distT="0" distB="0" distL="114300" distR="114300" simplePos="0" relativeHeight="251659264" behindDoc="1" locked="0" layoutInCell="1" allowOverlap="1" wp14:anchorId="0DAEAC97" wp14:editId="153CF3F8">
            <wp:simplePos x="0" y="0"/>
            <wp:positionH relativeFrom="page">
              <wp:align>right</wp:align>
            </wp:positionH>
            <wp:positionV relativeFrom="paragraph">
              <wp:posOffset>0</wp:posOffset>
            </wp:positionV>
            <wp:extent cx="7774485" cy="4006850"/>
            <wp:effectExtent l="0" t="0" r="0" b="0"/>
            <wp:wrapTight wrapText="bothSides">
              <wp:wrapPolygon edited="0">
                <wp:start x="0" y="0"/>
                <wp:lineTo x="0" y="21463"/>
                <wp:lineTo x="21542" y="21463"/>
                <wp:lineTo x="21542" y="0"/>
                <wp:lineTo x="0" y="0"/>
              </wp:wrapPolygon>
            </wp:wrapTight>
            <wp:docPr id="111984832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48327" name="Picture 10"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74485" cy="4006850"/>
                    </a:xfrm>
                    <a:prstGeom prst="rect">
                      <a:avLst/>
                    </a:prstGeom>
                  </pic:spPr>
                </pic:pic>
              </a:graphicData>
            </a:graphic>
            <wp14:sizeRelH relativeFrom="margin">
              <wp14:pctWidth>0</wp14:pctWidth>
            </wp14:sizeRelH>
            <wp14:sizeRelV relativeFrom="margin">
              <wp14:pctHeight>0</wp14:pctHeight>
            </wp14:sizeRelV>
          </wp:anchor>
        </w:drawing>
      </w:r>
      <w:r w:rsidR="00716A91" w:rsidRPr="00716A91">
        <w:rPr>
          <w:rFonts w:ascii="Arial Nova" w:eastAsia="Cambria" w:hAnsi="Arial Nova" w:cs="Cambria"/>
          <w:b/>
          <w:bCs/>
          <w:u w:val="single"/>
        </w:rPr>
        <w:t>Answer:</w:t>
      </w:r>
      <w:r w:rsidR="00716A91">
        <w:rPr>
          <w:rFonts w:ascii="Arial Nova" w:eastAsia="Cambria" w:hAnsi="Arial Nova" w:cs="Cambria"/>
        </w:rPr>
        <w:t xml:space="preserve"> </w:t>
      </w:r>
      <w:r w:rsidR="00E23728" w:rsidRPr="00FC164A">
        <w:rPr>
          <w:rFonts w:ascii="Arial Nova" w:eastAsia="Cambria" w:hAnsi="Arial Nova" w:cs="Cambria"/>
        </w:rPr>
        <w:t>Based on the data, office machines are the most profitable subcategory per order.</w:t>
      </w:r>
    </w:p>
    <w:p w14:paraId="4EFB831F" w14:textId="77777777" w:rsidR="00716A91" w:rsidRDefault="00716A91" w:rsidP="00FC164A">
      <w:pPr>
        <w:spacing w:after="160" w:line="256" w:lineRule="auto"/>
        <w:rPr>
          <w:rFonts w:ascii="Arial Nova" w:eastAsia="Cambria" w:hAnsi="Arial Nova" w:cs="Cambria"/>
        </w:rPr>
      </w:pPr>
    </w:p>
    <w:p w14:paraId="7B8A7D30" w14:textId="77777777" w:rsidR="00716A91" w:rsidRDefault="00716A91" w:rsidP="00FC164A">
      <w:pPr>
        <w:spacing w:after="160" w:line="256" w:lineRule="auto"/>
        <w:rPr>
          <w:rFonts w:ascii="Arial Nova" w:eastAsia="Cambria" w:hAnsi="Arial Nova" w:cs="Cambria"/>
        </w:rPr>
      </w:pPr>
    </w:p>
    <w:p w14:paraId="726FEFC4" w14:textId="77777777" w:rsidR="00716A91" w:rsidRPr="00FC164A" w:rsidRDefault="00716A91" w:rsidP="00FC164A">
      <w:pPr>
        <w:spacing w:after="160" w:line="256" w:lineRule="auto"/>
        <w:rPr>
          <w:rFonts w:ascii="Arial Nova" w:eastAsia="Cambria" w:hAnsi="Arial Nova" w:cs="Cambria"/>
        </w:rPr>
      </w:pPr>
    </w:p>
    <w:p w14:paraId="17F56E4D" w14:textId="77777777" w:rsidR="00F35251" w:rsidRPr="0060591D" w:rsidRDefault="00F35251">
      <w:pPr>
        <w:pStyle w:val="ListParagraph"/>
        <w:rPr>
          <w:rFonts w:ascii="Arial Nova" w:eastAsia="Cambria" w:hAnsi="Arial Nova" w:cs="Cambria"/>
          <w:sz w:val="24"/>
          <w:szCs w:val="24"/>
        </w:rPr>
      </w:pPr>
    </w:p>
    <w:p w14:paraId="32E409D7" w14:textId="792AFFD5" w:rsidR="00403F0B" w:rsidRPr="00716A91" w:rsidRDefault="00A85022" w:rsidP="00716A91">
      <w:pPr>
        <w:pStyle w:val="ListParagraph"/>
        <w:numPr>
          <w:ilvl w:val="0"/>
          <w:numId w:val="4"/>
        </w:numPr>
        <w:spacing w:after="160" w:line="256" w:lineRule="auto"/>
        <w:rPr>
          <w:rFonts w:ascii="Arial Nova" w:eastAsia="Cambria" w:hAnsi="Arial Nova" w:cs="Cambria"/>
          <w:sz w:val="24"/>
          <w:szCs w:val="24"/>
        </w:rPr>
      </w:pPr>
      <w:r>
        <w:rPr>
          <w:rFonts w:ascii="Arial Nova" w:hAnsi="Arial Nova"/>
          <w:sz w:val="24"/>
          <w:szCs w:val="24"/>
        </w:rPr>
        <w:t>H</w:t>
      </w:r>
      <w:r w:rsidR="000E0317" w:rsidRPr="0060591D">
        <w:rPr>
          <w:rFonts w:ascii="Arial Nova" w:hAnsi="Arial Nova"/>
          <w:sz w:val="24"/>
          <w:szCs w:val="24"/>
        </w:rPr>
        <w:t xml:space="preserve">istorically the company has provided discounts to their </w:t>
      </w:r>
      <w:r w:rsidR="00760444" w:rsidRPr="0060591D">
        <w:rPr>
          <w:rFonts w:ascii="Arial Nova" w:hAnsi="Arial Nova"/>
          <w:sz w:val="24"/>
          <w:szCs w:val="24"/>
        </w:rPr>
        <w:t>t</w:t>
      </w:r>
      <w:r w:rsidR="000E0317" w:rsidRPr="0060591D">
        <w:rPr>
          <w:rFonts w:ascii="Arial Nova" w:hAnsi="Arial Nova"/>
          <w:sz w:val="24"/>
          <w:szCs w:val="24"/>
        </w:rPr>
        <w:t xml:space="preserve">op </w:t>
      </w:r>
      <w:r w:rsidR="00F95DFF">
        <w:rPr>
          <w:rFonts w:ascii="Arial Nova" w:hAnsi="Arial Nova"/>
          <w:sz w:val="24"/>
          <w:szCs w:val="24"/>
        </w:rPr>
        <w:t>10</w:t>
      </w:r>
      <w:r w:rsidR="000E0317" w:rsidRPr="0060591D">
        <w:rPr>
          <w:rFonts w:ascii="Arial Nova" w:hAnsi="Arial Nova"/>
          <w:sz w:val="24"/>
          <w:szCs w:val="24"/>
        </w:rPr>
        <w:t xml:space="preserve"> customers in terms of </w:t>
      </w:r>
      <w:r w:rsidR="00760444" w:rsidRPr="0060591D">
        <w:rPr>
          <w:rFonts w:ascii="Arial Nova" w:hAnsi="Arial Nova"/>
          <w:sz w:val="24"/>
          <w:szCs w:val="24"/>
        </w:rPr>
        <w:t>sales</w:t>
      </w:r>
      <w:r w:rsidR="000E0317" w:rsidRPr="0060591D">
        <w:rPr>
          <w:rFonts w:ascii="Arial Nova" w:hAnsi="Arial Nova"/>
          <w:sz w:val="24"/>
          <w:szCs w:val="24"/>
        </w:rPr>
        <w:t xml:space="preserve">. Using </w:t>
      </w:r>
      <w:r w:rsidR="00574369" w:rsidRPr="0060591D">
        <w:rPr>
          <w:rFonts w:ascii="Arial Nova" w:hAnsi="Arial Nova"/>
          <w:sz w:val="24"/>
          <w:szCs w:val="24"/>
        </w:rPr>
        <w:t>p</w:t>
      </w:r>
      <w:r w:rsidR="000E0317" w:rsidRPr="0060591D">
        <w:rPr>
          <w:rFonts w:ascii="Arial Nova" w:hAnsi="Arial Nova"/>
          <w:sz w:val="24"/>
          <w:szCs w:val="24"/>
        </w:rPr>
        <w:t xml:space="preserve">acked </w:t>
      </w:r>
      <w:r w:rsidR="00574369" w:rsidRPr="0060591D">
        <w:rPr>
          <w:rFonts w:ascii="Arial Nova" w:hAnsi="Arial Nova"/>
          <w:sz w:val="24"/>
          <w:szCs w:val="24"/>
        </w:rPr>
        <w:t>b</w:t>
      </w:r>
      <w:r w:rsidR="000E0317" w:rsidRPr="0060591D">
        <w:rPr>
          <w:rFonts w:ascii="Arial Nova" w:hAnsi="Arial Nova"/>
          <w:sz w:val="24"/>
          <w:szCs w:val="24"/>
        </w:rPr>
        <w:t xml:space="preserve">ubbles, find the </w:t>
      </w:r>
      <w:r w:rsidR="00760444" w:rsidRPr="0060591D">
        <w:rPr>
          <w:rFonts w:ascii="Arial Nova" w:hAnsi="Arial Nova"/>
          <w:sz w:val="24"/>
          <w:szCs w:val="24"/>
        </w:rPr>
        <w:t>t</w:t>
      </w:r>
      <w:r w:rsidR="000E0317" w:rsidRPr="0060591D">
        <w:rPr>
          <w:rFonts w:ascii="Arial Nova" w:hAnsi="Arial Nova"/>
          <w:sz w:val="24"/>
          <w:szCs w:val="24"/>
        </w:rPr>
        <w:t xml:space="preserve">op </w:t>
      </w:r>
      <w:r w:rsidR="00F95DFF">
        <w:rPr>
          <w:rFonts w:ascii="Arial Nova" w:hAnsi="Arial Nova"/>
          <w:sz w:val="24"/>
          <w:szCs w:val="24"/>
        </w:rPr>
        <w:t>10</w:t>
      </w:r>
      <w:r w:rsidR="000E0317" w:rsidRPr="0060591D">
        <w:rPr>
          <w:rFonts w:ascii="Arial Nova" w:hAnsi="Arial Nova"/>
          <w:sz w:val="24"/>
          <w:szCs w:val="24"/>
        </w:rPr>
        <w:t xml:space="preserve"> customers.   Add a new sheet titled </w:t>
      </w:r>
      <w:r w:rsidR="000E0317" w:rsidRPr="0060591D">
        <w:rPr>
          <w:rFonts w:ascii="Arial Nova" w:eastAsia="Minion Pro" w:hAnsi="Arial Nova" w:cs="Minion Pro"/>
          <w:i/>
          <w:iCs/>
          <w:sz w:val="24"/>
          <w:szCs w:val="24"/>
        </w:rPr>
        <w:t xml:space="preserve">Top </w:t>
      </w:r>
      <w:r w:rsidR="00F95DFF">
        <w:rPr>
          <w:rFonts w:ascii="Arial Nova" w:eastAsia="Minion Pro" w:hAnsi="Arial Nova" w:cs="Minion Pro"/>
          <w:i/>
          <w:iCs/>
          <w:sz w:val="24"/>
          <w:szCs w:val="24"/>
        </w:rPr>
        <w:t>10</w:t>
      </w:r>
      <w:r w:rsidR="000E0317" w:rsidRPr="0060591D">
        <w:rPr>
          <w:rFonts w:ascii="Arial Nova" w:eastAsia="Minion Pro" w:hAnsi="Arial Nova" w:cs="Minion Pro"/>
          <w:i/>
          <w:iCs/>
          <w:sz w:val="24"/>
          <w:szCs w:val="24"/>
        </w:rPr>
        <w:t xml:space="preserve"> Customers</w:t>
      </w:r>
      <w:r w:rsidR="000E0317" w:rsidRPr="0060591D">
        <w:rPr>
          <w:rFonts w:ascii="Arial Nova" w:hAnsi="Arial Nova"/>
          <w:sz w:val="24"/>
          <w:szCs w:val="24"/>
        </w:rPr>
        <w:t xml:space="preserve">. </w:t>
      </w:r>
      <w:r w:rsidR="000E0317" w:rsidRPr="0060591D">
        <w:rPr>
          <w:rFonts w:ascii="Arial Nova" w:hAnsi="Arial Nova"/>
          <w:b/>
          <w:bCs/>
          <w:sz w:val="24"/>
          <w:szCs w:val="24"/>
        </w:rPr>
        <w:t xml:space="preserve">Required Components: </w:t>
      </w:r>
      <w:r w:rsidR="000E0317" w:rsidRPr="0060591D">
        <w:rPr>
          <w:rFonts w:ascii="Arial Nova" w:hAnsi="Arial Nova"/>
          <w:sz w:val="24"/>
          <w:szCs w:val="24"/>
        </w:rPr>
        <w:t xml:space="preserve">1) Use </w:t>
      </w:r>
      <w:r w:rsidR="000E0317" w:rsidRPr="0060591D">
        <w:rPr>
          <w:rFonts w:ascii="Arial Nova" w:hAnsi="Arial Nova"/>
          <w:b/>
          <w:bCs/>
          <w:sz w:val="24"/>
          <w:szCs w:val="24"/>
        </w:rPr>
        <w:t>packed bubbles</w:t>
      </w:r>
      <w:r w:rsidR="000E0317" w:rsidRPr="0060591D">
        <w:rPr>
          <w:rFonts w:ascii="Arial Nova" w:hAnsi="Arial Nova"/>
          <w:sz w:val="24"/>
          <w:szCs w:val="24"/>
        </w:rPr>
        <w:t xml:space="preserve"> to display your results.  2) Cust id is represented by color</w:t>
      </w:r>
      <w:r w:rsidR="00A967D4" w:rsidRPr="0060591D">
        <w:rPr>
          <w:rFonts w:ascii="Arial Nova" w:hAnsi="Arial Nova"/>
          <w:sz w:val="24"/>
          <w:szCs w:val="24"/>
        </w:rPr>
        <w:t xml:space="preserve"> and label</w:t>
      </w:r>
      <w:r w:rsidR="000E0317" w:rsidRPr="0060591D">
        <w:rPr>
          <w:rFonts w:ascii="Arial Nova" w:hAnsi="Arial Nova"/>
          <w:sz w:val="24"/>
          <w:szCs w:val="24"/>
        </w:rPr>
        <w:t xml:space="preserve">.  </w:t>
      </w:r>
      <w:r w:rsidR="00F95DFF">
        <w:rPr>
          <w:rFonts w:ascii="Arial Nova" w:hAnsi="Arial Nova"/>
          <w:sz w:val="24"/>
          <w:szCs w:val="24"/>
        </w:rPr>
        <w:t xml:space="preserve">Use a </w:t>
      </w:r>
      <w:r w:rsidR="00E17E20">
        <w:rPr>
          <w:rFonts w:ascii="Arial Nova" w:hAnsi="Arial Nova"/>
          <w:sz w:val="24"/>
          <w:szCs w:val="24"/>
        </w:rPr>
        <w:t>green</w:t>
      </w:r>
      <w:r w:rsidR="00F95DFF">
        <w:rPr>
          <w:rFonts w:ascii="Arial Nova" w:hAnsi="Arial Nova"/>
          <w:sz w:val="24"/>
          <w:szCs w:val="24"/>
        </w:rPr>
        <w:t xml:space="preserve">-gold gradient for the color of the bubbles.  </w:t>
      </w:r>
      <w:r w:rsidR="000E0317" w:rsidRPr="0060591D">
        <w:rPr>
          <w:rFonts w:ascii="Arial Nova" w:hAnsi="Arial Nova"/>
          <w:sz w:val="24"/>
          <w:szCs w:val="24"/>
        </w:rPr>
        <w:t xml:space="preserve">3) Add a filter to filter out the Top </w:t>
      </w:r>
      <w:r w:rsidR="00F95DFF">
        <w:rPr>
          <w:rFonts w:ascii="Arial Nova" w:hAnsi="Arial Nova"/>
          <w:sz w:val="24"/>
          <w:szCs w:val="24"/>
        </w:rPr>
        <w:t>10</w:t>
      </w:r>
      <w:r w:rsidR="000E0317" w:rsidRPr="0060591D">
        <w:rPr>
          <w:rFonts w:ascii="Arial Nova" w:hAnsi="Arial Nova"/>
          <w:sz w:val="24"/>
          <w:szCs w:val="24"/>
        </w:rPr>
        <w:t xml:space="preserve"> customers based on </w:t>
      </w:r>
      <w:r w:rsidR="00F95DFF">
        <w:rPr>
          <w:rFonts w:ascii="Arial Nova" w:hAnsi="Arial Nova"/>
          <w:sz w:val="24"/>
          <w:szCs w:val="24"/>
        </w:rPr>
        <w:t>the sum of</w:t>
      </w:r>
      <w:r w:rsidR="000E0317" w:rsidRPr="0060591D">
        <w:rPr>
          <w:rFonts w:ascii="Arial Nova" w:hAnsi="Arial Nova"/>
          <w:sz w:val="24"/>
          <w:szCs w:val="24"/>
        </w:rPr>
        <w:t xml:space="preserve"> </w:t>
      </w:r>
      <w:r w:rsidR="00760444" w:rsidRPr="0060591D">
        <w:rPr>
          <w:rFonts w:ascii="Arial Nova" w:hAnsi="Arial Nova"/>
          <w:sz w:val="24"/>
          <w:szCs w:val="24"/>
        </w:rPr>
        <w:t>sales.</w:t>
      </w:r>
      <w:r w:rsidR="000E0317" w:rsidRPr="0060591D">
        <w:rPr>
          <w:rFonts w:ascii="Arial Nova" w:hAnsi="Arial Nova"/>
          <w:sz w:val="24"/>
          <w:szCs w:val="24"/>
        </w:rPr>
        <w:t xml:space="preserve"> 4) Display the Cust id, </w:t>
      </w:r>
      <w:r w:rsidR="003107A1">
        <w:rPr>
          <w:rFonts w:ascii="Arial Nova" w:hAnsi="Arial Nova"/>
          <w:sz w:val="24"/>
          <w:szCs w:val="24"/>
        </w:rPr>
        <w:t xml:space="preserve">and </w:t>
      </w:r>
      <w:r w:rsidR="000E0317" w:rsidRPr="0060591D">
        <w:rPr>
          <w:rFonts w:ascii="Arial Nova" w:hAnsi="Arial Nova"/>
          <w:sz w:val="24"/>
          <w:szCs w:val="24"/>
        </w:rPr>
        <w:t xml:space="preserve">sum of </w:t>
      </w:r>
      <w:r w:rsidR="00760444" w:rsidRPr="0060591D">
        <w:rPr>
          <w:rFonts w:ascii="Arial Nova" w:hAnsi="Arial Nova"/>
          <w:sz w:val="24"/>
          <w:szCs w:val="24"/>
        </w:rPr>
        <w:t>sales</w:t>
      </w:r>
      <w:r w:rsidR="000E0317" w:rsidRPr="0060591D">
        <w:rPr>
          <w:rFonts w:ascii="Arial Nova" w:hAnsi="Arial Nova"/>
          <w:sz w:val="24"/>
          <w:szCs w:val="24"/>
        </w:rPr>
        <w:t xml:space="preserve"> </w:t>
      </w:r>
      <w:r w:rsidR="006F0C10" w:rsidRPr="0060591D">
        <w:rPr>
          <w:rFonts w:ascii="Arial Nova" w:hAnsi="Arial Nova"/>
          <w:sz w:val="24"/>
          <w:szCs w:val="24"/>
        </w:rPr>
        <w:t xml:space="preserve">as a currency </w:t>
      </w:r>
      <w:r w:rsidR="000E0317" w:rsidRPr="0060591D">
        <w:rPr>
          <w:rFonts w:ascii="Arial Nova" w:hAnsi="Arial Nova"/>
          <w:sz w:val="24"/>
          <w:szCs w:val="24"/>
        </w:rPr>
        <w:t>in the circle</w:t>
      </w:r>
      <w:r w:rsidR="003107A1">
        <w:rPr>
          <w:rFonts w:ascii="Arial Nova" w:hAnsi="Arial Nova"/>
          <w:sz w:val="24"/>
          <w:szCs w:val="24"/>
        </w:rPr>
        <w:t xml:space="preserve"> with label as to value.</w:t>
      </w:r>
      <w:r w:rsidR="000E0317" w:rsidRPr="0060591D">
        <w:rPr>
          <w:rFonts w:ascii="Arial Nova" w:hAnsi="Arial Nova"/>
          <w:sz w:val="24"/>
          <w:szCs w:val="24"/>
        </w:rPr>
        <w:t xml:space="preserve"> </w:t>
      </w:r>
      <w:r w:rsidR="00F95DFF">
        <w:rPr>
          <w:rFonts w:ascii="Arial Nova" w:hAnsi="Arial Nova"/>
          <w:sz w:val="24"/>
          <w:szCs w:val="24"/>
        </w:rPr>
        <w:t>Use average sales to determine the bubble size.</w:t>
      </w:r>
    </w:p>
    <w:p w14:paraId="2F848D95" w14:textId="77777777" w:rsidR="00403F0B" w:rsidRDefault="00403F0B">
      <w:pPr>
        <w:pStyle w:val="ListParagraph"/>
        <w:rPr>
          <w:rFonts w:ascii="Arial Nova" w:eastAsia="Cambria" w:hAnsi="Arial Nova" w:cs="Cambria"/>
          <w:sz w:val="24"/>
          <w:szCs w:val="24"/>
        </w:rPr>
      </w:pPr>
    </w:p>
    <w:p w14:paraId="794547B5" w14:textId="5097C96C" w:rsidR="00403F0B" w:rsidRPr="00403F0B" w:rsidRDefault="00403F0B" w:rsidP="00403F0B">
      <w:pPr>
        <w:rPr>
          <w:rFonts w:ascii="Arial Nova" w:eastAsia="Cambria" w:hAnsi="Arial Nova" w:cs="Cambria"/>
        </w:rPr>
      </w:pPr>
      <w:r>
        <w:rPr>
          <w:noProof/>
        </w:rPr>
        <w:drawing>
          <wp:anchor distT="0" distB="0" distL="114300" distR="114300" simplePos="0" relativeHeight="251660288" behindDoc="1" locked="0" layoutInCell="1" allowOverlap="1" wp14:anchorId="26D6873E" wp14:editId="6DBA46EC">
            <wp:simplePos x="0" y="0"/>
            <wp:positionH relativeFrom="page">
              <wp:align>left</wp:align>
            </wp:positionH>
            <wp:positionV relativeFrom="paragraph">
              <wp:posOffset>-586</wp:posOffset>
            </wp:positionV>
            <wp:extent cx="7880350" cy="4061411"/>
            <wp:effectExtent l="0" t="0" r="6350" b="0"/>
            <wp:wrapTight wrapText="bothSides">
              <wp:wrapPolygon edited="0">
                <wp:start x="0" y="0"/>
                <wp:lineTo x="0" y="21482"/>
                <wp:lineTo x="21565" y="21482"/>
                <wp:lineTo x="21565" y="0"/>
                <wp:lineTo x="0" y="0"/>
              </wp:wrapPolygon>
            </wp:wrapTight>
            <wp:docPr id="204326006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60068" name="Picture 1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880350" cy="4061411"/>
                    </a:xfrm>
                    <a:prstGeom prst="rect">
                      <a:avLst/>
                    </a:prstGeom>
                  </pic:spPr>
                </pic:pic>
              </a:graphicData>
            </a:graphic>
            <wp14:sizeRelH relativeFrom="margin">
              <wp14:pctWidth>0</wp14:pctWidth>
            </wp14:sizeRelH>
            <wp14:sizeRelV relativeFrom="margin">
              <wp14:pctHeight>0</wp14:pctHeight>
            </wp14:sizeRelV>
          </wp:anchor>
        </w:drawing>
      </w:r>
    </w:p>
    <w:p w14:paraId="43C6DABE" w14:textId="77777777" w:rsidR="00F35251" w:rsidRPr="0060591D" w:rsidRDefault="00F35251">
      <w:pPr>
        <w:pStyle w:val="ListParagraph"/>
        <w:rPr>
          <w:rFonts w:ascii="Arial Nova" w:eastAsia="Cambria" w:hAnsi="Arial Nova" w:cs="Cambria"/>
          <w:sz w:val="24"/>
          <w:szCs w:val="24"/>
        </w:rPr>
      </w:pPr>
    </w:p>
    <w:p w14:paraId="79E26B12" w14:textId="357462C0" w:rsidR="00574369" w:rsidRDefault="000E0317" w:rsidP="00574369">
      <w:pPr>
        <w:pStyle w:val="ListParagraph"/>
        <w:numPr>
          <w:ilvl w:val="0"/>
          <w:numId w:val="4"/>
        </w:numPr>
        <w:spacing w:after="160" w:line="256" w:lineRule="auto"/>
        <w:rPr>
          <w:rFonts w:ascii="Arial Nova" w:hAnsi="Arial Nova"/>
          <w:b/>
          <w:bCs/>
          <w:sz w:val="24"/>
          <w:szCs w:val="24"/>
        </w:rPr>
      </w:pPr>
      <w:r w:rsidRPr="0060591D">
        <w:rPr>
          <w:rFonts w:ascii="Arial Nova" w:hAnsi="Arial Nova"/>
          <w:sz w:val="24"/>
          <w:szCs w:val="24"/>
        </w:rPr>
        <w:t xml:space="preserve">Management wants to see the proportion of the </w:t>
      </w:r>
      <w:r w:rsidR="002D1BC6" w:rsidRPr="0060591D">
        <w:rPr>
          <w:rFonts w:ascii="Arial Nova" w:hAnsi="Arial Nova"/>
          <w:sz w:val="24"/>
          <w:szCs w:val="24"/>
        </w:rPr>
        <w:t>shipping costs</w:t>
      </w:r>
      <w:r w:rsidRPr="0060591D">
        <w:rPr>
          <w:rFonts w:ascii="Arial Nova" w:hAnsi="Arial Nova"/>
          <w:sz w:val="24"/>
          <w:szCs w:val="24"/>
        </w:rPr>
        <w:t xml:space="preserve"> across the </w:t>
      </w:r>
      <w:r w:rsidR="002D1BC6" w:rsidRPr="0060591D">
        <w:rPr>
          <w:rFonts w:ascii="Arial Nova" w:hAnsi="Arial Nova"/>
          <w:sz w:val="24"/>
          <w:szCs w:val="24"/>
        </w:rPr>
        <w:t>three</w:t>
      </w:r>
      <w:r w:rsidRPr="0060591D">
        <w:rPr>
          <w:rFonts w:ascii="Arial Nova" w:hAnsi="Arial Nova"/>
          <w:sz w:val="24"/>
          <w:szCs w:val="24"/>
        </w:rPr>
        <w:t xml:space="preserve"> Product Categories.  Use a </w:t>
      </w:r>
      <w:r w:rsidR="002D1BC6" w:rsidRPr="0060591D">
        <w:rPr>
          <w:rFonts w:ascii="Arial Nova" w:hAnsi="Arial Nova"/>
          <w:sz w:val="24"/>
          <w:szCs w:val="24"/>
        </w:rPr>
        <w:t>p</w:t>
      </w:r>
      <w:r w:rsidRPr="0060591D">
        <w:rPr>
          <w:rFonts w:ascii="Arial Nova" w:hAnsi="Arial Nova"/>
          <w:sz w:val="24"/>
          <w:szCs w:val="24"/>
        </w:rPr>
        <w:t xml:space="preserve">ie </w:t>
      </w:r>
      <w:r w:rsidR="002D1BC6" w:rsidRPr="0060591D">
        <w:rPr>
          <w:rFonts w:ascii="Arial Nova" w:hAnsi="Arial Nova"/>
          <w:sz w:val="24"/>
          <w:szCs w:val="24"/>
        </w:rPr>
        <w:t>c</w:t>
      </w:r>
      <w:r w:rsidRPr="0060591D">
        <w:rPr>
          <w:rFonts w:ascii="Arial Nova" w:hAnsi="Arial Nova"/>
          <w:sz w:val="24"/>
          <w:szCs w:val="24"/>
        </w:rPr>
        <w:t xml:space="preserve">hart, display the split of the sum of </w:t>
      </w:r>
      <w:r w:rsidR="002D1BC6" w:rsidRPr="0060591D">
        <w:rPr>
          <w:rFonts w:ascii="Arial Nova" w:hAnsi="Arial Nova"/>
          <w:sz w:val="24"/>
          <w:szCs w:val="24"/>
        </w:rPr>
        <w:t>shipping costs</w:t>
      </w:r>
      <w:r w:rsidRPr="0060591D">
        <w:rPr>
          <w:rFonts w:ascii="Arial Nova" w:hAnsi="Arial Nova"/>
          <w:sz w:val="24"/>
          <w:szCs w:val="24"/>
        </w:rPr>
        <w:t xml:space="preserve"> across the </w:t>
      </w:r>
      <w:r w:rsidR="002D1BC6" w:rsidRPr="0060591D">
        <w:rPr>
          <w:rFonts w:ascii="Arial Nova" w:hAnsi="Arial Nova"/>
          <w:sz w:val="24"/>
          <w:szCs w:val="24"/>
        </w:rPr>
        <w:t>c</w:t>
      </w:r>
      <w:r w:rsidRPr="0060591D">
        <w:rPr>
          <w:rFonts w:ascii="Arial Nova" w:hAnsi="Arial Nova"/>
          <w:sz w:val="24"/>
          <w:szCs w:val="24"/>
        </w:rPr>
        <w:t xml:space="preserve">ategories. </w:t>
      </w:r>
      <w:r w:rsidR="002D1BC6" w:rsidRPr="0060591D">
        <w:rPr>
          <w:rFonts w:ascii="Arial Nova" w:hAnsi="Arial Nova"/>
          <w:sz w:val="24"/>
          <w:szCs w:val="24"/>
        </w:rPr>
        <w:t xml:space="preserve"> </w:t>
      </w:r>
      <w:r w:rsidRPr="0060591D">
        <w:rPr>
          <w:rFonts w:ascii="Arial Nova" w:hAnsi="Arial Nova"/>
          <w:sz w:val="24"/>
          <w:szCs w:val="24"/>
        </w:rPr>
        <w:t xml:space="preserve">Add a new sheet titled </w:t>
      </w:r>
      <w:r w:rsidR="002D1BC6" w:rsidRPr="0060591D">
        <w:rPr>
          <w:rFonts w:ascii="Arial Nova" w:eastAsia="Minion Pro" w:hAnsi="Arial Nova" w:cs="Minion Pro"/>
          <w:i/>
          <w:iCs/>
          <w:sz w:val="24"/>
          <w:szCs w:val="24"/>
        </w:rPr>
        <w:t>Shipping Cost by Product Category</w:t>
      </w:r>
      <w:r w:rsidRPr="0060591D">
        <w:rPr>
          <w:rFonts w:ascii="Arial Nova" w:hAnsi="Arial Nova"/>
          <w:sz w:val="24"/>
          <w:szCs w:val="24"/>
        </w:rPr>
        <w:t xml:space="preserve">. </w:t>
      </w:r>
      <w:r w:rsidRPr="0060591D">
        <w:rPr>
          <w:rFonts w:ascii="Arial Nova" w:hAnsi="Arial Nova"/>
          <w:b/>
          <w:bCs/>
          <w:sz w:val="24"/>
          <w:szCs w:val="24"/>
        </w:rPr>
        <w:t xml:space="preserve">Required Components: </w:t>
      </w:r>
      <w:r w:rsidRPr="0060591D">
        <w:rPr>
          <w:rFonts w:ascii="Arial Nova" w:hAnsi="Arial Nova"/>
          <w:sz w:val="24"/>
          <w:szCs w:val="24"/>
        </w:rPr>
        <w:t xml:space="preserve">1.) Use a </w:t>
      </w:r>
      <w:r w:rsidR="002D1BC6" w:rsidRPr="0060591D">
        <w:rPr>
          <w:rFonts w:ascii="Arial Nova" w:hAnsi="Arial Nova"/>
          <w:b/>
          <w:bCs/>
          <w:sz w:val="24"/>
          <w:szCs w:val="24"/>
        </w:rPr>
        <w:t>p</w:t>
      </w:r>
      <w:r w:rsidRPr="0060591D">
        <w:rPr>
          <w:rFonts w:ascii="Arial Nova" w:hAnsi="Arial Nova"/>
          <w:b/>
          <w:bCs/>
          <w:sz w:val="24"/>
          <w:szCs w:val="24"/>
        </w:rPr>
        <w:t xml:space="preserve">ie </w:t>
      </w:r>
      <w:r w:rsidR="002D1BC6" w:rsidRPr="0060591D">
        <w:rPr>
          <w:rFonts w:ascii="Arial Nova" w:hAnsi="Arial Nova"/>
          <w:b/>
          <w:bCs/>
          <w:sz w:val="24"/>
          <w:szCs w:val="24"/>
        </w:rPr>
        <w:t>chart</w:t>
      </w:r>
      <w:r w:rsidR="002D1BC6" w:rsidRPr="0060591D">
        <w:rPr>
          <w:rFonts w:ascii="Arial Nova" w:hAnsi="Arial Nova"/>
          <w:sz w:val="24"/>
          <w:szCs w:val="24"/>
        </w:rPr>
        <w:t xml:space="preserve"> </w:t>
      </w:r>
      <w:r w:rsidRPr="0060591D">
        <w:rPr>
          <w:rFonts w:ascii="Arial Nova" w:hAnsi="Arial Nova"/>
          <w:sz w:val="24"/>
          <w:szCs w:val="24"/>
        </w:rPr>
        <w:t xml:space="preserve">to display your results.  2.) The angle of the pie chart is dependent on the sum of </w:t>
      </w:r>
      <w:r w:rsidR="002D1BC6" w:rsidRPr="0060591D">
        <w:rPr>
          <w:rFonts w:ascii="Arial Nova" w:hAnsi="Arial Nova"/>
          <w:sz w:val="24"/>
          <w:szCs w:val="24"/>
        </w:rPr>
        <w:t>shipping cost</w:t>
      </w:r>
      <w:r w:rsidRPr="0060591D">
        <w:rPr>
          <w:rFonts w:ascii="Arial Nova" w:hAnsi="Arial Nova"/>
          <w:sz w:val="24"/>
          <w:szCs w:val="24"/>
        </w:rPr>
        <w:t xml:space="preserve">.  3.) Label the sections of the </w:t>
      </w:r>
      <w:r w:rsidR="002D1BC6" w:rsidRPr="0060591D">
        <w:rPr>
          <w:rFonts w:ascii="Arial Nova" w:hAnsi="Arial Nova"/>
          <w:sz w:val="24"/>
          <w:szCs w:val="24"/>
        </w:rPr>
        <w:t>chart</w:t>
      </w:r>
      <w:r w:rsidRPr="0060591D">
        <w:rPr>
          <w:rFonts w:ascii="Arial Nova" w:hAnsi="Arial Nova"/>
          <w:sz w:val="24"/>
          <w:szCs w:val="24"/>
        </w:rPr>
        <w:t xml:space="preserve"> with the </w:t>
      </w:r>
      <w:r w:rsidR="002D1BC6" w:rsidRPr="0060591D">
        <w:rPr>
          <w:rFonts w:ascii="Arial Nova" w:hAnsi="Arial Nova"/>
          <w:sz w:val="24"/>
          <w:szCs w:val="24"/>
        </w:rPr>
        <w:t>p</w:t>
      </w:r>
      <w:r w:rsidRPr="0060591D">
        <w:rPr>
          <w:rFonts w:ascii="Arial Nova" w:hAnsi="Arial Nova"/>
          <w:sz w:val="24"/>
          <w:szCs w:val="24"/>
        </w:rPr>
        <w:t xml:space="preserve">roduct </w:t>
      </w:r>
      <w:r w:rsidR="002D1BC6" w:rsidRPr="0060591D">
        <w:rPr>
          <w:rFonts w:ascii="Arial Nova" w:hAnsi="Arial Nova"/>
          <w:sz w:val="24"/>
          <w:szCs w:val="24"/>
        </w:rPr>
        <w:t>c</w:t>
      </w:r>
      <w:r w:rsidRPr="0060591D">
        <w:rPr>
          <w:rFonts w:ascii="Arial Nova" w:hAnsi="Arial Nova"/>
          <w:sz w:val="24"/>
          <w:szCs w:val="24"/>
        </w:rPr>
        <w:t>ategory</w:t>
      </w:r>
      <w:r w:rsidR="002D1BC6" w:rsidRPr="0060591D">
        <w:rPr>
          <w:rFonts w:ascii="Arial Nova" w:hAnsi="Arial Nova"/>
          <w:sz w:val="24"/>
          <w:szCs w:val="24"/>
        </w:rPr>
        <w:t>, average shipping cost as currency, and percentage of total</w:t>
      </w:r>
      <w:r w:rsidRPr="0060591D">
        <w:rPr>
          <w:rFonts w:ascii="Arial Nova" w:hAnsi="Arial Nova"/>
          <w:sz w:val="24"/>
          <w:szCs w:val="24"/>
        </w:rPr>
        <w:t xml:space="preserve">.  4) </w:t>
      </w:r>
      <w:r w:rsidR="00E17E20">
        <w:rPr>
          <w:rFonts w:ascii="Arial Nova" w:hAnsi="Arial Nova"/>
          <w:sz w:val="24"/>
          <w:szCs w:val="24"/>
        </w:rPr>
        <w:t>Bold the product category label and c</w:t>
      </w:r>
      <w:r w:rsidRPr="0060591D">
        <w:rPr>
          <w:rFonts w:ascii="Arial Nova" w:hAnsi="Arial Nova"/>
          <w:sz w:val="24"/>
          <w:szCs w:val="24"/>
        </w:rPr>
        <w:t xml:space="preserve">hange the </w:t>
      </w:r>
      <w:r w:rsidR="00E82CD2">
        <w:rPr>
          <w:rFonts w:ascii="Arial Nova" w:hAnsi="Arial Nova"/>
          <w:sz w:val="24"/>
          <w:szCs w:val="24"/>
        </w:rPr>
        <w:t xml:space="preserve">average shipping cost and percentage font </w:t>
      </w:r>
      <w:r w:rsidR="002D1BC6" w:rsidRPr="0060591D">
        <w:rPr>
          <w:rFonts w:ascii="Arial Nova" w:hAnsi="Arial Nova"/>
          <w:sz w:val="24"/>
          <w:szCs w:val="24"/>
        </w:rPr>
        <w:t>to blue</w:t>
      </w:r>
      <w:r w:rsidR="00A85022">
        <w:rPr>
          <w:rFonts w:ascii="Arial Nova" w:hAnsi="Arial Nova"/>
          <w:sz w:val="24"/>
          <w:szCs w:val="24"/>
        </w:rPr>
        <w:t xml:space="preserve"> and ensure </w:t>
      </w:r>
      <w:r w:rsidR="00E17E20">
        <w:rPr>
          <w:rFonts w:ascii="Arial Nova" w:hAnsi="Arial Nova"/>
          <w:sz w:val="24"/>
          <w:szCs w:val="24"/>
        </w:rPr>
        <w:t>all</w:t>
      </w:r>
      <w:r w:rsidR="00A85022">
        <w:rPr>
          <w:rFonts w:ascii="Arial Nova" w:hAnsi="Arial Nova"/>
          <w:sz w:val="24"/>
          <w:szCs w:val="24"/>
        </w:rPr>
        <w:t xml:space="preserve"> values are </w:t>
      </w:r>
      <w:r w:rsidR="00E82CD2">
        <w:rPr>
          <w:rFonts w:ascii="Arial Nova" w:hAnsi="Arial Nova"/>
          <w:sz w:val="24"/>
          <w:szCs w:val="24"/>
        </w:rPr>
        <w:t>labeled accordingly, e.g.,</w:t>
      </w:r>
      <w:r w:rsidR="00A85022">
        <w:rPr>
          <w:rFonts w:ascii="Arial Nova" w:hAnsi="Arial Nova"/>
          <w:sz w:val="24"/>
          <w:szCs w:val="24"/>
        </w:rPr>
        <w:t xml:space="preserve"> “average shipping cost: $0.00</w:t>
      </w:r>
      <w:r w:rsidRPr="0060591D">
        <w:rPr>
          <w:rFonts w:ascii="Arial Nova" w:hAnsi="Arial Nova"/>
          <w:sz w:val="24"/>
          <w:szCs w:val="24"/>
        </w:rPr>
        <w:t>.</w:t>
      </w:r>
      <w:r w:rsidR="00A85022">
        <w:rPr>
          <w:rFonts w:ascii="Arial Nova" w:hAnsi="Arial Nova"/>
          <w:sz w:val="24"/>
          <w:szCs w:val="24"/>
        </w:rPr>
        <w:t>”</w:t>
      </w:r>
      <w:r w:rsidR="00574369" w:rsidRPr="0060591D">
        <w:rPr>
          <w:rFonts w:ascii="Arial Nova" w:hAnsi="Arial Nova"/>
          <w:sz w:val="24"/>
          <w:szCs w:val="24"/>
        </w:rPr>
        <w:t xml:space="preserve">  </w:t>
      </w:r>
      <w:r w:rsidR="00574369" w:rsidRPr="0060591D">
        <w:rPr>
          <w:rFonts w:ascii="Arial Nova" w:hAnsi="Arial Nova"/>
          <w:b/>
          <w:bCs/>
          <w:sz w:val="24"/>
          <w:szCs w:val="24"/>
        </w:rPr>
        <w:t>Based on the data presented, which product category has the highest shipping costs?  Why?  What could be done to reduce shipping costs?</w:t>
      </w:r>
    </w:p>
    <w:p w14:paraId="3F5C570C" w14:textId="77777777" w:rsidR="00403F0B" w:rsidRDefault="00403F0B" w:rsidP="00403F0B">
      <w:pPr>
        <w:spacing w:after="160" w:line="256" w:lineRule="auto"/>
        <w:rPr>
          <w:rFonts w:ascii="Arial Nova" w:hAnsi="Arial Nova"/>
          <w:b/>
          <w:bCs/>
        </w:rPr>
      </w:pPr>
    </w:p>
    <w:p w14:paraId="22568E35" w14:textId="77777777" w:rsidR="00403F0B" w:rsidRDefault="00403F0B" w:rsidP="00403F0B">
      <w:pPr>
        <w:spacing w:after="160" w:line="256" w:lineRule="auto"/>
        <w:rPr>
          <w:rFonts w:ascii="Arial Nova" w:hAnsi="Arial Nova"/>
          <w:b/>
          <w:bCs/>
        </w:rPr>
      </w:pPr>
    </w:p>
    <w:p w14:paraId="540D841A" w14:textId="5C07B462" w:rsidR="00403F0B" w:rsidRDefault="00716A91" w:rsidP="00403F0B">
      <w:pPr>
        <w:spacing w:after="160" w:line="256" w:lineRule="auto"/>
        <w:rPr>
          <w:rFonts w:ascii="Arial Nova" w:hAnsi="Arial Nova"/>
          <w:b/>
          <w:bCs/>
        </w:rPr>
      </w:pPr>
      <w:r>
        <w:rPr>
          <w:rFonts w:ascii="Arial Nova" w:hAnsi="Arial Nova"/>
          <w:b/>
          <w:bCs/>
          <w:noProof/>
        </w:rPr>
        <w:drawing>
          <wp:anchor distT="0" distB="0" distL="114300" distR="114300" simplePos="0" relativeHeight="251661312" behindDoc="1" locked="0" layoutInCell="1" allowOverlap="1" wp14:anchorId="109A87C0" wp14:editId="2E9FFE73">
            <wp:simplePos x="0" y="0"/>
            <wp:positionH relativeFrom="page">
              <wp:align>right</wp:align>
            </wp:positionH>
            <wp:positionV relativeFrom="paragraph">
              <wp:posOffset>290830</wp:posOffset>
            </wp:positionV>
            <wp:extent cx="7774305" cy="4006850"/>
            <wp:effectExtent l="0" t="0" r="0" b="0"/>
            <wp:wrapTight wrapText="bothSides">
              <wp:wrapPolygon edited="0">
                <wp:start x="0" y="0"/>
                <wp:lineTo x="0" y="21463"/>
                <wp:lineTo x="21542" y="21463"/>
                <wp:lineTo x="21542" y="0"/>
                <wp:lineTo x="0" y="0"/>
              </wp:wrapPolygon>
            </wp:wrapTight>
            <wp:docPr id="519562396"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62396" name="Picture 12"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774305" cy="4006850"/>
                    </a:xfrm>
                    <a:prstGeom prst="rect">
                      <a:avLst/>
                    </a:prstGeom>
                  </pic:spPr>
                </pic:pic>
              </a:graphicData>
            </a:graphic>
            <wp14:sizeRelH relativeFrom="margin">
              <wp14:pctWidth>0</wp14:pctWidth>
            </wp14:sizeRelH>
            <wp14:sizeRelV relativeFrom="margin">
              <wp14:pctHeight>0</wp14:pctHeight>
            </wp14:sizeRelV>
          </wp:anchor>
        </w:drawing>
      </w:r>
    </w:p>
    <w:p w14:paraId="5FD4E6D4" w14:textId="5260E5E8" w:rsidR="00F35251" w:rsidRPr="00403F0B" w:rsidRDefault="00716A91" w:rsidP="00403F0B">
      <w:pPr>
        <w:spacing w:after="160" w:line="256" w:lineRule="auto"/>
        <w:rPr>
          <w:rFonts w:ascii="Arial Nova" w:hAnsi="Arial Nova"/>
          <w:b/>
          <w:bCs/>
        </w:rPr>
      </w:pPr>
      <w:r w:rsidRPr="00716A91">
        <w:rPr>
          <w:rFonts w:ascii="Arial Nova" w:eastAsia="Cambria" w:hAnsi="Arial Nova" w:cs="Cambria"/>
          <w:b/>
          <w:bCs/>
          <w:u w:val="single"/>
        </w:rPr>
        <w:t>Answer:</w:t>
      </w:r>
      <w:r>
        <w:rPr>
          <w:rFonts w:ascii="Arial Nova" w:eastAsia="Cambria" w:hAnsi="Arial Nova" w:cs="Cambria"/>
        </w:rPr>
        <w:t xml:space="preserve"> </w:t>
      </w:r>
      <w:r w:rsidR="00E23728" w:rsidRPr="00403F0B">
        <w:rPr>
          <w:rFonts w:ascii="Arial Nova" w:eastAsia="Cambria" w:hAnsi="Arial Nova" w:cs="Cambria"/>
        </w:rPr>
        <w:t>Based on the data presented, the product category with the highest shipping costs is furniture</w:t>
      </w:r>
      <w:r w:rsidR="00CA4B4F" w:rsidRPr="00403F0B">
        <w:rPr>
          <w:rFonts w:ascii="Arial Nova" w:eastAsia="Cambria" w:hAnsi="Arial Nova" w:cs="Cambria"/>
        </w:rPr>
        <w:t xml:space="preserve"> </w:t>
      </w:r>
      <w:r w:rsidR="00403F0B">
        <w:rPr>
          <w:rFonts w:ascii="Arial Nova" w:eastAsia="Cambria" w:hAnsi="Arial Nova" w:cs="Cambria"/>
        </w:rPr>
        <w:t>for</w:t>
      </w:r>
      <w:r w:rsidR="00CA4B4F" w:rsidRPr="00403F0B">
        <w:rPr>
          <w:rFonts w:ascii="Arial Nova" w:eastAsia="Cambria" w:hAnsi="Arial Nova" w:cs="Cambria"/>
        </w:rPr>
        <w:t xml:space="preserve"> two reasons. One reason </w:t>
      </w:r>
      <w:r w:rsidR="00403F0B">
        <w:rPr>
          <w:rFonts w:ascii="Arial Nova" w:eastAsia="Cambria" w:hAnsi="Arial Nova" w:cs="Cambria"/>
        </w:rPr>
        <w:t>is</w:t>
      </w:r>
      <w:r w:rsidR="00CA4B4F" w:rsidRPr="00403F0B">
        <w:rPr>
          <w:rFonts w:ascii="Arial Nova" w:eastAsia="Cambria" w:hAnsi="Arial Nova" w:cs="Cambria"/>
        </w:rPr>
        <w:t xml:space="preserve"> that furniture weighs a lot, </w:t>
      </w:r>
      <w:r w:rsidR="00403F0B">
        <w:rPr>
          <w:rFonts w:ascii="Arial Nova" w:eastAsia="Cambria" w:hAnsi="Arial Nova" w:cs="Cambria"/>
        </w:rPr>
        <w:t>requires specialized transportation, and has</w:t>
      </w:r>
      <w:r w:rsidR="00CA4B4F" w:rsidRPr="00403F0B">
        <w:rPr>
          <w:rFonts w:ascii="Arial Nova" w:eastAsia="Cambria" w:hAnsi="Arial Nova" w:cs="Cambria"/>
        </w:rPr>
        <w:t xml:space="preserve"> higher freight charges. The second reason is that packaging costs for furniture would be higher to prevent damage. </w:t>
      </w:r>
      <w:r w:rsidR="00403F0B">
        <w:rPr>
          <w:rFonts w:ascii="Arial Nova" w:eastAsia="Cambria" w:hAnsi="Arial Nova" w:cs="Cambria"/>
        </w:rPr>
        <w:t>These are three suggestions that we could implement to reduce shipping costs</w:t>
      </w:r>
      <w:r w:rsidR="00CA4B4F" w:rsidRPr="00403F0B">
        <w:rPr>
          <w:rFonts w:ascii="Arial Nova" w:eastAsia="Cambria" w:hAnsi="Arial Nova" w:cs="Cambria"/>
        </w:rPr>
        <w:t xml:space="preserve">. </w:t>
      </w:r>
      <w:r w:rsidR="002F68C8" w:rsidRPr="00403F0B">
        <w:rPr>
          <w:rFonts w:ascii="Arial Nova" w:eastAsia="Cambria" w:hAnsi="Arial Nova" w:cs="Cambria"/>
        </w:rPr>
        <w:t>The first suggestion is to</w:t>
      </w:r>
      <w:r w:rsidR="00CA4B4F" w:rsidRPr="00403F0B">
        <w:rPr>
          <w:rFonts w:ascii="Arial Nova" w:eastAsia="Cambria" w:hAnsi="Arial Nova" w:cs="Cambria"/>
        </w:rPr>
        <w:t xml:space="preserve"> implement flat-pack designs, where we would send a box with all the separate parts </w:t>
      </w:r>
      <w:r w:rsidR="00403F0B">
        <w:rPr>
          <w:rFonts w:ascii="Arial Nova" w:eastAsia="Cambria" w:hAnsi="Arial Nova" w:cs="Cambria"/>
        </w:rPr>
        <w:t>and instructions so that the customer can assemble the product independently</w:t>
      </w:r>
      <w:r w:rsidR="00CA4B4F" w:rsidRPr="00403F0B">
        <w:rPr>
          <w:rFonts w:ascii="Arial Nova" w:eastAsia="Cambria" w:hAnsi="Arial Nova" w:cs="Cambria"/>
        </w:rPr>
        <w:t xml:space="preserve">. </w:t>
      </w:r>
      <w:r w:rsidR="002F68C8" w:rsidRPr="00403F0B">
        <w:rPr>
          <w:rFonts w:ascii="Arial Nova" w:eastAsia="Cambria" w:hAnsi="Arial Nova" w:cs="Cambria"/>
        </w:rPr>
        <w:t>The second suggestion is to</w:t>
      </w:r>
      <w:r w:rsidR="00CA4B4F" w:rsidRPr="00403F0B">
        <w:rPr>
          <w:rFonts w:ascii="Arial Nova" w:eastAsia="Cambria" w:hAnsi="Arial Nova" w:cs="Cambria"/>
        </w:rPr>
        <w:t xml:space="preserve"> open regional warehouses to store furniture closer to customers to reduce freight costs. </w:t>
      </w:r>
      <w:r w:rsidR="002F68C8" w:rsidRPr="00403F0B">
        <w:rPr>
          <w:rFonts w:ascii="Arial Nova" w:eastAsia="Cambria" w:hAnsi="Arial Nova" w:cs="Cambria"/>
        </w:rPr>
        <w:t>The third suggestion is to</w:t>
      </w:r>
      <w:r w:rsidR="00CA4B4F" w:rsidRPr="00403F0B">
        <w:rPr>
          <w:rFonts w:ascii="Arial Nova" w:eastAsia="Cambria" w:hAnsi="Arial Nova" w:cs="Cambria"/>
        </w:rPr>
        <w:t xml:space="preserve"> offer incentives or discounts for customers to </w:t>
      </w:r>
      <w:r w:rsidR="002F68C8" w:rsidRPr="00403F0B">
        <w:rPr>
          <w:rFonts w:ascii="Arial Nova" w:eastAsia="Cambria" w:hAnsi="Arial Nova" w:cs="Cambria"/>
        </w:rPr>
        <w:t>come and</w:t>
      </w:r>
      <w:r w:rsidR="00CA4B4F" w:rsidRPr="00403F0B">
        <w:rPr>
          <w:rFonts w:ascii="Arial Nova" w:eastAsia="Cambria" w:hAnsi="Arial Nova" w:cs="Cambria"/>
        </w:rPr>
        <w:t xml:space="preserve"> pick up large items instead of shipping.</w:t>
      </w:r>
    </w:p>
    <w:p w14:paraId="50A41FD3" w14:textId="50CEFFFF" w:rsidR="003D6A88" w:rsidRPr="0060591D" w:rsidRDefault="003D6A88">
      <w:pPr>
        <w:pStyle w:val="ListParagraph"/>
        <w:spacing w:after="160" w:line="256" w:lineRule="auto"/>
        <w:rPr>
          <w:rFonts w:ascii="Arial Nova" w:eastAsia="Cambria" w:hAnsi="Arial Nova" w:cs="Cambria"/>
          <w:sz w:val="24"/>
          <w:szCs w:val="24"/>
        </w:rPr>
      </w:pPr>
    </w:p>
    <w:p w14:paraId="05A82E22" w14:textId="77777777" w:rsidR="00F35251" w:rsidRPr="0060591D" w:rsidRDefault="00F35251">
      <w:pPr>
        <w:pStyle w:val="ListParagraph"/>
        <w:spacing w:after="160" w:line="256" w:lineRule="auto"/>
        <w:rPr>
          <w:rFonts w:ascii="Arial Nova" w:eastAsia="Cambria" w:hAnsi="Arial Nova" w:cs="Cambria"/>
          <w:sz w:val="24"/>
          <w:szCs w:val="24"/>
        </w:rPr>
      </w:pPr>
    </w:p>
    <w:p w14:paraId="4A138753" w14:textId="21B75DB6" w:rsidR="00F35251" w:rsidRPr="00403F0B" w:rsidRDefault="000E0317" w:rsidP="00403F0B">
      <w:pPr>
        <w:pStyle w:val="ListParagraph"/>
        <w:numPr>
          <w:ilvl w:val="0"/>
          <w:numId w:val="4"/>
        </w:numPr>
        <w:spacing w:after="160" w:line="256" w:lineRule="auto"/>
        <w:rPr>
          <w:rFonts w:ascii="Arial Nova" w:hAnsi="Arial Nova"/>
          <w:sz w:val="24"/>
          <w:szCs w:val="24"/>
        </w:rPr>
      </w:pPr>
      <w:r w:rsidRPr="0060591D">
        <w:rPr>
          <w:rFonts w:ascii="Arial Nova" w:hAnsi="Arial Nova"/>
          <w:sz w:val="24"/>
          <w:szCs w:val="24"/>
        </w:rPr>
        <w:t xml:space="preserve">Management wants to compare product profit and sales </w:t>
      </w:r>
      <w:r w:rsidRPr="0060591D">
        <w:rPr>
          <w:rFonts w:ascii="Arial Nova" w:hAnsi="Arial Nova"/>
          <w:sz w:val="24"/>
          <w:szCs w:val="24"/>
          <w:u w:val="single"/>
        </w:rPr>
        <w:t>by quarter</w:t>
      </w:r>
      <w:r w:rsidRPr="0060591D">
        <w:rPr>
          <w:rFonts w:ascii="Arial Nova" w:hAnsi="Arial Nova"/>
          <w:sz w:val="24"/>
          <w:szCs w:val="24"/>
        </w:rPr>
        <w:t xml:space="preserve">. They want a quick view by each product subcategory.  Choose the data visualization to best represent this.  </w:t>
      </w:r>
      <w:r w:rsidRPr="0060591D">
        <w:rPr>
          <w:rFonts w:ascii="Arial Nova" w:hAnsi="Arial Nova"/>
          <w:b/>
          <w:bCs/>
          <w:sz w:val="24"/>
          <w:szCs w:val="24"/>
        </w:rPr>
        <w:t xml:space="preserve">Required Components: </w:t>
      </w:r>
      <w:r w:rsidRPr="0060591D">
        <w:rPr>
          <w:rFonts w:ascii="Arial Nova" w:hAnsi="Arial Nova"/>
          <w:sz w:val="24"/>
          <w:szCs w:val="24"/>
        </w:rPr>
        <w:t xml:space="preserve">1) Use a visualization of your choice. 2) Add labels for </w:t>
      </w:r>
      <w:r w:rsidR="002D1BC6" w:rsidRPr="0060591D">
        <w:rPr>
          <w:rFonts w:ascii="Arial Nova" w:hAnsi="Arial Nova"/>
          <w:sz w:val="24"/>
          <w:szCs w:val="24"/>
        </w:rPr>
        <w:t>sales, profit</w:t>
      </w:r>
      <w:r w:rsidRPr="0060591D">
        <w:rPr>
          <w:rFonts w:ascii="Arial Nova" w:hAnsi="Arial Nova"/>
          <w:sz w:val="24"/>
          <w:szCs w:val="24"/>
        </w:rPr>
        <w:t>, and product subcategory</w:t>
      </w:r>
      <w:r w:rsidR="006F0C10" w:rsidRPr="0060591D">
        <w:rPr>
          <w:rFonts w:ascii="Arial Nova" w:hAnsi="Arial Nova"/>
          <w:sz w:val="24"/>
          <w:szCs w:val="24"/>
        </w:rPr>
        <w:t>; ensure profit and sales are represented as currency</w:t>
      </w:r>
      <w:r w:rsidRPr="0060591D">
        <w:rPr>
          <w:rFonts w:ascii="Arial Nova" w:hAnsi="Arial Nova"/>
          <w:sz w:val="24"/>
          <w:szCs w:val="24"/>
        </w:rPr>
        <w:t xml:space="preserve">. 3.) Add colors. </w:t>
      </w:r>
    </w:p>
    <w:p w14:paraId="6A3B57C3" w14:textId="7AF28B32" w:rsidR="00F35251" w:rsidRPr="0060591D" w:rsidRDefault="00403F0B">
      <w:pPr>
        <w:pStyle w:val="ListParagraph"/>
        <w:spacing w:after="160" w:line="256" w:lineRule="auto"/>
        <w:rPr>
          <w:rFonts w:ascii="Arial Nova" w:eastAsia="Cambria" w:hAnsi="Arial Nova" w:cs="Cambria"/>
          <w:sz w:val="24"/>
          <w:szCs w:val="24"/>
        </w:rPr>
      </w:pPr>
      <w:r>
        <w:rPr>
          <w:noProof/>
        </w:rPr>
        <w:drawing>
          <wp:anchor distT="0" distB="0" distL="114300" distR="114300" simplePos="0" relativeHeight="251662336" behindDoc="1" locked="0" layoutInCell="1" allowOverlap="1" wp14:anchorId="18E8F405" wp14:editId="5D1564A0">
            <wp:simplePos x="0" y="0"/>
            <wp:positionH relativeFrom="page">
              <wp:align>left</wp:align>
            </wp:positionH>
            <wp:positionV relativeFrom="paragraph">
              <wp:posOffset>368935</wp:posOffset>
            </wp:positionV>
            <wp:extent cx="7922260" cy="4083050"/>
            <wp:effectExtent l="0" t="0" r="2540" b="0"/>
            <wp:wrapTight wrapText="bothSides">
              <wp:wrapPolygon edited="0">
                <wp:start x="0" y="0"/>
                <wp:lineTo x="0" y="21466"/>
                <wp:lineTo x="21555" y="21466"/>
                <wp:lineTo x="21555" y="0"/>
                <wp:lineTo x="0" y="0"/>
              </wp:wrapPolygon>
            </wp:wrapTight>
            <wp:docPr id="1401353512" name="Picture 1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53512" name="Picture 13" descr="A screenshot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922260" cy="4083050"/>
                    </a:xfrm>
                    <a:prstGeom prst="rect">
                      <a:avLst/>
                    </a:prstGeom>
                  </pic:spPr>
                </pic:pic>
              </a:graphicData>
            </a:graphic>
            <wp14:sizeRelH relativeFrom="margin">
              <wp14:pctWidth>0</wp14:pctWidth>
            </wp14:sizeRelH>
            <wp14:sizeRelV relativeFrom="margin">
              <wp14:pctHeight>0</wp14:pctHeight>
            </wp14:sizeRelV>
          </wp:anchor>
        </w:drawing>
      </w:r>
    </w:p>
    <w:p w14:paraId="01A2CCA1" w14:textId="7F470039" w:rsidR="00F35251" w:rsidRDefault="000E0317">
      <w:pPr>
        <w:pStyle w:val="ListParagraph"/>
        <w:numPr>
          <w:ilvl w:val="0"/>
          <w:numId w:val="4"/>
        </w:numPr>
        <w:spacing w:after="160" w:line="256" w:lineRule="auto"/>
        <w:rPr>
          <w:rFonts w:ascii="Arial Nova" w:hAnsi="Arial Nova"/>
          <w:sz w:val="24"/>
          <w:szCs w:val="24"/>
        </w:rPr>
      </w:pPr>
      <w:r w:rsidRPr="0060591D">
        <w:rPr>
          <w:rFonts w:ascii="Arial Nova" w:hAnsi="Arial Nova"/>
          <w:sz w:val="24"/>
          <w:szCs w:val="24"/>
        </w:rPr>
        <w:t xml:space="preserve">To make the presentation more appealing, put together your visualizations as a storyboard. </w:t>
      </w:r>
      <w:r w:rsidRPr="0060591D">
        <w:rPr>
          <w:rFonts w:ascii="Arial Nova" w:hAnsi="Arial Nova"/>
          <w:b/>
          <w:bCs/>
          <w:sz w:val="24"/>
          <w:szCs w:val="24"/>
        </w:rPr>
        <w:t xml:space="preserve">Required Components: </w:t>
      </w:r>
      <w:r w:rsidRPr="0060591D">
        <w:rPr>
          <w:rFonts w:ascii="Arial Nova" w:hAnsi="Arial Nova"/>
          <w:sz w:val="24"/>
          <w:szCs w:val="24"/>
        </w:rPr>
        <w:t xml:space="preserve">1) </w:t>
      </w:r>
      <w:r w:rsidR="00FC5D98" w:rsidRPr="0060591D">
        <w:rPr>
          <w:rFonts w:ascii="Arial Nova" w:hAnsi="Arial Nova"/>
          <w:sz w:val="24"/>
          <w:szCs w:val="24"/>
        </w:rPr>
        <w:t xml:space="preserve">Create a </w:t>
      </w:r>
      <w:r w:rsidR="00FC5D98" w:rsidRPr="0060591D">
        <w:rPr>
          <w:rFonts w:ascii="Arial Nova" w:hAnsi="Arial Nova"/>
          <w:b/>
          <w:bCs/>
          <w:sz w:val="24"/>
          <w:szCs w:val="24"/>
        </w:rPr>
        <w:t>dashboard</w:t>
      </w:r>
      <w:r w:rsidR="00FC5D98" w:rsidRPr="0060591D">
        <w:rPr>
          <w:rFonts w:ascii="Arial Nova" w:hAnsi="Arial Nova"/>
          <w:sz w:val="24"/>
          <w:szCs w:val="24"/>
        </w:rPr>
        <w:t xml:space="preserve"> titled </w:t>
      </w:r>
      <w:r w:rsidR="00FC5D98" w:rsidRPr="0060591D">
        <w:rPr>
          <w:rFonts w:ascii="Arial Nova" w:hAnsi="Arial Nova"/>
          <w:i/>
          <w:iCs/>
          <w:sz w:val="24"/>
          <w:szCs w:val="24"/>
        </w:rPr>
        <w:t>Sales Dashboard</w:t>
      </w:r>
      <w:r w:rsidR="00FC5D98" w:rsidRPr="0060591D">
        <w:rPr>
          <w:rFonts w:ascii="Arial Nova" w:hAnsi="Arial Nova"/>
          <w:sz w:val="24"/>
          <w:szCs w:val="24"/>
        </w:rPr>
        <w:t xml:space="preserve"> with a logical layout and show a screenshot here.</w:t>
      </w:r>
      <w:r w:rsidR="00A341AC">
        <w:rPr>
          <w:rFonts w:ascii="Arial Nova" w:hAnsi="Arial Nova"/>
          <w:sz w:val="24"/>
          <w:szCs w:val="24"/>
        </w:rPr>
        <w:t xml:space="preserve">  Use only the </w:t>
      </w:r>
      <w:r w:rsidR="00A341AC" w:rsidRPr="0060591D">
        <w:rPr>
          <w:rFonts w:ascii="Arial Nova" w:eastAsia="Minion Pro" w:hAnsi="Arial Nova" w:cs="Minion Pro"/>
          <w:i/>
          <w:iCs/>
          <w:sz w:val="24"/>
          <w:szCs w:val="24"/>
        </w:rPr>
        <w:t>Sales &amp; Profitability by Order</w:t>
      </w:r>
      <w:r w:rsidR="00A341AC">
        <w:rPr>
          <w:rFonts w:ascii="Arial Nova" w:hAnsi="Arial Nova"/>
          <w:sz w:val="24"/>
          <w:szCs w:val="24"/>
        </w:rPr>
        <w:t xml:space="preserve">, </w:t>
      </w:r>
      <w:r w:rsidR="00A341AC" w:rsidRPr="0060591D">
        <w:rPr>
          <w:rFonts w:ascii="Arial Nova" w:eastAsia="Minion Pro" w:hAnsi="Arial Nova" w:cs="Minion Pro"/>
          <w:i/>
          <w:iCs/>
          <w:sz w:val="24"/>
          <w:szCs w:val="24"/>
        </w:rPr>
        <w:t xml:space="preserve">Top </w:t>
      </w:r>
      <w:r w:rsidR="00A341AC">
        <w:rPr>
          <w:rFonts w:ascii="Arial Nova" w:eastAsia="Minion Pro" w:hAnsi="Arial Nova" w:cs="Minion Pro"/>
          <w:i/>
          <w:iCs/>
          <w:sz w:val="24"/>
          <w:szCs w:val="24"/>
        </w:rPr>
        <w:t>10</w:t>
      </w:r>
      <w:r w:rsidR="00A341AC" w:rsidRPr="0060591D">
        <w:rPr>
          <w:rFonts w:ascii="Arial Nova" w:eastAsia="Minion Pro" w:hAnsi="Arial Nova" w:cs="Minion Pro"/>
          <w:i/>
          <w:iCs/>
          <w:sz w:val="24"/>
          <w:szCs w:val="24"/>
        </w:rPr>
        <w:t xml:space="preserve"> Customers</w:t>
      </w:r>
      <w:r w:rsidR="00A341AC">
        <w:rPr>
          <w:rFonts w:ascii="Arial Nova" w:eastAsia="Minion Pro" w:hAnsi="Arial Nova" w:cs="Minion Pro"/>
          <w:i/>
          <w:iCs/>
          <w:sz w:val="24"/>
          <w:szCs w:val="24"/>
        </w:rPr>
        <w:t xml:space="preserve">, and </w:t>
      </w:r>
      <w:r w:rsidR="00A341AC" w:rsidRPr="0060591D">
        <w:rPr>
          <w:rFonts w:ascii="Arial Nova" w:eastAsia="Minion Pro" w:hAnsi="Arial Nova" w:cs="Minion Pro"/>
          <w:i/>
          <w:iCs/>
          <w:sz w:val="24"/>
          <w:szCs w:val="24"/>
        </w:rPr>
        <w:t>Shipping Cost by Product Category</w:t>
      </w:r>
      <w:r w:rsidR="00A341AC">
        <w:rPr>
          <w:rFonts w:ascii="Arial Nova" w:eastAsia="Minion Pro" w:hAnsi="Arial Nova" w:cs="Minion Pro"/>
          <w:i/>
          <w:iCs/>
          <w:sz w:val="24"/>
          <w:szCs w:val="24"/>
        </w:rPr>
        <w:t xml:space="preserve"> </w:t>
      </w:r>
      <w:r w:rsidR="00A341AC" w:rsidRPr="00A341AC">
        <w:rPr>
          <w:rFonts w:ascii="Arial Nova" w:eastAsia="Minion Pro" w:hAnsi="Arial Nova" w:cs="Minion Pro"/>
          <w:sz w:val="24"/>
          <w:szCs w:val="24"/>
        </w:rPr>
        <w:t>visualizations</w:t>
      </w:r>
      <w:r w:rsidR="00A341AC">
        <w:rPr>
          <w:rFonts w:ascii="Arial Nova" w:eastAsia="Minion Pro" w:hAnsi="Arial Nova" w:cs="Minion Pro"/>
          <w:sz w:val="24"/>
          <w:szCs w:val="24"/>
        </w:rPr>
        <w:t xml:space="preserve"> and legend</w:t>
      </w:r>
      <w:r w:rsidR="00A341AC">
        <w:rPr>
          <w:rFonts w:ascii="Arial Nova" w:eastAsia="Minion Pro" w:hAnsi="Arial Nova" w:cs="Minion Pro"/>
          <w:i/>
          <w:iCs/>
          <w:sz w:val="24"/>
          <w:szCs w:val="24"/>
        </w:rPr>
        <w:t>.</w:t>
      </w:r>
      <w:r w:rsidR="00FC5D98" w:rsidRPr="0060591D">
        <w:rPr>
          <w:rFonts w:ascii="Arial Nova" w:hAnsi="Arial Nova"/>
          <w:sz w:val="24"/>
          <w:szCs w:val="24"/>
        </w:rPr>
        <w:t xml:space="preserve">  2) </w:t>
      </w:r>
      <w:r w:rsidRPr="0060591D">
        <w:rPr>
          <w:rFonts w:ascii="Arial Nova" w:hAnsi="Arial Nova"/>
          <w:sz w:val="24"/>
          <w:szCs w:val="24"/>
        </w:rPr>
        <w:t xml:space="preserve">Create a </w:t>
      </w:r>
      <w:r w:rsidRPr="0060591D">
        <w:rPr>
          <w:rFonts w:ascii="Arial Nova" w:hAnsi="Arial Nova"/>
          <w:b/>
          <w:bCs/>
          <w:sz w:val="24"/>
          <w:szCs w:val="24"/>
        </w:rPr>
        <w:t>storyboard</w:t>
      </w:r>
      <w:r w:rsidRPr="0060591D">
        <w:rPr>
          <w:rFonts w:ascii="Arial Nova" w:hAnsi="Arial Nova"/>
          <w:sz w:val="24"/>
          <w:szCs w:val="24"/>
        </w:rPr>
        <w:t xml:space="preserve">.  </w:t>
      </w:r>
      <w:r w:rsidR="00FC5D98" w:rsidRPr="0060591D">
        <w:rPr>
          <w:rFonts w:ascii="Arial Nova" w:hAnsi="Arial Nova"/>
          <w:sz w:val="24"/>
          <w:szCs w:val="24"/>
        </w:rPr>
        <w:t>3</w:t>
      </w:r>
      <w:r w:rsidRPr="0060591D">
        <w:rPr>
          <w:rFonts w:ascii="Arial Nova" w:hAnsi="Arial Nova"/>
          <w:sz w:val="24"/>
          <w:szCs w:val="24"/>
        </w:rPr>
        <w:t xml:space="preserve">) </w:t>
      </w:r>
      <w:r w:rsidR="001E7DF0" w:rsidRPr="0060591D">
        <w:rPr>
          <w:rFonts w:ascii="Arial Nova" w:hAnsi="Arial Nova"/>
          <w:sz w:val="24"/>
          <w:szCs w:val="24"/>
        </w:rPr>
        <w:t>On the storyboard, i</w:t>
      </w:r>
      <w:r w:rsidRPr="0060591D">
        <w:rPr>
          <w:rFonts w:ascii="Arial Nova" w:hAnsi="Arial Nova"/>
          <w:sz w:val="24"/>
          <w:szCs w:val="24"/>
        </w:rPr>
        <w:t>nsert a cover page to highlight what the report is about</w:t>
      </w:r>
      <w:r w:rsidR="002D1BC6" w:rsidRPr="0060591D">
        <w:rPr>
          <w:rFonts w:ascii="Arial Nova" w:hAnsi="Arial Nova"/>
          <w:sz w:val="24"/>
          <w:szCs w:val="24"/>
        </w:rPr>
        <w:t>; the cover page should include your name, date, title of report and a brief description of the analysis</w:t>
      </w:r>
      <w:r w:rsidRPr="0060591D">
        <w:rPr>
          <w:rFonts w:ascii="Arial Nova" w:hAnsi="Arial Nova"/>
          <w:sz w:val="24"/>
          <w:szCs w:val="24"/>
        </w:rPr>
        <w:t xml:space="preserve">.  </w:t>
      </w:r>
      <w:r w:rsidR="00FC5D98" w:rsidRPr="0060591D">
        <w:rPr>
          <w:rFonts w:ascii="Arial Nova" w:hAnsi="Arial Nova"/>
          <w:sz w:val="24"/>
          <w:szCs w:val="24"/>
        </w:rPr>
        <w:t>4</w:t>
      </w:r>
      <w:r w:rsidRPr="0060591D">
        <w:rPr>
          <w:rFonts w:ascii="Arial Nova" w:hAnsi="Arial Nova"/>
          <w:sz w:val="24"/>
          <w:szCs w:val="24"/>
        </w:rPr>
        <w:t>) On each page</w:t>
      </w:r>
      <w:r w:rsidR="00962137">
        <w:rPr>
          <w:rFonts w:ascii="Arial Nova" w:hAnsi="Arial Nova"/>
          <w:sz w:val="24"/>
          <w:szCs w:val="24"/>
        </w:rPr>
        <w:t>,</w:t>
      </w:r>
      <w:r w:rsidRPr="0060591D">
        <w:rPr>
          <w:rFonts w:ascii="Arial Nova" w:hAnsi="Arial Nova"/>
          <w:sz w:val="24"/>
          <w:szCs w:val="24"/>
        </w:rPr>
        <w:t xml:space="preserve"> add text to explain the visualization/findings</w:t>
      </w:r>
      <w:r w:rsidR="00962137">
        <w:rPr>
          <w:rFonts w:ascii="Arial Nova" w:hAnsi="Arial Nova"/>
          <w:sz w:val="24"/>
          <w:szCs w:val="24"/>
        </w:rPr>
        <w:t xml:space="preserve"> beyond the intuitively obvious visualization title</w:t>
      </w:r>
      <w:r w:rsidRPr="0060591D">
        <w:rPr>
          <w:rFonts w:ascii="Arial Nova" w:hAnsi="Arial Nova"/>
          <w:sz w:val="24"/>
          <w:szCs w:val="24"/>
        </w:rPr>
        <w:t>.</w:t>
      </w:r>
      <w:r w:rsidR="006F0C10" w:rsidRPr="0060591D">
        <w:rPr>
          <w:rFonts w:ascii="Arial Nova" w:hAnsi="Arial Nova"/>
          <w:sz w:val="24"/>
          <w:szCs w:val="24"/>
        </w:rPr>
        <w:t xml:space="preserve">  Show the </w:t>
      </w:r>
      <w:r w:rsidR="001E7DF0" w:rsidRPr="0060591D">
        <w:rPr>
          <w:rFonts w:ascii="Arial Nova" w:hAnsi="Arial Nova"/>
          <w:sz w:val="24"/>
          <w:szCs w:val="24"/>
        </w:rPr>
        <w:t xml:space="preserve">dashboard and </w:t>
      </w:r>
      <w:r w:rsidR="006F0C10" w:rsidRPr="0060591D">
        <w:rPr>
          <w:rFonts w:ascii="Arial Nova" w:hAnsi="Arial Nova"/>
          <w:sz w:val="24"/>
          <w:szCs w:val="24"/>
        </w:rPr>
        <w:t>cover page here</w:t>
      </w:r>
      <w:r w:rsidR="001E7DF0" w:rsidRPr="0060591D">
        <w:rPr>
          <w:rFonts w:ascii="Arial Nova" w:hAnsi="Arial Nova"/>
          <w:sz w:val="24"/>
          <w:szCs w:val="24"/>
        </w:rPr>
        <w:t xml:space="preserve"> as separate images</w:t>
      </w:r>
      <w:r w:rsidR="006F0C10" w:rsidRPr="0060591D">
        <w:rPr>
          <w:rFonts w:ascii="Arial Nova" w:hAnsi="Arial Nova"/>
          <w:sz w:val="24"/>
          <w:szCs w:val="24"/>
        </w:rPr>
        <w:t>.</w:t>
      </w:r>
    </w:p>
    <w:p w14:paraId="656DF7C5" w14:textId="4C1B21A3" w:rsidR="00483A81" w:rsidRPr="00373124" w:rsidRDefault="00373124" w:rsidP="00483A81">
      <w:pPr>
        <w:pStyle w:val="ListParagraph"/>
        <w:rPr>
          <w:rFonts w:ascii="Arial Nova" w:hAnsi="Arial Nova"/>
          <w:b/>
          <w:bCs/>
          <w:sz w:val="24"/>
          <w:szCs w:val="24"/>
          <w:u w:val="single"/>
        </w:rPr>
      </w:pPr>
      <w:r w:rsidRPr="00373124">
        <w:rPr>
          <w:rFonts w:ascii="Arial Nova" w:hAnsi="Arial Nova"/>
          <w:b/>
          <w:bCs/>
          <w:sz w:val="24"/>
          <w:szCs w:val="24"/>
          <w:u w:val="single"/>
        </w:rPr>
        <w:t>The images are on the next page.</w:t>
      </w:r>
    </w:p>
    <w:p w14:paraId="358F8BD4" w14:textId="77777777" w:rsidR="00483A81" w:rsidRDefault="00483A81" w:rsidP="00483A81">
      <w:pPr>
        <w:pStyle w:val="ListParagraph"/>
        <w:rPr>
          <w:rFonts w:ascii="Arial Nova" w:hAnsi="Arial Nova"/>
          <w:sz w:val="24"/>
          <w:szCs w:val="24"/>
        </w:rPr>
      </w:pPr>
    </w:p>
    <w:p w14:paraId="5EC5CD9D" w14:textId="61A5FB06" w:rsidR="00483A81" w:rsidRPr="00483A81" w:rsidRDefault="00E541AF" w:rsidP="00716A91">
      <w:pPr>
        <w:pStyle w:val="ListParagraph"/>
        <w:rPr>
          <w:rFonts w:ascii="Arial Nova" w:hAnsi="Arial Nova"/>
          <w:sz w:val="24"/>
          <w:szCs w:val="24"/>
        </w:rPr>
      </w:pPr>
      <w:r>
        <w:rPr>
          <w:rFonts w:ascii="Arial Nova" w:hAnsi="Arial Nova"/>
          <w:noProof/>
        </w:rPr>
        <w:drawing>
          <wp:anchor distT="0" distB="0" distL="114300" distR="114300" simplePos="0" relativeHeight="251668480" behindDoc="1" locked="0" layoutInCell="1" allowOverlap="1" wp14:anchorId="2C2283EE" wp14:editId="379BFF21">
            <wp:simplePos x="0" y="0"/>
            <wp:positionH relativeFrom="page">
              <wp:align>left</wp:align>
            </wp:positionH>
            <wp:positionV relativeFrom="paragraph">
              <wp:posOffset>391</wp:posOffset>
            </wp:positionV>
            <wp:extent cx="7823200" cy="4032250"/>
            <wp:effectExtent l="0" t="0" r="6350" b="6350"/>
            <wp:wrapTight wrapText="bothSides">
              <wp:wrapPolygon edited="0">
                <wp:start x="0" y="0"/>
                <wp:lineTo x="0" y="21532"/>
                <wp:lineTo x="21565" y="21532"/>
                <wp:lineTo x="21565" y="0"/>
                <wp:lineTo x="0" y="0"/>
              </wp:wrapPolygon>
            </wp:wrapTight>
            <wp:docPr id="35320315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03158" name="Picture 1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823200" cy="4032250"/>
                    </a:xfrm>
                    <a:prstGeom prst="rect">
                      <a:avLst/>
                    </a:prstGeom>
                  </pic:spPr>
                </pic:pic>
              </a:graphicData>
            </a:graphic>
            <wp14:sizeRelH relativeFrom="margin">
              <wp14:pctWidth>0</wp14:pctWidth>
            </wp14:sizeRelH>
            <wp14:sizeRelV relativeFrom="margin">
              <wp14:pctHeight>0</wp14:pctHeight>
            </wp14:sizeRelV>
          </wp:anchor>
        </w:drawing>
      </w:r>
      <w:r w:rsidR="00716A91">
        <w:rPr>
          <w:rFonts w:ascii="Arial Nova" w:hAnsi="Arial Nova"/>
          <w:noProof/>
          <w:sz w:val="24"/>
          <w:szCs w:val="24"/>
        </w:rPr>
        <w:drawing>
          <wp:anchor distT="0" distB="0" distL="114300" distR="114300" simplePos="0" relativeHeight="251670528" behindDoc="1" locked="0" layoutInCell="1" allowOverlap="1" wp14:anchorId="310290C1" wp14:editId="21CD1B20">
            <wp:simplePos x="0" y="0"/>
            <wp:positionH relativeFrom="page">
              <wp:align>left</wp:align>
            </wp:positionH>
            <wp:positionV relativeFrom="paragraph">
              <wp:posOffset>4012907</wp:posOffset>
            </wp:positionV>
            <wp:extent cx="8177271" cy="4214192"/>
            <wp:effectExtent l="0" t="0" r="0" b="0"/>
            <wp:wrapTight wrapText="bothSides">
              <wp:wrapPolygon edited="0">
                <wp:start x="0" y="0"/>
                <wp:lineTo x="0" y="21483"/>
                <wp:lineTo x="21538" y="21483"/>
                <wp:lineTo x="21538" y="0"/>
                <wp:lineTo x="0" y="0"/>
              </wp:wrapPolygon>
            </wp:wrapTight>
            <wp:docPr id="564895640"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95640" name="Picture 15"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8177271" cy="4214192"/>
                    </a:xfrm>
                    <a:prstGeom prst="rect">
                      <a:avLst/>
                    </a:prstGeom>
                  </pic:spPr>
                </pic:pic>
              </a:graphicData>
            </a:graphic>
            <wp14:sizeRelH relativeFrom="margin">
              <wp14:pctWidth>0</wp14:pctWidth>
            </wp14:sizeRelH>
            <wp14:sizeRelV relativeFrom="margin">
              <wp14:pctHeight>0</wp14:pctHeight>
            </wp14:sizeRelV>
          </wp:anchor>
        </w:drawing>
      </w:r>
    </w:p>
    <w:sectPr w:rsidR="00483A81" w:rsidRPr="00483A81">
      <w:headerReference w:type="default" r:id="rId17"/>
      <w:footerReference w:type="default" r:id="rId1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CC615" w14:textId="77777777" w:rsidR="009A4AB0" w:rsidRDefault="009A4AB0">
      <w:r>
        <w:separator/>
      </w:r>
    </w:p>
  </w:endnote>
  <w:endnote w:type="continuationSeparator" w:id="0">
    <w:p w14:paraId="75595531" w14:textId="77777777" w:rsidR="009A4AB0" w:rsidRDefault="009A4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 w:name="Minion Pr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9B860" w14:textId="77777777" w:rsidR="00F35251" w:rsidRDefault="00F35251">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B6987" w14:textId="77777777" w:rsidR="009A4AB0" w:rsidRDefault="009A4AB0">
      <w:r>
        <w:separator/>
      </w:r>
    </w:p>
  </w:footnote>
  <w:footnote w:type="continuationSeparator" w:id="0">
    <w:p w14:paraId="4F2D7D9A" w14:textId="77777777" w:rsidR="009A4AB0" w:rsidRDefault="009A4A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AC90C" w14:textId="77777777" w:rsidR="00F35251" w:rsidRDefault="00F35251">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2FE"/>
    <w:multiLevelType w:val="hybridMultilevel"/>
    <w:tmpl w:val="CEFAF75A"/>
    <w:numStyleLink w:val="ImportedStyle1"/>
  </w:abstractNum>
  <w:abstractNum w:abstractNumId="1" w15:restartNumberingAfterBreak="0">
    <w:nsid w:val="1CC72517"/>
    <w:multiLevelType w:val="hybridMultilevel"/>
    <w:tmpl w:val="D4985506"/>
    <w:numStyleLink w:val="ImportedStyle2"/>
  </w:abstractNum>
  <w:abstractNum w:abstractNumId="2" w15:restartNumberingAfterBreak="0">
    <w:nsid w:val="29AF61E9"/>
    <w:multiLevelType w:val="hybridMultilevel"/>
    <w:tmpl w:val="CEFAF75A"/>
    <w:styleLink w:val="ImportedStyle1"/>
    <w:lvl w:ilvl="0" w:tplc="CB4A7F2A">
      <w:start w:val="1"/>
      <w:numFmt w:val="decimal"/>
      <w:lvlText w:val="%1."/>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D74E1DE">
      <w:start w:val="1"/>
      <w:numFmt w:val="lowerLetter"/>
      <w:lvlText w:val="%2."/>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2E097A6">
      <w:start w:val="1"/>
      <w:numFmt w:val="lowerRoman"/>
      <w:lvlText w:val="%3."/>
      <w:lvlJc w:val="left"/>
      <w:pPr>
        <w:ind w:left="252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5CCEDE68">
      <w:start w:val="1"/>
      <w:numFmt w:val="decimal"/>
      <w:lvlText w:val="%4."/>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EBC4B2E">
      <w:start w:val="1"/>
      <w:numFmt w:val="lowerLetter"/>
      <w:lvlText w:val="%5."/>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A87414EA">
      <w:start w:val="1"/>
      <w:numFmt w:val="lowerRoman"/>
      <w:lvlText w:val="%6."/>
      <w:lvlJc w:val="left"/>
      <w:pPr>
        <w:ind w:left="468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BA9EF476">
      <w:start w:val="1"/>
      <w:numFmt w:val="decimal"/>
      <w:lvlText w:val="%7."/>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744AF24">
      <w:start w:val="1"/>
      <w:numFmt w:val="lowerLetter"/>
      <w:lvlText w:val="%8."/>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7B64F00">
      <w:start w:val="1"/>
      <w:numFmt w:val="lowerRoman"/>
      <w:lvlText w:val="%9."/>
      <w:lvlJc w:val="left"/>
      <w:pPr>
        <w:ind w:left="684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6AE82764"/>
    <w:multiLevelType w:val="hybridMultilevel"/>
    <w:tmpl w:val="D4985506"/>
    <w:styleLink w:val="ImportedStyle2"/>
    <w:lvl w:ilvl="0" w:tplc="5FC2284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CEA6E2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2DCD3B2">
      <w:start w:val="1"/>
      <w:numFmt w:val="lowerRoman"/>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D876BB1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13EE05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92AD200">
      <w:start w:val="1"/>
      <w:numFmt w:val="lowerRoman"/>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F368A18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67669F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4E02804">
      <w:start w:val="1"/>
      <w:numFmt w:val="lowerRoman"/>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83498787">
    <w:abstractNumId w:val="2"/>
  </w:num>
  <w:num w:numId="2" w16cid:durableId="1820071892">
    <w:abstractNumId w:val="0"/>
  </w:num>
  <w:num w:numId="3" w16cid:durableId="432552019">
    <w:abstractNumId w:val="3"/>
  </w:num>
  <w:num w:numId="4" w16cid:durableId="16670479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251"/>
    <w:rsid w:val="00045A1F"/>
    <w:rsid w:val="00087D3E"/>
    <w:rsid w:val="000E0317"/>
    <w:rsid w:val="00195DA1"/>
    <w:rsid w:val="001E7DF0"/>
    <w:rsid w:val="001E7F9C"/>
    <w:rsid w:val="00246A34"/>
    <w:rsid w:val="002A7003"/>
    <w:rsid w:val="002B1FB5"/>
    <w:rsid w:val="002C1F1A"/>
    <w:rsid w:val="002D1BC6"/>
    <w:rsid w:val="002F68C8"/>
    <w:rsid w:val="00310601"/>
    <w:rsid w:val="003107A1"/>
    <w:rsid w:val="00366D23"/>
    <w:rsid w:val="00373124"/>
    <w:rsid w:val="00396E11"/>
    <w:rsid w:val="003D6A88"/>
    <w:rsid w:val="00403F0B"/>
    <w:rsid w:val="0041051B"/>
    <w:rsid w:val="00483A81"/>
    <w:rsid w:val="0054334D"/>
    <w:rsid w:val="00545B9A"/>
    <w:rsid w:val="005521E0"/>
    <w:rsid w:val="00574369"/>
    <w:rsid w:val="00581E5B"/>
    <w:rsid w:val="005D2600"/>
    <w:rsid w:val="005E724F"/>
    <w:rsid w:val="005F5B00"/>
    <w:rsid w:val="0060591D"/>
    <w:rsid w:val="006474CF"/>
    <w:rsid w:val="00653F2D"/>
    <w:rsid w:val="006F0C10"/>
    <w:rsid w:val="00716A91"/>
    <w:rsid w:val="00760444"/>
    <w:rsid w:val="007614C2"/>
    <w:rsid w:val="00791A99"/>
    <w:rsid w:val="007961AA"/>
    <w:rsid w:val="008D5AD5"/>
    <w:rsid w:val="0090773D"/>
    <w:rsid w:val="009101B9"/>
    <w:rsid w:val="00962137"/>
    <w:rsid w:val="009A4AB0"/>
    <w:rsid w:val="00A341AC"/>
    <w:rsid w:val="00A71D1F"/>
    <w:rsid w:val="00A800B5"/>
    <w:rsid w:val="00A85022"/>
    <w:rsid w:val="00A967D4"/>
    <w:rsid w:val="00B517E5"/>
    <w:rsid w:val="00B6211E"/>
    <w:rsid w:val="00B8402A"/>
    <w:rsid w:val="00BB7F5E"/>
    <w:rsid w:val="00CA4B4F"/>
    <w:rsid w:val="00DA3AC6"/>
    <w:rsid w:val="00DA6C6E"/>
    <w:rsid w:val="00DD2EAE"/>
    <w:rsid w:val="00DF5AC2"/>
    <w:rsid w:val="00E17E20"/>
    <w:rsid w:val="00E23728"/>
    <w:rsid w:val="00E541AF"/>
    <w:rsid w:val="00E77410"/>
    <w:rsid w:val="00E82CD2"/>
    <w:rsid w:val="00F30542"/>
    <w:rsid w:val="00F35251"/>
    <w:rsid w:val="00F47176"/>
    <w:rsid w:val="00F5757A"/>
    <w:rsid w:val="00F93EA3"/>
    <w:rsid w:val="00F95DFF"/>
    <w:rsid w:val="00FA4DC7"/>
    <w:rsid w:val="00FC164A"/>
    <w:rsid w:val="00FC5D98"/>
    <w:rsid w:val="00FC7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A9D0AA"/>
  <w15:docId w15:val="{6011A174-433A-4A26-9559-F663378C7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questionanswer">
    <w:name w:val="questionanswer"/>
    <w:pPr>
      <w:widowControl w:val="0"/>
      <w:suppressAutoHyphens/>
      <w:ind w:left="540"/>
    </w:pPr>
    <w:rPr>
      <w:rFonts w:ascii="Arial" w:hAnsi="Arial" w:cs="Arial Unicode MS"/>
      <w:color w:val="000000"/>
      <w:sz w:val="22"/>
      <w:szCs w:val="22"/>
      <w:u w:color="000000"/>
    </w:rPr>
  </w:style>
  <w:style w:type="numbering" w:customStyle="1" w:styleId="ImportedStyle1">
    <w:name w:val="Imported Style 1"/>
    <w:pPr>
      <w:numPr>
        <w:numId w:val="1"/>
      </w:numPr>
    </w:pPr>
  </w:style>
  <w:style w:type="paragraph" w:styleId="ListParagraph">
    <w:name w:val="List Paragraph"/>
    <w:pPr>
      <w:spacing w:after="200" w:line="276" w:lineRule="auto"/>
      <w:ind w:left="720"/>
    </w:pPr>
    <w:rPr>
      <w:rFonts w:ascii="Calibri" w:hAnsi="Calibri" w:cs="Arial Unicode MS"/>
      <w:color w:val="000000"/>
      <w:sz w:val="22"/>
      <w:szCs w:val="22"/>
      <w:u w:color="000000"/>
    </w:rPr>
  </w:style>
  <w:style w:type="numbering" w:customStyle="1" w:styleId="ImportedStyle2">
    <w:name w:val="Imported Style 2"/>
    <w:pPr>
      <w:numPr>
        <w:numId w:val="3"/>
      </w:numPr>
    </w:pPr>
  </w:style>
  <w:style w:type="character" w:styleId="UnresolvedMention">
    <w:name w:val="Unresolved Mention"/>
    <w:basedOn w:val="DefaultParagraphFont"/>
    <w:uiPriority w:val="99"/>
    <w:semiHidden/>
    <w:unhideWhenUsed/>
    <w:rsid w:val="00A850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hn.young@utdallas.edu" TargetMode="External"/><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8271</TotalTime>
  <Pages>9</Pages>
  <Words>1240</Words>
  <Characters>6325</Characters>
  <Application>Microsoft Office Word</Application>
  <DocSecurity>0</DocSecurity>
  <Lines>150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Young</dc:creator>
  <cp:keywords/>
  <dc:description/>
  <cp:lastModifiedBy>Tatipamula, Mayukh</cp:lastModifiedBy>
  <cp:revision>2</cp:revision>
  <dcterms:created xsi:type="dcterms:W3CDTF">2025-02-18T20:44:00Z</dcterms:created>
  <dcterms:modified xsi:type="dcterms:W3CDTF">2025-02-27T22:38:00Z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97c78062f8a9e3ae5794f7d35f056741344cdaf73f46b9d9496538ff8b6c57fd</vt:lpwstr>
  </property>
</Properties>
</file>