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21238" w14:textId="20545C46" w:rsidR="006D3A6F" w:rsidRDefault="009F12CF" w:rsidP="009F12CF">
      <w:pPr>
        <w:pStyle w:val="1"/>
        <w:jc w:val="center"/>
      </w:pPr>
      <w:r>
        <w:rPr>
          <w:rFonts w:hint="eastAsia"/>
        </w:rPr>
        <w:t>报告文档</w:t>
      </w:r>
    </w:p>
    <w:p w14:paraId="7676508B" w14:textId="41BB9762" w:rsidR="009F12CF" w:rsidRDefault="009F12CF" w:rsidP="009F12CF">
      <w:pPr>
        <w:pStyle w:val="2"/>
      </w:pPr>
      <w:r>
        <w:rPr>
          <w:rFonts w:hint="eastAsia"/>
        </w:rPr>
        <w:t>一、程序优化性说明</w:t>
      </w:r>
    </w:p>
    <w:p w14:paraId="4B78D468" w14:textId="366BB477" w:rsidR="009F12CF" w:rsidRDefault="009F12CF" w:rsidP="009F12C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、用户交互界面说明</w:t>
      </w:r>
    </w:p>
    <w:p w14:paraId="3BD36CDD" w14:textId="788200F6" w:rsidR="005675B6" w:rsidRDefault="005675B6" w:rsidP="009F12CF">
      <w:pPr>
        <w:ind w:firstLine="480"/>
        <w:rPr>
          <w:rFonts w:hint="eastAsia"/>
        </w:rPr>
      </w:pPr>
      <w:r>
        <w:rPr>
          <w:rFonts w:hint="eastAsia"/>
        </w:rPr>
        <w:t>首先是程序主界面，包括打开文件功能，大地线长度计算功能，打开报告功能，清除数据功能，中间为数据框，用来展示读取的数据。</w:t>
      </w:r>
    </w:p>
    <w:p w14:paraId="33A75819" w14:textId="48B43CED" w:rsidR="005675B6" w:rsidRDefault="005675B6" w:rsidP="005675B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5922E95" wp14:editId="2F0F0A25">
            <wp:extent cx="4543200" cy="2818800"/>
            <wp:effectExtent l="0" t="0" r="0" b="635"/>
            <wp:docPr id="1199909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9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69B6" w14:textId="18FB905F" w:rsidR="005675B6" w:rsidRDefault="005675B6" w:rsidP="00C77476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软件主界面</w:t>
      </w:r>
    </w:p>
    <w:p w14:paraId="333381F3" w14:textId="1C35BA76" w:rsidR="00C77476" w:rsidRDefault="00C77476" w:rsidP="00C77476">
      <w:pPr>
        <w:ind w:firstLine="480"/>
        <w:rPr>
          <w:rFonts w:hint="eastAsia"/>
        </w:rPr>
      </w:pPr>
      <w:r>
        <w:rPr>
          <w:rFonts w:hint="eastAsia"/>
        </w:rPr>
        <w:t>点击打开报告按钮出现计算报告界面，用来展示计算数据，并在右上角有保存结果按钮。</w:t>
      </w:r>
    </w:p>
    <w:p w14:paraId="025DF6A5" w14:textId="0FBB8208" w:rsidR="00C77476" w:rsidRDefault="00C77476" w:rsidP="005675B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7782E78" wp14:editId="03369087">
            <wp:extent cx="4543200" cy="2818800"/>
            <wp:effectExtent l="0" t="0" r="0" b="635"/>
            <wp:docPr id="1384826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26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451E" w14:textId="3F0207CB" w:rsidR="00C77476" w:rsidRDefault="00C77476" w:rsidP="00C77476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计算报告界面</w:t>
      </w:r>
    </w:p>
    <w:p w14:paraId="0F5978DC" w14:textId="77777777" w:rsidR="00C77476" w:rsidRDefault="00C77476" w:rsidP="005675B6">
      <w:pPr>
        <w:ind w:firstLineChars="0" w:firstLine="0"/>
        <w:jc w:val="center"/>
        <w:rPr>
          <w:rFonts w:hint="eastAsia"/>
        </w:rPr>
      </w:pPr>
    </w:p>
    <w:p w14:paraId="0B0B6917" w14:textId="4AB98924" w:rsidR="009F12CF" w:rsidRDefault="009F12CF" w:rsidP="009F12C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、程序运行过程说明</w:t>
      </w:r>
    </w:p>
    <w:p w14:paraId="20B7218A" w14:textId="752ADA28" w:rsidR="005611E4" w:rsidRDefault="005611E4" w:rsidP="009F12CF">
      <w:pPr>
        <w:ind w:firstLine="480"/>
        <w:rPr>
          <w:rFonts w:hint="eastAsia"/>
        </w:rPr>
      </w:pPr>
      <w:r>
        <w:rPr>
          <w:rFonts w:hint="eastAsia"/>
        </w:rPr>
        <w:t>点击打开文件按钮，选择数据进行读取，结果如图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36D0A411" w14:textId="05F87B66" w:rsidR="005611E4" w:rsidRDefault="005611E4" w:rsidP="009F12CF">
      <w:pPr>
        <w:ind w:firstLine="480"/>
      </w:pPr>
      <w:r>
        <w:rPr>
          <w:noProof/>
        </w:rPr>
        <w:drawing>
          <wp:inline distT="0" distB="0" distL="0" distR="0" wp14:anchorId="28A2B114" wp14:editId="217DCF6C">
            <wp:extent cx="4543200" cy="2818800"/>
            <wp:effectExtent l="0" t="0" r="0" b="635"/>
            <wp:docPr id="1320812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2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EAFA" w14:textId="5F3EEA84" w:rsidR="005611E4" w:rsidRDefault="005611E4" w:rsidP="005611E4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打开文件</w:t>
      </w:r>
    </w:p>
    <w:p w14:paraId="51893336" w14:textId="501F227E" w:rsidR="009D7791" w:rsidRDefault="009D7791" w:rsidP="009D7791">
      <w:pPr>
        <w:ind w:firstLine="480"/>
        <w:rPr>
          <w:rFonts w:hint="eastAsia"/>
        </w:rPr>
      </w:pPr>
      <w:r>
        <w:rPr>
          <w:rFonts w:hint="eastAsia"/>
        </w:rPr>
        <w:t>点击大地线长度计算按钮，出现计算成功提示框。</w:t>
      </w:r>
    </w:p>
    <w:p w14:paraId="7247FF2D" w14:textId="3EAAFEEA" w:rsidR="00F86831" w:rsidRDefault="00F86831" w:rsidP="005611E4">
      <w:pPr>
        <w:pStyle w:val="a3"/>
        <w:ind w:firstLine="480"/>
      </w:pPr>
      <w:r>
        <w:rPr>
          <w:noProof/>
        </w:rPr>
        <w:lastRenderedPageBreak/>
        <w:drawing>
          <wp:inline distT="0" distB="0" distL="0" distR="0" wp14:anchorId="4102393D" wp14:editId="728B2EBC">
            <wp:extent cx="4543200" cy="2818800"/>
            <wp:effectExtent l="0" t="0" r="0" b="635"/>
            <wp:docPr id="597160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6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0152" w14:textId="3BF75428" w:rsidR="00F86831" w:rsidRDefault="00F86831" w:rsidP="00F86831">
      <w:pPr>
        <w:pStyle w:val="a3"/>
        <w:ind w:firstLine="480"/>
      </w:pPr>
      <w:r>
        <w:rPr>
          <w:rFonts w:hint="eastAsia"/>
        </w:rPr>
        <w:t>图</w:t>
      </w:r>
      <w:r w:rsidR="00F010C5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计算成功</w:t>
      </w:r>
    </w:p>
    <w:p w14:paraId="61363F87" w14:textId="77777777" w:rsidR="00F86831" w:rsidRDefault="00F86831" w:rsidP="005611E4">
      <w:pPr>
        <w:pStyle w:val="a3"/>
        <w:ind w:firstLine="480"/>
        <w:rPr>
          <w:rFonts w:hint="eastAsia"/>
        </w:rPr>
      </w:pPr>
    </w:p>
    <w:p w14:paraId="2EAB645C" w14:textId="77777777" w:rsidR="005611E4" w:rsidRDefault="005611E4" w:rsidP="009F12CF">
      <w:pPr>
        <w:ind w:firstLine="480"/>
        <w:rPr>
          <w:rFonts w:hint="eastAsia"/>
        </w:rPr>
      </w:pPr>
    </w:p>
    <w:p w14:paraId="04740D6D" w14:textId="7C8E2FBA" w:rsidR="009F12CF" w:rsidRDefault="009F12CF" w:rsidP="009F12C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、程序运行结果</w:t>
      </w:r>
    </w:p>
    <w:p w14:paraId="369F59BF" w14:textId="37FD343C" w:rsidR="00370EA4" w:rsidRDefault="00370EA4" w:rsidP="009F12CF">
      <w:pPr>
        <w:ind w:firstLine="480"/>
        <w:rPr>
          <w:rFonts w:hint="eastAsia"/>
        </w:rPr>
      </w:pPr>
      <w:r>
        <w:rPr>
          <w:rFonts w:hint="eastAsia"/>
        </w:rPr>
        <w:t>计算成功后点击打开报告按钮，可查看计算结果</w:t>
      </w:r>
      <w:r w:rsidR="00483613">
        <w:rPr>
          <w:rFonts w:hint="eastAsia"/>
        </w:rPr>
        <w:t>。</w:t>
      </w:r>
    </w:p>
    <w:p w14:paraId="49D92622" w14:textId="5B67D07C" w:rsidR="00F010C5" w:rsidRDefault="00F010C5" w:rsidP="00F010C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8B613B7" wp14:editId="3C1F382F">
            <wp:extent cx="4543200" cy="2818800"/>
            <wp:effectExtent l="0" t="0" r="0" b="635"/>
            <wp:docPr id="449267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26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2FBF" w14:textId="14419C54" w:rsidR="00F010C5" w:rsidRDefault="00F010C5" w:rsidP="00F010C5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运行结果</w:t>
      </w:r>
    </w:p>
    <w:p w14:paraId="3E59CA7F" w14:textId="77777777" w:rsidR="00F010C5" w:rsidRPr="009F12CF" w:rsidRDefault="00F010C5" w:rsidP="00F010C5">
      <w:pPr>
        <w:ind w:firstLineChars="0" w:firstLine="0"/>
        <w:jc w:val="center"/>
        <w:rPr>
          <w:rFonts w:hint="eastAsia"/>
        </w:rPr>
      </w:pPr>
    </w:p>
    <w:p w14:paraId="42963E5D" w14:textId="0A1813E1" w:rsidR="009F12CF" w:rsidRPr="009F12CF" w:rsidRDefault="009F12CF" w:rsidP="009F12CF">
      <w:pPr>
        <w:pStyle w:val="2"/>
        <w:rPr>
          <w:rFonts w:hint="eastAsia"/>
        </w:rPr>
      </w:pPr>
      <w:r>
        <w:rPr>
          <w:rFonts w:hint="eastAsia"/>
        </w:rPr>
        <w:t>二、程序规范性说明</w:t>
      </w:r>
    </w:p>
    <w:p w14:paraId="333A5290" w14:textId="1AFDA1A3" w:rsidR="009F12CF" w:rsidRDefault="009F12CF" w:rsidP="009F12C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F12CF">
        <w:rPr>
          <w:rFonts w:hint="eastAsia"/>
        </w:rPr>
        <w:t>程序功能与结构设计说明</w:t>
      </w:r>
    </w:p>
    <w:p w14:paraId="703E3FEF" w14:textId="0187A59A" w:rsidR="00AD36E5" w:rsidRDefault="00AD36E5" w:rsidP="009F12CF">
      <w:pPr>
        <w:ind w:firstLine="480"/>
        <w:rPr>
          <w:rFonts w:hint="eastAsia"/>
        </w:rPr>
      </w:pPr>
      <w:r>
        <w:rPr>
          <w:rFonts w:hint="eastAsia"/>
        </w:rPr>
        <w:lastRenderedPageBreak/>
        <w:t>首先设计存储数据类，包括椭球类，点类，大地线类。</w:t>
      </w:r>
    </w:p>
    <w:p w14:paraId="390D5021" w14:textId="19CDCA0C" w:rsidR="00AD36E5" w:rsidRDefault="00AD36E5" w:rsidP="00AD36E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6CCE3A3" wp14:editId="7D459D4F">
            <wp:extent cx="3647619" cy="5219048"/>
            <wp:effectExtent l="0" t="0" r="0" b="1270"/>
            <wp:docPr id="1439110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10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36F0" w14:textId="59008D17" w:rsidR="00AD36E5" w:rsidRDefault="00AD36E5" w:rsidP="00AD36E5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椭球类和点类</w:t>
      </w:r>
    </w:p>
    <w:p w14:paraId="74736597" w14:textId="719E5B5A" w:rsidR="00AD36E5" w:rsidRDefault="00753B37" w:rsidP="00AD36E5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2376EA" wp14:editId="6295EC83">
            <wp:extent cx="2790476" cy="3961905"/>
            <wp:effectExtent l="0" t="0" r="0" b="635"/>
            <wp:docPr id="926299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99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D05C" w14:textId="1ABDE593" w:rsidR="00753B37" w:rsidRDefault="00753B37" w:rsidP="00753B37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大地线类</w:t>
      </w:r>
    </w:p>
    <w:p w14:paraId="36A8132D" w14:textId="2C767FF4" w:rsidR="009F23FE" w:rsidRDefault="009F23FE" w:rsidP="009F23FE">
      <w:pPr>
        <w:ind w:firstLine="480"/>
      </w:pPr>
      <w:r>
        <w:rPr>
          <w:rFonts w:hint="eastAsia"/>
        </w:rPr>
        <w:t>之后进行</w:t>
      </w:r>
      <w:r>
        <w:rPr>
          <w:rFonts w:hint="eastAsia"/>
        </w:rPr>
        <w:t>Alogrithm</w:t>
      </w:r>
      <w:r>
        <w:rPr>
          <w:rFonts w:hint="eastAsia"/>
        </w:rPr>
        <w:t>算法类的设计，包含一些数据格式转换，算法的设计。</w:t>
      </w:r>
    </w:p>
    <w:p w14:paraId="74FCD154" w14:textId="77CD5A11" w:rsidR="009F23FE" w:rsidRDefault="009F23FE" w:rsidP="009F23F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C053850" wp14:editId="25CE74EF">
            <wp:extent cx="3445757" cy="3692335"/>
            <wp:effectExtent l="0" t="0" r="2540" b="3810"/>
            <wp:docPr id="824919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9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42" cy="36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2618" w14:textId="3CA1F03F" w:rsidR="006B7033" w:rsidRDefault="006B7033" w:rsidP="006B7033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类</w:t>
      </w:r>
    </w:p>
    <w:p w14:paraId="34F20824" w14:textId="77777777" w:rsidR="006B7033" w:rsidRPr="009F23FE" w:rsidRDefault="006B7033" w:rsidP="009F23FE">
      <w:pPr>
        <w:ind w:firstLineChars="0" w:firstLine="0"/>
        <w:jc w:val="center"/>
        <w:rPr>
          <w:rFonts w:hint="eastAsia"/>
        </w:rPr>
      </w:pPr>
    </w:p>
    <w:p w14:paraId="76D3112F" w14:textId="7542F36F" w:rsidR="00AD36E5" w:rsidRDefault="002178B6" w:rsidP="002178B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481EF13" wp14:editId="27BD6839">
            <wp:extent cx="2428571" cy="1733333"/>
            <wp:effectExtent l="0" t="0" r="0" b="635"/>
            <wp:docPr id="629738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3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035A" w14:textId="1DBEA835" w:rsidR="002178B6" w:rsidRDefault="002178B6" w:rsidP="002178B6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程序总体设计</w:t>
      </w:r>
    </w:p>
    <w:p w14:paraId="7855611C" w14:textId="20A693BC" w:rsidR="002178B6" w:rsidRDefault="002178B6" w:rsidP="002178B6">
      <w:pPr>
        <w:ind w:firstLine="480"/>
      </w:pPr>
      <w:r>
        <w:rPr>
          <w:rFonts w:hint="eastAsia"/>
        </w:rPr>
        <w:t>此程序</w:t>
      </w:r>
      <w:r>
        <w:rPr>
          <w:rFonts w:hint="eastAsia"/>
        </w:rPr>
        <w:t>Form1</w:t>
      </w:r>
      <w:r>
        <w:rPr>
          <w:rFonts w:hint="eastAsia"/>
        </w:rPr>
        <w:t>，</w:t>
      </w:r>
      <w:r>
        <w:rPr>
          <w:rFonts w:hint="eastAsia"/>
        </w:rPr>
        <w:t>Form2</w:t>
      </w:r>
      <w:r>
        <w:rPr>
          <w:rFonts w:hint="eastAsia"/>
        </w:rPr>
        <w:t>为窗体类，</w:t>
      </w:r>
      <w:r>
        <w:rPr>
          <w:rFonts w:hint="eastAsia"/>
        </w:rPr>
        <w:t>Form1</w:t>
      </w:r>
      <w:r>
        <w:rPr>
          <w:rFonts w:hint="eastAsia"/>
        </w:rPr>
        <w:t>为主界面，</w:t>
      </w:r>
      <w:r>
        <w:rPr>
          <w:rFonts w:hint="eastAsia"/>
        </w:rPr>
        <w:t>Form2</w:t>
      </w:r>
      <w:r>
        <w:rPr>
          <w:rFonts w:hint="eastAsia"/>
        </w:rPr>
        <w:t>为数据展示界面</w:t>
      </w:r>
    </w:p>
    <w:p w14:paraId="589E1B5D" w14:textId="399E10D0" w:rsidR="002178B6" w:rsidRDefault="002178B6" w:rsidP="002178B6">
      <w:pPr>
        <w:ind w:firstLine="480"/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Ellipse.cs</w:t>
      </w:r>
      <w:r>
        <w:rPr>
          <w:rFonts w:hint="eastAsia"/>
        </w:rPr>
        <w:t>中存放椭球类，大地线类，点类。</w:t>
      </w:r>
    </w:p>
    <w:p w14:paraId="4B39B72B" w14:textId="77777777" w:rsidR="002178B6" w:rsidRDefault="002178B6" w:rsidP="002178B6">
      <w:pPr>
        <w:ind w:firstLineChars="0" w:firstLine="0"/>
        <w:jc w:val="center"/>
        <w:rPr>
          <w:rFonts w:hint="eastAsia"/>
        </w:rPr>
      </w:pPr>
    </w:p>
    <w:p w14:paraId="0C7A02B3" w14:textId="5DECC095" w:rsidR="009F12CF" w:rsidRDefault="009F12CF" w:rsidP="009F12C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F12CF">
        <w:rPr>
          <w:rFonts w:hint="eastAsia"/>
        </w:rPr>
        <w:t>核心算法源码</w:t>
      </w:r>
    </w:p>
    <w:p w14:paraId="05B32926" w14:textId="07C223A5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Alogrithm.CalEllipese(ellipse);</w:t>
      </w:r>
    </w:p>
    <w:p w14:paraId="453E5AFD" w14:textId="77777777" w:rsidR="00305835" w:rsidRDefault="00305835" w:rsidP="007131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(var point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dPoints)</w:t>
      </w:r>
    </w:p>
    <w:p w14:paraId="043580FE" w14:textId="77777777" w:rsidR="00305835" w:rsidRDefault="00305835" w:rsidP="007131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3A24507" w14:textId="77777777" w:rsidR="00305835" w:rsidRDefault="00305835" w:rsidP="007131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point.B = Alogrithm.DDmmss2Rad(point.B);</w:t>
      </w:r>
    </w:p>
    <w:p w14:paraId="2B2D86C4" w14:textId="0320E368" w:rsidR="00305835" w:rsidRDefault="00305835" w:rsidP="007131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point.L = Alogrithm.DDmmss2Rad(point.L);</w:t>
      </w:r>
    </w:p>
    <w:p w14:paraId="0C97E1CD" w14:textId="77777777" w:rsidR="00305835" w:rsidRDefault="00305835" w:rsidP="007131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FA01F2A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i =0;i&lt;dPoints.Count;i+=2)</w:t>
      </w:r>
    </w:p>
    <w:p w14:paraId="4CD8689F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53277DA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 geoLine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GeoLine();</w:t>
      </w:r>
    </w:p>
    <w:p w14:paraId="1C2CA2BD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geoLine.u1 = Math.Atan(Math.Sqrt(1 - ellipse.e12) * Math.Tan(dPoints[i].B));</w:t>
      </w:r>
    </w:p>
    <w:p w14:paraId="776BFD81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geoLine.u2 = Math.Atan(Math.Sqrt(1 - ellipse.e12) * Math.Tan(dPoints[i+1].B));</w:t>
      </w:r>
    </w:p>
    <w:p w14:paraId="04E93DB2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geoLine.l = dPoints[i+1].L - dPoints[i].L;</w:t>
      </w:r>
    </w:p>
    <w:p w14:paraId="02F084A6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geoLine.a1 =  Math.Sin(geoLine.u1) * Math.Sin(geoLine.u2);</w:t>
      </w:r>
    </w:p>
    <w:p w14:paraId="601D8382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geoLine.a2 =  Math.Cos(geoLine.u1) * Math.Cos(geoLine.u2);</w:t>
      </w:r>
    </w:p>
    <w:p w14:paraId="674AFCB3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geoLine.b1 =  Math.Cos(geoLine.u1) * Math.Sin(geoLine.u2);</w:t>
      </w:r>
    </w:p>
    <w:p w14:paraId="42CD5424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geoLine.b2 =  Math.Sin(geoLine.u1) * Math.Cos(geoLine.u2);</w:t>
      </w:r>
    </w:p>
    <w:p w14:paraId="03334842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geoLines.Add(geoLine);</w:t>
      </w:r>
    </w:p>
    <w:p w14:paraId="64EC0E05" w14:textId="5EEBDB0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EE2BA85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//计算起点大地方位角</w:t>
      </w:r>
    </w:p>
    <w:p w14:paraId="6B1A5EF3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(var geoline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geoLines)</w:t>
      </w:r>
    </w:p>
    <w:p w14:paraId="6DB979EC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6320B2E" w14:textId="2CE5A3E4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delta1 = 0;</w:t>
      </w:r>
    </w:p>
    <w:p w14:paraId="5C997037" w14:textId="53F519F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geoline.delta = 0;</w:t>
      </w:r>
    </w:p>
    <w:p w14:paraId="0572C8DF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</w:t>
      </w:r>
    </w:p>
    <w:p w14:paraId="1F90D327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201453B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delta1 = geoline.delta;</w:t>
      </w:r>
    </w:p>
    <w:p w14:paraId="55C9958A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lamda = geoline.l + geoline.delta;</w:t>
      </w:r>
    </w:p>
    <w:p w14:paraId="317AB64F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p = Math.Cos(geoline.u2) * Math.Sin(lamda);</w:t>
      </w:r>
    </w:p>
    <w:p w14:paraId="4BB0D31C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q = geoline.b1 - geoline.b2 * Math.Cos(lamda);</w:t>
      </w:r>
    </w:p>
    <w:p w14:paraId="5DDFD48E" w14:textId="1CF5A428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geoline.A1 = Alogrithm.FangWei(p, q);</w:t>
      </w:r>
    </w:p>
    <w:p w14:paraId="6EEA30A9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Sinsigema = p * Math.Sin(geoline.A1) + q * Math.Cos(geoline.A1);</w:t>
      </w:r>
    </w:p>
    <w:p w14:paraId="2959C4DF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Cossigema = geoline.a1 + geoline.a2 * Math.Cos(lamda);</w:t>
      </w:r>
    </w:p>
    <w:p w14:paraId="73E2740D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geoline.sigema = Math.Atan(Sinsigema/Cossigema);</w:t>
      </w:r>
    </w:p>
    <w:p w14:paraId="518B1D25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(Cossigema&gt;0)</w:t>
      </w:r>
    </w:p>
    <w:p w14:paraId="60E9E92F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8A39AA0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    geoline.sigema = Math.Abs(geoline.sigema);</w:t>
      </w:r>
    </w:p>
    <w:p w14:paraId="076FAAD8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1F9D537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else</w:t>
      </w:r>
    </w:p>
    <w:p w14:paraId="48759A63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2B0A805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    geoline.sigema = Math.PI - Math.Abs(geoline.sigema);</w:t>
      </w:r>
    </w:p>
    <w:p w14:paraId="2E2AC2C6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97F028B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8915574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geoline.sinA0 = Math.Cos(geoline.u1) * Math.Sin(geoline.A1);</w:t>
      </w:r>
    </w:p>
    <w:p w14:paraId="5A881D81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geoline.cos2A0 = 1 - Math.Pow(geoline.sinA0, 2);</w:t>
      </w:r>
    </w:p>
    <w:p w14:paraId="32E0B9F4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geoline.sigema1 = Math.Atan(Math.Tan(geoline.u1) / Math.Cos(geoline.A1));</w:t>
      </w:r>
    </w:p>
    <w:p w14:paraId="724A822E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e4 = Math.Pow(ellipse.e12, 2);</w:t>
      </w:r>
    </w:p>
    <w:p w14:paraId="2F7115EC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e6 = Math.Pow(ellipse.e12, 3);</w:t>
      </w:r>
    </w:p>
    <w:p w14:paraId="2062D847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geoline.alpha = (ellipse.e12 / 2 + e4 / 8 + e6 / 16) - (e4 / 16 + e6 / 16) * geoline.cos2A0 + (3 * e6 / 128) * Math.Pow(geoline.cos2A0, 2);</w:t>
      </w:r>
    </w:p>
    <w:p w14:paraId="0B0FD198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geoline.beita = (e4 / 16 + e6 / 16) * geoline.cos2A0 - (e6 / 32) * Math.Pow(geoline.cos2A0, 2);</w:t>
      </w:r>
    </w:p>
    <w:p w14:paraId="78E877BA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geoline.gama = (e6 / 256) * Math.Pow(geoline.cos2A0, 2);</w:t>
      </w:r>
    </w:p>
    <w:p w14:paraId="09460DAA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F86E63B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geoline.delta = (geoline.alpha * geoline.sigema + geoline.beita * Math.Cos(geoline.sigema1 * 2 + geoline.sigema) * Math.Sin(geoline.sigema) + geoline.gama * Math.Sin(2 * geoline.sigema) * Math.Cos(4 * geoline.sigema1 + 2 * geoline.sigema)) * geoline.sinA0;</w:t>
      </w:r>
    </w:p>
    <w:p w14:paraId="553B5D78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    geoline.lamda1 = lamda;</w:t>
      </w:r>
    </w:p>
    <w:p w14:paraId="699869AE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(geoline.delta - delta1 &gt;= 1e-10);</w:t>
      </w:r>
    </w:p>
    <w:p w14:paraId="59445FF9" w14:textId="1CD3A4CA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22AD72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//计算大地线长度</w:t>
      </w:r>
    </w:p>
    <w:p w14:paraId="6064CE05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(var geoline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geoLines)</w:t>
      </w:r>
    </w:p>
    <w:p w14:paraId="16408D54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7A9E7D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geoline.k2 = ellipse.e22 * geoline.cos2A0;</w:t>
      </w:r>
    </w:p>
    <w:p w14:paraId="0C1F0C7C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k2 = geoline.k2;</w:t>
      </w:r>
    </w:p>
    <w:p w14:paraId="1E2EBA2E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k4 = Math.Pow(geoline.k2, 2);</w:t>
      </w:r>
    </w:p>
    <w:p w14:paraId="01A934FB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k6 = Math.Pow(geoline.k2, 3);</w:t>
      </w:r>
    </w:p>
    <w:p w14:paraId="5362327C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geoline.A = (1 - (k2 / 4) + 7 * k4 / 64 - 15 * k6 / 256) / ellipse.b;</w:t>
      </w:r>
    </w:p>
    <w:p w14:paraId="7937ACD1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 xml:space="preserve">                geoline.B = (k2 / 4 - k4 / 8 + 37 * k6 / 512);</w:t>
      </w:r>
    </w:p>
    <w:p w14:paraId="259A0150" w14:textId="1C598470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geoline.C = k4 / 128 - k6 / 128;</w:t>
      </w:r>
    </w:p>
    <w:p w14:paraId="20310F1D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geoline.sigema1 = Math.Atan(Math.Tan(geoline.u1) * Math.Cos(geoline.A1));</w:t>
      </w:r>
    </w:p>
    <w:p w14:paraId="151D9617" w14:textId="77777777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Xs = geoline.C * Math.Sin(2 * geoline.sigema) * Math.Cos(4 * geoline.sigema1 + 2 * geoline.sigema);</w:t>
      </w:r>
    </w:p>
    <w:p w14:paraId="2FB6E38E" w14:textId="313A81FF" w:rsidR="00305835" w:rsidRDefault="00305835" w:rsidP="003058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   geoline.S = (geoline.sigema - geoline.B * Math.Sin(geoline.sigema) * Math.Cos(2 * geoline.sigema1 + 2 * geoline.sigema) - Xs) / geoline.A;</w:t>
      </w:r>
    </w:p>
    <w:p w14:paraId="46E606B4" w14:textId="16448D1D" w:rsidR="00305835" w:rsidRPr="009F12CF" w:rsidRDefault="00305835" w:rsidP="00305835">
      <w:pPr>
        <w:ind w:firstLine="380"/>
        <w:rPr>
          <w:rFonts w:hint="eastAsia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305835" w:rsidRPr="009F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8C"/>
    <w:rsid w:val="002178B6"/>
    <w:rsid w:val="002A68C8"/>
    <w:rsid w:val="00305835"/>
    <w:rsid w:val="00347690"/>
    <w:rsid w:val="003621CB"/>
    <w:rsid w:val="00370EA4"/>
    <w:rsid w:val="003C51F6"/>
    <w:rsid w:val="003F38C2"/>
    <w:rsid w:val="00483613"/>
    <w:rsid w:val="005611E4"/>
    <w:rsid w:val="005675B6"/>
    <w:rsid w:val="006B7033"/>
    <w:rsid w:val="006D3A6F"/>
    <w:rsid w:val="006E0004"/>
    <w:rsid w:val="0071316E"/>
    <w:rsid w:val="00753B37"/>
    <w:rsid w:val="00847FA6"/>
    <w:rsid w:val="00865E0E"/>
    <w:rsid w:val="008713E3"/>
    <w:rsid w:val="00966B1A"/>
    <w:rsid w:val="009D7791"/>
    <w:rsid w:val="009F12CF"/>
    <w:rsid w:val="009F23FE"/>
    <w:rsid w:val="00AC4400"/>
    <w:rsid w:val="00AD36E5"/>
    <w:rsid w:val="00B1178C"/>
    <w:rsid w:val="00C77476"/>
    <w:rsid w:val="00E17E66"/>
    <w:rsid w:val="00E86D90"/>
    <w:rsid w:val="00F010C5"/>
    <w:rsid w:val="00F8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3DA6"/>
  <w15:chartTrackingRefBased/>
  <w15:docId w15:val="{5006A3C6-657C-4B05-9FE8-1CD4E5F7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47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F12C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2CF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2A68C8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4">
    <w:name w:val="图注 字符"/>
    <w:basedOn w:val="a0"/>
    <w:link w:val="a3"/>
    <w:rsid w:val="002A68C8"/>
    <w:rPr>
      <w:rFonts w:ascii="Times New Roman" w:eastAsia="宋体" w:hAnsi="Times New Roman"/>
    </w:rPr>
  </w:style>
  <w:style w:type="paragraph" w:customStyle="1" w:styleId="tuzhu">
    <w:name w:val="tuzhu"/>
    <w:basedOn w:val="a5"/>
    <w:link w:val="tuzhu0"/>
    <w:qFormat/>
    <w:rsid w:val="006E0004"/>
    <w:pPr>
      <w:ind w:firstLineChars="0" w:firstLine="0"/>
      <w:jc w:val="center"/>
    </w:pPr>
    <w:rPr>
      <w:rFonts w:ascii="宋体" w:cstheme="minorBidi"/>
      <w:b/>
      <w:bCs/>
      <w:sz w:val="21"/>
      <w:szCs w:val="24"/>
      <w:lang w:val="x-none"/>
    </w:rPr>
  </w:style>
  <w:style w:type="character" w:customStyle="1" w:styleId="tuzhu0">
    <w:name w:val="tuzhu 字符"/>
    <w:basedOn w:val="a6"/>
    <w:link w:val="tuzhu"/>
    <w:rsid w:val="006E0004"/>
    <w:rPr>
      <w:rFonts w:ascii="宋体" w:hAnsi="Courier New" w:cs="Courier New"/>
      <w:b/>
      <w:bCs/>
      <w:sz w:val="24"/>
      <w:szCs w:val="24"/>
      <w:lang w:val="x-none"/>
    </w:rPr>
  </w:style>
  <w:style w:type="paragraph" w:styleId="a5">
    <w:name w:val="Plain Text"/>
    <w:basedOn w:val="a"/>
    <w:link w:val="a6"/>
    <w:uiPriority w:val="99"/>
    <w:semiHidden/>
    <w:unhideWhenUsed/>
    <w:rsid w:val="006E0004"/>
    <w:rPr>
      <w:rFonts w:asciiTheme="minorEastAsia" w:eastAsiaTheme="minorEastAsia" w:hAnsi="Courier New" w:cs="Courier New"/>
    </w:rPr>
  </w:style>
  <w:style w:type="character" w:customStyle="1" w:styleId="a6">
    <w:name w:val="纯文本 字符"/>
    <w:basedOn w:val="a0"/>
    <w:link w:val="a5"/>
    <w:uiPriority w:val="99"/>
    <w:semiHidden/>
    <w:rsid w:val="006E0004"/>
    <w:rPr>
      <w:rFonts w:asciiTheme="minorEastAsia" w:hAnsi="Courier New" w:cs="Courier New"/>
      <w:sz w:val="24"/>
    </w:rPr>
  </w:style>
  <w:style w:type="character" w:customStyle="1" w:styleId="10">
    <w:name w:val="标题 1 字符"/>
    <w:basedOn w:val="a0"/>
    <w:link w:val="1"/>
    <w:uiPriority w:val="9"/>
    <w:rsid w:val="009F12CF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12CF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马</dc:creator>
  <cp:keywords/>
  <dc:description/>
  <cp:lastModifiedBy>骁 马</cp:lastModifiedBy>
  <cp:revision>24</cp:revision>
  <dcterms:created xsi:type="dcterms:W3CDTF">2024-07-26T04:48:00Z</dcterms:created>
  <dcterms:modified xsi:type="dcterms:W3CDTF">2024-07-26T05:05:00Z</dcterms:modified>
</cp:coreProperties>
</file>