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center"/>
        <w:rPr>
          <w:rFonts w:hint="eastAsia" w:ascii="微软雅黑" w:hAnsi="微软雅黑" w:eastAsia="微软雅黑" w:cs="微软雅黑"/>
          <w:kern w:val="0"/>
          <w:sz w:val="44"/>
          <w:szCs w:val="44"/>
          <w:lang w:val="en-US" w:eastAsia="zh-CN" w:bidi="ar"/>
        </w:rPr>
      </w:pPr>
      <w:r>
        <w:rPr>
          <w:rFonts w:hint="eastAsia" w:ascii="微软雅黑" w:hAnsi="微软雅黑" w:eastAsia="微软雅黑" w:cs="微软雅黑"/>
          <w:kern w:val="0"/>
          <w:sz w:val="44"/>
          <w:szCs w:val="44"/>
          <w:lang w:val="en-US" w:eastAsia="zh-CN" w:bidi="ar"/>
        </w:rPr>
        <w:t>《软件综合实习》</w:t>
      </w:r>
    </w:p>
    <w:p>
      <w:pPr>
        <w:keepNext w:val="0"/>
        <w:keepLines w:val="0"/>
        <w:widowControl/>
        <w:suppressLineNumbers w:val="0"/>
        <w:spacing w:line="21" w:lineRule="atLeast"/>
        <w:jc w:val="left"/>
        <w:rPr>
          <w:rFonts w:hint="eastAsia" w:ascii="微软雅黑" w:hAnsi="微软雅黑" w:eastAsia="微软雅黑" w:cs="微软雅黑"/>
          <w:kern w:val="0"/>
          <w:sz w:val="16"/>
          <w:szCs w:val="16"/>
          <w:lang w:val="en-US" w:eastAsia="zh-CN" w:bidi="ar"/>
        </w:rPr>
      </w:pPr>
    </w:p>
    <w:p>
      <w:pPr>
        <w:keepNext w:val="0"/>
        <w:keepLines w:val="0"/>
        <w:widowControl/>
        <w:suppressLineNumbers w:val="0"/>
        <w:spacing w:line="21" w:lineRule="atLeast"/>
        <w:jc w:val="center"/>
        <w:rPr>
          <w:rFonts w:hint="eastAsia" w:ascii="微软雅黑" w:hAnsi="微软雅黑" w:eastAsia="微软雅黑" w:cs="微软雅黑"/>
          <w:kern w:val="0"/>
          <w:sz w:val="72"/>
          <w:szCs w:val="72"/>
          <w:lang w:val="en-US" w:eastAsia="zh-CN" w:bidi="ar"/>
        </w:rPr>
      </w:pPr>
      <w:r>
        <w:rPr>
          <w:rFonts w:hint="eastAsia" w:ascii="微软雅黑" w:hAnsi="微软雅黑" w:eastAsia="微软雅黑" w:cs="微软雅黑"/>
          <w:kern w:val="0"/>
          <w:sz w:val="72"/>
          <w:szCs w:val="72"/>
          <w:lang w:val="en-US" w:eastAsia="zh-CN" w:bidi="ar"/>
        </w:rPr>
        <w:t>选</w:t>
      </w:r>
    </w:p>
    <w:p>
      <w:pPr>
        <w:keepNext w:val="0"/>
        <w:keepLines w:val="0"/>
        <w:widowControl/>
        <w:suppressLineNumbers w:val="0"/>
        <w:spacing w:line="21" w:lineRule="atLeast"/>
        <w:jc w:val="center"/>
        <w:rPr>
          <w:rFonts w:hint="eastAsia" w:ascii="微软雅黑" w:hAnsi="微软雅黑" w:eastAsia="微软雅黑" w:cs="微软雅黑"/>
          <w:kern w:val="0"/>
          <w:sz w:val="72"/>
          <w:szCs w:val="72"/>
          <w:lang w:val="en-US" w:eastAsia="zh-CN" w:bidi="ar"/>
        </w:rPr>
      </w:pPr>
      <w:r>
        <w:rPr>
          <w:rFonts w:hint="eastAsia" w:ascii="微软雅黑" w:hAnsi="微软雅黑" w:eastAsia="微软雅黑" w:cs="微软雅黑"/>
          <w:kern w:val="0"/>
          <w:sz w:val="72"/>
          <w:szCs w:val="72"/>
          <w:lang w:val="en-US" w:eastAsia="zh-CN" w:bidi="ar"/>
        </w:rPr>
        <w:t>题</w:t>
      </w:r>
    </w:p>
    <w:p>
      <w:pPr>
        <w:keepNext w:val="0"/>
        <w:keepLines w:val="0"/>
        <w:widowControl/>
        <w:suppressLineNumbers w:val="0"/>
        <w:spacing w:line="21" w:lineRule="atLeast"/>
        <w:jc w:val="center"/>
        <w:rPr>
          <w:rFonts w:hint="eastAsia" w:ascii="微软雅黑" w:hAnsi="微软雅黑" w:eastAsia="微软雅黑" w:cs="微软雅黑"/>
          <w:kern w:val="0"/>
          <w:sz w:val="72"/>
          <w:szCs w:val="72"/>
          <w:lang w:val="en-US" w:eastAsia="zh-CN" w:bidi="ar"/>
        </w:rPr>
      </w:pPr>
      <w:r>
        <w:rPr>
          <w:rFonts w:hint="eastAsia" w:ascii="微软雅黑" w:hAnsi="微软雅黑" w:eastAsia="微软雅黑" w:cs="微软雅黑"/>
          <w:kern w:val="0"/>
          <w:sz w:val="72"/>
          <w:szCs w:val="72"/>
          <w:lang w:val="en-US" w:eastAsia="zh-CN" w:bidi="ar"/>
        </w:rPr>
        <w:t>报</w:t>
      </w:r>
    </w:p>
    <w:p>
      <w:pPr>
        <w:keepNext w:val="0"/>
        <w:keepLines w:val="0"/>
        <w:widowControl/>
        <w:suppressLineNumbers w:val="0"/>
        <w:spacing w:line="21" w:lineRule="atLeast"/>
        <w:jc w:val="center"/>
        <w:rPr>
          <w:rFonts w:hint="eastAsia" w:ascii="微软雅黑" w:hAnsi="微软雅黑" w:eastAsia="微软雅黑" w:cs="微软雅黑"/>
          <w:kern w:val="0"/>
          <w:sz w:val="72"/>
          <w:szCs w:val="72"/>
          <w:lang w:val="en-US" w:eastAsia="zh-CN" w:bidi="ar"/>
        </w:rPr>
      </w:pPr>
      <w:r>
        <w:rPr>
          <w:rFonts w:hint="eastAsia" w:ascii="微软雅黑" w:hAnsi="微软雅黑" w:eastAsia="微软雅黑" w:cs="微软雅黑"/>
          <w:kern w:val="0"/>
          <w:sz w:val="72"/>
          <w:szCs w:val="72"/>
          <w:lang w:val="en-US" w:eastAsia="zh-CN" w:bidi="ar"/>
        </w:rPr>
        <w:t>告</w:t>
      </w:r>
    </w:p>
    <w:p>
      <w:pPr>
        <w:keepNext w:val="0"/>
        <w:keepLines w:val="0"/>
        <w:widowControl/>
        <w:suppressLineNumbers w:val="0"/>
        <w:spacing w:line="21" w:lineRule="atLeast"/>
        <w:jc w:val="left"/>
        <w:rPr>
          <w:rFonts w:hint="eastAsia" w:ascii="微软雅黑" w:hAnsi="微软雅黑" w:eastAsia="微软雅黑" w:cs="微软雅黑"/>
          <w:kern w:val="0"/>
          <w:sz w:val="16"/>
          <w:szCs w:val="16"/>
          <w:lang w:val="en-US" w:eastAsia="zh-CN" w:bidi="ar"/>
        </w:rPr>
      </w:pPr>
    </w:p>
    <w:p>
      <w:pPr>
        <w:keepNext w:val="0"/>
        <w:keepLines w:val="0"/>
        <w:widowControl/>
        <w:suppressLineNumbers w:val="0"/>
        <w:spacing w:line="21" w:lineRule="atLeast"/>
        <w:jc w:val="center"/>
        <w:rPr>
          <w:rFonts w:hint="eastAsia" w:ascii="微软雅黑" w:hAnsi="微软雅黑" w:eastAsia="微软雅黑" w:cs="微软雅黑"/>
          <w:kern w:val="0"/>
          <w:sz w:val="32"/>
          <w:szCs w:val="32"/>
          <w:lang w:val="en-US" w:eastAsia="zh-CN" w:bidi="ar"/>
        </w:rPr>
      </w:pPr>
      <w:r>
        <w:rPr>
          <w:rFonts w:hint="eastAsia" w:ascii="微软雅黑" w:hAnsi="微软雅黑" w:eastAsia="微软雅黑" w:cs="微软雅黑"/>
          <w:kern w:val="0"/>
          <w:sz w:val="32"/>
          <w:szCs w:val="32"/>
          <w:lang w:val="en-US" w:eastAsia="zh-CN" w:bidi="ar"/>
        </w:rPr>
        <w:t>（版本：1.0）</w:t>
      </w:r>
    </w:p>
    <w:p>
      <w:pPr>
        <w:keepNext w:val="0"/>
        <w:keepLines w:val="0"/>
        <w:widowControl/>
        <w:suppressLineNumbers w:val="0"/>
        <w:spacing w:line="21" w:lineRule="atLeast"/>
        <w:jc w:val="center"/>
        <w:rPr>
          <w:rFonts w:hint="eastAsia" w:ascii="微软雅黑" w:hAnsi="微软雅黑" w:eastAsia="微软雅黑" w:cs="微软雅黑"/>
          <w:kern w:val="0"/>
          <w:sz w:val="32"/>
          <w:szCs w:val="32"/>
          <w:lang w:val="en-US" w:eastAsia="zh-CN" w:bidi="ar"/>
        </w:rPr>
      </w:pPr>
    </w:p>
    <w:p>
      <w:pPr>
        <w:keepNext w:val="0"/>
        <w:keepLines w:val="0"/>
        <w:widowControl/>
        <w:suppressLineNumbers w:val="0"/>
        <w:spacing w:line="21" w:lineRule="atLeast"/>
        <w:jc w:val="left"/>
        <w:rPr>
          <w:rFonts w:hint="eastAsia" w:ascii="微软雅黑" w:hAnsi="微软雅黑" w:eastAsia="微软雅黑" w:cs="微软雅黑"/>
          <w:sz w:val="16"/>
          <w:szCs w:val="16"/>
        </w:rPr>
      </w:pPr>
    </w:p>
    <w:p>
      <w:pPr>
        <w:keepNext w:val="0"/>
        <w:keepLines w:val="0"/>
        <w:widowControl/>
        <w:suppressLineNumbers w:val="0"/>
        <w:spacing w:line="360" w:lineRule="auto"/>
        <w:ind w:firstLine="420" w:firstLineChars="0"/>
        <w:jc w:val="left"/>
        <w:rPr>
          <w:rFonts w:hint="eastAsia" w:ascii="微软雅黑" w:hAnsi="微软雅黑" w:eastAsia="微软雅黑" w:cs="微软雅黑"/>
          <w:kern w:val="0"/>
          <w:sz w:val="40"/>
          <w:szCs w:val="40"/>
          <w:lang w:val="en-US" w:eastAsia="zh-CN" w:bidi="ar"/>
        </w:rPr>
      </w:pPr>
      <w:r>
        <w:rPr>
          <w:rFonts w:hint="eastAsia" w:ascii="微软雅黑" w:hAnsi="微软雅黑" w:eastAsia="微软雅黑" w:cs="微软雅黑"/>
          <w:kern w:val="0"/>
          <w:sz w:val="44"/>
          <w:szCs w:val="44"/>
          <w:lang w:val="en-US" w:eastAsia="zh-CN" w:bidi="ar"/>
        </w:rPr>
        <w:t>软件名称：</w:t>
      </w:r>
    </w:p>
    <w:p>
      <w:pPr>
        <w:keepNext w:val="0"/>
        <w:keepLines w:val="0"/>
        <w:widowControl/>
        <w:suppressLineNumbers w:val="0"/>
        <w:spacing w:line="360" w:lineRule="auto"/>
        <w:ind w:firstLine="420" w:firstLineChars="0"/>
        <w:jc w:val="left"/>
        <w:rPr>
          <w:rFonts w:hint="default" w:ascii="微软雅黑" w:hAnsi="微软雅黑" w:eastAsia="微软雅黑" w:cs="微软雅黑"/>
          <w:kern w:val="0"/>
          <w:sz w:val="44"/>
          <w:szCs w:val="44"/>
          <w:lang w:val="en-US" w:eastAsia="zh-CN" w:bidi="ar"/>
        </w:rPr>
      </w:pPr>
      <w:r>
        <w:rPr>
          <w:rFonts w:hint="eastAsia" w:ascii="微软雅黑" w:hAnsi="微软雅黑" w:eastAsia="微软雅黑" w:cs="微软雅黑"/>
          <w:kern w:val="0"/>
          <w:sz w:val="44"/>
          <w:szCs w:val="44"/>
          <w:lang w:val="en-US" w:eastAsia="zh-CN" w:bidi="ar"/>
        </w:rPr>
        <w:t>开发小组：zhang，li，wang</w:t>
      </w:r>
    </w:p>
    <w:p>
      <w:pPr>
        <w:keepNext w:val="0"/>
        <w:keepLines w:val="0"/>
        <w:widowControl/>
        <w:suppressLineNumbers w:val="0"/>
        <w:spacing w:line="480" w:lineRule="auto"/>
        <w:ind w:firstLine="420" w:firstLineChars="0"/>
        <w:jc w:val="left"/>
        <w:rPr>
          <w:rFonts w:hint="eastAsia" w:ascii="微软雅黑" w:hAnsi="微软雅黑" w:eastAsia="微软雅黑" w:cs="微软雅黑"/>
          <w:kern w:val="0"/>
          <w:sz w:val="36"/>
          <w:szCs w:val="36"/>
          <w:lang w:val="en-US" w:eastAsia="zh-CN" w:bidi="ar"/>
        </w:rPr>
      </w:pPr>
    </w:p>
    <w:p>
      <w:pPr>
        <w:keepNext w:val="0"/>
        <w:keepLines w:val="0"/>
        <w:widowControl/>
        <w:suppressLineNumbers w:val="0"/>
        <w:spacing w:line="480" w:lineRule="auto"/>
        <w:ind w:firstLine="420" w:firstLineChars="0"/>
        <w:jc w:val="left"/>
        <w:rPr>
          <w:rFonts w:hint="eastAsia" w:ascii="微软雅黑" w:hAnsi="微软雅黑" w:eastAsia="微软雅黑" w:cs="微软雅黑"/>
          <w:kern w:val="0"/>
          <w:sz w:val="36"/>
          <w:szCs w:val="36"/>
          <w:lang w:val="en-US" w:eastAsia="zh-CN" w:bidi="ar"/>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center"/>
        <w:rPr>
          <w:rFonts w:hint="default" w:eastAsiaTheme="minorEastAsia"/>
          <w:sz w:val="56"/>
          <w:szCs w:val="56"/>
          <w:lang w:val="en-US" w:eastAsia="zh-CN"/>
        </w:rPr>
      </w:pPr>
      <w:r>
        <w:rPr>
          <w:rFonts w:hint="eastAsia"/>
          <w:sz w:val="44"/>
          <w:szCs w:val="44"/>
          <w:lang w:val="en-US" w:eastAsia="zh-CN"/>
        </w:rPr>
        <w:t>2020年3月？日</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pageBreakBefore/>
        <w:widowControl/>
        <w:suppressLineNumbers w:val="0"/>
        <w:kinsoku/>
        <w:wordWrap/>
        <w:overflowPunct/>
        <w:topLinePunct w:val="0"/>
        <w:autoSpaceDE/>
        <w:autoSpaceDN/>
        <w:bidi w:val="0"/>
        <w:adjustRightInd/>
        <w:snapToGrid/>
        <w:spacing w:line="21" w:lineRule="atLeast"/>
        <w:jc w:val="left"/>
        <w:textAlignment w:val="auto"/>
        <w:rPr>
          <w:rFonts w:hint="eastAsia" w:ascii="微软雅黑" w:hAnsi="微软雅黑" w:eastAsia="微软雅黑" w:cs="微软雅黑"/>
          <w:color w:val="7F7F7F" w:themeColor="background1" w:themeShade="80"/>
          <w:sz w:val="28"/>
          <w:szCs w:val="28"/>
        </w:rPr>
      </w:pPr>
      <w:r>
        <w:rPr>
          <w:rFonts w:hint="eastAsia" w:ascii="微软雅黑" w:hAnsi="微软雅黑" w:eastAsia="微软雅黑" w:cs="微软雅黑"/>
          <w:kern w:val="0"/>
          <w:sz w:val="28"/>
          <w:szCs w:val="28"/>
          <w:lang w:val="en-US" w:eastAsia="zh-CN" w:bidi="ar"/>
        </w:rPr>
        <w:t>1 选题背景</w:t>
      </w:r>
      <w:r>
        <w:rPr>
          <w:rFonts w:hint="eastAsia" w:ascii="微软雅黑" w:hAnsi="微软雅黑" w:eastAsia="微软雅黑" w:cs="微软雅黑"/>
          <w:color w:val="7F7F7F" w:themeColor="background1" w:themeShade="80"/>
          <w:kern w:val="0"/>
          <w:sz w:val="24"/>
          <w:szCs w:val="24"/>
          <w:lang w:val="en-US" w:eastAsia="zh-CN" w:bidi="ar"/>
        </w:rPr>
        <w:t>（概述选题的目的与意义：要做什么，为什么要做）</w:t>
      </w:r>
    </w:p>
    <w:p>
      <w:pPr>
        <w:keepNext w:val="0"/>
        <w:keepLines w:val="0"/>
        <w:widowControl/>
        <w:suppressLineNumbers w:val="0"/>
        <w:spacing w:line="360" w:lineRule="auto"/>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（大小节标题分别用微软雅黑4号、小4号字体；一般正文用小4号宋体 ，图表标题用5号宋体，图表居中，要在正文中引用，行距均为1.5倍；需要在封面页后添加自动生成的目录页）</w:t>
      </w:r>
    </w:p>
    <w:p>
      <w:pPr>
        <w:keepNext w:val="0"/>
        <w:keepLines w:val="0"/>
        <w:widowControl/>
        <w:suppressLineNumbers w:val="0"/>
        <w:spacing w:line="21" w:lineRule="atLeast"/>
        <w:jc w:val="left"/>
        <w:rPr>
          <w:rFonts w:hint="eastAsia" w:ascii="微软雅黑" w:hAnsi="微软雅黑" w:eastAsia="微软雅黑" w:cs="微软雅黑"/>
          <w:kern w:val="0"/>
          <w:sz w:val="28"/>
          <w:szCs w:val="28"/>
          <w:lang w:val="en-US" w:eastAsia="zh-CN" w:bidi="ar"/>
        </w:rPr>
      </w:pPr>
    </w:p>
    <w:p>
      <w:pPr>
        <w:keepNext w:val="0"/>
        <w:keepLines w:val="0"/>
        <w:widowControl/>
        <w:suppressLineNumbers w:val="0"/>
        <w:spacing w:line="21" w:lineRule="atLeast"/>
        <w:jc w:val="left"/>
        <w:rPr>
          <w:rFonts w:hint="eastAsia" w:ascii="微软雅黑" w:hAnsi="微软雅黑" w:eastAsia="微软雅黑" w:cs="微软雅黑"/>
          <w:sz w:val="24"/>
          <w:szCs w:val="24"/>
        </w:rPr>
      </w:pPr>
      <w:r>
        <w:rPr>
          <w:rFonts w:hint="eastAsia" w:ascii="微软雅黑" w:hAnsi="微软雅黑" w:eastAsia="微软雅黑" w:cs="微软雅黑"/>
          <w:kern w:val="0"/>
          <w:sz w:val="28"/>
          <w:szCs w:val="28"/>
          <w:lang w:val="en-US" w:eastAsia="zh-CN" w:bidi="ar"/>
        </w:rPr>
        <w:t>2 市场调研</w:t>
      </w:r>
      <w:r>
        <w:rPr>
          <w:rFonts w:hint="eastAsia" w:ascii="微软雅黑" w:hAnsi="微软雅黑" w:eastAsia="微软雅黑" w:cs="微软雅黑"/>
          <w:color w:val="7F7F7F" w:themeColor="background1" w:themeShade="80"/>
          <w:kern w:val="0"/>
          <w:sz w:val="24"/>
          <w:szCs w:val="24"/>
          <w:lang w:val="en-US" w:eastAsia="zh-CN" w:bidi="ar"/>
        </w:rPr>
        <w:t>（需要数据来支撑，比前文更详细具体）</w:t>
      </w:r>
    </w:p>
    <w:p>
      <w:pPr>
        <w:keepNext w:val="0"/>
        <w:keepLines w:val="0"/>
        <w:widowControl/>
        <w:suppressLineNumbers w:val="0"/>
        <w:spacing w:line="21" w:lineRule="atLeast"/>
        <w:jc w:val="left"/>
        <w:rPr>
          <w:rFonts w:hint="eastAsia" w:ascii="微软雅黑" w:hAnsi="微软雅黑" w:eastAsia="微软雅黑" w:cs="微软雅黑"/>
          <w:color w:val="7F7F7F" w:themeColor="background1" w:themeShade="80"/>
          <w:sz w:val="28"/>
          <w:szCs w:val="28"/>
        </w:rPr>
      </w:pPr>
      <w:r>
        <w:rPr>
          <w:rFonts w:hint="eastAsia" w:ascii="微软雅黑" w:hAnsi="微软雅黑" w:eastAsia="微软雅黑" w:cs="微软雅黑"/>
          <w:b w:val="0"/>
          <w:bCs w:val="0"/>
          <w:kern w:val="0"/>
          <w:sz w:val="24"/>
          <w:szCs w:val="24"/>
          <w:lang w:val="en-US" w:eastAsia="zh-CN" w:bidi="ar"/>
        </w:rPr>
        <w:t>2.1 市场需求背景</w:t>
      </w:r>
      <w:r>
        <w:rPr>
          <w:rFonts w:hint="eastAsia" w:ascii="微软雅黑" w:hAnsi="微软雅黑" w:eastAsia="微软雅黑" w:cs="微软雅黑"/>
          <w:color w:val="7F7F7F" w:themeColor="background1" w:themeShade="80"/>
          <w:kern w:val="0"/>
          <w:sz w:val="24"/>
          <w:szCs w:val="24"/>
          <w:lang w:val="en-US" w:eastAsia="zh-CN" w:bidi="ar"/>
        </w:rPr>
        <w:t>（对相关行业、从业人员进行调研，如现场访问、业务跟踪交流，以及网络问卷等形式。作为实习，如果一些工作难以实施，则可以通过网络查询相关数据资料或已有相关产品的情况来进行分析）</w:t>
      </w:r>
    </w:p>
    <w:p>
      <w:pPr>
        <w:keepNext w:val="0"/>
        <w:keepLines w:val="0"/>
        <w:widowControl/>
        <w:suppressLineNumbers w:val="0"/>
        <w:spacing w:line="21" w:lineRule="atLeast"/>
        <w:jc w:val="left"/>
        <w:rPr>
          <w:rFonts w:hint="eastAsia"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4"/>
          <w:szCs w:val="24"/>
          <w:lang w:val="en-US" w:eastAsia="zh-CN" w:bidi="ar"/>
        </w:rPr>
        <w:t>2.2 市场前景分析</w:t>
      </w:r>
      <w:r>
        <w:rPr>
          <w:rFonts w:hint="eastAsia" w:ascii="微软雅黑" w:hAnsi="微软雅黑" w:eastAsia="微软雅黑" w:cs="微软雅黑"/>
          <w:color w:val="7F7F7F" w:themeColor="background1" w:themeShade="80"/>
          <w:kern w:val="0"/>
          <w:sz w:val="24"/>
          <w:szCs w:val="24"/>
          <w:lang w:val="en-US" w:eastAsia="zh-CN" w:bidi="ar"/>
        </w:rPr>
        <w:t>（分析产品竞争力、经济前景等）</w:t>
      </w:r>
    </w:p>
    <w:p>
      <w:pPr>
        <w:keepNext w:val="0"/>
        <w:keepLines w:val="0"/>
        <w:widowControl/>
        <w:suppressLineNumbers w:val="0"/>
        <w:spacing w:line="21" w:lineRule="atLeast"/>
        <w:jc w:val="left"/>
        <w:rPr>
          <w:rFonts w:hint="eastAsia" w:ascii="微软雅黑" w:hAnsi="微软雅黑" w:eastAsia="微软雅黑" w:cs="微软雅黑"/>
          <w:kern w:val="0"/>
          <w:sz w:val="28"/>
          <w:szCs w:val="28"/>
          <w:lang w:val="en-US" w:eastAsia="zh-CN" w:bidi="ar"/>
        </w:rPr>
      </w:pPr>
    </w:p>
    <w:p>
      <w:pPr>
        <w:keepNext w:val="0"/>
        <w:keepLines w:val="0"/>
        <w:widowControl/>
        <w:suppressLineNumbers w:val="0"/>
        <w:spacing w:line="21" w:lineRule="atLeast"/>
        <w:jc w:val="left"/>
        <w:rPr>
          <w:rFonts w:hint="eastAsia" w:ascii="微软雅黑" w:hAnsi="微软雅黑" w:eastAsia="微软雅黑" w:cs="微软雅黑"/>
          <w:color w:val="7F7F7F" w:themeColor="background1" w:themeShade="80"/>
          <w:kern w:val="0"/>
          <w:sz w:val="24"/>
          <w:szCs w:val="24"/>
          <w:lang w:val="en-US" w:eastAsia="zh-CN" w:bidi="ar"/>
        </w:rPr>
      </w:pPr>
      <w:r>
        <w:rPr>
          <w:rFonts w:hint="eastAsia" w:ascii="微软雅黑" w:hAnsi="微软雅黑" w:eastAsia="微软雅黑" w:cs="微软雅黑"/>
          <w:kern w:val="0"/>
          <w:sz w:val="28"/>
          <w:szCs w:val="28"/>
          <w:lang w:val="en-US" w:eastAsia="zh-CN" w:bidi="ar"/>
        </w:rPr>
        <w:t>3 软件需求分析</w:t>
      </w:r>
      <w:r>
        <w:rPr>
          <w:rFonts w:hint="eastAsia" w:ascii="微软雅黑" w:hAnsi="微软雅黑" w:eastAsia="微软雅黑" w:cs="微软雅黑"/>
          <w:color w:val="7F7F7F" w:themeColor="background1" w:themeShade="80"/>
          <w:kern w:val="0"/>
          <w:sz w:val="24"/>
          <w:szCs w:val="24"/>
          <w:lang w:val="en-US" w:eastAsia="zh-CN" w:bidi="ar"/>
        </w:rPr>
        <w:t>（以调研为基础，给出初步的软件需求：软件运行环境/应用模式，软件用户分析、功能需求、性能需求、其他需求）</w:t>
      </w:r>
    </w:p>
    <w:p>
      <w:pPr>
        <w:keepNext w:val="0"/>
        <w:keepLines w:val="0"/>
        <w:widowControl/>
        <w:suppressLineNumbers w:val="0"/>
        <w:spacing w:line="21" w:lineRule="atLeast"/>
        <w:jc w:val="left"/>
        <w:rPr>
          <w:rFonts w:hint="eastAsia" w:ascii="微软雅黑" w:hAnsi="微软雅黑" w:eastAsia="微软雅黑" w:cs="微软雅黑"/>
          <w:kern w:val="0"/>
          <w:sz w:val="28"/>
          <w:szCs w:val="28"/>
          <w:lang w:val="en-US" w:eastAsia="zh-CN" w:bidi="ar"/>
        </w:rPr>
      </w:pPr>
    </w:p>
    <w:p>
      <w:pPr>
        <w:keepNext w:val="0"/>
        <w:keepLines w:val="0"/>
        <w:widowControl/>
        <w:suppressLineNumbers w:val="0"/>
        <w:spacing w:line="21" w:lineRule="atLeast"/>
        <w:jc w:val="left"/>
        <w:rPr>
          <w:rFonts w:hint="default" w:ascii="微软雅黑" w:hAnsi="微软雅黑" w:eastAsia="微软雅黑" w:cs="微软雅黑"/>
          <w:color w:val="7F7F7F" w:themeColor="background1" w:themeShade="80"/>
          <w:kern w:val="0"/>
          <w:sz w:val="24"/>
          <w:szCs w:val="24"/>
          <w:lang w:val="en-US" w:eastAsia="zh-CN" w:bidi="ar"/>
        </w:rPr>
      </w:pPr>
      <w:r>
        <w:rPr>
          <w:rFonts w:hint="eastAsia" w:ascii="微软雅黑" w:hAnsi="微软雅黑" w:eastAsia="微软雅黑" w:cs="微软雅黑"/>
          <w:kern w:val="0"/>
          <w:sz w:val="28"/>
          <w:szCs w:val="28"/>
          <w:lang w:val="en-US" w:eastAsia="zh-CN" w:bidi="ar"/>
        </w:rPr>
        <w:t>4 软件产品</w:t>
      </w:r>
      <w:r>
        <w:rPr>
          <w:rFonts w:hint="eastAsia" w:ascii="微软雅黑" w:hAnsi="微软雅黑" w:eastAsia="微软雅黑" w:cs="微软雅黑"/>
          <w:color w:val="7F7F7F" w:themeColor="background1" w:themeShade="80"/>
          <w:kern w:val="0"/>
          <w:sz w:val="24"/>
          <w:szCs w:val="24"/>
          <w:lang w:val="en-US" w:eastAsia="zh-CN" w:bidi="ar"/>
        </w:rPr>
        <w:t>（给出将提交的产品功能&lt;概述功能&gt;，产品形式&lt;程序、文档、服务等&gt;，提交标准，提交日期等）</w:t>
      </w:r>
    </w:p>
    <w:p>
      <w:pPr>
        <w:keepNext w:val="0"/>
        <w:keepLines w:val="0"/>
        <w:widowControl/>
        <w:suppressLineNumbers w:val="0"/>
        <w:spacing w:line="21" w:lineRule="atLeast"/>
        <w:jc w:val="left"/>
        <w:rPr>
          <w:rFonts w:hint="eastAsia" w:ascii="微软雅黑" w:hAnsi="微软雅黑" w:eastAsia="微软雅黑" w:cs="微软雅黑"/>
          <w:kern w:val="0"/>
          <w:sz w:val="28"/>
          <w:szCs w:val="28"/>
          <w:lang w:val="en-US" w:eastAsia="zh-CN" w:bidi="ar"/>
        </w:rPr>
      </w:pPr>
    </w:p>
    <w:p>
      <w:pPr>
        <w:keepNext w:val="0"/>
        <w:keepLines w:val="0"/>
        <w:widowControl/>
        <w:suppressLineNumbers w:val="0"/>
        <w:spacing w:line="21" w:lineRule="atLeast"/>
        <w:jc w:val="left"/>
        <w:rPr>
          <w:rFonts w:hint="default"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t>5 可行性分析</w:t>
      </w:r>
    </w:p>
    <w:p>
      <w:pPr>
        <w:keepNext w:val="0"/>
        <w:keepLines w:val="0"/>
        <w:widowControl/>
        <w:suppressLineNumbers w:val="0"/>
        <w:spacing w:line="21" w:lineRule="atLeast"/>
        <w:jc w:val="left"/>
        <w:rPr>
          <w:rFonts w:hint="eastAsia" w:ascii="微软雅黑" w:hAnsi="微软雅黑" w:eastAsia="微软雅黑" w:cs="微软雅黑"/>
          <w:color w:val="7F7F7F" w:themeColor="background1" w:themeShade="80"/>
          <w:kern w:val="0"/>
          <w:sz w:val="24"/>
          <w:szCs w:val="24"/>
          <w:lang w:val="en-US" w:eastAsia="zh-CN" w:bidi="ar"/>
        </w:rPr>
      </w:pPr>
      <w:r>
        <w:rPr>
          <w:rFonts w:hint="eastAsia" w:ascii="微软雅黑" w:hAnsi="微软雅黑" w:eastAsia="微软雅黑" w:cs="微软雅黑"/>
          <w:kern w:val="0"/>
          <w:sz w:val="24"/>
          <w:szCs w:val="24"/>
          <w:lang w:val="en-US" w:eastAsia="zh-CN" w:bidi="ar"/>
        </w:rPr>
        <w:t>5.1 经济可行性</w:t>
      </w:r>
      <w:r>
        <w:rPr>
          <w:rFonts w:hint="eastAsia" w:ascii="微软雅黑" w:hAnsi="微软雅黑" w:eastAsia="微软雅黑" w:cs="微软雅黑"/>
          <w:color w:val="7F7F7F" w:themeColor="background1" w:themeShade="80"/>
          <w:kern w:val="0"/>
          <w:sz w:val="24"/>
          <w:szCs w:val="24"/>
          <w:lang w:val="en-US" w:eastAsia="zh-CN" w:bidi="ar"/>
        </w:rPr>
        <w:t>（投资-效益分析）</w:t>
      </w:r>
    </w:p>
    <w:p>
      <w:pPr>
        <w:keepNext w:val="0"/>
        <w:keepLines w:val="0"/>
        <w:widowControl/>
        <w:suppressLineNumbers w:val="0"/>
        <w:spacing w:line="21" w:lineRule="atLeast"/>
        <w:jc w:val="left"/>
        <w:rPr>
          <w:rFonts w:hint="default" w:ascii="微软雅黑" w:hAnsi="微软雅黑" w:eastAsia="微软雅黑" w:cs="微软雅黑"/>
          <w:color w:val="7F7F7F" w:themeColor="background1" w:themeShade="80"/>
          <w:kern w:val="0"/>
          <w:sz w:val="24"/>
          <w:szCs w:val="24"/>
          <w:lang w:val="en-US" w:eastAsia="zh-CN" w:bidi="ar"/>
        </w:rPr>
      </w:pPr>
      <w:r>
        <w:rPr>
          <w:rFonts w:hint="eastAsia" w:ascii="微软雅黑" w:hAnsi="微软雅黑" w:eastAsia="微软雅黑" w:cs="微软雅黑"/>
          <w:kern w:val="0"/>
          <w:sz w:val="24"/>
          <w:szCs w:val="24"/>
          <w:lang w:val="en-US" w:eastAsia="zh-CN" w:bidi="ar"/>
        </w:rPr>
        <w:t>5.2 技术可行性</w:t>
      </w:r>
      <w:r>
        <w:rPr>
          <w:rFonts w:hint="eastAsia" w:ascii="微软雅黑" w:hAnsi="微软雅黑" w:eastAsia="微软雅黑" w:cs="微软雅黑"/>
          <w:color w:val="7F7F7F" w:themeColor="background1" w:themeShade="80"/>
          <w:kern w:val="0"/>
          <w:sz w:val="24"/>
          <w:szCs w:val="24"/>
          <w:lang w:val="en-US" w:eastAsia="zh-CN" w:bidi="ar"/>
        </w:rPr>
        <w:t>（小组已有技术、软硬件资源，是否满足软件开发需要，若不满足，需要采取什么措施）</w:t>
      </w:r>
    </w:p>
    <w:p>
      <w:pPr>
        <w:keepNext w:val="0"/>
        <w:keepLines w:val="0"/>
        <w:widowControl/>
        <w:suppressLineNumbers w:val="0"/>
        <w:spacing w:line="21" w:lineRule="atLeast"/>
        <w:jc w:val="left"/>
        <w:rPr>
          <w:rFonts w:hint="default" w:ascii="微软雅黑" w:hAnsi="微软雅黑" w:eastAsia="微软雅黑" w:cs="微软雅黑"/>
          <w:color w:val="7F7F7F" w:themeColor="background1" w:themeShade="80"/>
          <w:kern w:val="0"/>
          <w:sz w:val="24"/>
          <w:szCs w:val="24"/>
          <w:lang w:val="en-US" w:eastAsia="zh-CN" w:bidi="ar"/>
        </w:rPr>
      </w:pPr>
      <w:r>
        <w:rPr>
          <w:rFonts w:hint="eastAsia" w:ascii="微软雅黑" w:hAnsi="微软雅黑" w:eastAsia="微软雅黑" w:cs="微软雅黑"/>
          <w:kern w:val="0"/>
          <w:sz w:val="24"/>
          <w:szCs w:val="24"/>
          <w:lang w:val="en-US" w:eastAsia="zh-CN" w:bidi="ar"/>
        </w:rPr>
        <w:t>5.3 其他</w:t>
      </w:r>
      <w:r>
        <w:rPr>
          <w:rFonts w:hint="eastAsia" w:ascii="微软雅黑" w:hAnsi="微软雅黑" w:eastAsia="微软雅黑" w:cs="微软雅黑"/>
          <w:color w:val="7F7F7F" w:themeColor="background1" w:themeShade="80"/>
          <w:kern w:val="0"/>
          <w:sz w:val="24"/>
          <w:szCs w:val="24"/>
          <w:lang w:val="en-US" w:eastAsia="zh-CN" w:bidi="ar"/>
        </w:rPr>
        <w:t>（法律，用户等方面）</w:t>
      </w:r>
    </w:p>
    <w:p>
      <w:pPr>
        <w:keepNext w:val="0"/>
        <w:keepLines w:val="0"/>
        <w:widowControl/>
        <w:suppressLineNumbers w:val="0"/>
        <w:spacing w:line="21" w:lineRule="atLeast"/>
        <w:jc w:val="left"/>
        <w:rPr>
          <w:rFonts w:hint="default"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t>6 开发计划</w:t>
      </w:r>
      <w:r>
        <w:rPr>
          <w:rFonts w:hint="eastAsia" w:ascii="微软雅黑" w:hAnsi="微软雅黑" w:eastAsia="微软雅黑" w:cs="微软雅黑"/>
          <w:color w:val="7F7F7F" w:themeColor="background1" w:themeShade="80"/>
          <w:kern w:val="0"/>
          <w:sz w:val="24"/>
          <w:szCs w:val="24"/>
          <w:lang w:val="en-US" w:eastAsia="zh-CN" w:bidi="ar"/>
        </w:rPr>
        <w:t>（详细给出项目实施计划，结合表格）</w:t>
      </w:r>
    </w:p>
    <w:p>
      <w:pPr>
        <w:rPr>
          <w:rFonts w:hint="eastAsia" w:ascii="微软雅黑" w:hAnsi="微软雅黑" w:eastAsia="微软雅黑" w:cs="微软雅黑"/>
          <w:color w:val="7F7F7F" w:themeColor="background1" w:themeShade="80"/>
          <w:kern w:val="0"/>
          <w:sz w:val="24"/>
          <w:szCs w:val="24"/>
          <w:lang w:val="en-US" w:eastAsia="zh-CN" w:bidi="ar"/>
        </w:rPr>
      </w:pPr>
      <w:r>
        <w:rPr>
          <w:rFonts w:hint="eastAsia" w:ascii="微软雅黑" w:hAnsi="微软雅黑" w:eastAsia="微软雅黑" w:cs="微软雅黑"/>
          <w:kern w:val="0"/>
          <w:sz w:val="24"/>
          <w:szCs w:val="24"/>
          <w:lang w:val="en-US" w:eastAsia="zh-CN" w:bidi="ar"/>
        </w:rPr>
        <w:t>6.1 项目工作分解</w:t>
      </w:r>
      <w:r>
        <w:rPr>
          <w:rFonts w:hint="eastAsia" w:ascii="微软雅黑" w:hAnsi="微软雅黑" w:eastAsia="微软雅黑" w:cs="微软雅黑"/>
          <w:color w:val="7F7F7F" w:themeColor="background1" w:themeShade="80"/>
          <w:kern w:val="0"/>
          <w:sz w:val="24"/>
          <w:szCs w:val="24"/>
          <w:lang w:val="en-US" w:eastAsia="zh-CN" w:bidi="ar"/>
        </w:rPr>
        <w:t>（基于软件开发过程，给出具体负责成员。作为实习，请按照模块来划分任务）</w:t>
      </w:r>
    </w:p>
    <w:p>
      <w:pPr>
        <w:rPr>
          <w:rFonts w:hint="eastAsia" w:ascii="微软雅黑" w:hAnsi="微软雅黑" w:eastAsia="微软雅黑" w:cs="微软雅黑"/>
          <w:color w:val="7F7F7F" w:themeColor="background1" w:themeShade="80"/>
          <w:kern w:val="0"/>
          <w:sz w:val="24"/>
          <w:szCs w:val="24"/>
          <w:lang w:val="en-US" w:eastAsia="zh-CN" w:bidi="ar"/>
        </w:rPr>
      </w:pPr>
      <w:r>
        <w:rPr>
          <w:rFonts w:hint="eastAsia" w:ascii="微软雅黑" w:hAnsi="微软雅黑" w:eastAsia="微软雅黑" w:cs="微软雅黑"/>
          <w:kern w:val="0"/>
          <w:sz w:val="24"/>
          <w:szCs w:val="24"/>
          <w:lang w:val="en-US" w:eastAsia="zh-CN" w:bidi="ar"/>
        </w:rPr>
        <w:t>6.2 进度安排</w:t>
      </w:r>
      <w:r>
        <w:rPr>
          <w:rFonts w:hint="eastAsia" w:ascii="微软雅黑" w:hAnsi="微软雅黑" w:eastAsia="微软雅黑" w:cs="微软雅黑"/>
          <w:color w:val="7F7F7F" w:themeColor="background1" w:themeShade="80"/>
          <w:kern w:val="0"/>
          <w:sz w:val="24"/>
          <w:szCs w:val="24"/>
          <w:lang w:val="en-US" w:eastAsia="zh-CN" w:bidi="ar"/>
        </w:rPr>
        <w:t>（给出项目实施“里程碑”，具体到月日）</w:t>
      </w:r>
    </w:p>
    <w:p>
      <w:pPr>
        <w:rPr>
          <w:rFonts w:hint="default" w:ascii="微软雅黑" w:hAnsi="微软雅黑" w:eastAsia="微软雅黑" w:cs="微软雅黑"/>
          <w:color w:val="7F7F7F" w:themeColor="background1" w:themeShade="80"/>
          <w:kern w:val="0"/>
          <w:sz w:val="24"/>
          <w:szCs w:val="24"/>
          <w:lang w:val="en-US" w:eastAsia="zh-CN" w:bidi="ar"/>
        </w:rPr>
      </w:pPr>
      <w:r>
        <w:rPr>
          <w:rFonts w:hint="eastAsia" w:ascii="微软雅黑" w:hAnsi="微软雅黑" w:eastAsia="微软雅黑" w:cs="微软雅黑"/>
          <w:kern w:val="0"/>
          <w:sz w:val="28"/>
          <w:szCs w:val="28"/>
          <w:lang w:val="en-US" w:eastAsia="zh-CN" w:bidi="ar"/>
        </w:rPr>
        <w:t>7关键问题</w:t>
      </w:r>
      <w:r>
        <w:rPr>
          <w:rFonts w:hint="eastAsia" w:ascii="微软雅黑" w:hAnsi="微软雅黑" w:eastAsia="微软雅黑" w:cs="微软雅黑"/>
          <w:color w:val="7F7F7F" w:themeColor="background1" w:themeShade="80"/>
          <w:kern w:val="0"/>
          <w:sz w:val="24"/>
          <w:szCs w:val="24"/>
          <w:lang w:val="en-US" w:eastAsia="zh-CN" w:bidi="ar"/>
        </w:rPr>
        <w:t>（软件开发过程中，技术难点，是否存在有待解决的软硬件问题，非技术性问题）</w:t>
      </w:r>
    </w:p>
    <w:p>
      <w:pPr>
        <w:rPr>
          <w:rFonts w:hint="default"/>
          <w:lang w:val="en-US" w:eastAsia="zh-CN"/>
        </w:rPr>
      </w:pPr>
    </w:p>
    <w:p>
      <w:pPr>
        <w:rPr>
          <w:rFonts w:hint="default"/>
          <w:lang w:val="en-US" w:eastAsia="zh-CN"/>
        </w:rPr>
      </w:pPr>
    </w:p>
    <w:p>
      <w:pPr>
        <w:keepNext w:val="0"/>
        <w:keepLines w:val="0"/>
        <w:widowControl/>
        <w:suppressLineNumbers w:val="0"/>
        <w:spacing w:line="21" w:lineRule="atLeast"/>
        <w:jc w:val="left"/>
        <w:rPr>
          <w:rFonts w:hint="default"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t xml:space="preserve">附：参考文献 </w:t>
      </w:r>
      <w:r>
        <w:rPr>
          <w:rFonts w:hint="eastAsia" w:ascii="微软雅黑" w:hAnsi="微软雅黑" w:eastAsia="微软雅黑" w:cs="微软雅黑"/>
          <w:color w:val="7F7F7F" w:themeColor="background1" w:themeShade="80"/>
          <w:kern w:val="0"/>
          <w:sz w:val="24"/>
          <w:szCs w:val="24"/>
          <w:lang w:val="en-US" w:eastAsia="zh-CN" w:bidi="ar"/>
        </w:rPr>
        <w:t>（示例）</w:t>
      </w:r>
    </w:p>
    <w:p>
      <w:pPr>
        <w:widowControl w:val="0"/>
        <w:numPr>
          <w:ilvl w:val="0"/>
          <w:numId w:val="1"/>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有道云笔记，http://note.youdao.com/</w:t>
      </w:r>
      <w:bookmarkStart w:id="0" w:name="_GoBack"/>
      <w:bookmarkEnd w:id="0"/>
    </w:p>
    <w:p>
      <w:pPr>
        <w:widowControl w:val="0"/>
        <w:numPr>
          <w:ilvl w:val="0"/>
          <w:numId w:val="2"/>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中国软件行业市场前景分析，https://bg.qianzhan.com/trends/detail /506/180509-0e3cc646.html</w:t>
      </w:r>
    </w:p>
    <w:p>
      <w:pPr>
        <w:widowControl w:val="0"/>
        <w:numPr>
          <w:ilvl w:val="0"/>
          <w:numId w:val="2"/>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百度百科-软件开发，https://baike.baidu.com/item/软件开发.</w:t>
      </w:r>
    </w:p>
    <w:p>
      <w:pPr>
        <w:widowControl w:val="0"/>
        <w:numPr>
          <w:ilvl w:val="0"/>
          <w:numId w:val="2"/>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[美] Jeff Patton 著，李涛，向振东 译，用户故事地图，清华大学出版社，2018</w:t>
      </w:r>
    </w:p>
    <w:p>
      <w:pPr>
        <w:widowControl w:val="0"/>
        <w:numPr>
          <w:ilvl w:val="0"/>
          <w:numId w:val="2"/>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[美] 米奇·莱西（Mitch Lacey）著，王国良，熊小龙，叶虎，郑璐璐 译，敏捷软件开发：Scrum实战指南（第2版），清华大学出版社，2018.</w:t>
      </w:r>
    </w:p>
    <w:p>
      <w:pPr>
        <w:widowControl w:val="0"/>
        <w:numPr>
          <w:ilvl w:val="0"/>
          <w:numId w:val="2"/>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陈妍 著，在你身边，为你设计：腾讯的用户体验设计之道（第二版） ，电子工业出版社，2018.</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-41910</wp:posOffset>
              </wp:positionV>
              <wp:extent cx="5270500" cy="6350"/>
              <wp:effectExtent l="0" t="0" r="0" b="0"/>
              <wp:wrapNone/>
              <wp:docPr id="4" name="直接连接符 4"/>
              <wp:cNvGraphicFramePr/>
              <a:graphic xmlns:a="http://schemas.openxmlformats.org/drawingml/2006/main">
                <a:graphicData uri="http://schemas.microsoft.com/office/word/2010/wordprocessingShape">
                  <wps:wsp>
                    <wps:cNvCnPr/>
                    <wps:spPr>
                      <a:xfrm>
                        <a:off x="0" y="0"/>
                        <a:ext cx="52705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pt;margin-top:-3.3pt;height:0.5pt;width:415pt;z-index:251661312;mso-width-relative:page;mso-height-relative:page;" filled="f" stroked="t" coordsize="21600,21600" o:gfxdata="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gZD3a1wAAAAgBAAAPAAAAAAAAAAEAIAAAACIAAABk&#10;cnMvZG93bnJldi54bWxQSwECFAAUAAAACACHTuJAA1fKcs4BAABmAwAADgAAAAAAAAABACAAAAAm&#10;AQAAZHJzL2Uyb0RvYy54bWxQSwUGAAAAAAYABgBZAQAAZgUAAAAA&#10;">
              <v:fill on="f" focussize="0,0"/>
              <v:stroke weight="0.5pt" color="#5B9BD5 [3204]" miterlimit="8" joinstyle="miter"/>
              <v:imagedata o:title=""/>
              <o:lock v:ext="edit" aspectratio="f"/>
            </v:lin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eastAsia="zh-CN"/>
      </w:rPr>
    </w:pPr>
    <w:r>
      <w:rPr>
        <w:rFonts w:hint="eastAsia"/>
        <w:lang w:val="en-US" w:eastAsia="zh-CN"/>
      </w:rPr>
      <w:t xml:space="preserve">《软件综合实习》选题报告                 </w:t>
    </w:r>
    <w:r>
      <w:rPr>
        <w:rFonts w:hint="eastAsia"/>
        <w:lang w:val="en-US" w:eastAsia="zh-CN"/>
      </w:rPr>
      <w:tab/>
    </w:r>
    <w:r>
      <w:rPr>
        <w:rFonts w:hint="eastAsia"/>
        <w:lang w:val="en-US" w:eastAsia="zh-CN"/>
      </w:rPr>
      <w:t xml:space="preserve">                       软件开发小组：zhang，li，wang</w:t>
    </w:r>
  </w:p>
  <w:p>
    <w:pPr>
      <w:pStyle w:val="3"/>
      <w:rPr>
        <w:rFonts w:hint="default"/>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column">
                <wp:posOffset>5080</wp:posOffset>
              </wp:positionH>
              <wp:positionV relativeFrom="paragraph">
                <wp:posOffset>60325</wp:posOffset>
              </wp:positionV>
              <wp:extent cx="5270500" cy="6350"/>
              <wp:effectExtent l="0" t="0" r="0" b="0"/>
              <wp:wrapNone/>
              <wp:docPr id="1" name="直接连接符 1"/>
              <wp:cNvGraphicFramePr/>
              <a:graphic xmlns:a="http://schemas.openxmlformats.org/drawingml/2006/main">
                <a:graphicData uri="http://schemas.microsoft.com/office/word/2010/wordprocessingShape">
                  <wps:wsp>
                    <wps:cNvCnPr/>
                    <wps:spPr>
                      <a:xfrm>
                        <a:off x="1148080" y="761365"/>
                        <a:ext cx="52705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4.75pt;height:0.5pt;width:415pt;z-index:251658240;mso-width-relative:page;mso-height-relative:page;" filled="f" stroked="t" coordsize="21600,21600" o:gfxdata="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iGCVD0wAAAAUBAAAPAAAAAAAAAAEA&#10;IAAAACIAAABkcnMvZG93bnJldi54bWxQSwECFAAUAAAACACHTuJAAurYudsBAABxAwAADgAAAAAA&#10;AAABACAAAAAiAQAAZHJzL2Uyb0RvYy54bWxQSwUGAAAAAAYABgBZAQAAbwUAAAAA&#10;">
              <v:fill on="f" focussize="0,0"/>
              <v:stroke weight="0.5pt" color="#5B9BD5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7772D"/>
    <w:multiLevelType w:val="singleLevel"/>
    <w:tmpl w:val="1FE7772D"/>
    <w:lvl w:ilvl="0" w:tentative="0">
      <w:start w:val="2"/>
      <w:numFmt w:val="decimal"/>
      <w:suff w:val="space"/>
      <w:lvlText w:val="%1."/>
      <w:lvlJc w:val="left"/>
    </w:lvl>
  </w:abstractNum>
  <w:abstractNum w:abstractNumId="1">
    <w:nsid w:val="2E28F6CA"/>
    <w:multiLevelType w:val="singleLevel"/>
    <w:tmpl w:val="2E28F6C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56F8E"/>
    <w:rsid w:val="179B57FD"/>
    <w:rsid w:val="186E477B"/>
    <w:rsid w:val="18C34B35"/>
    <w:rsid w:val="19DB6043"/>
    <w:rsid w:val="1CBD25C9"/>
    <w:rsid w:val="25534F84"/>
    <w:rsid w:val="2FDD36F0"/>
    <w:rsid w:val="31F522F2"/>
    <w:rsid w:val="3BB80C1F"/>
    <w:rsid w:val="586B6115"/>
    <w:rsid w:val="5D231EDA"/>
    <w:rsid w:val="627D7D4E"/>
    <w:rsid w:val="65291586"/>
    <w:rsid w:val="68D433A7"/>
    <w:rsid w:val="6AE41D4A"/>
    <w:rsid w:val="75556F8E"/>
    <w:rsid w:val="7F7E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2020-03-10T04:08:00Z</dcterms:created>
  <dc:creator>彩云之南1414419151</dc:creator>
  <cp:lastModifiedBy>彩云之南1414419151</cp:lastModifiedBy>
  <dcterms:modified xsi:type="dcterms:W3CDTF">2020-03-10T23:27:03Z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