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F9" w:rsidRDefault="003B3DF9">
      <w:pPr>
        <w:rPr>
          <w:rFonts w:ascii="黑体" w:eastAsia="黑体" w:hAnsi="黑体" w:hint="eastAsia"/>
          <w:bCs/>
          <w:color w:val="000000"/>
          <w:szCs w:val="21"/>
        </w:rPr>
      </w:pPr>
      <w:bookmarkStart w:id="0" w:name="_GoBack"/>
      <w:bookmarkEnd w:id="0"/>
      <w:r>
        <w:rPr>
          <w:rFonts w:ascii="黑体" w:eastAsia="黑体" w:hAnsi="黑体" w:hint="eastAsia"/>
          <w:color w:val="000000"/>
          <w:szCs w:val="21"/>
        </w:rPr>
        <w:t>文件编号：WN-QR-</w:t>
      </w:r>
      <w:r>
        <w:rPr>
          <w:rFonts w:ascii="黑体" w:eastAsia="黑体" w:hAnsi="黑体"/>
          <w:bCs/>
          <w:color w:val="000000"/>
          <w:szCs w:val="21"/>
        </w:rPr>
        <w:t>0</w:t>
      </w:r>
      <w:r>
        <w:rPr>
          <w:rFonts w:ascii="黑体" w:eastAsia="黑体" w:hAnsi="黑体" w:hint="eastAsia"/>
          <w:bCs/>
          <w:color w:val="000000"/>
          <w:szCs w:val="21"/>
        </w:rPr>
        <w:t>-4-A 项目实施进度表-1.5</w:t>
      </w:r>
    </w:p>
    <w:p w:rsidR="003B3DF9" w:rsidRDefault="003B3DF9">
      <w:pPr>
        <w:jc w:val="center"/>
        <w:rPr>
          <w:rFonts w:ascii="华文中宋" w:eastAsia="华文中宋" w:hAnsi="华文中宋" w:hint="eastAsia"/>
          <w:b/>
          <w:sz w:val="40"/>
          <w:szCs w:val="40"/>
        </w:rPr>
      </w:pPr>
      <w:r>
        <w:rPr>
          <w:rFonts w:ascii="华文中宋" w:eastAsia="华文中宋" w:hAnsi="华文中宋" w:hint="eastAsia"/>
          <w:b/>
          <w:sz w:val="40"/>
          <w:szCs w:val="40"/>
        </w:rPr>
        <w:t>项目实施进度确认表</w:t>
      </w:r>
    </w:p>
    <w:p w:rsidR="003B3DF9" w:rsidRDefault="003B3DF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一、项目基本信息栏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  <w:gridCol w:w="1260"/>
        <w:gridCol w:w="5772"/>
        <w:gridCol w:w="1417"/>
        <w:gridCol w:w="2268"/>
      </w:tblGrid>
      <w:tr w:rsidR="003B3DF9">
        <w:trPr>
          <w:trHeight w:val="458"/>
        </w:trPr>
        <w:tc>
          <w:tcPr>
            <w:tcW w:w="1620" w:type="dxa"/>
            <w:shd w:val="clear" w:color="auto" w:fill="FFFF99"/>
            <w:vAlign w:val="center"/>
          </w:tcPr>
          <w:p w:rsidR="003B3DF9" w:rsidRDefault="003B3DF9">
            <w:pPr>
              <w:ind w:left="8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合同编号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B3DF9" w:rsidRPr="006C1069" w:rsidRDefault="006C1069">
            <w:pPr>
              <w:jc w:val="center"/>
              <w:rPr>
                <w:color w:val="FF0000"/>
                <w:sz w:val="24"/>
              </w:rPr>
            </w:pPr>
            <w:r w:rsidRPr="006C1069">
              <w:rPr>
                <w:rFonts w:hint="eastAsia"/>
                <w:color w:val="FF0000"/>
                <w:sz w:val="24"/>
              </w:rPr>
              <w:t>变量</w:t>
            </w:r>
            <w:r w:rsidRPr="006C1069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1260" w:type="dxa"/>
            <w:shd w:val="clear" w:color="auto" w:fill="FFFF99"/>
            <w:vAlign w:val="center"/>
          </w:tcPr>
          <w:p w:rsidR="003B3DF9" w:rsidRDefault="003B3DF9">
            <w:pPr>
              <w:ind w:left="17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客户名称</w:t>
            </w:r>
          </w:p>
        </w:tc>
        <w:tc>
          <w:tcPr>
            <w:tcW w:w="5772" w:type="dxa"/>
            <w:shd w:val="clear" w:color="auto" w:fill="auto"/>
            <w:vAlign w:val="center"/>
          </w:tcPr>
          <w:p w:rsidR="003B3DF9" w:rsidRPr="006C1069" w:rsidRDefault="006C1069">
            <w:pPr>
              <w:jc w:val="center"/>
              <w:rPr>
                <w:color w:val="FF0000"/>
                <w:sz w:val="24"/>
              </w:rPr>
            </w:pPr>
            <w:r w:rsidRPr="006C1069">
              <w:rPr>
                <w:rFonts w:hint="eastAsia"/>
                <w:color w:val="FF0000"/>
                <w:sz w:val="24"/>
              </w:rPr>
              <w:t>变量</w:t>
            </w:r>
            <w:r w:rsidRPr="006C1069">
              <w:rPr>
                <w:rFonts w:hint="eastAsia"/>
                <w:color w:val="FF0000"/>
                <w:sz w:val="24"/>
              </w:rPr>
              <w:t>2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3B3DF9" w:rsidRDefault="003B3DF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销售人员</w:t>
            </w:r>
          </w:p>
        </w:tc>
        <w:tc>
          <w:tcPr>
            <w:tcW w:w="2268" w:type="dxa"/>
            <w:vAlign w:val="center"/>
          </w:tcPr>
          <w:p w:rsidR="003B3DF9" w:rsidRPr="006C1069" w:rsidRDefault="006C1069">
            <w:pPr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6C1069">
              <w:rPr>
                <w:rFonts w:ascii="宋体" w:hAnsi="宋体" w:hint="eastAsia"/>
                <w:color w:val="FF0000"/>
                <w:sz w:val="24"/>
              </w:rPr>
              <w:t>变量13</w:t>
            </w:r>
          </w:p>
        </w:tc>
      </w:tr>
      <w:tr w:rsidR="003B3DF9">
        <w:trPr>
          <w:trHeight w:val="314"/>
        </w:trPr>
        <w:tc>
          <w:tcPr>
            <w:tcW w:w="1620" w:type="dxa"/>
            <w:shd w:val="clear" w:color="auto" w:fill="FFFF99"/>
            <w:vAlign w:val="center"/>
          </w:tcPr>
          <w:p w:rsidR="003B3DF9" w:rsidRDefault="003B3DF9">
            <w:pPr>
              <w:ind w:left="8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合同总金额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B3DF9" w:rsidRDefault="003B3DF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99"/>
            <w:vAlign w:val="center"/>
          </w:tcPr>
          <w:p w:rsidR="003B3DF9" w:rsidRDefault="003B3DF9">
            <w:pPr>
              <w:ind w:left="17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项目简述</w:t>
            </w:r>
          </w:p>
        </w:tc>
        <w:tc>
          <w:tcPr>
            <w:tcW w:w="5772" w:type="dxa"/>
            <w:shd w:val="clear" w:color="auto" w:fill="auto"/>
            <w:vAlign w:val="center"/>
          </w:tcPr>
          <w:p w:rsidR="003B3DF9" w:rsidRDefault="006C1069">
            <w:pPr>
              <w:widowControl/>
              <w:jc w:val="left"/>
              <w:rPr>
                <w:rFonts w:ascii="宋体" w:hAnsi="宋体" w:cs="宋体"/>
                <w:i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iCs/>
                <w:color w:val="FF0000"/>
                <w:kern w:val="0"/>
                <w:sz w:val="24"/>
              </w:rPr>
              <w:t>变量3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3B3DF9" w:rsidRDefault="003B3DF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项目经理</w:t>
            </w:r>
          </w:p>
        </w:tc>
        <w:tc>
          <w:tcPr>
            <w:tcW w:w="2268" w:type="dxa"/>
            <w:vAlign w:val="center"/>
          </w:tcPr>
          <w:p w:rsidR="003B3DF9" w:rsidRPr="00AE7D18" w:rsidRDefault="006C1069">
            <w:pPr>
              <w:jc w:val="center"/>
              <w:rPr>
                <w:rFonts w:hint="eastAsia"/>
                <w:color w:val="FF0000"/>
                <w:sz w:val="24"/>
              </w:rPr>
            </w:pPr>
            <w:r w:rsidRPr="00AE7D18">
              <w:rPr>
                <w:rFonts w:hint="eastAsia"/>
                <w:color w:val="FF0000"/>
                <w:sz w:val="24"/>
              </w:rPr>
              <w:t>变量</w:t>
            </w:r>
            <w:r w:rsidRPr="00AE7D18">
              <w:rPr>
                <w:rFonts w:hint="eastAsia"/>
                <w:color w:val="FF0000"/>
                <w:sz w:val="24"/>
              </w:rPr>
              <w:t>4</w:t>
            </w:r>
          </w:p>
        </w:tc>
      </w:tr>
    </w:tbl>
    <w:p w:rsidR="003B3DF9" w:rsidRDefault="003B3DF9">
      <w:pPr>
        <w:rPr>
          <w:rFonts w:hint="eastAsia"/>
          <w:b/>
          <w:sz w:val="24"/>
        </w:rPr>
      </w:pPr>
    </w:p>
    <w:p w:rsidR="003B3DF9" w:rsidRDefault="003B3DF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二、项目进度信息栏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2355"/>
        <w:gridCol w:w="3240"/>
        <w:gridCol w:w="3600"/>
        <w:gridCol w:w="1440"/>
        <w:gridCol w:w="1440"/>
        <w:gridCol w:w="2242"/>
      </w:tblGrid>
      <w:tr w:rsidR="003B3DF9">
        <w:trPr>
          <w:trHeight w:val="76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B3DF9" w:rsidRDefault="003B3DF9">
            <w:pPr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项目第几期、对应子系统及合同金额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项目阶段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相关套表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计划</w:t>
            </w:r>
          </w:p>
          <w:p w:rsidR="003B3DF9" w:rsidRDefault="003B3DF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完成时间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实际</w:t>
            </w:r>
          </w:p>
          <w:p w:rsidR="003B3DF9" w:rsidRDefault="003B3DF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完成时间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客户方签字</w:t>
            </w:r>
          </w:p>
          <w:p w:rsidR="003B3DF9" w:rsidRDefault="003B3DF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（盖章）</w:t>
            </w:r>
          </w:p>
        </w:tc>
      </w:tr>
      <w:tr w:rsidR="003B3DF9">
        <w:trPr>
          <w:trHeight w:val="397"/>
        </w:trPr>
        <w:tc>
          <w:tcPr>
            <w:tcW w:w="2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本期为第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期，对应合同金额：</w:t>
            </w:r>
          </w:p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对应合同模块：</w:t>
            </w:r>
          </w:p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i/>
                <w:color w:val="A6A6A6"/>
                <w:kern w:val="0"/>
                <w:sz w:val="24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1.项目启动环境搭建完成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</w:t>
            </w:r>
            <w:r>
              <w:rPr>
                <w:rFonts w:ascii="Arial" w:hAnsi="Arial" w:cs="Arial" w:hint="eastAsia"/>
                <w:sz w:val="24"/>
              </w:rPr>
              <w:t>入场会议记录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》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B3DF9" w:rsidRPr="00AE7D18" w:rsidRDefault="006C1069" w:rsidP="006C1069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</w:pPr>
            <w:r w:rsidRPr="00AE7D18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B3DF9" w:rsidRDefault="003B3DF9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B3DF9" w:rsidRDefault="003B3DF9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397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《项目小组成员名单》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3B3DF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397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2.范围确认、实施计划完成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《项目功能范围确认单》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B3DF9" w:rsidRPr="00AE7D18" w:rsidRDefault="006C1069" w:rsidP="006C1069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</w:pPr>
            <w:r w:rsidRPr="00AE7D18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变量7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i/>
                <w:color w:val="FF0000"/>
                <w:kern w:val="0"/>
                <w:szCs w:val="21"/>
              </w:rPr>
            </w:pPr>
          </w:p>
        </w:tc>
        <w:tc>
          <w:tcPr>
            <w:tcW w:w="224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B3DF9" w:rsidRDefault="003B3DF9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397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《实施计划》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3B3DF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i/>
                <w:color w:val="FF0000"/>
                <w:kern w:val="0"/>
                <w:szCs w:val="21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506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3.软件、接口、报表准备完成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《工作底稿》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6C1069" w:rsidP="006C1069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</w:pPr>
            <w:r w:rsidRPr="00AE7D18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jc w:val="center"/>
              <w:rPr>
                <w:rFonts w:ascii="宋体" w:hAnsi="宋体" w:cs="宋体"/>
                <w:i/>
                <w:color w:val="FF0000"/>
                <w:kern w:val="0"/>
                <w:szCs w:val="21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434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4.数据准备、培训准备完成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《数据准备验收清单》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6C106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AE7D18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变量9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i/>
                <w:color w:val="FF0000"/>
                <w:kern w:val="0"/>
                <w:szCs w:val="21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138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《培训考核记录》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3B3DF9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 w:hint="eastAsia"/>
                <w:i/>
                <w:color w:val="FF0000"/>
                <w:kern w:val="0"/>
                <w:szCs w:val="21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528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5.硬件准备完成、模拟测试通过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《项目上线评估报告》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6C106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AE7D18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i/>
                <w:color w:val="FF0000"/>
                <w:kern w:val="0"/>
                <w:szCs w:val="21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397"/>
        </w:trPr>
        <w:tc>
          <w:tcPr>
            <w:tcW w:w="2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6.上线部署、正式上线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《系统切换方案》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6C106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AE7D18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i/>
                <w:color w:val="FF0000"/>
                <w:kern w:val="0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color w:val="7F7F7F"/>
                <w:kern w:val="0"/>
                <w:sz w:val="22"/>
                <w:szCs w:val="22"/>
              </w:rPr>
            </w:pPr>
          </w:p>
        </w:tc>
      </w:tr>
      <w:tr w:rsidR="003B3DF9">
        <w:trPr>
          <w:trHeight w:val="397"/>
        </w:trPr>
        <w:tc>
          <w:tcPr>
            <w:tcW w:w="2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7.项目验收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《项目验收报告》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Pr="00AE7D18" w:rsidRDefault="006C106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AE7D18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变量12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color w:val="7F7F7F"/>
                <w:kern w:val="0"/>
                <w:sz w:val="22"/>
                <w:szCs w:val="22"/>
              </w:rPr>
            </w:pPr>
          </w:p>
        </w:tc>
      </w:tr>
    </w:tbl>
    <w:p w:rsidR="003B3DF9" w:rsidRDefault="003B3DF9">
      <w:pPr>
        <w:rPr>
          <w:rFonts w:hint="eastAsia"/>
        </w:rPr>
      </w:pPr>
      <w:r>
        <w:rPr>
          <w:rFonts w:hint="eastAsia"/>
        </w:rPr>
        <w:t>注：项目经理在每个阶段实际完成后，凭客户职能部门签字的相关</w:t>
      </w:r>
      <w:proofErr w:type="gramStart"/>
      <w:r>
        <w:rPr>
          <w:rFonts w:hint="eastAsia"/>
        </w:rPr>
        <w:t>套表请</w:t>
      </w:r>
      <w:proofErr w:type="gramEnd"/>
      <w:r>
        <w:rPr>
          <w:rFonts w:hint="eastAsia"/>
        </w:rPr>
        <w:t>客户项目负责人签字、盖章确认项目进展情况。</w:t>
      </w:r>
    </w:p>
    <w:p w:rsidR="003B3DF9" w:rsidRDefault="003B3DF9">
      <w:pPr>
        <w:rPr>
          <w:rFonts w:hint="eastAsia"/>
        </w:rPr>
      </w:pPr>
      <w:r>
        <w:rPr>
          <w:rFonts w:hint="eastAsia"/>
        </w:rPr>
        <w:t>归档说明：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1"/>
        <w:gridCol w:w="2410"/>
        <w:gridCol w:w="4536"/>
        <w:gridCol w:w="3685"/>
      </w:tblGrid>
      <w:tr w:rsidR="003B3DF9">
        <w:trPr>
          <w:trHeight w:val="1425"/>
        </w:trPr>
        <w:tc>
          <w:tcPr>
            <w:tcW w:w="3701" w:type="dxa"/>
            <w:shd w:val="clear" w:color="auto" w:fill="FF99CC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0-4-A项目实施进度确认表.doc</w:t>
            </w:r>
          </w:p>
        </w:tc>
        <w:tc>
          <w:tcPr>
            <w:tcW w:w="2410" w:type="dxa"/>
            <w:shd w:val="clear" w:color="auto" w:fill="FF99CC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客户项目负责人签字</w:t>
            </w:r>
          </w:p>
        </w:tc>
        <w:tc>
          <w:tcPr>
            <w:tcW w:w="4536" w:type="dxa"/>
            <w:shd w:val="clear" w:color="auto" w:fill="FF99CC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项目进展到哪一阶段，必须签字确认到哪一阶段（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相关套表都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要签字）。公司据此来确定项目收入。每月第五个工作日前，复印件必须快递给公司文员【特殊情况可以邮件发送图片格式】。</w:t>
            </w:r>
          </w:p>
        </w:tc>
        <w:tc>
          <w:tcPr>
            <w:tcW w:w="3685" w:type="dxa"/>
            <w:shd w:val="clear" w:color="auto" w:fill="FF99CC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同其他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套表一起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寄回。</w:t>
            </w:r>
          </w:p>
        </w:tc>
      </w:tr>
      <w:tr w:rsidR="003B3DF9">
        <w:trPr>
          <w:trHeight w:val="285"/>
        </w:trPr>
        <w:tc>
          <w:tcPr>
            <w:tcW w:w="3701" w:type="dxa"/>
            <w:shd w:val="clear" w:color="auto" w:fill="FFCC99"/>
            <w:vAlign w:val="center"/>
          </w:tcPr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1-1-A 项目启动告客户书.doc</w:t>
            </w:r>
          </w:p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0-1-A项目启动会会议记录.doc</w:t>
            </w:r>
          </w:p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0-3-A软件及升级包杀毒记录.doc</w:t>
            </w:r>
          </w:p>
        </w:tc>
        <w:tc>
          <w:tcPr>
            <w:tcW w:w="2410" w:type="dxa"/>
            <w:vMerge w:val="restart"/>
            <w:shd w:val="clear" w:color="auto" w:fill="FFCC99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客户项目负责人签字</w:t>
            </w:r>
          </w:p>
        </w:tc>
        <w:tc>
          <w:tcPr>
            <w:tcW w:w="4536" w:type="dxa"/>
            <w:vMerge w:val="restart"/>
            <w:shd w:val="clear" w:color="auto" w:fill="FFCC99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项目启动会召开后填写书面文档。每月第五个工作日前，原件快递给公司文员。</w:t>
            </w:r>
          </w:p>
        </w:tc>
        <w:tc>
          <w:tcPr>
            <w:tcW w:w="3685" w:type="dxa"/>
            <w:vMerge w:val="restart"/>
            <w:shd w:val="clear" w:color="auto" w:fill="FFCC99"/>
            <w:vAlign w:val="center"/>
          </w:tcPr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同时寄回0-1-A原件、</w:t>
            </w:r>
          </w:p>
          <w:p w:rsidR="003B3DF9" w:rsidRDefault="003B3DF9">
            <w:pPr>
              <w:widowControl/>
              <w:ind w:firstLineChars="400" w:firstLine="84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1-5-A原件、</w:t>
            </w:r>
          </w:p>
          <w:p w:rsidR="003B3DF9" w:rsidRDefault="003B3DF9">
            <w:pPr>
              <w:widowControl/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0-4-A复印件</w:t>
            </w:r>
          </w:p>
        </w:tc>
      </w:tr>
      <w:tr w:rsidR="003B3DF9">
        <w:trPr>
          <w:trHeight w:val="285"/>
        </w:trPr>
        <w:tc>
          <w:tcPr>
            <w:tcW w:w="3701" w:type="dxa"/>
            <w:shd w:val="clear" w:color="auto" w:fill="FFCC99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1-5-A项目组成员清单.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xls</w:t>
            </w:r>
            <w:proofErr w:type="spellEnd"/>
          </w:p>
        </w:tc>
        <w:tc>
          <w:tcPr>
            <w:tcW w:w="2410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685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3DF9">
        <w:trPr>
          <w:trHeight w:val="570"/>
        </w:trPr>
        <w:tc>
          <w:tcPr>
            <w:tcW w:w="3701" w:type="dxa"/>
            <w:shd w:val="clear" w:color="auto" w:fill="CC99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1-3-A项目功能范围确认单</w:t>
            </w:r>
          </w:p>
        </w:tc>
        <w:tc>
          <w:tcPr>
            <w:tcW w:w="2410" w:type="dxa"/>
            <w:shd w:val="clear" w:color="auto" w:fill="CC99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客户相关模块负责人签字</w:t>
            </w:r>
          </w:p>
        </w:tc>
        <w:tc>
          <w:tcPr>
            <w:tcW w:w="4536" w:type="dxa"/>
            <w:shd w:val="clear" w:color="auto" w:fill="CC99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项目功能范围确认后填写书面文档。每月第五个工作日前，原件快递给公司文员。</w:t>
            </w:r>
          </w:p>
        </w:tc>
        <w:tc>
          <w:tcPr>
            <w:tcW w:w="3685" w:type="dxa"/>
            <w:shd w:val="clear" w:color="auto" w:fill="CC99FF"/>
            <w:vAlign w:val="center"/>
          </w:tcPr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同时寄回1-3-A原件、</w:t>
            </w:r>
          </w:p>
          <w:p w:rsidR="003B3DF9" w:rsidRDefault="003B3DF9">
            <w:pPr>
              <w:widowControl/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0-4-A复印件</w:t>
            </w:r>
          </w:p>
        </w:tc>
      </w:tr>
      <w:tr w:rsidR="003B3DF9">
        <w:trPr>
          <w:trHeight w:val="285"/>
        </w:trPr>
        <w:tc>
          <w:tcPr>
            <w:tcW w:w="3701" w:type="dxa"/>
            <w:shd w:val="clear" w:color="auto" w:fill="FFFF99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1-4-A项目实施计划.doc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客户项目负责人签字</w:t>
            </w:r>
          </w:p>
        </w:tc>
        <w:tc>
          <w:tcPr>
            <w:tcW w:w="4536" w:type="dxa"/>
            <w:shd w:val="clear" w:color="auto" w:fill="FFFF99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实施计划签订或变更后填写书面文档。每月第五个工作日前，原件快递给公司文员。</w:t>
            </w:r>
          </w:p>
        </w:tc>
        <w:tc>
          <w:tcPr>
            <w:tcW w:w="3685" w:type="dxa"/>
            <w:shd w:val="clear" w:color="auto" w:fill="FFFF99"/>
            <w:vAlign w:val="center"/>
          </w:tcPr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同时寄回1-4-A原件、</w:t>
            </w:r>
          </w:p>
          <w:p w:rsidR="003B3DF9" w:rsidRDefault="003B3DF9">
            <w:pPr>
              <w:widowControl/>
              <w:ind w:firstLineChars="450" w:firstLine="94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0-4-A复印件</w:t>
            </w:r>
          </w:p>
        </w:tc>
      </w:tr>
      <w:tr w:rsidR="003B3DF9">
        <w:trPr>
          <w:trHeight w:val="570"/>
        </w:trPr>
        <w:tc>
          <w:tcPr>
            <w:tcW w:w="3701" w:type="dxa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2-1-B培训计划.doc</w:t>
            </w:r>
          </w:p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2-4-A培训考核记录.doc</w:t>
            </w:r>
          </w:p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2-3-A培训签到表-1.5.doc</w:t>
            </w:r>
          </w:p>
        </w:tc>
        <w:tc>
          <w:tcPr>
            <w:tcW w:w="2410" w:type="dxa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客户相关模块负责人签字</w:t>
            </w:r>
          </w:p>
        </w:tc>
        <w:tc>
          <w:tcPr>
            <w:tcW w:w="4536" w:type="dxa"/>
            <w:vMerge w:val="restart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实际进展后泰填写书面文档。每月第五个工作日前，原件快递给公司文员。</w:t>
            </w:r>
          </w:p>
        </w:tc>
        <w:tc>
          <w:tcPr>
            <w:tcW w:w="3685" w:type="dxa"/>
            <w:vMerge w:val="restart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同时寄回 2-4-A原件、</w:t>
            </w:r>
          </w:p>
          <w:p w:rsidR="003B3DF9" w:rsidRDefault="003B3DF9">
            <w:pPr>
              <w:widowControl/>
              <w:ind w:firstLineChars="450" w:firstLine="945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2-5-A原件、</w:t>
            </w:r>
          </w:p>
          <w:p w:rsidR="003B3DF9" w:rsidRDefault="003B3DF9">
            <w:pPr>
              <w:widowControl/>
              <w:ind w:firstLineChars="450" w:firstLine="945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2-12-A原件、</w:t>
            </w:r>
          </w:p>
          <w:p w:rsidR="003B3DF9" w:rsidRDefault="003B3DF9">
            <w:pPr>
              <w:widowControl/>
              <w:ind w:firstLineChars="450" w:firstLine="945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3-2-A原件、</w:t>
            </w:r>
          </w:p>
          <w:p w:rsidR="003B3DF9" w:rsidRDefault="003B3DF9">
            <w:pPr>
              <w:widowControl/>
              <w:ind w:firstLineChars="450" w:firstLine="94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0-4-A复印件</w:t>
            </w:r>
          </w:p>
        </w:tc>
      </w:tr>
      <w:tr w:rsidR="003B3DF9">
        <w:trPr>
          <w:trHeight w:val="285"/>
        </w:trPr>
        <w:tc>
          <w:tcPr>
            <w:tcW w:w="3701" w:type="dxa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2-5-A数据准备与验收清单.doc</w:t>
            </w:r>
          </w:p>
        </w:tc>
        <w:tc>
          <w:tcPr>
            <w:tcW w:w="2410" w:type="dxa"/>
            <w:vMerge w:val="restart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客户项目负责人签字</w:t>
            </w:r>
          </w:p>
        </w:tc>
        <w:tc>
          <w:tcPr>
            <w:tcW w:w="4536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685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3DF9">
        <w:trPr>
          <w:trHeight w:val="285"/>
        </w:trPr>
        <w:tc>
          <w:tcPr>
            <w:tcW w:w="3701" w:type="dxa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2-12-A项目上线评估报告.doc</w:t>
            </w:r>
          </w:p>
        </w:tc>
        <w:tc>
          <w:tcPr>
            <w:tcW w:w="2410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685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3DF9">
        <w:trPr>
          <w:trHeight w:val="285"/>
        </w:trPr>
        <w:tc>
          <w:tcPr>
            <w:tcW w:w="3701" w:type="dxa"/>
            <w:shd w:val="clear" w:color="auto" w:fill="CC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3-2-A系统切换方案.doc</w:t>
            </w:r>
          </w:p>
        </w:tc>
        <w:tc>
          <w:tcPr>
            <w:tcW w:w="2410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36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685" w:type="dxa"/>
            <w:vMerge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B3DF9">
        <w:trPr>
          <w:trHeight w:val="640"/>
        </w:trPr>
        <w:tc>
          <w:tcPr>
            <w:tcW w:w="3701" w:type="dxa"/>
            <w:shd w:val="clear" w:color="auto" w:fill="00FFFF"/>
            <w:vAlign w:val="center"/>
          </w:tcPr>
          <w:p w:rsidR="003B3DF9" w:rsidRDefault="003B3D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2-7-A工作底稿.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xls</w:t>
            </w:r>
            <w:proofErr w:type="spellEnd"/>
          </w:p>
        </w:tc>
        <w:tc>
          <w:tcPr>
            <w:tcW w:w="2410" w:type="dxa"/>
            <w:shd w:val="clear" w:color="auto" w:fill="00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客户项目负责人签字</w:t>
            </w:r>
          </w:p>
        </w:tc>
        <w:tc>
          <w:tcPr>
            <w:tcW w:w="4536" w:type="dxa"/>
            <w:vMerge w:val="restart"/>
            <w:shd w:val="clear" w:color="auto" w:fill="00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项目验收后一周书面文档。项目结束后原件快递给公司文员。</w:t>
            </w:r>
          </w:p>
        </w:tc>
        <w:tc>
          <w:tcPr>
            <w:tcW w:w="3685" w:type="dxa"/>
            <w:vMerge w:val="restart"/>
            <w:shd w:val="clear" w:color="auto" w:fill="00FFFF"/>
            <w:vAlign w:val="center"/>
          </w:tcPr>
          <w:p w:rsidR="003B3DF9" w:rsidRDefault="003B3DF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同时寄回0-3-A原件、</w:t>
            </w:r>
          </w:p>
          <w:p w:rsidR="003B3DF9" w:rsidRDefault="003B3DF9">
            <w:pPr>
              <w:widowControl/>
              <w:ind w:firstLineChars="400" w:firstLine="84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2-7-A原件、</w:t>
            </w:r>
          </w:p>
          <w:p w:rsidR="003B3DF9" w:rsidRDefault="003B3DF9">
            <w:pPr>
              <w:widowControl/>
              <w:ind w:firstLineChars="400" w:firstLine="84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4-2-A原件、</w:t>
            </w:r>
          </w:p>
          <w:p w:rsidR="003B3DF9" w:rsidRDefault="003B3DF9">
            <w:pPr>
              <w:widowControl/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0-4-A原件</w:t>
            </w:r>
          </w:p>
        </w:tc>
      </w:tr>
      <w:tr w:rsidR="003B3DF9">
        <w:trPr>
          <w:trHeight w:val="855"/>
        </w:trPr>
        <w:tc>
          <w:tcPr>
            <w:tcW w:w="3701" w:type="dxa"/>
            <w:shd w:val="clear" w:color="auto" w:fill="00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4-2-A项目验收报告.doc</w:t>
            </w:r>
          </w:p>
        </w:tc>
        <w:tc>
          <w:tcPr>
            <w:tcW w:w="2410" w:type="dxa"/>
            <w:shd w:val="clear" w:color="auto" w:fill="00FFFF"/>
            <w:vAlign w:val="center"/>
          </w:tcPr>
          <w:p w:rsidR="003B3DF9" w:rsidRDefault="003B3DF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客户项目负责人签字，敲章（客户公章）</w:t>
            </w:r>
          </w:p>
        </w:tc>
        <w:tc>
          <w:tcPr>
            <w:tcW w:w="4536" w:type="dxa"/>
            <w:vMerge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vMerge/>
            <w:vAlign w:val="center"/>
          </w:tcPr>
          <w:p w:rsidR="003B3DF9" w:rsidRDefault="003B3DF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B3DF9" w:rsidRDefault="003B3DF9">
      <w:pPr>
        <w:rPr>
          <w:rFonts w:hint="eastAsia"/>
        </w:rPr>
      </w:pPr>
    </w:p>
    <w:sectPr w:rsidR="003B3DF9">
      <w:headerReference w:type="default" r:id="rId6"/>
      <w:footerReference w:type="default" r:id="rId7"/>
      <w:pgSz w:w="16838" w:h="11906" w:orient="landscape"/>
      <w:pgMar w:top="1247" w:right="1440" w:bottom="124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013" w:rsidRDefault="00C90013">
      <w:r>
        <w:separator/>
      </w:r>
    </w:p>
  </w:endnote>
  <w:endnote w:type="continuationSeparator" w:id="0">
    <w:p w:rsidR="00C90013" w:rsidRDefault="00C9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F9" w:rsidRDefault="003B3DF9">
    <w:pPr>
      <w:pStyle w:val="a8"/>
      <w:ind w:right="440" w:firstLineChars="3350" w:firstLine="6030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013" w:rsidRDefault="00C90013">
      <w:r>
        <w:separator/>
      </w:r>
    </w:p>
  </w:footnote>
  <w:footnote w:type="continuationSeparator" w:id="0">
    <w:p w:rsidR="00C90013" w:rsidRDefault="00C90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F9" w:rsidRDefault="003B3DF9">
    <w:pPr>
      <w:pStyle w:val="a7"/>
      <w:jc w:val="both"/>
      <w:rPr>
        <w:rFonts w:hint="eastAsia"/>
      </w:rPr>
    </w:pPr>
    <w:r>
      <w:rPr>
        <w:rFonts w:ascii="方正黑体_GBK" w:eastAsia="方正黑体_GBK" w:hint="eastAsia"/>
        <w:color w:val="000080"/>
      </w:rPr>
      <w:t xml:space="preserve"> </w:t>
    </w: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:rsidR="003B3DF9" w:rsidRDefault="003B3DF9">
    <w:pPr>
      <w:pStyle w:val="a7"/>
      <w:jc w:val="right"/>
      <w:rPr>
        <w:rFonts w:hint="eastAsia"/>
      </w:rPr>
    </w:pPr>
    <w:r>
      <w:rPr>
        <w:rFonts w:hint="eastAsia"/>
        <w:color w:val="000080"/>
        <w:lang w:val="en-US" w:eastAsia="zh-CN"/>
      </w:rPr>
      <w:pict>
        <v:line id="直线 25" o:spid="_x0000_s2073" style="position:absolute;left:0;text-align:left;z-index:1" from="0,14.15pt" to="702pt,14.15pt" strokecolor="blue"/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                                                     合同编号：</w:t>
    </w:r>
    <w:r w:rsidR="006C1069" w:rsidRPr="006C1069">
      <w:rPr>
        <w:rFonts w:ascii="方正黑体_GBK" w:eastAsia="方正黑体_GBK" w:hint="eastAsia"/>
        <w:color w:val="FF0000"/>
        <w:u w:val="single"/>
      </w:rPr>
      <w:t>变量1</w:t>
    </w:r>
    <w:r>
      <w:rPr>
        <w:rFonts w:ascii="方正黑体_GBK" w:eastAsia="方正黑体_GBK" w:hint="eastAsia"/>
        <w:color w:val="00008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43F3"/>
    <w:rsid w:val="00006D21"/>
    <w:rsid w:val="00034D55"/>
    <w:rsid w:val="000E64D9"/>
    <w:rsid w:val="000F0A2D"/>
    <w:rsid w:val="000F3DC4"/>
    <w:rsid w:val="00113711"/>
    <w:rsid w:val="00125737"/>
    <w:rsid w:val="00133DC8"/>
    <w:rsid w:val="001508FB"/>
    <w:rsid w:val="001528F1"/>
    <w:rsid w:val="001771C7"/>
    <w:rsid w:val="001841E0"/>
    <w:rsid w:val="00191B20"/>
    <w:rsid w:val="001B73C7"/>
    <w:rsid w:val="00221924"/>
    <w:rsid w:val="002267F8"/>
    <w:rsid w:val="00243963"/>
    <w:rsid w:val="00247078"/>
    <w:rsid w:val="002648A0"/>
    <w:rsid w:val="002763CE"/>
    <w:rsid w:val="00300D74"/>
    <w:rsid w:val="00303983"/>
    <w:rsid w:val="0034240D"/>
    <w:rsid w:val="00344108"/>
    <w:rsid w:val="003B3DF9"/>
    <w:rsid w:val="003D43F3"/>
    <w:rsid w:val="00404C14"/>
    <w:rsid w:val="00410673"/>
    <w:rsid w:val="004223FD"/>
    <w:rsid w:val="004629DA"/>
    <w:rsid w:val="00486EF9"/>
    <w:rsid w:val="004B6850"/>
    <w:rsid w:val="004B7C11"/>
    <w:rsid w:val="004D5B0C"/>
    <w:rsid w:val="0050639E"/>
    <w:rsid w:val="0051217E"/>
    <w:rsid w:val="00524AF4"/>
    <w:rsid w:val="00537DD6"/>
    <w:rsid w:val="0058632B"/>
    <w:rsid w:val="005959A1"/>
    <w:rsid w:val="005B2CE9"/>
    <w:rsid w:val="005B79AE"/>
    <w:rsid w:val="005C3ECD"/>
    <w:rsid w:val="00612288"/>
    <w:rsid w:val="0061342C"/>
    <w:rsid w:val="00621EA8"/>
    <w:rsid w:val="006557D9"/>
    <w:rsid w:val="006731B1"/>
    <w:rsid w:val="00676649"/>
    <w:rsid w:val="00690F0E"/>
    <w:rsid w:val="006912E3"/>
    <w:rsid w:val="00693CEB"/>
    <w:rsid w:val="006A649A"/>
    <w:rsid w:val="006C1069"/>
    <w:rsid w:val="006D2159"/>
    <w:rsid w:val="00724151"/>
    <w:rsid w:val="007327F1"/>
    <w:rsid w:val="00755CCF"/>
    <w:rsid w:val="00761991"/>
    <w:rsid w:val="007621D3"/>
    <w:rsid w:val="00764E28"/>
    <w:rsid w:val="00797EEF"/>
    <w:rsid w:val="007F2FBF"/>
    <w:rsid w:val="007F49A2"/>
    <w:rsid w:val="0082634A"/>
    <w:rsid w:val="0085235E"/>
    <w:rsid w:val="00867EE4"/>
    <w:rsid w:val="008C6114"/>
    <w:rsid w:val="008C666F"/>
    <w:rsid w:val="008D2D1A"/>
    <w:rsid w:val="008F4823"/>
    <w:rsid w:val="009053D9"/>
    <w:rsid w:val="009454CA"/>
    <w:rsid w:val="0099285E"/>
    <w:rsid w:val="009B4C69"/>
    <w:rsid w:val="009D18EC"/>
    <w:rsid w:val="009E6FC1"/>
    <w:rsid w:val="009F5E2F"/>
    <w:rsid w:val="00A043F5"/>
    <w:rsid w:val="00A62F8D"/>
    <w:rsid w:val="00A63289"/>
    <w:rsid w:val="00A90D9B"/>
    <w:rsid w:val="00AA2C61"/>
    <w:rsid w:val="00AE7D18"/>
    <w:rsid w:val="00AF5D4E"/>
    <w:rsid w:val="00B12354"/>
    <w:rsid w:val="00B13053"/>
    <w:rsid w:val="00B24B73"/>
    <w:rsid w:val="00B374A8"/>
    <w:rsid w:val="00BC65F2"/>
    <w:rsid w:val="00BD02D7"/>
    <w:rsid w:val="00C03CA6"/>
    <w:rsid w:val="00C03F20"/>
    <w:rsid w:val="00C32CD2"/>
    <w:rsid w:val="00C42884"/>
    <w:rsid w:val="00C473F7"/>
    <w:rsid w:val="00C477E4"/>
    <w:rsid w:val="00C634CD"/>
    <w:rsid w:val="00C90013"/>
    <w:rsid w:val="00CB7637"/>
    <w:rsid w:val="00CE3453"/>
    <w:rsid w:val="00D27780"/>
    <w:rsid w:val="00D64830"/>
    <w:rsid w:val="00D815D7"/>
    <w:rsid w:val="00D87EEA"/>
    <w:rsid w:val="00D919B1"/>
    <w:rsid w:val="00D949F7"/>
    <w:rsid w:val="00DB4D44"/>
    <w:rsid w:val="00DB543D"/>
    <w:rsid w:val="00DC1123"/>
    <w:rsid w:val="00DC6ACB"/>
    <w:rsid w:val="00DD16CD"/>
    <w:rsid w:val="00DE407B"/>
    <w:rsid w:val="00E122DA"/>
    <w:rsid w:val="00E17704"/>
    <w:rsid w:val="00E312BF"/>
    <w:rsid w:val="00E347BA"/>
    <w:rsid w:val="00E359B4"/>
    <w:rsid w:val="00E6168A"/>
    <w:rsid w:val="00E61F94"/>
    <w:rsid w:val="00E93D3F"/>
    <w:rsid w:val="00E972E1"/>
    <w:rsid w:val="00EA4FAE"/>
    <w:rsid w:val="00ED45E2"/>
    <w:rsid w:val="00EF3215"/>
    <w:rsid w:val="00F900BB"/>
    <w:rsid w:val="00FD0B02"/>
    <w:rsid w:val="00FE089F"/>
    <w:rsid w:val="00FE5626"/>
    <w:rsid w:val="00FE73CD"/>
    <w:rsid w:val="00FF1C39"/>
    <w:rsid w:val="0F6B4377"/>
    <w:rsid w:val="10A81BC5"/>
    <w:rsid w:val="1902368F"/>
    <w:rsid w:val="25E90ACE"/>
    <w:rsid w:val="38D673F6"/>
    <w:rsid w:val="39CA07C4"/>
    <w:rsid w:val="3EEE6968"/>
    <w:rsid w:val="3F6E6AF4"/>
    <w:rsid w:val="462C0048"/>
    <w:rsid w:val="4DDB5517"/>
    <w:rsid w:val="4E257897"/>
    <w:rsid w:val="4FE53F8E"/>
    <w:rsid w:val="50EE398C"/>
    <w:rsid w:val="54667A90"/>
    <w:rsid w:val="595D383D"/>
    <w:rsid w:val="64442410"/>
    <w:rsid w:val="6771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,"/>
  <w15:chartTrackingRefBased/>
  <w15:docId w15:val="{5D9FF474-AE09-45F1-A569-7860051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Char">
    <w:name w:val="批注主题 Char"/>
    <w:link w:val="a4"/>
    <w:rPr>
      <w:b/>
      <w:bCs/>
      <w:kern w:val="2"/>
      <w:sz w:val="21"/>
      <w:szCs w:val="24"/>
    </w:rPr>
  </w:style>
  <w:style w:type="character" w:customStyle="1" w:styleId="Char0">
    <w:name w:val="批注框文本 Char"/>
    <w:link w:val="a5"/>
    <w:rPr>
      <w:kern w:val="2"/>
      <w:sz w:val="18"/>
      <w:szCs w:val="18"/>
    </w:rPr>
  </w:style>
  <w:style w:type="character" w:customStyle="1" w:styleId="Char1">
    <w:name w:val="批注文字 Char"/>
    <w:link w:val="a6"/>
    <w:rPr>
      <w:kern w:val="2"/>
      <w:sz w:val="21"/>
      <w:szCs w:val="24"/>
    </w:rPr>
  </w:style>
  <w:style w:type="paragraph" w:styleId="a4">
    <w:name w:val="annotation subject"/>
    <w:basedOn w:val="a6"/>
    <w:next w:val="a6"/>
    <w:link w:val="Char"/>
    <w:rPr>
      <w:b/>
      <w:bCs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Char1"/>
    <w:pPr>
      <w:jc w:val="left"/>
    </w:pPr>
  </w:style>
  <w:style w:type="paragraph" w:customStyle="1" w:styleId="p0">
    <w:name w:val="p0"/>
    <w:basedOn w:val="a"/>
    <w:pPr>
      <w:widowControl/>
      <w:jc w:val="left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>kingstar&amp;winning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项目实施进度确认表</dc:title>
  <dc:subject/>
  <dc:creator>YlmF</dc:creator>
  <cp:keywords/>
  <dc:description/>
  <cp:lastModifiedBy>Lex Wang</cp:lastModifiedBy>
  <cp:revision>2</cp:revision>
  <cp:lastPrinted>2012-04-06T01:46:00Z</cp:lastPrinted>
  <dcterms:created xsi:type="dcterms:W3CDTF">2019-11-18T06:06:00Z</dcterms:created>
  <dcterms:modified xsi:type="dcterms:W3CDTF">2019-11-18T06:06:00Z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