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0" w:lineRule="exact"/>
        <w:jc w:val="center"/>
        <w:rPr>
          <w:rFonts w:ascii="宋体" w:hAnsi="宋体" w:cs="仿宋_GB2312"/>
          <w:b/>
          <w:color w:val="000000"/>
          <w:kern w:val="0"/>
          <w:sz w:val="30"/>
          <w:szCs w:val="30"/>
        </w:rPr>
      </w:pPr>
      <w:r>
        <w:rPr>
          <w:rFonts w:hint="eastAsia" w:ascii="宋体" w:hAnsi="宋体" w:cs="仿宋_GB2312"/>
          <w:b/>
          <w:color w:val="000000"/>
          <w:kern w:val="0"/>
          <w:sz w:val="30"/>
          <w:szCs w:val="30"/>
        </w:rPr>
        <w:t>订单融</w:t>
      </w:r>
      <w:r>
        <w:rPr>
          <w:rFonts w:hint="eastAsia" w:ascii="宋体" w:hAnsi="宋体" w:cs="仿宋_GB2312"/>
          <w:b/>
          <w:color w:val="000000"/>
          <w:kern w:val="0"/>
          <w:sz w:val="30"/>
          <w:szCs w:val="30"/>
          <w:lang w:val="en-US" w:eastAsia="zh-CN"/>
        </w:rPr>
        <w:t>${legalName}</w:t>
      </w:r>
      <w:r>
        <w:rPr>
          <w:rFonts w:hint="eastAsia" w:ascii="宋体" w:hAnsi="宋体" w:cs="仿宋_GB2312"/>
          <w:b/>
          <w:color w:val="000000"/>
          <w:kern w:val="0"/>
          <w:sz w:val="30"/>
          <w:szCs w:val="30"/>
        </w:rPr>
        <w:t>资合同</w:t>
      </w:r>
    </w:p>
    <w:p>
      <w:pPr>
        <w:spacing w:line="280" w:lineRule="exact"/>
        <w:rPr>
          <w:rFonts w:hint="eastAsia" w:ascii="宋体" w:hAnsi="宋体" w:cs="仿宋"/>
          <w:color w:val="000000"/>
          <w:szCs w:val="21"/>
        </w:rPr>
      </w:pPr>
      <w:r>
        <w:rPr>
          <w:rFonts w:hint="eastAsia" w:ascii="宋体" w:hAnsi="宋体" w:cs="仿宋"/>
          <w:color w:val="000000"/>
          <w:szCs w:val="21"/>
        </w:rPr>
        <w:t xml:space="preserve">                                                                         </w:t>
      </w:r>
    </w:p>
    <w:p>
      <w:pPr>
        <w:spacing w:line="280" w:lineRule="exact"/>
        <w:rPr>
          <w:rFonts w:hint="eastAsia" w:ascii="宋体" w:hAnsi="宋体" w:cs="仿宋"/>
          <w:color w:val="FF0000"/>
          <w:szCs w:val="21"/>
        </w:rPr>
      </w:pPr>
      <w:r>
        <w:rPr>
          <w:rFonts w:hint="eastAsia" w:ascii="宋体" w:hAnsi="宋体" w:cs="仿宋"/>
          <w:b/>
          <w:color w:val="FF0000"/>
          <w:szCs w:val="21"/>
        </w:rPr>
        <w:t>甲方（融资方、卖方）：</w:t>
      </w:r>
      <w:r>
        <w:rPr>
          <w:rFonts w:hint="eastAsia" w:ascii="宋体" w:hAnsi="宋体" w:cs="仿宋"/>
          <w:color w:val="FF0000"/>
          <w:szCs w:val="21"/>
          <w:lang w:val="en-US" w:eastAsia="zh-CN"/>
        </w:rPr>
        <w:t>${companyName}</w:t>
      </w:r>
    </w:p>
    <w:p>
      <w:pPr>
        <w:spacing w:line="280" w:lineRule="exact"/>
        <w:rPr>
          <w:rFonts w:hint="eastAsia" w:ascii="宋体" w:hAnsi="宋体" w:cs="仿宋"/>
          <w:color w:val="FF0000"/>
          <w:szCs w:val="21"/>
        </w:rPr>
      </w:pPr>
      <w:r>
        <w:rPr>
          <w:rFonts w:hint="eastAsia" w:ascii="宋体" w:hAnsi="宋体" w:cs="仿宋"/>
          <w:color w:val="FF0000"/>
          <w:szCs w:val="21"/>
        </w:rPr>
        <w:t>法定代表人：</w:t>
      </w:r>
      <w:r>
        <w:rPr>
          <w:rFonts w:hint="eastAsia" w:ascii="宋体" w:hAnsi="宋体" w:cs="仿宋"/>
          <w:color w:val="FF0000"/>
          <w:szCs w:val="21"/>
          <w:lang w:val="en-US" w:eastAsia="zh-CN"/>
        </w:rPr>
        <w:t>${legalName}</w:t>
      </w:r>
    </w:p>
    <w:p>
      <w:pPr>
        <w:spacing w:line="280" w:lineRule="exact"/>
        <w:rPr>
          <w:rFonts w:hint="eastAsia" w:ascii="宋体" w:hAnsi="宋体" w:cs="仿宋"/>
          <w:color w:val="FF0000"/>
          <w:szCs w:val="21"/>
        </w:rPr>
      </w:pPr>
      <w:r>
        <w:rPr>
          <w:rFonts w:hint="eastAsia" w:ascii="宋体" w:hAnsi="宋体" w:cs="仿宋"/>
          <w:color w:val="FF0000"/>
          <w:szCs w:val="21"/>
        </w:rPr>
        <w:t>住所地：</w:t>
      </w:r>
      <w:r>
        <w:rPr>
          <w:rFonts w:ascii="宋体" w:hAnsi="宋体" w:cs="仿宋"/>
          <w:color w:val="FF0000"/>
          <w:szCs w:val="21"/>
        </w:rPr>
        <w:t>昆明经开区云大西路新兴产业孵化区创业大厦7楼719-2室</w:t>
      </w:r>
      <w:r>
        <w:rPr>
          <w:rFonts w:hint="eastAsia" w:ascii="宋体" w:hAnsi="宋体" w:cs="仿宋"/>
          <w:color w:val="0000FF"/>
          <w:szCs w:val="21"/>
        </w:rPr>
        <w:t>（必填*）</w:t>
      </w:r>
    </w:p>
    <w:p>
      <w:pPr>
        <w:spacing w:line="280" w:lineRule="exact"/>
        <w:rPr>
          <w:rFonts w:hint="eastAsia" w:ascii="宋体" w:hAnsi="宋体" w:cs="仿宋"/>
          <w:color w:val="FF0000"/>
          <w:szCs w:val="21"/>
        </w:rPr>
      </w:pPr>
      <w:r>
        <w:rPr>
          <w:rFonts w:hint="eastAsia" w:ascii="宋体" w:hAnsi="宋体" w:cs="仿宋"/>
          <w:color w:val="FF0000"/>
          <w:szCs w:val="21"/>
        </w:rPr>
        <w:t>联系人及电话：</w:t>
      </w:r>
    </w:p>
    <w:p>
      <w:pPr>
        <w:spacing w:line="280" w:lineRule="exact"/>
        <w:rPr>
          <w:rFonts w:hint="eastAsia" w:ascii="宋体" w:hAnsi="宋体" w:cs="仿宋"/>
          <w:color w:val="FF0000"/>
          <w:szCs w:val="21"/>
        </w:rPr>
      </w:pPr>
      <w:r>
        <w:rPr>
          <w:rFonts w:hint="eastAsia" w:ascii="宋体" w:hAnsi="宋体" w:cs="仿宋"/>
          <w:color w:val="FF0000"/>
          <w:szCs w:val="21"/>
        </w:rPr>
        <w:t xml:space="preserve"> </w:t>
      </w:r>
    </w:p>
    <w:p>
      <w:pPr>
        <w:spacing w:line="280" w:lineRule="exact"/>
        <w:rPr>
          <w:rFonts w:hint="eastAsia" w:ascii="宋体" w:hAnsi="宋体" w:cs="仿宋"/>
          <w:b/>
          <w:color w:val="FF0000"/>
          <w:szCs w:val="21"/>
        </w:rPr>
      </w:pPr>
      <w:r>
        <w:rPr>
          <w:rFonts w:hint="eastAsia" w:ascii="宋体" w:hAnsi="宋体" w:cs="仿宋"/>
          <w:b/>
          <w:color w:val="FF0000"/>
          <w:szCs w:val="21"/>
        </w:rPr>
        <w:t>乙方（保理商）：</w:t>
      </w:r>
      <w:r>
        <w:rPr>
          <w:rFonts w:hint="eastAsia" w:ascii="宋体" w:hAnsi="宋体" w:cs="仿宋"/>
          <w:color w:val="FF0000"/>
          <w:szCs w:val="21"/>
        </w:rPr>
        <w:t>国通商业保理（天津）有限公司</w:t>
      </w:r>
      <w:r>
        <w:rPr>
          <w:rFonts w:hint="eastAsia" w:ascii="宋体" w:hAnsi="宋体" w:cs="仿宋"/>
          <w:color w:val="0000FF"/>
          <w:szCs w:val="21"/>
        </w:rPr>
        <w:t>（必填*）</w:t>
      </w:r>
    </w:p>
    <w:p>
      <w:pPr>
        <w:spacing w:line="280" w:lineRule="exact"/>
        <w:rPr>
          <w:rFonts w:hint="eastAsia" w:ascii="宋体" w:hAnsi="宋体" w:cs="仿宋"/>
          <w:color w:val="FF0000"/>
          <w:szCs w:val="21"/>
        </w:rPr>
      </w:pPr>
      <w:r>
        <w:rPr>
          <w:rFonts w:hint="eastAsia" w:ascii="宋体" w:hAnsi="宋体" w:cs="仿宋"/>
          <w:color w:val="FF0000"/>
          <w:szCs w:val="21"/>
        </w:rPr>
        <w:t>法定代表人：方红美</w:t>
      </w:r>
      <w:r>
        <w:rPr>
          <w:rFonts w:hint="eastAsia" w:ascii="宋体" w:hAnsi="宋体" w:cs="仿宋"/>
          <w:color w:val="0000FF"/>
          <w:szCs w:val="21"/>
        </w:rPr>
        <w:t>（必填*）</w:t>
      </w:r>
    </w:p>
    <w:p>
      <w:pPr>
        <w:spacing w:line="280" w:lineRule="exact"/>
        <w:rPr>
          <w:rFonts w:hint="eastAsia" w:ascii="宋体" w:hAnsi="宋体" w:cs="仿宋"/>
          <w:color w:val="FF0000"/>
          <w:szCs w:val="21"/>
        </w:rPr>
      </w:pPr>
      <w:r>
        <w:rPr>
          <w:rFonts w:hint="eastAsia" w:ascii="宋体" w:hAnsi="宋体" w:cs="仿宋"/>
          <w:color w:val="FF0000"/>
          <w:szCs w:val="21"/>
        </w:rPr>
        <w:t>住所地：天津自贸区（东疆保税港区）洛阳道601号</w:t>
      </w:r>
      <w:r>
        <w:rPr>
          <w:rFonts w:hint="eastAsia" w:ascii="宋体" w:hAnsi="宋体" w:cs="仿宋"/>
          <w:color w:val="0000FF"/>
          <w:szCs w:val="21"/>
        </w:rPr>
        <w:t>（必填*）</w:t>
      </w:r>
    </w:p>
    <w:p>
      <w:pPr>
        <w:spacing w:line="280" w:lineRule="exact"/>
        <w:rPr>
          <w:rFonts w:hint="eastAsia" w:ascii="宋体" w:hAnsi="宋体" w:cs="仿宋"/>
          <w:color w:val="FF0000"/>
          <w:szCs w:val="21"/>
        </w:rPr>
      </w:pPr>
      <w:r>
        <w:rPr>
          <w:rFonts w:hint="eastAsia" w:ascii="宋体" w:hAnsi="宋体" w:cs="仿宋"/>
          <w:color w:val="FF0000"/>
          <w:szCs w:val="21"/>
        </w:rPr>
        <w:t>联系人及电话：</w:t>
      </w:r>
    </w:p>
    <w:p>
      <w:pPr>
        <w:spacing w:line="280" w:lineRule="exact"/>
        <w:rPr>
          <w:rFonts w:hint="eastAsia" w:ascii="宋体" w:hAnsi="宋体" w:cs="仿宋"/>
          <w:color w:val="000000"/>
          <w:szCs w:val="21"/>
        </w:rPr>
      </w:pP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甲乙双方经平等协商，就乙方向甲方发放订单融资款一事宜达成如下协议：</w:t>
      </w:r>
    </w:p>
    <w:p>
      <w:pPr>
        <w:autoSpaceDE w:val="0"/>
        <w:autoSpaceDN w:val="0"/>
        <w:adjustRightInd w:val="0"/>
        <w:spacing w:line="280" w:lineRule="exact"/>
        <w:rPr>
          <w:rFonts w:ascii="宋体" w:hAnsi="宋体" w:cs="仿宋_GB2312"/>
          <w:b/>
          <w:color w:val="000000"/>
          <w:kern w:val="0"/>
          <w:szCs w:val="21"/>
        </w:rPr>
      </w:pPr>
      <w:r>
        <w:rPr>
          <w:rFonts w:hint="eastAsia" w:ascii="宋体" w:hAnsi="宋体" w:cs="仿宋_GB2312"/>
          <w:b/>
          <w:color w:val="000000"/>
          <w:kern w:val="0"/>
          <w:szCs w:val="21"/>
        </w:rPr>
        <w:t>第一条</w:t>
      </w:r>
      <w:r>
        <w:rPr>
          <w:rFonts w:ascii="宋体" w:hAnsi="宋体" w:cs="仿宋_GB2312"/>
          <w:b/>
          <w:color w:val="000000"/>
          <w:kern w:val="0"/>
          <w:szCs w:val="21"/>
        </w:rPr>
        <w:t xml:space="preserve"> </w:t>
      </w:r>
      <w:r>
        <w:rPr>
          <w:rFonts w:hint="eastAsia" w:ascii="宋体" w:hAnsi="宋体" w:cs="仿宋_GB2312"/>
          <w:b/>
          <w:color w:val="000000"/>
          <w:kern w:val="0"/>
          <w:szCs w:val="21"/>
        </w:rPr>
        <w:t>订单融资的前提条件</w:t>
      </w:r>
      <w:bookmarkStart w:id="0" w:name="_GoBack"/>
      <w:r>
        <w:rPr>
          <w:rFonts w:hint="eastAsia" w:ascii="宋体" w:hAnsi="宋体" w:cs="仿宋_GB2312"/>
          <w:b/>
          <w:color w:val="000000"/>
          <w:kern w:val="0"/>
          <w:szCs w:val="21"/>
          <w:lang w:val="en-US" w:eastAsia="zh-CN"/>
        </w:rPr>
        <w:t>${legalName}</w:t>
      </w:r>
      <w:bookmarkEnd w:id="0"/>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在本合同项下叙作订单融资，</w:t>
      </w:r>
      <w:r>
        <w:rPr>
          <w:rFonts w:hint="eastAsia" w:ascii="宋体" w:hAnsi="宋体" w:cs="仿宋_GB2312"/>
          <w:color w:val="000000"/>
          <w:kern w:val="0"/>
          <w:szCs w:val="21"/>
          <w:lang w:val="en-US" w:eastAsia="zh-CN"/>
        </w:rPr>
        <w:t>${date}</w:t>
      </w:r>
      <w:r>
        <w:rPr>
          <w:rFonts w:hint="eastAsia" w:ascii="宋体" w:hAnsi="宋体" w:cs="仿宋_GB2312"/>
          <w:color w:val="000000"/>
          <w:kern w:val="0"/>
          <w:szCs w:val="21"/>
        </w:rPr>
        <w:t>须满足下列条件：</w:t>
      </w:r>
    </w:p>
    <w:p>
      <w:pPr>
        <w:numPr>
          <w:ilvl w:val="0"/>
          <w:numId w:val="1"/>
        </w:num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本合同已生效；</w:t>
      </w:r>
    </w:p>
    <w:p>
      <w:pPr>
        <w:numPr>
          <w:ilvl w:val="0"/>
          <w:numId w:val="0"/>
        </w:numPr>
        <w:autoSpaceDE w:val="0"/>
        <w:autoSpaceDN w:val="0"/>
        <w:adjustRightInd w:val="0"/>
        <w:spacing w:line="280" w:lineRule="exact"/>
        <w:ind w:firstLine="420" w:firstLineChars="0"/>
        <w:jc w:val="left"/>
        <w:rPr>
          <w:rFonts w:ascii="宋体" w:hAnsi="宋体" w:cs="仿宋_GB2312"/>
          <w:color w:val="000000"/>
          <w:kern w:val="0"/>
          <w:szCs w:val="21"/>
        </w:rPr>
      </w:pPr>
      <w:r>
        <w:rPr>
          <w:rFonts w:ascii="宋体" w:hAnsi="宋体" w:cs="仿宋_GB2312"/>
          <w:color w:val="000000"/>
          <w:kern w:val="0"/>
          <w:szCs w:val="21"/>
        </w:rPr>
        <w:t>2</w:t>
      </w:r>
      <w:r>
        <w:rPr>
          <w:rFonts w:hint="eastAsia" w:ascii="宋体" w:hAnsi="宋体" w:cs="仿宋_GB2312"/>
          <w:color w:val="000000"/>
          <w:kern w:val="0"/>
          <w:szCs w:val="21"/>
        </w:rPr>
        <w:t>、甲方向乙方预留与签署本合同有关的公司文件、单据、印鉴、相关人员名单和签字样本，并填妥有关凭证；</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3</w:t>
      </w:r>
      <w:r>
        <w:rPr>
          <w:rFonts w:hint="eastAsia" w:ascii="宋体" w:hAnsi="宋体" w:cs="仿宋_GB2312"/>
          <w:color w:val="000000"/>
          <w:kern w:val="0"/>
          <w:szCs w:val="21"/>
        </w:rPr>
        <w:t>、甲方开立乙方要求的为完成本合同下业务所必需的账户；</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4</w:t>
      </w:r>
      <w:r>
        <w:rPr>
          <w:rFonts w:hint="eastAsia" w:ascii="宋体" w:hAnsi="宋体" w:cs="仿宋_GB2312"/>
          <w:color w:val="000000"/>
          <w:kern w:val="0"/>
          <w:szCs w:val="21"/>
        </w:rPr>
        <w:t>、甲方办妥叙做业务所必备的法律和行政审批手续，按乙方要求提交相应审批文件的副本或与原件相符的复印件；</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5</w:t>
      </w:r>
      <w:r>
        <w:rPr>
          <w:rFonts w:hint="eastAsia" w:ascii="宋体" w:hAnsi="宋体" w:cs="仿宋_GB2312"/>
          <w:color w:val="000000"/>
          <w:kern w:val="0"/>
          <w:szCs w:val="21"/>
        </w:rPr>
        <w:t>、本合同约定的担保已生效；</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6</w:t>
      </w:r>
      <w:r>
        <w:rPr>
          <w:rFonts w:hint="eastAsia" w:ascii="宋体" w:hAnsi="宋体" w:cs="仿宋_GB2312"/>
          <w:color w:val="000000"/>
          <w:kern w:val="0"/>
          <w:szCs w:val="21"/>
        </w:rPr>
        <w:t>、乙方认为甲方应予满足的其他条件。</w:t>
      </w:r>
    </w:p>
    <w:p>
      <w:pPr>
        <w:autoSpaceDE w:val="0"/>
        <w:autoSpaceDN w:val="0"/>
        <w:adjustRightInd w:val="0"/>
        <w:spacing w:line="280" w:lineRule="exact"/>
        <w:jc w:val="left"/>
        <w:rPr>
          <w:rFonts w:hint="eastAsia" w:ascii="宋体" w:hAnsi="宋体" w:cs="仿宋_GB2312"/>
          <w:b/>
          <w:color w:val="000000"/>
          <w:kern w:val="0"/>
          <w:szCs w:val="21"/>
        </w:rPr>
      </w:pPr>
      <w:r>
        <w:rPr>
          <w:rFonts w:hint="eastAsia" w:ascii="宋体" w:hAnsi="宋体" w:cs="仿宋_GB2312"/>
          <w:b/>
          <w:color w:val="000000"/>
          <w:kern w:val="0"/>
          <w:szCs w:val="21"/>
        </w:rPr>
        <w:t>第二条</w:t>
      </w:r>
      <w:r>
        <w:rPr>
          <w:rFonts w:ascii="宋体" w:hAnsi="宋体" w:cs="仿宋_GB2312"/>
          <w:b/>
          <w:color w:val="000000"/>
          <w:kern w:val="0"/>
          <w:szCs w:val="21"/>
        </w:rPr>
        <w:t xml:space="preserve"> </w:t>
      </w:r>
      <w:r>
        <w:rPr>
          <w:rFonts w:hint="eastAsia" w:ascii="宋体" w:hAnsi="宋体" w:cs="仿宋_GB2312"/>
          <w:b/>
          <w:color w:val="000000"/>
          <w:kern w:val="0"/>
          <w:szCs w:val="21"/>
        </w:rPr>
        <w:t>贸易合同</w:t>
      </w:r>
      <w:r>
        <w:rPr>
          <w:rFonts w:ascii="宋体" w:hAnsi="宋体" w:cs="仿宋_GB2312"/>
          <w:b/>
          <w:color w:val="000000"/>
          <w:kern w:val="0"/>
          <w:szCs w:val="21"/>
        </w:rPr>
        <w:t>/</w:t>
      </w:r>
      <w:r>
        <w:rPr>
          <w:rFonts w:hint="eastAsia" w:ascii="宋体" w:hAnsi="宋体" w:cs="仿宋_GB2312"/>
          <w:b/>
          <w:color w:val="000000"/>
          <w:kern w:val="0"/>
          <w:szCs w:val="21"/>
        </w:rPr>
        <w:t>订单（以下统称“订单”）的有关内容</w:t>
      </w:r>
    </w:p>
    <w:p>
      <w:pPr>
        <w:autoSpaceDE w:val="0"/>
        <w:autoSpaceDN w:val="0"/>
        <w:adjustRightInd w:val="0"/>
        <w:spacing w:line="280" w:lineRule="exact"/>
        <w:ind w:firstLine="420" w:firstLineChars="200"/>
        <w:jc w:val="left"/>
        <w:rPr>
          <w:rFonts w:hint="eastAsia" w:ascii="宋体" w:hAnsi="宋体" w:cs="仿宋_GB2312"/>
          <w:color w:val="FF0000"/>
          <w:kern w:val="0"/>
          <w:szCs w:val="21"/>
          <w:highlight w:val="lightGray"/>
        </w:rPr>
      </w:pPr>
      <w:r>
        <w:rPr>
          <w:rFonts w:hint="eastAsia" w:ascii="宋体" w:hAnsi="宋体" w:cs="仿宋_GB2312"/>
          <w:color w:val="000000"/>
          <w:kern w:val="0"/>
          <w:szCs w:val="21"/>
          <w:highlight w:val="lightGray"/>
        </w:rPr>
        <w:t>订单信息：</w:t>
      </w:r>
      <w:r>
        <w:rPr>
          <w:rFonts w:hint="eastAsia" w:ascii="宋体" w:hAnsi="宋体" w:cs="仿宋_GB2312"/>
          <w:color w:val="FF0000"/>
          <w:kern w:val="0"/>
          <w:szCs w:val="21"/>
          <w:highlight w:val="lightGray"/>
        </w:rPr>
        <w:t>（可附件）</w:t>
      </w:r>
      <w:r>
        <w:rPr>
          <w:rFonts w:hint="eastAsia" w:ascii="宋体" w:hAnsi="宋体" w:cs="仿宋_GB2312"/>
          <w:color w:val="0000FF"/>
          <w:kern w:val="0"/>
          <w:szCs w:val="21"/>
          <w:highlight w:val="lightGray"/>
        </w:rPr>
        <w:t>（手动录入）</w:t>
      </w:r>
    </w:p>
    <w:p>
      <w:pPr>
        <w:autoSpaceDE w:val="0"/>
        <w:autoSpaceDN w:val="0"/>
        <w:adjustRightInd w:val="0"/>
        <w:spacing w:line="280" w:lineRule="exact"/>
        <w:ind w:left="420"/>
        <w:jc w:val="left"/>
        <w:rPr>
          <w:rFonts w:hint="eastAsia" w:ascii="宋体" w:hAnsi="宋体" w:cs="仿宋_GB2312"/>
          <w:color w:val="FF0000"/>
          <w:kern w:val="0"/>
          <w:szCs w:val="21"/>
          <w:highlight w:val="lightGray"/>
          <w:u w:val="single"/>
        </w:rPr>
      </w:pPr>
      <w:r>
        <w:rPr>
          <w:rFonts w:hint="eastAsia" w:ascii="宋体" w:hAnsi="宋体" w:cs="仿宋_GB2312"/>
          <w:color w:val="FF0000"/>
          <w:kern w:val="0"/>
          <w:szCs w:val="21"/>
          <w:highlight w:val="lightGray"/>
        </w:rPr>
        <w:t>核心企业：</w:t>
      </w:r>
      <w:r>
        <w:rPr>
          <w:rFonts w:hint="eastAsia" w:ascii="宋体" w:hAnsi="宋体" w:cs="仿宋_GB2312"/>
          <w:color w:val="FF0000"/>
          <w:kern w:val="0"/>
          <w:szCs w:val="21"/>
          <w:highlight w:val="lightGray"/>
          <w:u w:val="single"/>
        </w:rPr>
        <w:t xml:space="preserve"> 中铁隧道集团四处有限公司        </w:t>
      </w:r>
      <w:r>
        <w:rPr>
          <w:rFonts w:hint="eastAsia" w:ascii="宋体" w:hAnsi="宋体" w:cs="仿宋_GB2312"/>
          <w:color w:val="0000FF"/>
          <w:kern w:val="0"/>
          <w:szCs w:val="21"/>
          <w:highlight w:val="lightGray"/>
        </w:rPr>
        <w:t>（手动录入）</w:t>
      </w:r>
    </w:p>
    <w:p>
      <w:pPr>
        <w:autoSpaceDE w:val="0"/>
        <w:autoSpaceDN w:val="0"/>
        <w:adjustRightInd w:val="0"/>
        <w:spacing w:line="280" w:lineRule="exact"/>
        <w:ind w:left="420"/>
        <w:jc w:val="left"/>
        <w:rPr>
          <w:rFonts w:hint="eastAsia" w:ascii="宋体" w:hAnsi="宋体" w:cs="仿宋_GB2312"/>
          <w:color w:val="FF0000"/>
          <w:kern w:val="0"/>
          <w:szCs w:val="21"/>
          <w:highlight w:val="lightGray"/>
          <w:u w:val="single"/>
        </w:rPr>
      </w:pPr>
      <w:r>
        <w:rPr>
          <w:rFonts w:hint="eastAsia" w:ascii="宋体" w:hAnsi="宋体" w:cs="仿宋_GB2312"/>
          <w:color w:val="FF0000"/>
          <w:kern w:val="0"/>
          <w:szCs w:val="21"/>
          <w:highlight w:val="lightGray"/>
        </w:rPr>
        <w:t>合同名称：</w:t>
      </w:r>
      <w:r>
        <w:rPr>
          <w:rFonts w:hint="eastAsia" w:ascii="宋体" w:hAnsi="宋体" w:cs="仿宋_GB2312"/>
          <w:color w:val="FF0000"/>
          <w:kern w:val="0"/>
          <w:szCs w:val="21"/>
          <w:highlight w:val="lightGray"/>
          <w:u w:val="single"/>
        </w:rPr>
        <w:t xml:space="preserve"> 砂石买卖合同                    </w:t>
      </w:r>
      <w:r>
        <w:rPr>
          <w:rFonts w:hint="eastAsia" w:ascii="宋体" w:hAnsi="宋体" w:cs="仿宋_GB2312"/>
          <w:color w:val="0000FF"/>
          <w:kern w:val="0"/>
          <w:szCs w:val="21"/>
          <w:highlight w:val="lightGray"/>
        </w:rPr>
        <w:t>（手动录入）</w:t>
      </w:r>
    </w:p>
    <w:p>
      <w:pPr>
        <w:autoSpaceDE w:val="0"/>
        <w:autoSpaceDN w:val="0"/>
        <w:adjustRightInd w:val="0"/>
        <w:spacing w:line="280" w:lineRule="exact"/>
        <w:ind w:left="420"/>
        <w:jc w:val="left"/>
        <w:rPr>
          <w:rFonts w:hint="eastAsia" w:ascii="宋体" w:hAnsi="宋体" w:cs="仿宋_GB2312"/>
          <w:color w:val="FF0000"/>
          <w:kern w:val="0"/>
          <w:szCs w:val="21"/>
          <w:highlight w:val="lightGray"/>
        </w:rPr>
      </w:pPr>
      <w:r>
        <w:rPr>
          <w:rFonts w:hint="eastAsia" w:ascii="宋体" w:hAnsi="宋体" w:cs="仿宋_GB2312"/>
          <w:color w:val="FF0000"/>
          <w:kern w:val="0"/>
          <w:szCs w:val="21"/>
          <w:highlight w:val="lightGray"/>
        </w:rPr>
        <w:t>合同编号：</w:t>
      </w:r>
      <w:r>
        <w:rPr>
          <w:rFonts w:hint="eastAsia" w:ascii="宋体" w:hAnsi="宋体" w:cs="仿宋_GB2312"/>
          <w:color w:val="FF0000"/>
          <w:kern w:val="0"/>
          <w:szCs w:val="21"/>
          <w:highlight w:val="lightGray"/>
          <w:u w:val="single"/>
        </w:rPr>
        <w:t xml:space="preserve">  （ZS4S-YMG3-2016-28）          </w:t>
      </w:r>
      <w:r>
        <w:rPr>
          <w:rFonts w:hint="eastAsia" w:ascii="宋体" w:hAnsi="宋体" w:cs="仿宋_GB2312"/>
          <w:color w:val="0000FF"/>
          <w:kern w:val="0"/>
          <w:szCs w:val="21"/>
          <w:highlight w:val="lightGray"/>
        </w:rPr>
        <w:t>（手动录入）</w:t>
      </w:r>
    </w:p>
    <w:p>
      <w:pPr>
        <w:autoSpaceDE w:val="0"/>
        <w:autoSpaceDN w:val="0"/>
        <w:adjustRightInd w:val="0"/>
        <w:spacing w:line="280" w:lineRule="exact"/>
        <w:ind w:left="420"/>
        <w:jc w:val="left"/>
        <w:rPr>
          <w:rFonts w:hint="eastAsia" w:ascii="宋体" w:hAnsi="宋体" w:cs="仿宋_GB2312"/>
          <w:color w:val="FF0000"/>
          <w:kern w:val="0"/>
          <w:szCs w:val="21"/>
          <w:highlight w:val="lightGray"/>
          <w:u w:val="single"/>
        </w:rPr>
      </w:pPr>
      <w:r>
        <w:rPr>
          <w:rFonts w:hint="eastAsia" w:ascii="宋体" w:hAnsi="宋体" w:cs="仿宋_GB2312"/>
          <w:color w:val="FF0000"/>
          <w:kern w:val="0"/>
          <w:szCs w:val="21"/>
          <w:highlight w:val="lightGray"/>
        </w:rPr>
        <w:t>合同总金额：</w:t>
      </w:r>
      <w:r>
        <w:rPr>
          <w:rFonts w:hint="eastAsia" w:ascii="宋体" w:hAnsi="宋体" w:cs="仿宋_GB2312"/>
          <w:color w:val="FF0000"/>
          <w:kern w:val="0"/>
          <w:szCs w:val="21"/>
          <w:highlight w:val="lightGray"/>
          <w:u w:val="single"/>
        </w:rPr>
        <w:t xml:space="preserve"> 10108800元                    </w:t>
      </w:r>
      <w:r>
        <w:rPr>
          <w:rFonts w:hint="eastAsia" w:ascii="宋体" w:hAnsi="宋体" w:cs="仿宋_GB2312"/>
          <w:color w:val="0000FF"/>
          <w:kern w:val="0"/>
          <w:szCs w:val="21"/>
          <w:highlight w:val="lightGray"/>
        </w:rPr>
        <w:t>（手动录入）</w:t>
      </w:r>
    </w:p>
    <w:p>
      <w:pPr>
        <w:autoSpaceDE w:val="0"/>
        <w:autoSpaceDN w:val="0"/>
        <w:adjustRightInd w:val="0"/>
        <w:spacing w:line="280" w:lineRule="exact"/>
        <w:ind w:left="420"/>
        <w:jc w:val="left"/>
        <w:rPr>
          <w:rFonts w:hint="eastAsia" w:ascii="宋体" w:hAnsi="宋体" w:cs="仿宋_GB2312"/>
          <w:color w:val="FF0000"/>
          <w:kern w:val="0"/>
          <w:szCs w:val="21"/>
          <w:highlight w:val="lightGray"/>
          <w:u w:val="single"/>
        </w:rPr>
      </w:pPr>
      <w:r>
        <w:rPr>
          <w:rFonts w:hint="eastAsia" w:ascii="宋体" w:hAnsi="宋体" w:cs="仿宋_GB2312"/>
          <w:color w:val="FF0000"/>
          <w:kern w:val="0"/>
          <w:szCs w:val="21"/>
          <w:highlight w:val="lightGray"/>
        </w:rPr>
        <w:t>订单装期：</w:t>
      </w:r>
      <w:r>
        <w:rPr>
          <w:rFonts w:hint="eastAsia" w:ascii="宋体" w:hAnsi="宋体" w:cs="仿宋_GB2312"/>
          <w:color w:val="FF0000"/>
          <w:kern w:val="0"/>
          <w:szCs w:val="21"/>
          <w:highlight w:val="lightGray"/>
          <w:u w:val="single"/>
        </w:rPr>
        <w:t xml:space="preserve">  未知                           </w:t>
      </w:r>
      <w:r>
        <w:rPr>
          <w:rFonts w:hint="eastAsia" w:ascii="宋体" w:hAnsi="宋体" w:cs="仿宋_GB2312"/>
          <w:color w:val="0000FF"/>
          <w:kern w:val="0"/>
          <w:szCs w:val="21"/>
          <w:highlight w:val="lightGray"/>
        </w:rPr>
        <w:t>（手动录入）</w:t>
      </w:r>
    </w:p>
    <w:p>
      <w:pPr>
        <w:autoSpaceDE w:val="0"/>
        <w:autoSpaceDN w:val="0"/>
        <w:adjustRightInd w:val="0"/>
        <w:spacing w:line="280" w:lineRule="exact"/>
        <w:ind w:left="420"/>
        <w:jc w:val="left"/>
        <w:rPr>
          <w:rFonts w:hint="eastAsia" w:ascii="宋体" w:hAnsi="宋体" w:cs="仿宋_GB2312"/>
          <w:color w:val="000000"/>
          <w:kern w:val="0"/>
          <w:szCs w:val="21"/>
          <w:u w:val="single"/>
        </w:rPr>
      </w:pPr>
      <w:r>
        <w:rPr>
          <w:rFonts w:hint="eastAsia" w:ascii="宋体" w:hAnsi="宋体" w:cs="仿宋_GB2312"/>
          <w:color w:val="FF0000"/>
          <w:kern w:val="0"/>
          <w:szCs w:val="21"/>
          <w:highlight w:val="lightGray"/>
        </w:rPr>
        <w:t>付款期限：</w:t>
      </w:r>
      <w:r>
        <w:rPr>
          <w:rFonts w:hint="eastAsia" w:ascii="宋体" w:hAnsi="宋体" w:cs="仿宋_GB2312"/>
          <w:color w:val="FF0000"/>
          <w:kern w:val="0"/>
          <w:szCs w:val="21"/>
          <w:highlight w:val="lightGray"/>
          <w:u w:val="single"/>
        </w:rPr>
        <w:t xml:space="preserve">  每月20日结算</w:t>
      </w:r>
      <w:r>
        <w:rPr>
          <w:rFonts w:hint="eastAsia" w:ascii="宋体" w:hAnsi="宋体" w:cs="仿宋_GB2312"/>
          <w:color w:val="000000"/>
          <w:kern w:val="0"/>
          <w:szCs w:val="21"/>
          <w:u w:val="single"/>
        </w:rPr>
        <w:t xml:space="preserve">                   </w:t>
      </w:r>
      <w:r>
        <w:rPr>
          <w:rFonts w:hint="eastAsia" w:ascii="宋体" w:hAnsi="宋体" w:cs="仿宋_GB2312"/>
          <w:color w:val="0000FF"/>
          <w:kern w:val="0"/>
          <w:szCs w:val="21"/>
          <w:highlight w:val="lightGray"/>
        </w:rPr>
        <w:t>（手动录入）</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甲方应向乙方完整提交合同或订单正本及其他能够证明该合同或订单交易真实、合法、有效的商业发票、货运单据及其他相关合同、单据、凭证，并在订单或合同正本上注明“本合同或订单项下的销售货款已办理订单融资”，同时加盖财务专用章，甲方应保证所提交合同或订单的真实性并应无条件配合甲方核实，必要时甲方可要求买方予以配合。</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第三条</w:t>
      </w:r>
      <w:r>
        <w:rPr>
          <w:rFonts w:ascii="宋体" w:hAnsi="宋体" w:cs="仿宋_GB2312"/>
          <w:b/>
          <w:color w:val="000000"/>
          <w:kern w:val="0"/>
          <w:szCs w:val="21"/>
        </w:rPr>
        <w:t xml:space="preserve"> </w:t>
      </w:r>
      <w:r>
        <w:rPr>
          <w:rFonts w:hint="eastAsia" w:ascii="宋体" w:hAnsi="宋体" w:cs="仿宋_GB2312"/>
          <w:b/>
          <w:color w:val="000000"/>
          <w:kern w:val="0"/>
          <w:szCs w:val="21"/>
        </w:rPr>
        <w:t>融资款金额及发放方式</w:t>
      </w:r>
    </w:p>
    <w:p>
      <w:pPr>
        <w:numPr>
          <w:ilvl w:val="0"/>
          <w:numId w:val="2"/>
        </w:numPr>
        <w:spacing w:line="280" w:lineRule="exact"/>
        <w:rPr>
          <w:rFonts w:hint="eastAsia" w:ascii="宋体" w:hAnsi="宋体" w:cs="仿宋_GB2312"/>
          <w:color w:val="000000"/>
          <w:kern w:val="0"/>
          <w:szCs w:val="21"/>
        </w:rPr>
      </w:pPr>
      <w:r>
        <w:rPr>
          <w:rFonts w:hint="eastAsia" w:ascii="宋体" w:hAnsi="宋体" w:cs="仿宋_GB2312"/>
          <w:color w:val="000000"/>
          <w:kern w:val="0"/>
          <w:szCs w:val="21"/>
        </w:rPr>
        <w:t>融资款金额：</w:t>
      </w:r>
      <w:r>
        <w:rPr>
          <w:rFonts w:hint="eastAsia" w:ascii="宋体" w:hAnsi="宋体" w:cs="仿宋_GB2312"/>
          <w:color w:val="FF0000"/>
          <w:kern w:val="0"/>
          <w:szCs w:val="21"/>
          <w:highlight w:val="lightGray"/>
        </w:rPr>
        <w:t>人民币</w:t>
      </w:r>
      <w:r>
        <w:rPr>
          <w:rFonts w:ascii="宋体" w:hAnsi="宋体" w:cs="仿宋_GB2312"/>
          <w:color w:val="FF0000"/>
          <w:kern w:val="0"/>
          <w:szCs w:val="21"/>
          <w:highlight w:val="lightGray"/>
        </w:rPr>
        <w:t>__</w:t>
      </w:r>
      <w:r>
        <w:rPr>
          <w:rFonts w:hint="eastAsia" w:ascii="宋体" w:hAnsi="宋体" w:cs="仿宋_GB2312"/>
          <w:color w:val="FF0000"/>
          <w:kern w:val="0"/>
          <w:szCs w:val="21"/>
          <w:highlight w:val="lightGray"/>
          <w:u w:val="single"/>
        </w:rPr>
        <w:t>8,080,000.00</w:t>
      </w:r>
      <w:r>
        <w:rPr>
          <w:rFonts w:ascii="宋体" w:hAnsi="宋体" w:cs="仿宋_GB2312"/>
          <w:color w:val="FF0000"/>
          <w:kern w:val="0"/>
          <w:szCs w:val="21"/>
          <w:highlight w:val="lightGray"/>
          <w:u w:val="single"/>
        </w:rPr>
        <w:t>_</w:t>
      </w:r>
      <w:r>
        <w:rPr>
          <w:rFonts w:hint="eastAsia" w:ascii="宋体" w:hAnsi="宋体" w:cs="仿宋_GB2312"/>
          <w:color w:val="FF0000"/>
          <w:kern w:val="0"/>
          <w:szCs w:val="21"/>
          <w:highlight w:val="lightGray"/>
          <w:u w:val="single"/>
        </w:rPr>
        <w:t xml:space="preserve"> </w:t>
      </w:r>
      <w:r>
        <w:rPr>
          <w:rFonts w:hint="eastAsia" w:ascii="宋体" w:hAnsi="宋体" w:cs="仿宋_GB2312"/>
          <w:color w:val="FF0000"/>
          <w:kern w:val="0"/>
          <w:szCs w:val="21"/>
          <w:highlight w:val="lightGray"/>
        </w:rPr>
        <w:t>元（大写：</w:t>
      </w:r>
      <w:r>
        <w:rPr>
          <w:rFonts w:ascii="宋体" w:hAnsi="宋体" w:cs="仿宋_GB2312"/>
          <w:color w:val="FF0000"/>
          <w:kern w:val="0"/>
          <w:szCs w:val="21"/>
          <w:highlight w:val="lightGray"/>
        </w:rPr>
        <w:t>__</w:t>
      </w:r>
      <w:r>
        <w:rPr>
          <w:rFonts w:hint="eastAsia" w:ascii="宋体" w:hAnsi="宋体" w:cs="仿宋_GB2312"/>
          <w:color w:val="FF0000"/>
          <w:kern w:val="0"/>
          <w:szCs w:val="21"/>
          <w:highlight w:val="lightGray"/>
          <w:u w:val="single"/>
        </w:rPr>
        <w:t>捌佰零捌万元整</w:t>
      </w:r>
      <w:r>
        <w:rPr>
          <w:rFonts w:ascii="宋体" w:hAnsi="宋体" w:cs="仿宋_GB2312"/>
          <w:color w:val="FF0000"/>
          <w:kern w:val="0"/>
          <w:szCs w:val="21"/>
          <w:highlight w:val="lightGray"/>
        </w:rPr>
        <w:t>___</w:t>
      </w:r>
      <w:r>
        <w:rPr>
          <w:rFonts w:hint="eastAsia" w:ascii="宋体" w:hAnsi="宋体" w:cs="仿宋_GB2312"/>
          <w:color w:val="FF0000"/>
          <w:kern w:val="0"/>
          <w:szCs w:val="21"/>
          <w:highlight w:val="lightGray"/>
        </w:rPr>
        <w:t>）</w:t>
      </w:r>
      <w:r>
        <w:rPr>
          <w:rFonts w:hint="eastAsia" w:ascii="宋体" w:hAnsi="宋体" w:cs="仿宋_GB2312"/>
          <w:color w:val="000000"/>
          <w:kern w:val="0"/>
          <w:szCs w:val="21"/>
        </w:rPr>
        <w:t>。</w:t>
      </w:r>
      <w:r>
        <w:rPr>
          <w:rFonts w:hint="eastAsia" w:ascii="宋体" w:hAnsi="宋体" w:cs="仿宋_GB2312"/>
          <w:color w:val="0000FF"/>
          <w:kern w:val="0"/>
          <w:szCs w:val="21"/>
        </w:rPr>
        <w:t>（？是否是拆分后资产金额？）</w:t>
      </w:r>
    </w:p>
    <w:p>
      <w:pPr>
        <w:numPr>
          <w:ilvl w:val="0"/>
          <w:numId w:val="2"/>
        </w:numPr>
        <w:spacing w:line="280" w:lineRule="exact"/>
        <w:rPr>
          <w:rFonts w:hint="eastAsia" w:ascii="宋体" w:hAnsi="宋体" w:cs="仿宋_GB2312"/>
          <w:color w:val="000000"/>
          <w:kern w:val="0"/>
          <w:szCs w:val="21"/>
        </w:rPr>
      </w:pPr>
      <w:r>
        <w:rPr>
          <w:rFonts w:hint="eastAsia" w:ascii="宋体" w:hAnsi="宋体" w:cs="仿宋_GB2312"/>
          <w:color w:val="000000"/>
          <w:kern w:val="0"/>
          <w:szCs w:val="21"/>
        </w:rPr>
        <w:t>融资款发放方式为以下第</w:t>
      </w:r>
      <w:r>
        <w:rPr>
          <w:rFonts w:hint="eastAsia" w:ascii="宋体" w:hAnsi="宋体" w:cs="仿宋_GB2312"/>
          <w:color w:val="000000"/>
          <w:kern w:val="0"/>
          <w:szCs w:val="21"/>
          <w:u w:val="single"/>
        </w:rPr>
        <w:t xml:space="preserve"> </w:t>
      </w:r>
      <w:r>
        <w:rPr>
          <w:rFonts w:hint="eastAsia" w:ascii="宋体" w:hAnsi="宋体" w:cs="仿宋_GB2312"/>
          <w:color w:val="FF0000"/>
          <w:kern w:val="0"/>
          <w:szCs w:val="21"/>
          <w:u w:val="single"/>
        </w:rPr>
        <w:t xml:space="preserve">  </w:t>
      </w:r>
      <w:r>
        <w:rPr>
          <w:rFonts w:hint="eastAsia" w:ascii="宋体" w:hAnsi="宋体" w:cs="仿宋_GB2312"/>
          <w:color w:val="FF0000"/>
          <w:kern w:val="0"/>
          <w:szCs w:val="21"/>
          <w:highlight w:val="lightGray"/>
          <w:u w:val="single"/>
        </w:rPr>
        <w:t>(1)</w:t>
      </w:r>
      <w:r>
        <w:rPr>
          <w:rFonts w:hint="eastAsia" w:ascii="宋体" w:hAnsi="宋体" w:cs="仿宋_GB2312"/>
          <w:color w:val="FF0000"/>
          <w:kern w:val="0"/>
          <w:szCs w:val="21"/>
          <w:u w:val="single"/>
        </w:rPr>
        <w:t xml:space="preserve"> </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种：</w:t>
      </w:r>
      <w:r>
        <w:rPr>
          <w:rFonts w:hint="eastAsia" w:ascii="宋体" w:hAnsi="宋体" w:cs="仿宋_GB2312"/>
          <w:color w:val="0000FF"/>
          <w:kern w:val="0"/>
          <w:szCs w:val="21"/>
        </w:rPr>
        <w:t>（1.2可做选择，目前只为1，？）</w:t>
      </w:r>
    </w:p>
    <w:p>
      <w:pPr>
        <w:spacing w:line="280" w:lineRule="exact"/>
        <w:ind w:left="420"/>
        <w:rPr>
          <w:rFonts w:hint="eastAsia" w:ascii="宋体" w:hAnsi="宋体" w:cs="仿宋_GB2312"/>
          <w:color w:val="000000"/>
          <w:kern w:val="0"/>
          <w:szCs w:val="21"/>
        </w:rPr>
      </w:pPr>
      <w:r>
        <w:rPr>
          <w:rFonts w:hint="eastAsia" w:ascii="宋体" w:hAnsi="宋体" w:cs="仿宋_GB2312"/>
          <w:color w:val="000000"/>
          <w:kern w:val="0"/>
          <w:szCs w:val="21"/>
        </w:rPr>
        <w:t>（1）一次性发放全部融资款；</w:t>
      </w:r>
    </w:p>
    <w:p>
      <w:pPr>
        <w:spacing w:line="280" w:lineRule="exact"/>
        <w:ind w:firstLine="420" w:firstLineChars="200"/>
        <w:rPr>
          <w:rFonts w:hint="eastAsia" w:ascii="宋体" w:hAnsi="宋体" w:cs="仿宋_GB2312"/>
          <w:color w:val="000000"/>
          <w:kern w:val="0"/>
          <w:szCs w:val="21"/>
        </w:rPr>
      </w:pPr>
      <w:r>
        <w:rPr>
          <w:rFonts w:hint="eastAsia" w:ascii="宋体" w:hAnsi="宋体" w:cs="仿宋_GB2312"/>
          <w:color w:val="000000"/>
          <w:kern w:val="0"/>
          <w:szCs w:val="21"/>
        </w:rPr>
        <w:t>（2）融资款分</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笔发放：</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年</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月</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日前发放第</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笔融资款人民币</w:t>
      </w:r>
      <w:r>
        <w:rPr>
          <w:rFonts w:ascii="宋体" w:hAnsi="宋体" w:cs="仿宋_GB2312"/>
          <w:color w:val="000000"/>
          <w:kern w:val="0"/>
          <w:szCs w:val="21"/>
        </w:rPr>
        <w:t>__</w:t>
      </w:r>
      <w:r>
        <w:rPr>
          <w:rFonts w:ascii="宋体" w:hAnsi="宋体" w:cs="仿宋_GB2312"/>
          <w:color w:val="000000"/>
          <w:kern w:val="0"/>
          <w:szCs w:val="21"/>
          <w:u w:val="single"/>
        </w:rPr>
        <w:t>_</w:t>
      </w:r>
      <w:r>
        <w:rPr>
          <w:rFonts w:hint="eastAsia" w:ascii="宋体" w:hAnsi="宋体" w:cs="仿宋_GB2312"/>
          <w:color w:val="000000"/>
          <w:kern w:val="0"/>
          <w:szCs w:val="21"/>
          <w:u w:val="single"/>
        </w:rPr>
        <w:t xml:space="preserve">  </w:t>
      </w:r>
      <w:r>
        <w:rPr>
          <w:rFonts w:ascii="宋体" w:hAnsi="宋体" w:cs="仿宋_GB2312"/>
          <w:color w:val="000000"/>
          <w:kern w:val="0"/>
          <w:szCs w:val="21"/>
        </w:rPr>
        <w:t>__</w:t>
      </w:r>
      <w:r>
        <w:rPr>
          <w:rFonts w:ascii="宋体" w:hAnsi="宋体" w:cs="仿宋_GB2312"/>
          <w:color w:val="000000"/>
          <w:kern w:val="0"/>
          <w:szCs w:val="21"/>
          <w:u w:val="single"/>
        </w:rPr>
        <w:t xml:space="preserve"> </w:t>
      </w:r>
      <w:r>
        <w:rPr>
          <w:rFonts w:ascii="宋体" w:hAnsi="宋体" w:cs="仿宋_GB2312"/>
          <w:color w:val="000000"/>
          <w:kern w:val="0"/>
          <w:szCs w:val="21"/>
        </w:rPr>
        <w:t>___</w:t>
      </w:r>
      <w:r>
        <w:rPr>
          <w:rFonts w:hint="eastAsia" w:ascii="宋体" w:hAnsi="宋体" w:cs="仿宋_GB2312"/>
          <w:color w:val="000000"/>
          <w:kern w:val="0"/>
          <w:szCs w:val="21"/>
        </w:rPr>
        <w:t>元（大写：</w:t>
      </w:r>
      <w:r>
        <w:rPr>
          <w:rFonts w:ascii="宋体" w:hAnsi="宋体" w:cs="仿宋_GB2312"/>
          <w:color w:val="000000"/>
          <w:kern w:val="0"/>
          <w:szCs w:val="21"/>
        </w:rPr>
        <w:t>______________</w:t>
      </w:r>
      <w:r>
        <w:rPr>
          <w:rFonts w:ascii="宋体" w:hAnsi="宋体" w:cs="仿宋_GB2312"/>
          <w:color w:val="000000"/>
          <w:kern w:val="0"/>
          <w:szCs w:val="21"/>
          <w:u w:val="single"/>
        </w:rPr>
        <w:t xml:space="preserve">  </w:t>
      </w:r>
      <w:r>
        <w:rPr>
          <w:rFonts w:hint="eastAsia" w:ascii="宋体" w:hAnsi="宋体" w:cs="仿宋_GB2312"/>
          <w:color w:val="000000"/>
          <w:kern w:val="0"/>
          <w:szCs w:val="21"/>
        </w:rPr>
        <w:t>）；</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年</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月</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日前发放第</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笔融资款人民币</w:t>
      </w:r>
      <w:r>
        <w:rPr>
          <w:rFonts w:ascii="宋体" w:hAnsi="宋体" w:cs="仿宋_GB2312"/>
          <w:color w:val="000000"/>
          <w:kern w:val="0"/>
          <w:szCs w:val="21"/>
        </w:rPr>
        <w:t>__</w:t>
      </w:r>
      <w:r>
        <w:rPr>
          <w:rFonts w:ascii="宋体" w:hAnsi="宋体" w:cs="仿宋_GB2312"/>
          <w:color w:val="000000"/>
          <w:kern w:val="0"/>
          <w:szCs w:val="21"/>
          <w:u w:val="single"/>
        </w:rPr>
        <w:t>_</w:t>
      </w:r>
      <w:r>
        <w:rPr>
          <w:rFonts w:hint="eastAsia" w:ascii="宋体" w:hAnsi="宋体" w:cs="仿宋_GB2312"/>
          <w:color w:val="000000"/>
          <w:kern w:val="0"/>
          <w:szCs w:val="21"/>
          <w:u w:val="single"/>
        </w:rPr>
        <w:t xml:space="preserve">  </w:t>
      </w:r>
      <w:r>
        <w:rPr>
          <w:rFonts w:ascii="宋体" w:hAnsi="宋体" w:cs="仿宋_GB2312"/>
          <w:color w:val="000000"/>
          <w:kern w:val="0"/>
          <w:szCs w:val="21"/>
        </w:rPr>
        <w:t>__</w:t>
      </w:r>
      <w:r>
        <w:rPr>
          <w:rFonts w:ascii="宋体" w:hAnsi="宋体" w:cs="仿宋_GB2312"/>
          <w:color w:val="000000"/>
          <w:kern w:val="0"/>
          <w:szCs w:val="21"/>
          <w:u w:val="single"/>
        </w:rPr>
        <w:t xml:space="preserve"> </w:t>
      </w:r>
      <w:r>
        <w:rPr>
          <w:rFonts w:ascii="宋体" w:hAnsi="宋体" w:cs="仿宋_GB2312"/>
          <w:color w:val="000000"/>
          <w:kern w:val="0"/>
          <w:szCs w:val="21"/>
        </w:rPr>
        <w:t>___</w:t>
      </w:r>
      <w:r>
        <w:rPr>
          <w:rFonts w:hint="eastAsia" w:ascii="宋体" w:hAnsi="宋体" w:cs="仿宋_GB2312"/>
          <w:color w:val="000000"/>
          <w:kern w:val="0"/>
          <w:szCs w:val="21"/>
        </w:rPr>
        <w:t>元（大写：</w:t>
      </w:r>
      <w:r>
        <w:rPr>
          <w:rFonts w:ascii="宋体" w:hAnsi="宋体" w:cs="仿宋_GB2312"/>
          <w:color w:val="000000"/>
          <w:kern w:val="0"/>
          <w:szCs w:val="21"/>
        </w:rPr>
        <w:t>______________</w:t>
      </w:r>
      <w:r>
        <w:rPr>
          <w:rFonts w:ascii="宋体" w:hAnsi="宋体" w:cs="仿宋_GB2312"/>
          <w:color w:val="000000"/>
          <w:kern w:val="0"/>
          <w:szCs w:val="21"/>
          <w:u w:val="single"/>
        </w:rPr>
        <w:t xml:space="preserve">  </w:t>
      </w:r>
      <w:r>
        <w:rPr>
          <w:rFonts w:hint="eastAsia" w:ascii="宋体" w:hAnsi="宋体" w:cs="仿宋_GB2312"/>
          <w:color w:val="000000"/>
          <w:kern w:val="0"/>
          <w:szCs w:val="21"/>
        </w:rPr>
        <w:t>）；</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年</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月</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日前发放第</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笔融资款人民币</w:t>
      </w:r>
      <w:r>
        <w:rPr>
          <w:rFonts w:ascii="宋体" w:hAnsi="宋体" w:cs="仿宋_GB2312"/>
          <w:color w:val="000000"/>
          <w:kern w:val="0"/>
          <w:szCs w:val="21"/>
        </w:rPr>
        <w:t>__</w:t>
      </w:r>
      <w:r>
        <w:rPr>
          <w:rFonts w:ascii="宋体" w:hAnsi="宋体" w:cs="仿宋_GB2312"/>
          <w:color w:val="000000"/>
          <w:kern w:val="0"/>
          <w:szCs w:val="21"/>
          <w:u w:val="single"/>
        </w:rPr>
        <w:t>_</w:t>
      </w:r>
      <w:r>
        <w:rPr>
          <w:rFonts w:hint="eastAsia" w:ascii="宋体" w:hAnsi="宋体" w:cs="仿宋_GB2312"/>
          <w:color w:val="000000"/>
          <w:kern w:val="0"/>
          <w:szCs w:val="21"/>
          <w:u w:val="single"/>
        </w:rPr>
        <w:t xml:space="preserve">  </w:t>
      </w:r>
      <w:r>
        <w:rPr>
          <w:rFonts w:ascii="宋体" w:hAnsi="宋体" w:cs="仿宋_GB2312"/>
          <w:color w:val="000000"/>
          <w:kern w:val="0"/>
          <w:szCs w:val="21"/>
        </w:rPr>
        <w:t>__</w:t>
      </w:r>
      <w:r>
        <w:rPr>
          <w:rFonts w:ascii="宋体" w:hAnsi="宋体" w:cs="仿宋_GB2312"/>
          <w:color w:val="000000"/>
          <w:kern w:val="0"/>
          <w:szCs w:val="21"/>
          <w:u w:val="single"/>
        </w:rPr>
        <w:t xml:space="preserve"> </w:t>
      </w:r>
      <w:r>
        <w:rPr>
          <w:rFonts w:ascii="宋体" w:hAnsi="宋体" w:cs="仿宋_GB2312"/>
          <w:color w:val="000000"/>
          <w:kern w:val="0"/>
          <w:szCs w:val="21"/>
        </w:rPr>
        <w:t>___</w:t>
      </w:r>
      <w:r>
        <w:rPr>
          <w:rFonts w:hint="eastAsia" w:ascii="宋体" w:hAnsi="宋体" w:cs="仿宋_GB2312"/>
          <w:color w:val="000000"/>
          <w:kern w:val="0"/>
          <w:szCs w:val="21"/>
        </w:rPr>
        <w:t>元（大写：</w:t>
      </w:r>
      <w:r>
        <w:rPr>
          <w:rFonts w:ascii="宋体" w:hAnsi="宋体" w:cs="仿宋_GB2312"/>
          <w:color w:val="000000"/>
          <w:kern w:val="0"/>
          <w:szCs w:val="21"/>
        </w:rPr>
        <w:t>______________</w:t>
      </w:r>
      <w:r>
        <w:rPr>
          <w:rFonts w:ascii="宋体" w:hAnsi="宋体" w:cs="仿宋_GB2312"/>
          <w:color w:val="000000"/>
          <w:kern w:val="0"/>
          <w:szCs w:val="21"/>
          <w:u w:val="single"/>
        </w:rPr>
        <w:t xml:space="preserve">  </w:t>
      </w:r>
      <w:r>
        <w:rPr>
          <w:rFonts w:hint="eastAsia" w:ascii="宋体" w:hAnsi="宋体" w:cs="仿宋_GB2312"/>
          <w:color w:val="000000"/>
          <w:kern w:val="0"/>
          <w:szCs w:val="21"/>
        </w:rPr>
        <w:t>）；</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年</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月</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日前发放第</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笔融资款人民币</w:t>
      </w:r>
      <w:r>
        <w:rPr>
          <w:rFonts w:ascii="宋体" w:hAnsi="宋体" w:cs="仿宋_GB2312"/>
          <w:color w:val="000000"/>
          <w:kern w:val="0"/>
          <w:szCs w:val="21"/>
        </w:rPr>
        <w:t>__</w:t>
      </w:r>
      <w:r>
        <w:rPr>
          <w:rFonts w:ascii="宋体" w:hAnsi="宋体" w:cs="仿宋_GB2312"/>
          <w:color w:val="000000"/>
          <w:kern w:val="0"/>
          <w:szCs w:val="21"/>
          <w:u w:val="single"/>
        </w:rPr>
        <w:t>_</w:t>
      </w:r>
      <w:r>
        <w:rPr>
          <w:rFonts w:hint="eastAsia" w:ascii="宋体" w:hAnsi="宋体" w:cs="仿宋_GB2312"/>
          <w:color w:val="000000"/>
          <w:kern w:val="0"/>
          <w:szCs w:val="21"/>
          <w:u w:val="single"/>
        </w:rPr>
        <w:t xml:space="preserve">  </w:t>
      </w:r>
      <w:r>
        <w:rPr>
          <w:rFonts w:ascii="宋体" w:hAnsi="宋体" w:cs="仿宋_GB2312"/>
          <w:color w:val="000000"/>
          <w:kern w:val="0"/>
          <w:szCs w:val="21"/>
        </w:rPr>
        <w:t>__</w:t>
      </w:r>
      <w:r>
        <w:rPr>
          <w:rFonts w:ascii="宋体" w:hAnsi="宋体" w:cs="仿宋_GB2312"/>
          <w:color w:val="000000"/>
          <w:kern w:val="0"/>
          <w:szCs w:val="21"/>
          <w:u w:val="single"/>
        </w:rPr>
        <w:t xml:space="preserve"> </w:t>
      </w:r>
      <w:r>
        <w:rPr>
          <w:rFonts w:ascii="宋体" w:hAnsi="宋体" w:cs="仿宋_GB2312"/>
          <w:color w:val="000000"/>
          <w:kern w:val="0"/>
          <w:szCs w:val="21"/>
        </w:rPr>
        <w:t>___</w:t>
      </w:r>
      <w:r>
        <w:rPr>
          <w:rFonts w:hint="eastAsia" w:ascii="宋体" w:hAnsi="宋体" w:cs="仿宋_GB2312"/>
          <w:color w:val="000000"/>
          <w:kern w:val="0"/>
          <w:szCs w:val="21"/>
        </w:rPr>
        <w:t>元（大写：</w:t>
      </w:r>
      <w:r>
        <w:rPr>
          <w:rFonts w:ascii="宋体" w:hAnsi="宋体" w:cs="仿宋_GB2312"/>
          <w:color w:val="000000"/>
          <w:kern w:val="0"/>
          <w:szCs w:val="21"/>
        </w:rPr>
        <w:t>______________</w:t>
      </w:r>
      <w:r>
        <w:rPr>
          <w:rFonts w:ascii="宋体" w:hAnsi="宋体" w:cs="仿宋_GB2312"/>
          <w:color w:val="000000"/>
          <w:kern w:val="0"/>
          <w:szCs w:val="21"/>
          <w:u w:val="single"/>
        </w:rPr>
        <w:t xml:space="preserve">  </w:t>
      </w:r>
      <w:r>
        <w:rPr>
          <w:rFonts w:hint="eastAsia" w:ascii="宋体" w:hAnsi="宋体" w:cs="仿宋_GB2312"/>
          <w:color w:val="000000"/>
          <w:kern w:val="0"/>
          <w:szCs w:val="21"/>
        </w:rPr>
        <w:t>）；</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年</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月</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日前发放第</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笔融资款人民币</w:t>
      </w:r>
      <w:r>
        <w:rPr>
          <w:rFonts w:ascii="宋体" w:hAnsi="宋体" w:cs="仿宋_GB2312"/>
          <w:color w:val="000000"/>
          <w:kern w:val="0"/>
          <w:szCs w:val="21"/>
        </w:rPr>
        <w:t>__</w:t>
      </w:r>
      <w:r>
        <w:rPr>
          <w:rFonts w:ascii="宋体" w:hAnsi="宋体" w:cs="仿宋_GB2312"/>
          <w:color w:val="000000"/>
          <w:kern w:val="0"/>
          <w:szCs w:val="21"/>
          <w:u w:val="single"/>
        </w:rPr>
        <w:t>_</w:t>
      </w:r>
      <w:r>
        <w:rPr>
          <w:rFonts w:hint="eastAsia" w:ascii="宋体" w:hAnsi="宋体" w:cs="仿宋_GB2312"/>
          <w:color w:val="000000"/>
          <w:kern w:val="0"/>
          <w:szCs w:val="21"/>
          <w:u w:val="single"/>
        </w:rPr>
        <w:t xml:space="preserve">  </w:t>
      </w:r>
      <w:r>
        <w:rPr>
          <w:rFonts w:ascii="宋体" w:hAnsi="宋体" w:cs="仿宋_GB2312"/>
          <w:color w:val="000000"/>
          <w:kern w:val="0"/>
          <w:szCs w:val="21"/>
        </w:rPr>
        <w:t>__</w:t>
      </w:r>
      <w:r>
        <w:rPr>
          <w:rFonts w:ascii="宋体" w:hAnsi="宋体" w:cs="仿宋_GB2312"/>
          <w:color w:val="000000"/>
          <w:kern w:val="0"/>
          <w:szCs w:val="21"/>
          <w:u w:val="single"/>
        </w:rPr>
        <w:t xml:space="preserve"> </w:t>
      </w:r>
      <w:r>
        <w:rPr>
          <w:rFonts w:ascii="宋体" w:hAnsi="宋体" w:cs="仿宋_GB2312"/>
          <w:color w:val="000000"/>
          <w:kern w:val="0"/>
          <w:szCs w:val="21"/>
        </w:rPr>
        <w:t>___</w:t>
      </w:r>
      <w:r>
        <w:rPr>
          <w:rFonts w:hint="eastAsia" w:ascii="宋体" w:hAnsi="宋体" w:cs="仿宋_GB2312"/>
          <w:color w:val="000000"/>
          <w:kern w:val="0"/>
          <w:szCs w:val="21"/>
        </w:rPr>
        <w:t>元（大写：</w:t>
      </w:r>
      <w:r>
        <w:rPr>
          <w:rFonts w:ascii="宋体" w:hAnsi="宋体" w:cs="仿宋_GB2312"/>
          <w:color w:val="000000"/>
          <w:kern w:val="0"/>
          <w:szCs w:val="21"/>
        </w:rPr>
        <w:t>______________</w:t>
      </w:r>
      <w:r>
        <w:rPr>
          <w:rFonts w:ascii="宋体" w:hAnsi="宋体" w:cs="仿宋_GB2312"/>
          <w:color w:val="000000"/>
          <w:kern w:val="0"/>
          <w:szCs w:val="21"/>
          <w:u w:val="single"/>
        </w:rPr>
        <w:t xml:space="preserve">  </w:t>
      </w:r>
      <w:r>
        <w:rPr>
          <w:rFonts w:hint="eastAsia" w:ascii="宋体" w:hAnsi="宋体" w:cs="仿宋_GB2312"/>
          <w:color w:val="000000"/>
          <w:kern w:val="0"/>
          <w:szCs w:val="21"/>
        </w:rPr>
        <w:t>）。</w:t>
      </w:r>
    </w:p>
    <w:p>
      <w:pPr>
        <w:numPr>
          <w:ilvl w:val="0"/>
          <w:numId w:val="2"/>
        </w:numPr>
        <w:spacing w:line="280" w:lineRule="exact"/>
        <w:rPr>
          <w:rFonts w:hint="eastAsia" w:ascii="宋体" w:hAnsi="宋体" w:cs="仿宋_GB2312"/>
          <w:color w:val="000000"/>
          <w:kern w:val="0"/>
          <w:szCs w:val="21"/>
        </w:rPr>
      </w:pPr>
      <w:r>
        <w:rPr>
          <w:rFonts w:hint="eastAsia" w:ascii="宋体" w:hAnsi="宋体" w:cs="仿宋_GB2312"/>
          <w:color w:val="000000"/>
          <w:kern w:val="0"/>
          <w:szCs w:val="21"/>
        </w:rPr>
        <w:t>甲方指定如下收款账户：</w:t>
      </w:r>
    </w:p>
    <w:p>
      <w:pPr>
        <w:spacing w:line="280" w:lineRule="exact"/>
        <w:ind w:firstLine="420" w:firstLineChars="200"/>
        <w:rPr>
          <w:rFonts w:hint="eastAsia" w:ascii="宋体" w:hAnsi="宋体" w:cs="仿宋"/>
          <w:color w:val="FF0000"/>
          <w:szCs w:val="21"/>
          <w:highlight w:val="lightGray"/>
        </w:rPr>
      </w:pPr>
      <w:r>
        <w:rPr>
          <w:rFonts w:hint="eastAsia" w:ascii="宋体" w:hAnsi="宋体" w:cs="仿宋"/>
          <w:color w:val="FF0000"/>
          <w:szCs w:val="21"/>
          <w:highlight w:val="lightGray"/>
        </w:rPr>
        <w:t>账户名：</w:t>
      </w:r>
      <w:r>
        <w:rPr>
          <w:rFonts w:hint="eastAsia" w:ascii="宋体" w:hAnsi="宋体" w:cs="仿宋"/>
          <w:color w:val="FF0000"/>
          <w:szCs w:val="21"/>
          <w:highlight w:val="lightGray"/>
          <w:u w:val="single"/>
        </w:rPr>
        <w:t xml:space="preserve">   </w:t>
      </w:r>
      <w:r>
        <w:rPr>
          <w:rFonts w:ascii="宋体" w:hAnsi="宋体" w:cs="仿宋"/>
          <w:color w:val="FF0000"/>
          <w:szCs w:val="21"/>
          <w:highlight w:val="lightGray"/>
          <w:u w:val="single"/>
        </w:rPr>
        <w:t>云南汇百金经贸有限公司</w:t>
      </w:r>
      <w:r>
        <w:rPr>
          <w:rFonts w:hint="eastAsia" w:ascii="宋体" w:hAnsi="宋体" w:cs="仿宋"/>
          <w:color w:val="FF0000"/>
          <w:szCs w:val="21"/>
          <w:highlight w:val="lightGray"/>
          <w:u w:val="single"/>
        </w:rPr>
        <w:t xml:space="preserve">  </w:t>
      </w:r>
      <w:r>
        <w:rPr>
          <w:rFonts w:hint="eastAsia" w:ascii="宋体" w:hAnsi="宋体" w:cs="仿宋"/>
          <w:color w:val="FF0000"/>
          <w:szCs w:val="21"/>
          <w:highlight w:val="lightGray"/>
        </w:rPr>
        <w:t>；</w:t>
      </w:r>
      <w:r>
        <w:rPr>
          <w:rFonts w:hint="eastAsia" w:ascii="宋体" w:hAnsi="宋体" w:cs="仿宋"/>
          <w:color w:val="0000FF"/>
          <w:szCs w:val="21"/>
          <w:highlight w:val="lightGray"/>
        </w:rPr>
        <w:t>（可选择账户，也可自行录入）</w:t>
      </w:r>
    </w:p>
    <w:p>
      <w:pPr>
        <w:spacing w:line="280" w:lineRule="exact"/>
        <w:rPr>
          <w:rFonts w:hint="eastAsia" w:ascii="宋体" w:hAnsi="宋体" w:cs="仿宋"/>
          <w:color w:val="FF0000"/>
          <w:szCs w:val="21"/>
          <w:highlight w:val="lightGray"/>
        </w:rPr>
      </w:pPr>
      <w:r>
        <w:rPr>
          <w:rFonts w:hint="eastAsia" w:ascii="宋体" w:hAnsi="宋体" w:cs="仿宋"/>
          <w:color w:val="FF0000"/>
          <w:szCs w:val="21"/>
          <w:highlight w:val="lightGray"/>
        </w:rPr>
        <w:t xml:space="preserve">    账户号：</w:t>
      </w:r>
      <w:r>
        <w:rPr>
          <w:rFonts w:hint="eastAsia" w:ascii="宋体" w:hAnsi="宋体" w:cs="仿宋"/>
          <w:color w:val="FF0000"/>
          <w:szCs w:val="21"/>
          <w:highlight w:val="lightGray"/>
          <w:u w:val="single"/>
        </w:rPr>
        <w:t xml:space="preserve">     </w:t>
      </w:r>
      <w:r>
        <w:rPr>
          <w:rFonts w:ascii="宋体" w:hAnsi="宋体" w:cs="仿宋"/>
          <w:color w:val="FF0000"/>
          <w:szCs w:val="21"/>
          <w:highlight w:val="lightGray"/>
          <w:u w:val="single"/>
        </w:rPr>
        <w:t>917031010004121657</w:t>
      </w:r>
      <w:r>
        <w:rPr>
          <w:rFonts w:hint="eastAsia" w:ascii="宋体" w:hAnsi="宋体" w:cs="仿宋"/>
          <w:color w:val="FF0000"/>
          <w:szCs w:val="21"/>
          <w:highlight w:val="lightGray"/>
          <w:u w:val="single"/>
        </w:rPr>
        <w:t xml:space="preserve">    </w:t>
      </w:r>
      <w:r>
        <w:rPr>
          <w:rFonts w:hint="eastAsia" w:ascii="宋体" w:hAnsi="宋体" w:cs="仿宋"/>
          <w:color w:val="FF0000"/>
          <w:szCs w:val="21"/>
          <w:highlight w:val="lightGray"/>
        </w:rPr>
        <w:t>；</w:t>
      </w:r>
      <w:r>
        <w:rPr>
          <w:rFonts w:hint="eastAsia" w:ascii="宋体" w:hAnsi="宋体" w:cs="仿宋"/>
          <w:color w:val="0000FF"/>
          <w:szCs w:val="21"/>
          <w:highlight w:val="lightGray"/>
        </w:rPr>
        <w:t>（可选择账户，也可自行录入）</w:t>
      </w:r>
    </w:p>
    <w:p>
      <w:pPr>
        <w:autoSpaceDE w:val="0"/>
        <w:autoSpaceDN w:val="0"/>
        <w:adjustRightInd w:val="0"/>
        <w:spacing w:line="280" w:lineRule="exact"/>
        <w:ind w:firstLine="420" w:firstLineChars="200"/>
        <w:jc w:val="left"/>
        <w:rPr>
          <w:rFonts w:hint="eastAsia" w:ascii="宋体" w:hAnsi="宋体" w:cs="仿宋_GB2312"/>
          <w:color w:val="FF0000"/>
          <w:kern w:val="0"/>
          <w:szCs w:val="21"/>
        </w:rPr>
      </w:pPr>
      <w:r>
        <w:rPr>
          <w:rFonts w:hint="eastAsia" w:ascii="宋体" w:hAnsi="宋体" w:cs="仿宋"/>
          <w:color w:val="FF0000"/>
          <w:szCs w:val="21"/>
          <w:highlight w:val="lightGray"/>
        </w:rPr>
        <w:t>开户行：</w:t>
      </w:r>
      <w:r>
        <w:rPr>
          <w:rFonts w:ascii="宋体" w:hAnsi="宋体" w:cs="仿宋"/>
          <w:color w:val="FF0000"/>
          <w:szCs w:val="21"/>
          <w:highlight w:val="lightGray"/>
          <w:u w:val="single"/>
        </w:rPr>
        <w:t>城市商业银行富滇银行股份有限公司昆明民航路支行</w:t>
      </w:r>
      <w:r>
        <w:rPr>
          <w:rFonts w:hint="eastAsia" w:ascii="宋体" w:hAnsi="宋体" w:cs="仿宋"/>
          <w:color w:val="FF0000"/>
          <w:szCs w:val="21"/>
          <w:highlight w:val="lightGray"/>
        </w:rPr>
        <w:t>。</w:t>
      </w:r>
      <w:r>
        <w:rPr>
          <w:rFonts w:hint="eastAsia" w:ascii="宋体" w:hAnsi="宋体" w:cs="仿宋"/>
          <w:color w:val="0000FF"/>
          <w:szCs w:val="21"/>
          <w:highlight w:val="lightGray"/>
        </w:rPr>
        <w:t>（可选择账户，也可自行录入）</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第四条</w:t>
      </w:r>
      <w:r>
        <w:rPr>
          <w:rFonts w:ascii="宋体" w:hAnsi="宋体" w:cs="仿宋_GB2312"/>
          <w:b/>
          <w:color w:val="000000"/>
          <w:kern w:val="0"/>
          <w:szCs w:val="21"/>
        </w:rPr>
        <w:t xml:space="preserve"> </w:t>
      </w:r>
      <w:r>
        <w:rPr>
          <w:rFonts w:hint="eastAsia" w:ascii="宋体" w:hAnsi="宋体" w:cs="仿宋_GB2312"/>
          <w:b/>
          <w:color w:val="000000"/>
          <w:kern w:val="0"/>
          <w:szCs w:val="21"/>
        </w:rPr>
        <w:t>融资期限</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融资期限</w:t>
      </w:r>
      <w:r>
        <w:rPr>
          <w:rFonts w:hint="eastAsia" w:ascii="宋体" w:hAnsi="宋体" w:cs="仿宋_GB2312"/>
          <w:color w:val="FF0000"/>
          <w:kern w:val="0"/>
          <w:szCs w:val="21"/>
          <w:highlight w:val="lightGray"/>
        </w:rPr>
        <w:t>：</w:t>
      </w:r>
      <w:r>
        <w:rPr>
          <w:rFonts w:ascii="宋体" w:hAnsi="宋体" w:cs="仿宋_GB2312"/>
          <w:color w:val="FF0000"/>
          <w:kern w:val="0"/>
          <w:szCs w:val="21"/>
          <w:highlight w:val="lightGray"/>
        </w:rPr>
        <w:t>__</w:t>
      </w:r>
      <w:r>
        <w:rPr>
          <w:rFonts w:hint="eastAsia" w:ascii="宋体" w:hAnsi="宋体" w:cs="仿宋_GB2312"/>
          <w:color w:val="FF0000"/>
          <w:kern w:val="0"/>
          <w:szCs w:val="21"/>
          <w:highlight w:val="lightGray"/>
        </w:rPr>
        <w:t>6</w:t>
      </w:r>
      <w:r>
        <w:rPr>
          <w:rFonts w:ascii="宋体" w:hAnsi="宋体" w:cs="仿宋_GB2312"/>
          <w:color w:val="FF0000"/>
          <w:kern w:val="0"/>
          <w:szCs w:val="21"/>
          <w:highlight w:val="lightGray"/>
        </w:rPr>
        <w:t>_</w:t>
      </w:r>
      <w:r>
        <w:rPr>
          <w:rFonts w:hint="eastAsia" w:ascii="宋体" w:hAnsi="宋体" w:cs="仿宋_GB2312"/>
          <w:color w:val="FF0000"/>
          <w:kern w:val="0"/>
          <w:szCs w:val="21"/>
          <w:highlight w:val="lightGray"/>
        </w:rPr>
        <w:t>个月，自</w:t>
      </w:r>
      <w:r>
        <w:rPr>
          <w:rFonts w:hint="eastAsia" w:ascii="宋体" w:hAnsi="宋体" w:cs="仿宋_GB2312"/>
          <w:color w:val="FF0000"/>
          <w:kern w:val="0"/>
          <w:szCs w:val="21"/>
          <w:highlight w:val="lightGray"/>
          <w:u w:val="single"/>
        </w:rPr>
        <w:t xml:space="preserve">  2017   </w:t>
      </w:r>
      <w:r>
        <w:rPr>
          <w:rFonts w:hint="eastAsia" w:ascii="宋体" w:hAnsi="宋体" w:cs="仿宋_GB2312"/>
          <w:color w:val="FF0000"/>
          <w:kern w:val="0"/>
          <w:szCs w:val="21"/>
          <w:highlight w:val="lightGray"/>
        </w:rPr>
        <w:t>年</w:t>
      </w:r>
      <w:r>
        <w:rPr>
          <w:rFonts w:hint="eastAsia" w:ascii="宋体" w:hAnsi="宋体" w:cs="仿宋_GB2312"/>
          <w:color w:val="FF0000"/>
          <w:kern w:val="0"/>
          <w:szCs w:val="21"/>
          <w:highlight w:val="lightGray"/>
          <w:u w:val="single"/>
        </w:rPr>
        <w:t xml:space="preserve">  3 </w:t>
      </w:r>
      <w:r>
        <w:rPr>
          <w:rFonts w:hint="eastAsia" w:ascii="宋体" w:hAnsi="宋体" w:cs="仿宋_GB2312"/>
          <w:color w:val="FF0000"/>
          <w:kern w:val="0"/>
          <w:szCs w:val="21"/>
          <w:highlight w:val="lightGray"/>
        </w:rPr>
        <w:t>月</w:t>
      </w:r>
      <w:r>
        <w:rPr>
          <w:rFonts w:hint="eastAsia" w:ascii="宋体" w:hAnsi="宋体" w:cs="仿宋_GB2312"/>
          <w:color w:val="FF0000"/>
          <w:kern w:val="0"/>
          <w:szCs w:val="21"/>
          <w:highlight w:val="lightGray"/>
          <w:u w:val="single"/>
        </w:rPr>
        <w:t xml:space="preserve">  7 </w:t>
      </w:r>
      <w:r>
        <w:rPr>
          <w:rFonts w:hint="eastAsia" w:ascii="宋体" w:hAnsi="宋体" w:cs="仿宋_GB2312"/>
          <w:color w:val="FF0000"/>
          <w:kern w:val="0"/>
          <w:szCs w:val="21"/>
          <w:highlight w:val="lightGray"/>
        </w:rPr>
        <w:t>日至</w:t>
      </w:r>
      <w:r>
        <w:rPr>
          <w:rFonts w:hint="eastAsia" w:ascii="宋体" w:hAnsi="宋体" w:cs="仿宋_GB2312"/>
          <w:color w:val="FF0000"/>
          <w:kern w:val="0"/>
          <w:szCs w:val="21"/>
          <w:highlight w:val="lightGray"/>
          <w:u w:val="single"/>
        </w:rPr>
        <w:t xml:space="preserve">   2017  </w:t>
      </w:r>
      <w:r>
        <w:rPr>
          <w:rFonts w:hint="eastAsia" w:ascii="宋体" w:hAnsi="宋体" w:cs="仿宋_GB2312"/>
          <w:color w:val="FF0000"/>
          <w:kern w:val="0"/>
          <w:szCs w:val="21"/>
          <w:highlight w:val="lightGray"/>
        </w:rPr>
        <w:t>年</w:t>
      </w:r>
      <w:r>
        <w:rPr>
          <w:rFonts w:hint="eastAsia" w:ascii="宋体" w:hAnsi="宋体" w:cs="仿宋_GB2312"/>
          <w:color w:val="FF0000"/>
          <w:kern w:val="0"/>
          <w:szCs w:val="21"/>
          <w:highlight w:val="lightGray"/>
          <w:u w:val="single"/>
        </w:rPr>
        <w:t xml:space="preserve">  9 </w:t>
      </w:r>
      <w:r>
        <w:rPr>
          <w:rFonts w:hint="eastAsia" w:ascii="宋体" w:hAnsi="宋体" w:cs="仿宋_GB2312"/>
          <w:color w:val="FF0000"/>
          <w:kern w:val="0"/>
          <w:szCs w:val="21"/>
          <w:highlight w:val="lightGray"/>
        </w:rPr>
        <w:t>月</w:t>
      </w:r>
      <w:r>
        <w:rPr>
          <w:rFonts w:hint="eastAsia" w:ascii="宋体" w:hAnsi="宋体" w:cs="仿宋_GB2312"/>
          <w:color w:val="FF0000"/>
          <w:kern w:val="0"/>
          <w:szCs w:val="21"/>
          <w:highlight w:val="lightGray"/>
          <w:u w:val="single"/>
        </w:rPr>
        <w:t xml:space="preserve">  6 </w:t>
      </w:r>
      <w:r>
        <w:rPr>
          <w:rFonts w:hint="eastAsia" w:ascii="宋体" w:hAnsi="宋体" w:cs="仿宋_GB2312"/>
          <w:color w:val="FF0000"/>
          <w:kern w:val="0"/>
          <w:szCs w:val="21"/>
          <w:highlight w:val="lightGray"/>
        </w:rPr>
        <w:t>日</w:t>
      </w:r>
      <w:r>
        <w:rPr>
          <w:rFonts w:hint="eastAsia" w:ascii="宋体" w:hAnsi="宋体" w:cs="仿宋_GB2312"/>
          <w:color w:val="000000"/>
          <w:kern w:val="0"/>
          <w:szCs w:val="21"/>
        </w:rPr>
        <w:t>，融资期限起算日期与实际放款日期不符的，以实际放款日期为准。</w:t>
      </w:r>
      <w:r>
        <w:rPr>
          <w:rFonts w:hint="eastAsia" w:ascii="宋体" w:hAnsi="宋体" w:cs="仿宋_GB2312"/>
          <w:color w:val="0000FF"/>
          <w:kern w:val="0"/>
          <w:szCs w:val="21"/>
        </w:rPr>
        <w:t>（取资产拆分期限时间，存在两种方式，几个月或多少天）</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订单款项在融资到期日前全部收妥的，乙方有权以款项收妥之日作为融资到期日。</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第五条</w:t>
      </w:r>
      <w:r>
        <w:rPr>
          <w:rFonts w:ascii="宋体" w:hAnsi="宋体" w:cs="仿宋_GB2312"/>
          <w:b/>
          <w:color w:val="000000"/>
          <w:kern w:val="0"/>
          <w:szCs w:val="21"/>
        </w:rPr>
        <w:t xml:space="preserve"> </w:t>
      </w:r>
      <w:r>
        <w:rPr>
          <w:rFonts w:hint="eastAsia" w:ascii="宋体" w:hAnsi="宋体" w:cs="仿宋_GB2312"/>
          <w:b/>
          <w:color w:val="000000"/>
          <w:kern w:val="0"/>
          <w:szCs w:val="21"/>
        </w:rPr>
        <w:t>用途</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甲方应将全部融资款项仅用于购买、组织生产及安排发货、运输订单项下的商品，详见附件《订单采购及费用支出预算清单》（编号为</w:t>
      </w:r>
      <w:r>
        <w:rPr>
          <w:rFonts w:hint="eastAsia" w:ascii="宋体" w:hAnsi="宋体" w:cs="仿宋_GB2312"/>
          <w:color w:val="FF0000"/>
          <w:kern w:val="0"/>
          <w:szCs w:val="21"/>
          <w:highlight w:val="lightGray"/>
        </w:rPr>
        <w:t>2017022301</w:t>
      </w:r>
      <w:r>
        <w:rPr>
          <w:rFonts w:hint="eastAsia" w:ascii="宋体" w:hAnsi="宋体" w:cs="仿宋_GB2312"/>
          <w:color w:val="FF0000"/>
          <w:kern w:val="0"/>
          <w:szCs w:val="21"/>
        </w:rPr>
        <w:t>）</w:t>
      </w:r>
      <w:r>
        <w:rPr>
          <w:rFonts w:hint="eastAsia" w:ascii="宋体" w:hAnsi="宋体" w:cs="仿宋_GB2312"/>
          <w:color w:val="000000"/>
          <w:kern w:val="0"/>
          <w:szCs w:val="21"/>
        </w:rPr>
        <w:t>。且专款专用，封闭运行，未经乙方书面同意，甲方不得将融资款用于其他目的。</w:t>
      </w:r>
      <w:r>
        <w:rPr>
          <w:rFonts w:hint="eastAsia" w:ascii="宋体" w:hAnsi="宋体" w:cs="仿宋_GB2312"/>
          <w:color w:val="0000FF"/>
          <w:kern w:val="0"/>
          <w:szCs w:val="21"/>
        </w:rPr>
        <w:t>（需要录入）</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第六条</w:t>
      </w:r>
      <w:r>
        <w:rPr>
          <w:rFonts w:ascii="宋体" w:hAnsi="宋体" w:cs="仿宋_GB2312"/>
          <w:b/>
          <w:color w:val="000000"/>
          <w:kern w:val="0"/>
          <w:szCs w:val="21"/>
        </w:rPr>
        <w:t xml:space="preserve"> </w:t>
      </w:r>
      <w:r>
        <w:rPr>
          <w:rFonts w:hint="eastAsia" w:ascii="宋体" w:hAnsi="宋体" w:cs="仿宋_GB2312"/>
          <w:b/>
          <w:color w:val="000000"/>
          <w:kern w:val="0"/>
          <w:szCs w:val="21"/>
        </w:rPr>
        <w:t>利息与还本付息方式</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1</w:t>
      </w:r>
      <w:r>
        <w:rPr>
          <w:rFonts w:hint="eastAsia" w:ascii="宋体" w:hAnsi="宋体" w:cs="仿宋_GB2312"/>
          <w:color w:val="000000"/>
          <w:kern w:val="0"/>
          <w:szCs w:val="21"/>
        </w:rPr>
        <w:t>、利率</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月利率</w:t>
      </w:r>
      <w:r>
        <w:rPr>
          <w:rFonts w:ascii="宋体" w:hAnsi="宋体" w:cs="仿宋_GB2312"/>
          <w:color w:val="FF0000"/>
          <w:kern w:val="0"/>
          <w:szCs w:val="21"/>
        </w:rPr>
        <w:t>__</w:t>
      </w:r>
      <w:r>
        <w:rPr>
          <w:rFonts w:hint="eastAsia" w:ascii="宋体" w:hAnsi="宋体" w:cs="仿宋_GB2312"/>
          <w:color w:val="FF0000"/>
          <w:kern w:val="0"/>
          <w:szCs w:val="21"/>
          <w:u w:val="single"/>
        </w:rPr>
        <w:t>1.5</w:t>
      </w:r>
      <w:r>
        <w:rPr>
          <w:rFonts w:ascii="宋体" w:hAnsi="宋体" w:cs="仿宋_GB2312"/>
          <w:color w:val="FF0000"/>
          <w:kern w:val="0"/>
          <w:szCs w:val="21"/>
        </w:rPr>
        <w:t>____</w:t>
      </w:r>
      <w:r>
        <w:rPr>
          <w:rFonts w:hint="eastAsia" w:ascii="宋体" w:hAnsi="宋体" w:cs="仿宋_GB2312"/>
          <w:color w:val="FF0000"/>
          <w:kern w:val="0"/>
          <w:szCs w:val="21"/>
        </w:rPr>
        <w:t>％，年利率</w:t>
      </w:r>
      <w:r>
        <w:rPr>
          <w:rFonts w:ascii="宋体" w:hAnsi="宋体" w:cs="仿宋_GB2312"/>
          <w:color w:val="FF0000"/>
          <w:kern w:val="0"/>
          <w:szCs w:val="21"/>
          <w:u w:val="single"/>
        </w:rPr>
        <w:t>_</w:t>
      </w:r>
      <w:r>
        <w:rPr>
          <w:rFonts w:hint="eastAsia" w:ascii="宋体" w:hAnsi="宋体" w:cs="仿宋_GB2312"/>
          <w:color w:val="FF0000"/>
          <w:kern w:val="0"/>
          <w:szCs w:val="21"/>
          <w:u w:val="single"/>
        </w:rPr>
        <w:t>18</w:t>
      </w:r>
      <w:r>
        <w:rPr>
          <w:rFonts w:ascii="宋体" w:hAnsi="宋体" w:cs="仿宋_GB2312"/>
          <w:color w:val="FF0000"/>
          <w:kern w:val="0"/>
          <w:szCs w:val="21"/>
          <w:u w:val="single"/>
        </w:rPr>
        <w:t>_</w:t>
      </w:r>
      <w:r>
        <w:rPr>
          <w:rFonts w:ascii="宋体" w:hAnsi="宋体" w:cs="仿宋_GB2312"/>
          <w:color w:val="FF0000"/>
          <w:kern w:val="0"/>
          <w:szCs w:val="21"/>
        </w:rPr>
        <w:t>_</w:t>
      </w:r>
      <w:r>
        <w:rPr>
          <w:rFonts w:hint="eastAsia" w:ascii="宋体" w:hAnsi="宋体" w:cs="仿宋_GB2312"/>
          <w:color w:val="000000"/>
          <w:kern w:val="0"/>
          <w:szCs w:val="21"/>
        </w:rPr>
        <w:t>％。</w:t>
      </w:r>
      <w:r>
        <w:rPr>
          <w:rFonts w:hint="eastAsia" w:ascii="宋体" w:hAnsi="宋体" w:cs="仿宋_GB2312"/>
          <w:color w:val="0000FF"/>
          <w:kern w:val="0"/>
          <w:szCs w:val="21"/>
        </w:rPr>
        <w:t>（手动录入）</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2、结息方式</w:t>
      </w:r>
    </w:p>
    <w:p>
      <w:pPr>
        <w:autoSpaceDE w:val="0"/>
        <w:autoSpaceDN w:val="0"/>
        <w:adjustRightInd w:val="0"/>
        <w:spacing w:line="280" w:lineRule="exact"/>
        <w:ind w:firstLine="420" w:firstLineChars="200"/>
        <w:jc w:val="left"/>
        <w:rPr>
          <w:rFonts w:ascii="宋体" w:hAnsi="宋体" w:cs="仿宋_GB2312"/>
          <w:color w:val="0000FF"/>
          <w:kern w:val="0"/>
          <w:szCs w:val="21"/>
        </w:rPr>
      </w:pPr>
      <w:r>
        <w:rPr>
          <w:rFonts w:hint="eastAsia" w:ascii="宋体" w:hAnsi="宋体" w:cs="仿宋_GB2312"/>
          <w:color w:val="000000"/>
          <w:kern w:val="0"/>
          <w:szCs w:val="21"/>
        </w:rPr>
        <w:t>结息方式为下列第</w:t>
      </w:r>
      <w:r>
        <w:rPr>
          <w:rFonts w:ascii="宋体" w:hAnsi="宋体" w:cs="仿宋_GB2312"/>
          <w:color w:val="000000"/>
          <w:kern w:val="0"/>
          <w:szCs w:val="21"/>
        </w:rPr>
        <w:t>___</w:t>
      </w:r>
      <w:r>
        <w:rPr>
          <w:rFonts w:ascii="宋体" w:hAnsi="宋体" w:cs="仿宋_GB2312"/>
          <w:color w:val="FF0000"/>
          <w:kern w:val="0"/>
          <w:szCs w:val="21"/>
          <w:u w:val="single"/>
        </w:rPr>
        <w:t>_</w:t>
      </w:r>
      <w:r>
        <w:rPr>
          <w:rFonts w:ascii="宋体" w:hAnsi="宋体" w:cs="仿宋_GB2312"/>
          <w:color w:val="FF0000"/>
          <w:kern w:val="0"/>
          <w:szCs w:val="21"/>
          <w:highlight w:val="lightGray"/>
          <w:u w:val="single"/>
        </w:rPr>
        <w:t>_</w:t>
      </w:r>
      <w:r>
        <w:rPr>
          <w:rFonts w:hint="eastAsia" w:ascii="宋体" w:hAnsi="宋体" w:cs="仿宋_GB2312"/>
          <w:color w:val="FF0000"/>
          <w:kern w:val="0"/>
          <w:szCs w:val="21"/>
          <w:highlight w:val="lightGray"/>
          <w:u w:val="single"/>
        </w:rPr>
        <w:t>(3)</w:t>
      </w:r>
      <w:r>
        <w:rPr>
          <w:rFonts w:ascii="宋体" w:hAnsi="宋体" w:cs="仿宋_GB2312"/>
          <w:color w:val="FF0000"/>
          <w:kern w:val="0"/>
          <w:szCs w:val="21"/>
          <w:highlight w:val="lightGray"/>
          <w:u w:val="single"/>
        </w:rPr>
        <w:t>__</w:t>
      </w:r>
      <w:r>
        <w:rPr>
          <w:rFonts w:ascii="宋体" w:hAnsi="宋体" w:cs="仿宋_GB2312"/>
          <w:color w:val="000000"/>
          <w:kern w:val="0"/>
          <w:szCs w:val="21"/>
          <w:u w:val="single"/>
        </w:rPr>
        <w:t>__</w:t>
      </w:r>
      <w:r>
        <w:rPr>
          <w:rFonts w:ascii="宋体" w:hAnsi="宋体" w:cs="仿宋_GB2312"/>
          <w:color w:val="000000"/>
          <w:kern w:val="0"/>
          <w:szCs w:val="21"/>
        </w:rPr>
        <w:t>__</w:t>
      </w:r>
      <w:r>
        <w:rPr>
          <w:rFonts w:hint="eastAsia" w:ascii="宋体" w:hAnsi="宋体" w:cs="仿宋_GB2312"/>
          <w:color w:val="000000"/>
          <w:kern w:val="0"/>
          <w:szCs w:val="21"/>
        </w:rPr>
        <w:t>种：</w:t>
      </w:r>
      <w:r>
        <w:rPr>
          <w:rFonts w:hint="eastAsia" w:ascii="宋体" w:hAnsi="宋体" w:cs="仿宋_GB2312"/>
          <w:color w:val="0000FF"/>
          <w:kern w:val="0"/>
          <w:szCs w:val="21"/>
        </w:rPr>
        <w:t>（多选）</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1</w:t>
      </w:r>
      <w:r>
        <w:rPr>
          <w:rFonts w:hint="eastAsia" w:ascii="宋体" w:hAnsi="宋体" w:cs="仿宋_GB2312"/>
          <w:color w:val="000000"/>
          <w:kern w:val="0"/>
          <w:szCs w:val="21"/>
        </w:rPr>
        <w:t>）按季结息，每季度首月的</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日为结息日；</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2</w:t>
      </w:r>
      <w:r>
        <w:rPr>
          <w:rFonts w:hint="eastAsia" w:ascii="宋体" w:hAnsi="宋体" w:cs="仿宋_GB2312"/>
          <w:color w:val="000000"/>
          <w:kern w:val="0"/>
          <w:szCs w:val="21"/>
        </w:rPr>
        <w:t>）按月结息，每月的</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日为结息日；</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3</w:t>
      </w:r>
      <w:r>
        <w:rPr>
          <w:rFonts w:hint="eastAsia" w:ascii="宋体" w:hAnsi="宋体" w:cs="仿宋_GB2312"/>
          <w:color w:val="000000"/>
          <w:kern w:val="0"/>
          <w:szCs w:val="21"/>
        </w:rPr>
        <w:t>）到期利随本清；</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4</w:t>
      </w:r>
      <w:r>
        <w:rPr>
          <w:rFonts w:hint="eastAsia" w:ascii="宋体" w:hAnsi="宋体" w:cs="仿宋_GB2312"/>
          <w:color w:val="000000"/>
          <w:kern w:val="0"/>
          <w:szCs w:val="21"/>
        </w:rPr>
        <w:t>）预收利息，到期结息。</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若融资款本金的最后一期清偿日不在结息日，则该融资款本金的最后一期清偿日为结息日。</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3、罚息</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1</w:t>
      </w:r>
      <w:r>
        <w:rPr>
          <w:rFonts w:hint="eastAsia" w:ascii="宋体" w:hAnsi="宋体" w:cs="仿宋_GB2312"/>
          <w:color w:val="000000"/>
          <w:kern w:val="0"/>
          <w:szCs w:val="21"/>
        </w:rPr>
        <w:t>）若甲方未按约定期限还款，就逾期部分，从逾期之日起按照逾期罚息利率计收利息，直至清偿本息为止。</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逾期罚息利率为本条第</w:t>
      </w:r>
      <w:r>
        <w:rPr>
          <w:rFonts w:ascii="宋体" w:hAnsi="宋体" w:cs="仿宋_GB2312"/>
          <w:color w:val="000000"/>
          <w:kern w:val="0"/>
          <w:szCs w:val="21"/>
        </w:rPr>
        <w:t xml:space="preserve">1 </w:t>
      </w:r>
      <w:r>
        <w:rPr>
          <w:rFonts w:hint="eastAsia" w:ascii="宋体" w:hAnsi="宋体" w:cs="仿宋_GB2312"/>
          <w:color w:val="000000"/>
          <w:kern w:val="0"/>
          <w:szCs w:val="21"/>
        </w:rPr>
        <w:t>款约定的利率水平上加收20％；</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2</w:t>
      </w:r>
      <w:r>
        <w:rPr>
          <w:rFonts w:hint="eastAsia" w:ascii="宋体" w:hAnsi="宋体" w:cs="仿宋_GB2312"/>
          <w:color w:val="000000"/>
          <w:kern w:val="0"/>
          <w:szCs w:val="21"/>
        </w:rPr>
        <w:t>）若甲方未按约定用途使用融资款，就挪用部分，从挪用之日起按照挪用融资款罚息利率计收利息，直至清偿本息为止。</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挪用融资款罚息利率为本条第</w:t>
      </w:r>
      <w:r>
        <w:rPr>
          <w:rFonts w:ascii="宋体" w:hAnsi="宋体" w:cs="仿宋_GB2312"/>
          <w:color w:val="000000"/>
          <w:kern w:val="0"/>
          <w:szCs w:val="21"/>
        </w:rPr>
        <w:t xml:space="preserve">1 </w:t>
      </w:r>
      <w:r>
        <w:rPr>
          <w:rFonts w:hint="eastAsia" w:ascii="宋体" w:hAnsi="宋体" w:cs="仿宋_GB2312"/>
          <w:color w:val="000000"/>
          <w:kern w:val="0"/>
          <w:szCs w:val="21"/>
        </w:rPr>
        <w:t>款约定的利率水平上加收20％。</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3</w:t>
      </w:r>
      <w:r>
        <w:rPr>
          <w:rFonts w:hint="eastAsia" w:ascii="宋体" w:hAnsi="宋体" w:cs="仿宋_GB2312"/>
          <w:color w:val="000000"/>
          <w:kern w:val="0"/>
          <w:szCs w:val="21"/>
        </w:rPr>
        <w:t>）对既逾期又挪用的融资款，按照挪用融资款罚息利率计收利息。</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4</w:t>
      </w:r>
      <w:r>
        <w:rPr>
          <w:rFonts w:hint="eastAsia" w:ascii="宋体" w:hAnsi="宋体" w:cs="仿宋_GB2312"/>
          <w:color w:val="000000"/>
          <w:kern w:val="0"/>
          <w:szCs w:val="21"/>
        </w:rPr>
        <w:t>）对甲方不能按期支付的付息，以本条第</w:t>
      </w:r>
      <w:r>
        <w:rPr>
          <w:rFonts w:ascii="宋体" w:hAnsi="宋体" w:cs="仿宋_GB2312"/>
          <w:color w:val="000000"/>
          <w:kern w:val="0"/>
          <w:szCs w:val="21"/>
        </w:rPr>
        <w:t xml:space="preserve">3 </w:t>
      </w:r>
      <w:r>
        <w:rPr>
          <w:rFonts w:hint="eastAsia" w:ascii="宋体" w:hAnsi="宋体" w:cs="仿宋_GB2312"/>
          <w:color w:val="000000"/>
          <w:kern w:val="0"/>
          <w:szCs w:val="21"/>
        </w:rPr>
        <w:t>款约定的结息方式，融资期内按照本条第</w:t>
      </w:r>
      <w:r>
        <w:rPr>
          <w:rFonts w:ascii="宋体" w:hAnsi="宋体" w:cs="仿宋_GB2312"/>
          <w:color w:val="000000"/>
          <w:kern w:val="0"/>
          <w:szCs w:val="21"/>
        </w:rPr>
        <w:t>1</w:t>
      </w:r>
      <w:r>
        <w:rPr>
          <w:rFonts w:hint="eastAsia" w:ascii="宋体" w:hAnsi="宋体" w:cs="仿宋_GB2312"/>
          <w:color w:val="000000"/>
          <w:kern w:val="0"/>
          <w:szCs w:val="21"/>
        </w:rPr>
        <w:t>款约定的利率计收复利，逾期后改按本款约定的罚息利率计收复利。</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5</w:t>
      </w:r>
      <w:r>
        <w:rPr>
          <w:rFonts w:hint="eastAsia" w:ascii="宋体" w:hAnsi="宋体" w:cs="仿宋_GB2312"/>
          <w:color w:val="000000"/>
          <w:kern w:val="0"/>
          <w:szCs w:val="21"/>
        </w:rPr>
        <w:t>）罚息计算公式：利息＝本金×实际天数×日利率。本金是指逾期本金和应付未付之利息。</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第七条</w:t>
      </w:r>
      <w:r>
        <w:rPr>
          <w:rFonts w:ascii="宋体" w:hAnsi="宋体" w:cs="仿宋_GB2312"/>
          <w:b/>
          <w:color w:val="000000"/>
          <w:kern w:val="0"/>
          <w:szCs w:val="21"/>
        </w:rPr>
        <w:t xml:space="preserve"> </w:t>
      </w:r>
      <w:r>
        <w:rPr>
          <w:rFonts w:hint="eastAsia" w:ascii="宋体" w:hAnsi="宋体" w:cs="仿宋_GB2312"/>
          <w:b/>
          <w:color w:val="000000"/>
          <w:kern w:val="0"/>
          <w:szCs w:val="21"/>
        </w:rPr>
        <w:t>还款</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1、还款来源</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1）甲方发货交单后在订单项下收回的款项是本合同下融资的首要还款来源。（2）若甲方由于不能交货，单证不符或其他任何原因导致不能按期收回订单项下款项的，甲方应及时以其他资金来源偿还本合同下的本金、利息和其他应付款项。</w:t>
      </w:r>
    </w:p>
    <w:p>
      <w:pPr>
        <w:spacing w:line="280" w:lineRule="exact"/>
        <w:ind w:firstLine="420" w:firstLineChars="200"/>
        <w:rPr>
          <w:rFonts w:hint="eastAsia" w:ascii="宋体" w:hAnsi="宋体" w:cs="仿宋"/>
          <w:color w:val="000000"/>
          <w:szCs w:val="21"/>
        </w:rPr>
      </w:pPr>
      <w:r>
        <w:rPr>
          <w:rFonts w:hint="eastAsia" w:ascii="宋体" w:hAnsi="宋体" w:cs="仿宋"/>
          <w:color w:val="000000"/>
          <w:szCs w:val="21"/>
        </w:rPr>
        <w:t>2、还款账户</w:t>
      </w:r>
    </w:p>
    <w:p>
      <w:pPr>
        <w:spacing w:line="280" w:lineRule="exact"/>
        <w:ind w:firstLine="420" w:firstLineChars="200"/>
        <w:rPr>
          <w:rFonts w:hint="eastAsia" w:ascii="宋体" w:hAnsi="宋体" w:cs="仿宋"/>
          <w:color w:val="000000"/>
          <w:szCs w:val="21"/>
        </w:rPr>
      </w:pPr>
      <w:r>
        <w:rPr>
          <w:rFonts w:hint="eastAsia" w:ascii="宋体" w:hAnsi="宋体" w:cs="仿宋"/>
          <w:color w:val="000000"/>
          <w:szCs w:val="21"/>
        </w:rPr>
        <w:t>甲方同意</w:t>
      </w:r>
      <w:r>
        <w:rPr>
          <w:rFonts w:hint="eastAsia" w:ascii="宋体" w:hAnsi="宋体" w:cs="仿宋_GB2312"/>
          <w:color w:val="000000"/>
          <w:kern w:val="0"/>
          <w:szCs w:val="21"/>
        </w:rPr>
        <w:t>就订单项下的货款</w:t>
      </w:r>
      <w:r>
        <w:rPr>
          <w:rFonts w:hint="eastAsia" w:ascii="宋体" w:hAnsi="宋体" w:cs="仿宋"/>
          <w:color w:val="000000"/>
          <w:szCs w:val="21"/>
        </w:rPr>
        <w:t>开立货款回款专户，作为该订单项下的唯一合法账户，未经乙方同意不得擅自更改，如发生账户变更违约需承担全部法律责任。货款回款专户如下：</w:t>
      </w:r>
    </w:p>
    <w:p>
      <w:pPr>
        <w:spacing w:line="280" w:lineRule="exact"/>
        <w:rPr>
          <w:rFonts w:hint="eastAsia" w:ascii="宋体" w:hAnsi="宋体" w:cs="仿宋"/>
          <w:color w:val="000000"/>
          <w:szCs w:val="21"/>
        </w:rPr>
      </w:pPr>
      <w:r>
        <w:rPr>
          <w:rFonts w:hint="eastAsia" w:ascii="宋体" w:hAnsi="宋体" w:cs="仿宋"/>
          <w:color w:val="000000"/>
          <w:szCs w:val="21"/>
        </w:rPr>
        <w:t xml:space="preserve">    账户名：</w:t>
      </w:r>
      <w:r>
        <w:rPr>
          <w:rFonts w:hint="eastAsia" w:ascii="宋体" w:hAnsi="宋体" w:cs="仿宋"/>
          <w:color w:val="000000"/>
          <w:szCs w:val="21"/>
          <w:u w:val="single"/>
        </w:rPr>
        <w:t xml:space="preserve">                         </w:t>
      </w:r>
      <w:r>
        <w:rPr>
          <w:rFonts w:hint="eastAsia" w:ascii="宋体" w:hAnsi="宋体" w:cs="仿宋"/>
          <w:color w:val="000000"/>
          <w:szCs w:val="21"/>
        </w:rPr>
        <w:t>；</w:t>
      </w:r>
      <w:r>
        <w:rPr>
          <w:rFonts w:hint="eastAsia" w:ascii="宋体" w:hAnsi="宋体" w:cs="仿宋"/>
          <w:color w:val="0000FF"/>
          <w:szCs w:val="21"/>
        </w:rPr>
        <w:t>（一定空着，让自己填写）</w:t>
      </w:r>
    </w:p>
    <w:p>
      <w:pPr>
        <w:spacing w:line="280" w:lineRule="exact"/>
        <w:rPr>
          <w:rFonts w:hint="eastAsia" w:ascii="宋体" w:hAnsi="宋体" w:cs="仿宋"/>
          <w:color w:val="000000"/>
          <w:szCs w:val="21"/>
        </w:rPr>
      </w:pPr>
      <w:r>
        <w:rPr>
          <w:rFonts w:hint="eastAsia" w:ascii="宋体" w:hAnsi="宋体" w:cs="仿宋"/>
          <w:color w:val="000000"/>
          <w:szCs w:val="21"/>
        </w:rPr>
        <w:t xml:space="preserve">    账户号：</w:t>
      </w:r>
      <w:r>
        <w:rPr>
          <w:rFonts w:hint="eastAsia" w:ascii="宋体" w:hAnsi="宋体" w:cs="仿宋"/>
          <w:color w:val="000000"/>
          <w:szCs w:val="21"/>
          <w:u w:val="single"/>
        </w:rPr>
        <w:t xml:space="preserve">                         </w:t>
      </w:r>
      <w:r>
        <w:rPr>
          <w:rFonts w:hint="eastAsia" w:ascii="宋体" w:hAnsi="宋体" w:cs="仿宋"/>
          <w:color w:val="000000"/>
          <w:szCs w:val="21"/>
        </w:rPr>
        <w:t>；</w:t>
      </w:r>
      <w:r>
        <w:rPr>
          <w:rFonts w:hint="eastAsia" w:ascii="宋体" w:hAnsi="宋体" w:cs="仿宋"/>
          <w:color w:val="0000FF"/>
          <w:szCs w:val="21"/>
        </w:rPr>
        <w:t>（一定空着，让自己填写）</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
          <w:color w:val="000000"/>
          <w:szCs w:val="21"/>
        </w:rPr>
        <w:t>开户行：</w:t>
      </w:r>
      <w:r>
        <w:rPr>
          <w:rFonts w:hint="eastAsia" w:ascii="宋体" w:hAnsi="宋体" w:cs="仿宋"/>
          <w:color w:val="000000"/>
          <w:szCs w:val="21"/>
          <w:u w:val="single"/>
        </w:rPr>
        <w:t xml:space="preserve">                         </w:t>
      </w:r>
      <w:r>
        <w:rPr>
          <w:rFonts w:hint="eastAsia" w:ascii="宋体" w:hAnsi="宋体" w:cs="仿宋"/>
          <w:color w:val="000000"/>
          <w:szCs w:val="21"/>
        </w:rPr>
        <w:t>。</w:t>
      </w:r>
      <w:r>
        <w:rPr>
          <w:rFonts w:hint="eastAsia" w:ascii="宋体" w:hAnsi="宋体" w:cs="仿宋"/>
          <w:color w:val="0000FF"/>
          <w:szCs w:val="21"/>
        </w:rPr>
        <w:t xml:space="preserve">    （一定空着，让自己填写）</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3、还款顺序</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还款顺序为：（1）融资费用；（2）实现债权的费用（包括但不限于：催收费、诉讼费、仲裁费、保全费、公告费、律师费、执行费、差旅费等）；（3）逾期违约金；（4）罚息；（5）违约金；（6）利息；（7）本金。</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4、支付方式</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上述应还款项的支付方式如下：</w:t>
      </w:r>
    </w:p>
    <w:p>
      <w:pPr>
        <w:autoSpaceDE w:val="0"/>
        <w:autoSpaceDN w:val="0"/>
        <w:adjustRightInd w:val="0"/>
        <w:spacing w:line="280" w:lineRule="exact"/>
        <w:ind w:firstLine="420" w:firstLineChars="200"/>
        <w:jc w:val="left"/>
        <w:rPr>
          <w:rFonts w:hint="eastAsia" w:ascii="宋体" w:hAnsi="宋体" w:cs="仿宋"/>
          <w:color w:val="000000"/>
          <w:szCs w:val="21"/>
        </w:rPr>
      </w:pPr>
      <w:r>
        <w:rPr>
          <w:rFonts w:hint="eastAsia" w:ascii="宋体" w:hAnsi="宋体" w:cs="仿宋_GB2312"/>
          <w:color w:val="000000"/>
          <w:kern w:val="0"/>
          <w:szCs w:val="21"/>
        </w:rPr>
        <w:t>甲方授权乙方可以通过合作机构直接从</w:t>
      </w:r>
      <w:r>
        <w:rPr>
          <w:rFonts w:hint="eastAsia" w:ascii="宋体" w:hAnsi="宋体" w:cs="仿宋"/>
          <w:color w:val="000000"/>
          <w:szCs w:val="21"/>
        </w:rPr>
        <w:t>货款回款专户</w:t>
      </w:r>
      <w:r>
        <w:rPr>
          <w:rFonts w:hint="eastAsia" w:ascii="宋体" w:hAnsi="宋体" w:cs="仿宋_GB2312"/>
          <w:color w:val="000000"/>
          <w:kern w:val="0"/>
          <w:szCs w:val="21"/>
        </w:rPr>
        <w:t>划扣融资本金、利息和及其他应付款项。</w:t>
      </w:r>
      <w:r>
        <w:rPr>
          <w:rFonts w:hint="eastAsia" w:ascii="宋体" w:hAnsi="宋体" w:cs="仿宋"/>
          <w:color w:val="000000"/>
          <w:szCs w:val="21"/>
        </w:rPr>
        <w:t>如货款回款专户中金额不足的，甲方授权乙方从如下账户划扣上述款项：</w:t>
      </w:r>
    </w:p>
    <w:p>
      <w:pPr>
        <w:spacing w:line="280" w:lineRule="exact"/>
        <w:ind w:firstLine="420" w:firstLineChars="200"/>
        <w:rPr>
          <w:rFonts w:hint="eastAsia" w:ascii="宋体" w:hAnsi="宋体" w:cs="仿宋"/>
          <w:color w:val="FF0000"/>
          <w:szCs w:val="21"/>
        </w:rPr>
      </w:pPr>
      <w:r>
        <w:rPr>
          <w:rFonts w:hint="eastAsia" w:ascii="宋体" w:hAnsi="宋体" w:cs="仿宋"/>
          <w:color w:val="000000"/>
          <w:szCs w:val="21"/>
        </w:rPr>
        <w:t>账户名：</w:t>
      </w:r>
      <w:r>
        <w:rPr>
          <w:rFonts w:hint="eastAsia" w:ascii="宋体" w:hAnsi="宋体" w:cs="仿宋"/>
          <w:color w:val="000000"/>
          <w:szCs w:val="21"/>
          <w:u w:val="single"/>
        </w:rPr>
        <w:t xml:space="preserve"> </w:t>
      </w:r>
      <w:r>
        <w:rPr>
          <w:rFonts w:hint="eastAsia" w:ascii="宋体" w:hAnsi="宋体" w:cs="仿宋"/>
          <w:color w:val="FF0000"/>
          <w:szCs w:val="21"/>
          <w:u w:val="single"/>
        </w:rPr>
        <w:t xml:space="preserve"> </w:t>
      </w:r>
      <w:r>
        <w:rPr>
          <w:rFonts w:ascii="宋体" w:hAnsi="宋体" w:cs="仿宋"/>
          <w:color w:val="FF0000"/>
          <w:szCs w:val="21"/>
          <w:u w:val="single"/>
        </w:rPr>
        <w:t>云南汇百金经贸有限公司</w:t>
      </w:r>
      <w:r>
        <w:rPr>
          <w:rFonts w:hint="eastAsia" w:ascii="宋体" w:hAnsi="宋体" w:cs="仿宋"/>
          <w:color w:val="FF0000"/>
          <w:szCs w:val="21"/>
          <w:u w:val="single"/>
        </w:rPr>
        <w:t xml:space="preserve">     </w:t>
      </w:r>
      <w:r>
        <w:rPr>
          <w:rFonts w:hint="eastAsia" w:ascii="宋体" w:hAnsi="宋体" w:cs="仿宋"/>
          <w:color w:val="FF0000"/>
          <w:szCs w:val="21"/>
        </w:rPr>
        <w:t>；</w:t>
      </w:r>
      <w:r>
        <w:rPr>
          <w:rFonts w:hint="eastAsia" w:ascii="宋体" w:hAnsi="宋体" w:cs="仿宋"/>
          <w:color w:val="0000FF"/>
          <w:szCs w:val="21"/>
        </w:rPr>
        <w:t>（固定）</w:t>
      </w:r>
    </w:p>
    <w:p>
      <w:pPr>
        <w:spacing w:line="280" w:lineRule="exact"/>
        <w:rPr>
          <w:rFonts w:hint="eastAsia" w:ascii="宋体" w:hAnsi="宋体" w:cs="仿宋"/>
          <w:color w:val="0000FF"/>
          <w:szCs w:val="21"/>
        </w:rPr>
      </w:pPr>
      <w:r>
        <w:rPr>
          <w:rFonts w:hint="eastAsia" w:ascii="宋体" w:hAnsi="宋体" w:cs="仿宋"/>
          <w:color w:val="FF0000"/>
          <w:szCs w:val="21"/>
        </w:rPr>
        <w:t xml:space="preserve">    账户号：</w:t>
      </w:r>
      <w:r>
        <w:rPr>
          <w:rFonts w:hint="eastAsia" w:ascii="宋体" w:hAnsi="宋体" w:cs="仿宋"/>
          <w:color w:val="FF0000"/>
          <w:szCs w:val="21"/>
          <w:u w:val="single"/>
        </w:rPr>
        <w:t xml:space="preserve">   </w:t>
      </w:r>
      <w:r>
        <w:rPr>
          <w:rFonts w:ascii="宋体" w:hAnsi="宋体" w:cs="仿宋"/>
          <w:color w:val="FF0000"/>
          <w:szCs w:val="21"/>
          <w:u w:val="single"/>
        </w:rPr>
        <w:t>917031010004121657</w:t>
      </w:r>
      <w:r>
        <w:rPr>
          <w:rFonts w:hint="eastAsia" w:ascii="宋体" w:hAnsi="宋体" w:cs="仿宋"/>
          <w:color w:val="FF0000"/>
          <w:szCs w:val="21"/>
          <w:u w:val="single"/>
        </w:rPr>
        <w:t xml:space="preserve">        </w:t>
      </w:r>
      <w:r>
        <w:rPr>
          <w:rFonts w:hint="eastAsia" w:ascii="宋体" w:hAnsi="宋体" w:cs="仿宋"/>
          <w:color w:val="FF0000"/>
          <w:szCs w:val="21"/>
        </w:rPr>
        <w:t>；</w:t>
      </w:r>
      <w:r>
        <w:rPr>
          <w:rFonts w:hint="eastAsia" w:ascii="宋体" w:hAnsi="宋体" w:cs="仿宋"/>
          <w:color w:val="0000FF"/>
          <w:szCs w:val="21"/>
        </w:rPr>
        <w:t>（固定）</w:t>
      </w:r>
    </w:p>
    <w:p>
      <w:pPr>
        <w:autoSpaceDE w:val="0"/>
        <w:autoSpaceDN w:val="0"/>
        <w:adjustRightInd w:val="0"/>
        <w:spacing w:line="280" w:lineRule="exact"/>
        <w:ind w:firstLine="420" w:firstLineChars="200"/>
        <w:jc w:val="left"/>
        <w:rPr>
          <w:rFonts w:hint="eastAsia" w:ascii="宋体" w:hAnsi="宋体" w:cs="仿宋"/>
          <w:color w:val="000000"/>
          <w:szCs w:val="21"/>
        </w:rPr>
      </w:pPr>
      <w:r>
        <w:rPr>
          <w:rFonts w:hint="eastAsia" w:ascii="宋体" w:hAnsi="宋体" w:cs="仿宋"/>
          <w:color w:val="FF0000"/>
          <w:szCs w:val="21"/>
        </w:rPr>
        <w:t>开户行：</w:t>
      </w:r>
      <w:r>
        <w:rPr>
          <w:rFonts w:hint="eastAsia" w:ascii="宋体" w:hAnsi="宋体" w:cs="仿宋"/>
          <w:color w:val="FF0000"/>
          <w:szCs w:val="21"/>
          <w:u w:val="single"/>
        </w:rPr>
        <w:t xml:space="preserve">   </w:t>
      </w:r>
      <w:r>
        <w:rPr>
          <w:rFonts w:ascii="宋体" w:hAnsi="宋体" w:cs="仿宋"/>
          <w:color w:val="FF0000"/>
          <w:szCs w:val="21"/>
          <w:u w:val="single"/>
        </w:rPr>
        <w:t>城市商业银行富滇银行股份有限公司昆明民航路支行</w:t>
      </w:r>
      <w:r>
        <w:rPr>
          <w:rFonts w:hint="eastAsia" w:ascii="宋体" w:hAnsi="宋体" w:cs="仿宋"/>
          <w:color w:val="FF0000"/>
          <w:szCs w:val="21"/>
          <w:u w:val="single"/>
        </w:rPr>
        <w:t xml:space="preserve"> </w:t>
      </w:r>
      <w:r>
        <w:rPr>
          <w:rFonts w:hint="eastAsia" w:ascii="宋体" w:hAnsi="宋体" w:cs="仿宋"/>
          <w:color w:val="000000"/>
          <w:szCs w:val="21"/>
          <w:u w:val="single"/>
        </w:rPr>
        <w:t xml:space="preserve">  </w:t>
      </w:r>
      <w:r>
        <w:rPr>
          <w:rFonts w:hint="eastAsia" w:ascii="宋体" w:hAnsi="宋体" w:cs="仿宋"/>
          <w:color w:val="000000"/>
          <w:szCs w:val="21"/>
        </w:rPr>
        <w:t>。</w:t>
      </w:r>
      <w:r>
        <w:rPr>
          <w:rFonts w:hint="eastAsia" w:ascii="宋体" w:hAnsi="宋体" w:cs="仿宋"/>
          <w:color w:val="0000FF"/>
          <w:szCs w:val="21"/>
        </w:rPr>
        <w:t>（固定）</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
          <w:color w:val="000000"/>
          <w:szCs w:val="21"/>
        </w:rPr>
        <w:t>还款</w:t>
      </w:r>
      <w:r>
        <w:rPr>
          <w:rFonts w:hint="eastAsia" w:ascii="宋体" w:hAnsi="宋体" w:cs="仿宋_GB2312"/>
          <w:color w:val="000000"/>
          <w:kern w:val="0"/>
          <w:szCs w:val="21"/>
        </w:rPr>
        <w:t>若划扣不成功的，甲乙双方确认：甲方应将当月应还本金、利息直接汇至乙方如下指定账号：</w:t>
      </w:r>
    </w:p>
    <w:p>
      <w:pPr>
        <w:spacing w:line="280" w:lineRule="exact"/>
        <w:rPr>
          <w:rFonts w:hint="eastAsia" w:ascii="宋体" w:hAnsi="宋体" w:cs="仿宋"/>
          <w:color w:val="FF0000"/>
          <w:szCs w:val="21"/>
        </w:rPr>
      </w:pPr>
      <w:r>
        <w:rPr>
          <w:rFonts w:hint="eastAsia" w:ascii="宋体" w:hAnsi="宋体" w:cs="仿宋"/>
          <w:szCs w:val="21"/>
        </w:rPr>
        <w:t xml:space="preserve">    账户名：</w:t>
      </w:r>
      <w:r>
        <w:rPr>
          <w:rFonts w:hint="eastAsia" w:ascii="宋体" w:hAnsi="宋体" w:cs="仿宋"/>
          <w:szCs w:val="21"/>
          <w:u w:val="single"/>
        </w:rPr>
        <w:t xml:space="preserve"> </w:t>
      </w:r>
      <w:r>
        <w:rPr>
          <w:rFonts w:hint="eastAsia" w:ascii="宋体" w:hAnsi="宋体" w:cs="仿宋"/>
          <w:color w:val="FF0000"/>
          <w:szCs w:val="21"/>
          <w:u w:val="single"/>
        </w:rPr>
        <w:t xml:space="preserve"> 国通商业保理（天津）有限公司</w:t>
      </w:r>
      <w:r>
        <w:rPr>
          <w:rFonts w:ascii="宋体" w:hAnsi="宋体" w:cs="仿宋"/>
          <w:color w:val="FF0000"/>
          <w:szCs w:val="21"/>
          <w:u w:val="single"/>
        </w:rPr>
        <w:t xml:space="preserve"> </w:t>
      </w:r>
      <w:r>
        <w:rPr>
          <w:rFonts w:hint="eastAsia" w:ascii="宋体" w:hAnsi="宋体" w:cs="仿宋"/>
          <w:color w:val="FF0000"/>
          <w:szCs w:val="21"/>
          <w:u w:val="single"/>
        </w:rPr>
        <w:t xml:space="preserve"> </w:t>
      </w:r>
      <w:r>
        <w:rPr>
          <w:rFonts w:hint="eastAsia" w:ascii="宋体" w:hAnsi="宋体" w:cs="仿宋"/>
          <w:color w:val="FF0000"/>
          <w:szCs w:val="21"/>
        </w:rPr>
        <w:t xml:space="preserve"> ；</w:t>
      </w:r>
      <w:r>
        <w:rPr>
          <w:rFonts w:hint="eastAsia" w:ascii="宋体" w:hAnsi="宋体" w:cs="仿宋"/>
          <w:color w:val="0000FF"/>
          <w:szCs w:val="21"/>
        </w:rPr>
        <w:t>（固定）</w:t>
      </w:r>
    </w:p>
    <w:p>
      <w:pPr>
        <w:spacing w:line="280" w:lineRule="exact"/>
        <w:ind w:firstLine="405"/>
        <w:rPr>
          <w:rFonts w:hint="eastAsia" w:ascii="宋体" w:hAnsi="宋体" w:cs="仿宋"/>
          <w:color w:val="FF0000"/>
          <w:szCs w:val="21"/>
        </w:rPr>
      </w:pPr>
      <w:r>
        <w:rPr>
          <w:rFonts w:hint="eastAsia" w:ascii="宋体" w:hAnsi="宋体" w:cs="仿宋"/>
          <w:color w:val="FF0000"/>
          <w:szCs w:val="21"/>
        </w:rPr>
        <w:t xml:space="preserve">账户号： </w:t>
      </w:r>
      <w:r>
        <w:rPr>
          <w:rFonts w:hint="eastAsia" w:ascii="宋体" w:hAnsi="宋体" w:cs="仿宋"/>
          <w:color w:val="FF0000"/>
          <w:szCs w:val="21"/>
          <w:u w:val="single"/>
        </w:rPr>
        <w:t xml:space="preserve"> </w:t>
      </w:r>
      <w:r>
        <w:rPr>
          <w:rFonts w:ascii="宋体" w:hAnsi="宋体" w:cs="仿宋"/>
          <w:color w:val="FF0000"/>
          <w:szCs w:val="21"/>
          <w:u w:val="single"/>
        </w:rPr>
        <w:t>121920392010701</w:t>
      </w:r>
      <w:r>
        <w:rPr>
          <w:rFonts w:hint="eastAsia" w:ascii="宋体" w:hAnsi="宋体" w:cs="仿宋"/>
          <w:color w:val="FF0000"/>
          <w:szCs w:val="21"/>
          <w:u w:val="single"/>
        </w:rPr>
        <w:t xml:space="preserve">   </w:t>
      </w:r>
      <w:r>
        <w:rPr>
          <w:rFonts w:hint="eastAsia" w:ascii="宋体" w:hAnsi="宋体" w:cs="仿宋"/>
          <w:color w:val="FF0000"/>
          <w:szCs w:val="21"/>
        </w:rPr>
        <w:t xml:space="preserve">  ；</w:t>
      </w:r>
      <w:r>
        <w:rPr>
          <w:rFonts w:hint="eastAsia" w:ascii="宋体" w:hAnsi="宋体" w:cs="仿宋"/>
          <w:color w:val="0000FF"/>
          <w:szCs w:val="21"/>
        </w:rPr>
        <w:t>（固定）</w:t>
      </w:r>
    </w:p>
    <w:p>
      <w:pPr>
        <w:spacing w:line="280" w:lineRule="exact"/>
        <w:ind w:firstLine="405"/>
        <w:rPr>
          <w:rFonts w:hint="eastAsia" w:ascii="宋体" w:hAnsi="宋体" w:cs="仿宋"/>
          <w:szCs w:val="21"/>
        </w:rPr>
      </w:pPr>
      <w:r>
        <w:rPr>
          <w:rFonts w:hint="eastAsia" w:ascii="宋体" w:hAnsi="宋体" w:cs="仿宋"/>
          <w:color w:val="FF0000"/>
          <w:szCs w:val="21"/>
        </w:rPr>
        <w:t>开户行：</w:t>
      </w:r>
      <w:r>
        <w:rPr>
          <w:rFonts w:hint="eastAsia" w:ascii="宋体" w:hAnsi="宋体" w:cs="仿宋"/>
          <w:color w:val="FF0000"/>
          <w:szCs w:val="21"/>
          <w:u w:val="single"/>
        </w:rPr>
        <w:t xml:space="preserve">  招商银行浦东大道支行</w:t>
      </w:r>
      <w:r>
        <w:rPr>
          <w:rFonts w:hint="eastAsia" w:ascii="宋体" w:hAnsi="宋体" w:cs="仿宋"/>
          <w:szCs w:val="21"/>
          <w:u w:val="single"/>
        </w:rPr>
        <w:t>。</w:t>
      </w:r>
      <w:r>
        <w:rPr>
          <w:rFonts w:hint="eastAsia" w:ascii="宋体" w:hAnsi="宋体" w:cs="仿宋"/>
          <w:color w:val="0000FF"/>
          <w:szCs w:val="21"/>
          <w:u w:val="single"/>
        </w:rPr>
        <w:t>（固定）</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第八条</w:t>
      </w:r>
      <w:r>
        <w:rPr>
          <w:rFonts w:ascii="宋体" w:hAnsi="宋体" w:cs="仿宋_GB2312"/>
          <w:b/>
          <w:color w:val="000000"/>
          <w:kern w:val="0"/>
          <w:szCs w:val="21"/>
        </w:rPr>
        <w:t xml:space="preserve"> </w:t>
      </w:r>
      <w:r>
        <w:rPr>
          <w:rFonts w:hint="eastAsia" w:ascii="宋体" w:hAnsi="宋体" w:cs="仿宋_GB2312"/>
          <w:b/>
          <w:color w:val="000000"/>
          <w:kern w:val="0"/>
          <w:szCs w:val="21"/>
        </w:rPr>
        <w:t>提前还款</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除双方另有约定外，甲方可以提前还款，但应提前</w:t>
      </w:r>
      <w:r>
        <w:rPr>
          <w:rFonts w:hint="eastAsia" w:ascii="宋体" w:hAnsi="宋体" w:cs="仿宋_GB2312"/>
          <w:color w:val="000000"/>
          <w:kern w:val="0"/>
          <w:szCs w:val="21"/>
          <w:u w:val="single"/>
        </w:rPr>
        <w:t xml:space="preserve">  10  </w:t>
      </w:r>
      <w:r>
        <w:rPr>
          <w:rFonts w:hint="eastAsia" w:ascii="宋体" w:hAnsi="宋体" w:cs="仿宋_GB2312"/>
          <w:color w:val="000000"/>
          <w:kern w:val="0"/>
          <w:szCs w:val="21"/>
        </w:rPr>
        <w:t>个工作日书面通知乙方。乙方有权就提前还款部分按</w:t>
      </w:r>
      <w:r>
        <w:rPr>
          <w:rFonts w:ascii="宋体" w:hAnsi="宋体" w:cs="仿宋_GB2312"/>
          <w:color w:val="000000"/>
          <w:kern w:val="0"/>
          <w:szCs w:val="21"/>
        </w:rPr>
        <w:t>___</w:t>
      </w:r>
      <w:r>
        <w:rPr>
          <w:rFonts w:hint="eastAsia" w:ascii="宋体" w:hAnsi="宋体" w:cs="仿宋_GB2312"/>
          <w:color w:val="000000"/>
          <w:kern w:val="0"/>
          <w:szCs w:val="21"/>
        </w:rPr>
        <w:t>20%</w:t>
      </w:r>
      <w:r>
        <w:rPr>
          <w:rFonts w:ascii="宋体" w:hAnsi="宋体" w:cs="仿宋_GB2312"/>
          <w:color w:val="000000"/>
          <w:kern w:val="0"/>
          <w:szCs w:val="21"/>
        </w:rPr>
        <w:t>___</w:t>
      </w:r>
      <w:r>
        <w:rPr>
          <w:rFonts w:hint="eastAsia" w:ascii="宋体" w:hAnsi="宋体" w:cs="仿宋_GB2312"/>
          <w:color w:val="000000"/>
          <w:kern w:val="0"/>
          <w:szCs w:val="21"/>
        </w:rPr>
        <w:t>的标准计收补偿费。</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提前还款的申请不得撤销。</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第九条</w:t>
      </w:r>
      <w:r>
        <w:rPr>
          <w:rFonts w:ascii="宋体" w:hAnsi="宋体" w:cs="仿宋_GB2312"/>
          <w:b/>
          <w:color w:val="000000"/>
          <w:kern w:val="0"/>
          <w:szCs w:val="21"/>
        </w:rPr>
        <w:t xml:space="preserve"> </w:t>
      </w:r>
      <w:r>
        <w:rPr>
          <w:rFonts w:hint="eastAsia" w:ascii="宋体" w:hAnsi="宋体" w:cs="仿宋_GB2312"/>
          <w:b/>
          <w:color w:val="000000"/>
          <w:kern w:val="0"/>
          <w:szCs w:val="21"/>
        </w:rPr>
        <w:t>融资费用</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甲方将按时向乙方支付因叙作本合同项下业务而产生的相关费用，该费用的计收依据、标准和方式等按乙方有关规定执行。</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1</w:t>
      </w:r>
      <w:r>
        <w:rPr>
          <w:rFonts w:hint="eastAsia" w:ascii="宋体" w:hAnsi="宋体" w:cs="仿宋_GB2312"/>
          <w:color w:val="000000"/>
          <w:kern w:val="0"/>
          <w:szCs w:val="21"/>
        </w:rPr>
        <w:t>、鉴于乙方在本合同项下为甲方提供如下服务：</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1</w:t>
      </w:r>
      <w:r>
        <w:rPr>
          <w:rFonts w:hint="eastAsia" w:ascii="宋体" w:hAnsi="宋体" w:cs="仿宋_GB2312"/>
          <w:color w:val="000000"/>
          <w:kern w:val="0"/>
          <w:szCs w:val="21"/>
        </w:rPr>
        <w:t>）审核订单真实性和有效性；</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2</w:t>
      </w:r>
      <w:r>
        <w:rPr>
          <w:rFonts w:hint="eastAsia" w:ascii="宋体" w:hAnsi="宋体" w:cs="仿宋_GB2312"/>
          <w:color w:val="000000"/>
          <w:kern w:val="0"/>
          <w:szCs w:val="21"/>
        </w:rPr>
        <w:t>）帮助甲方向其上游供应商支付融资款项；</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3</w:t>
      </w:r>
      <w:r>
        <w:rPr>
          <w:rFonts w:hint="eastAsia" w:ascii="宋体" w:hAnsi="宋体" w:cs="仿宋_GB2312"/>
          <w:color w:val="000000"/>
          <w:kern w:val="0"/>
          <w:szCs w:val="21"/>
        </w:rPr>
        <w:t>）跟进甲方生产、备货进度，并按进度发放融资款项。</w:t>
      </w:r>
    </w:p>
    <w:p>
      <w:pPr>
        <w:autoSpaceDE w:val="0"/>
        <w:autoSpaceDN w:val="0"/>
        <w:adjustRightInd w:val="0"/>
        <w:spacing w:line="280" w:lineRule="exact"/>
        <w:ind w:firstLine="420" w:firstLineChars="200"/>
        <w:jc w:val="left"/>
        <w:rPr>
          <w:rFonts w:hint="eastAsia" w:ascii="宋体" w:hAnsi="宋体" w:cs="楷体_GB2312"/>
          <w:color w:val="000000"/>
          <w:kern w:val="0"/>
          <w:szCs w:val="21"/>
        </w:rPr>
      </w:pPr>
      <w:r>
        <w:rPr>
          <w:rFonts w:hint="eastAsia" w:ascii="宋体" w:hAnsi="宋体" w:cs="仿宋_GB2312"/>
          <w:color w:val="000000"/>
          <w:kern w:val="0"/>
          <w:szCs w:val="21"/>
        </w:rPr>
        <w:t>因此，甲方同意向乙方支付融资安排费</w:t>
      </w:r>
      <w:r>
        <w:rPr>
          <w:rFonts w:ascii="宋体" w:hAnsi="宋体" w:cs="仿宋_GB2312"/>
          <w:color w:val="000000"/>
          <w:kern w:val="0"/>
          <w:szCs w:val="21"/>
        </w:rPr>
        <w:t>____________</w:t>
      </w:r>
      <w:r>
        <w:rPr>
          <w:rFonts w:hint="eastAsia" w:ascii="宋体" w:hAnsi="宋体" w:cs="仿宋_GB2312"/>
          <w:color w:val="000000"/>
          <w:kern w:val="0"/>
          <w:szCs w:val="21"/>
        </w:rPr>
        <w:t>。</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2</w:t>
      </w:r>
      <w:r>
        <w:rPr>
          <w:rFonts w:hint="eastAsia" w:ascii="宋体" w:hAnsi="宋体" w:cs="仿宋_GB2312"/>
          <w:color w:val="000000"/>
          <w:kern w:val="0"/>
          <w:szCs w:val="21"/>
        </w:rPr>
        <w:t>、甲方将通过以下第</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种方式支付上述费用：</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1</w:t>
      </w:r>
      <w:r>
        <w:rPr>
          <w:rFonts w:hint="eastAsia" w:ascii="宋体" w:hAnsi="宋体" w:cs="仿宋_GB2312"/>
          <w:color w:val="000000"/>
          <w:kern w:val="0"/>
          <w:szCs w:val="21"/>
        </w:rPr>
        <w:t>）在本合同被乙方受理之日起</w:t>
      </w:r>
      <w:r>
        <w:rPr>
          <w:rFonts w:hint="eastAsia" w:ascii="宋体" w:hAnsi="宋体" w:cs="仿宋_GB2312"/>
          <w:color w:val="000000"/>
          <w:kern w:val="0"/>
          <w:szCs w:val="21"/>
          <w:u w:val="single"/>
        </w:rPr>
        <w:t xml:space="preserve">    </w:t>
      </w:r>
      <w:r>
        <w:rPr>
          <w:rFonts w:hint="eastAsia" w:ascii="宋体" w:hAnsi="宋体" w:cs="仿宋_GB2312"/>
          <w:color w:val="000000"/>
          <w:kern w:val="0"/>
          <w:szCs w:val="21"/>
        </w:rPr>
        <w:t>个工作日内通过</w:t>
      </w:r>
      <w:r>
        <w:rPr>
          <w:rFonts w:ascii="宋体" w:hAnsi="宋体" w:cs="仿宋_GB2312"/>
          <w:color w:val="000000"/>
          <w:kern w:val="0"/>
          <w:szCs w:val="21"/>
        </w:rPr>
        <w:t>____________</w:t>
      </w:r>
      <w:r>
        <w:rPr>
          <w:rFonts w:hint="eastAsia" w:ascii="宋体" w:hAnsi="宋体" w:cs="仿宋_GB2312"/>
          <w:color w:val="000000"/>
          <w:kern w:val="0"/>
          <w:szCs w:val="21"/>
        </w:rPr>
        <w:t>交纳。</w:t>
      </w:r>
    </w:p>
    <w:p>
      <w:pPr>
        <w:autoSpaceDE w:val="0"/>
        <w:autoSpaceDN w:val="0"/>
        <w:adjustRightInd w:val="0"/>
        <w:spacing w:line="280" w:lineRule="exact"/>
        <w:ind w:firstLine="315" w:firstLineChars="15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2</w:t>
      </w:r>
      <w:r>
        <w:rPr>
          <w:rFonts w:hint="eastAsia" w:ascii="宋体" w:hAnsi="宋体" w:cs="仿宋_GB2312"/>
          <w:color w:val="000000"/>
          <w:kern w:val="0"/>
          <w:szCs w:val="21"/>
        </w:rPr>
        <w:t>）授权乙方直接从甲方账户（账号：</w:t>
      </w:r>
      <w:r>
        <w:rPr>
          <w:rFonts w:ascii="宋体" w:hAnsi="宋体" w:cs="仿宋_GB2312"/>
          <w:color w:val="000000"/>
          <w:kern w:val="0"/>
          <w:szCs w:val="21"/>
        </w:rPr>
        <w:t>______________________________</w:t>
      </w:r>
      <w:r>
        <w:rPr>
          <w:rFonts w:hint="eastAsia" w:ascii="宋体" w:hAnsi="宋体" w:cs="仿宋_GB2312"/>
          <w:color w:val="000000"/>
          <w:kern w:val="0"/>
          <w:szCs w:val="21"/>
        </w:rPr>
        <w:t>）中扣收。</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3</w:t>
      </w:r>
      <w:r>
        <w:rPr>
          <w:rFonts w:hint="eastAsia" w:ascii="宋体" w:hAnsi="宋体" w:cs="仿宋_GB2312"/>
          <w:color w:val="000000"/>
          <w:kern w:val="0"/>
          <w:szCs w:val="21"/>
        </w:rPr>
        <w:t>、其他方式：</w:t>
      </w:r>
      <w:r>
        <w:rPr>
          <w:rFonts w:ascii="宋体" w:hAnsi="宋体" w:cs="仿宋_GB2312"/>
          <w:color w:val="000000"/>
          <w:kern w:val="0"/>
          <w:szCs w:val="21"/>
        </w:rPr>
        <w:t>______________________________</w:t>
      </w:r>
      <w:r>
        <w:rPr>
          <w:rFonts w:hint="eastAsia" w:ascii="宋体" w:hAnsi="宋体" w:cs="仿宋_GB2312"/>
          <w:color w:val="000000"/>
          <w:kern w:val="0"/>
          <w:szCs w:val="21"/>
        </w:rPr>
        <w:t>。</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第十条</w:t>
      </w:r>
      <w:r>
        <w:rPr>
          <w:rFonts w:ascii="宋体" w:hAnsi="宋体" w:cs="仿宋_GB2312"/>
          <w:b/>
          <w:color w:val="000000"/>
          <w:kern w:val="0"/>
          <w:szCs w:val="21"/>
        </w:rPr>
        <w:t xml:space="preserve"> </w:t>
      </w:r>
      <w:r>
        <w:rPr>
          <w:rFonts w:hint="eastAsia" w:ascii="宋体" w:hAnsi="宋体" w:cs="仿宋_GB2312"/>
          <w:b/>
          <w:color w:val="000000"/>
          <w:kern w:val="0"/>
          <w:szCs w:val="21"/>
        </w:rPr>
        <w:t>甲方声明与承诺</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甲方声明如下：</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1</w:t>
      </w:r>
      <w:r>
        <w:rPr>
          <w:rFonts w:hint="eastAsia" w:ascii="宋体" w:hAnsi="宋体" w:cs="仿宋_GB2312"/>
          <w:color w:val="000000"/>
          <w:kern w:val="0"/>
          <w:szCs w:val="21"/>
        </w:rPr>
        <w:t>、甲方依法注册并合法存续，具备签订和履行本合同所需的完全民事权利能力和行为能力；</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2</w:t>
      </w:r>
      <w:r>
        <w:rPr>
          <w:rFonts w:hint="eastAsia" w:ascii="宋体" w:hAnsi="宋体" w:cs="仿宋_GB2312"/>
          <w:color w:val="000000"/>
          <w:kern w:val="0"/>
          <w:szCs w:val="21"/>
        </w:rPr>
        <w:t>、签署和履行本合同系基于甲方的真实意思表示，已经按照其章程或者其它内部管理文件的要求取得合法、有效的授权，且不违反对甲方有约束力的任何协议、合同和其他法律文件；甲方已经或将会取得签订和履行本合同所需的一切有关批准、许可、备案和登记；</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3</w:t>
      </w:r>
      <w:r>
        <w:rPr>
          <w:rFonts w:hint="eastAsia" w:ascii="宋体" w:hAnsi="宋体" w:cs="仿宋_GB2312"/>
          <w:color w:val="000000"/>
          <w:kern w:val="0"/>
          <w:szCs w:val="21"/>
        </w:rPr>
        <w:t>、甲方在本合同项下向乙方提供的全部文件、财务报表、凭证及其他资料是真实、完整、准确和有效的；</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4</w:t>
      </w:r>
      <w:r>
        <w:rPr>
          <w:rFonts w:hint="eastAsia" w:ascii="宋体" w:hAnsi="宋体" w:cs="仿宋_GB2312"/>
          <w:color w:val="000000"/>
          <w:kern w:val="0"/>
          <w:szCs w:val="21"/>
        </w:rPr>
        <w:t>、甲方申请向乙方叙做的交易背景真实、合法，未用于洗钱等非法的目的，甲方按乙方要求向乙方提供任何文件不得解释为乙方对于甲方从事交易的真实、合法性负有审查义务和责任；</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ascii="宋体" w:hAnsi="宋体" w:cs="仿宋_GB2312"/>
          <w:color w:val="000000"/>
          <w:kern w:val="0"/>
          <w:szCs w:val="21"/>
        </w:rPr>
        <w:t>5</w:t>
      </w:r>
      <w:r>
        <w:rPr>
          <w:rFonts w:hint="eastAsia" w:ascii="宋体" w:hAnsi="宋体" w:cs="仿宋_GB2312"/>
          <w:color w:val="000000"/>
          <w:kern w:val="0"/>
          <w:szCs w:val="21"/>
        </w:rPr>
        <w:t>、甲方未向乙方隐瞒可能影响其和担保人财务状况和履约能力的事件。</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6、甲方协同乙方在中国人民银行征信中心办理订单项下的应收账款质押登记。</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甲方承诺如下：</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1</w:t>
      </w:r>
      <w:r>
        <w:rPr>
          <w:rFonts w:hint="eastAsia" w:ascii="宋体" w:hAnsi="宋体" w:cs="仿宋_GB2312"/>
          <w:color w:val="000000"/>
          <w:kern w:val="0"/>
          <w:szCs w:val="21"/>
        </w:rPr>
        <w:t>、甲方应及时向乙方提供使用订单融资准备货物情况的说明，并接受乙方的随时监督检查；</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2</w:t>
      </w:r>
      <w:r>
        <w:rPr>
          <w:rFonts w:hint="eastAsia" w:ascii="宋体" w:hAnsi="宋体" w:cs="仿宋_GB2312"/>
          <w:color w:val="000000"/>
          <w:kern w:val="0"/>
          <w:szCs w:val="21"/>
        </w:rPr>
        <w:t>、甲方授权乙方根据甲方提交的采购合同直接从其账户中扣划相应资金给上游供货商；</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ascii="宋体" w:hAnsi="宋体" w:cs="仿宋_GB2312"/>
          <w:color w:val="000000"/>
          <w:kern w:val="0"/>
          <w:szCs w:val="21"/>
        </w:rPr>
        <w:t>3</w:t>
      </w:r>
      <w:r>
        <w:rPr>
          <w:rFonts w:hint="eastAsia" w:ascii="宋体" w:hAnsi="宋体" w:cs="仿宋_GB2312"/>
          <w:color w:val="000000"/>
          <w:kern w:val="0"/>
          <w:szCs w:val="21"/>
        </w:rPr>
        <w:t>、甲方应于订单规定的交货期限内交货，并于订单项下的有效期限和交单期限内交单；</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4</w:t>
      </w:r>
      <w:r>
        <w:rPr>
          <w:rFonts w:hint="eastAsia" w:ascii="宋体" w:hAnsi="宋体" w:cs="仿宋_GB2312"/>
          <w:color w:val="000000"/>
          <w:kern w:val="0"/>
          <w:szCs w:val="21"/>
        </w:rPr>
        <w:t>、甲方授权乙方在收到订单项下回款时直接扣除融资本息及相关费用；</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5</w:t>
      </w:r>
      <w:r>
        <w:rPr>
          <w:rFonts w:hint="eastAsia" w:ascii="宋体" w:hAnsi="宋体" w:cs="仿宋_GB2312"/>
          <w:color w:val="000000"/>
          <w:kern w:val="0"/>
          <w:szCs w:val="21"/>
        </w:rPr>
        <w:t>、甲方无论出于何种原因不能收回订单项下款项的，均应无条件的承担偿还本合同下融资本金、利息和费用的责任；</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ascii="宋体" w:hAnsi="宋体" w:cs="仿宋_GB2312"/>
          <w:color w:val="000000"/>
          <w:kern w:val="0"/>
          <w:szCs w:val="21"/>
        </w:rPr>
        <w:t>6</w:t>
      </w:r>
      <w:r>
        <w:rPr>
          <w:rFonts w:hint="eastAsia" w:ascii="宋体" w:hAnsi="宋体" w:cs="仿宋_GB2312"/>
          <w:color w:val="000000"/>
          <w:kern w:val="0"/>
          <w:szCs w:val="21"/>
        </w:rPr>
        <w:t>、如果甲方已经或将与本合同保证人就其保证义务签订反担保协议或类似协议，该协议不会损害乙方在本合同项下的任何权利；</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7、甲方保证订单融资款专款专用，封闭运行，且订单项下商品为甲方企业主营产品，且为买方正常经营所需原材料或者成品。</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8、如订单项下货物生产、销售发生严重困难，或发生可能影响甲方或担保人财务状况和履约能力的情况，包括但不限于进行任何形式的分立、合并、联营、与外商合资、合作、承包经营、重组、改制、计划上市等经营方式的变更，减少注册资本、进行重大资产或股权转让、承担重大负债，或在抵押物上设置新的重大负债、担保物被查封，解散、撤销、（被）申请破产等，或涉入重大诉讼或仲裁案件，甲方应及时通知乙方；</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9、对于本合同未作约定的事宜，甲方同意按国际惯例和乙方的有关规定办理。</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第十一条</w:t>
      </w:r>
      <w:r>
        <w:rPr>
          <w:rFonts w:ascii="宋体" w:hAnsi="宋体" w:cs="仿宋_GB2312"/>
          <w:b/>
          <w:color w:val="000000"/>
          <w:kern w:val="0"/>
          <w:szCs w:val="21"/>
        </w:rPr>
        <w:t xml:space="preserve"> </w:t>
      </w:r>
      <w:r>
        <w:rPr>
          <w:rFonts w:hint="eastAsia" w:ascii="宋体" w:hAnsi="宋体" w:cs="仿宋_GB2312"/>
          <w:b/>
          <w:color w:val="000000"/>
          <w:kern w:val="0"/>
          <w:szCs w:val="21"/>
        </w:rPr>
        <w:t>违约责任</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1、违约事件</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下列事项之一即构成或视为甲方在本合同项下违约：</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1</w:t>
      </w:r>
      <w:r>
        <w:rPr>
          <w:rFonts w:hint="eastAsia" w:ascii="宋体" w:hAnsi="宋体" w:cs="仿宋_GB2312"/>
          <w:color w:val="000000"/>
          <w:kern w:val="0"/>
          <w:szCs w:val="21"/>
        </w:rPr>
        <w:t>）违反本合同的约定，将融资款项用于该条约定以外的任何用途；</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（2）未按期偿还和支付融资本金、利息、罚息、费用和其他应付款项；</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（3）甲方偿还全部融资本息和费用前，未经乙方书面同意，订单或订单项下信用证（如有）的任何条款被任何人修改或者被撤销；</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（4）由于任何原因导致甲方无法将订单或订单项下信用证（如有）的全套单据提交给乙方或甲方提供的单据经乙方审验后发现与订单或订单项下信用证（如有）的规定存在不符点，且甲方无法消除该不符点；</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（5）由于任何原因导致订单项下的款项未能按照订单条款的约定全部按期收回；</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（6）甲方在本合同中所做的声明不真实或违反其在本合同中所做的承诺；</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（7）乙方认为可能影响甲方或担保人的财务状况和履约能力，而甲方不按本合同的规定提供新的担保、更换保证人；</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（8）甲方违反本合同中关于当事人权利义务的其他约定；</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（9）甲方在与乙方之间的其他合同项下发生违约事件；</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1</w:t>
      </w:r>
      <w:r>
        <w:rPr>
          <w:rFonts w:hint="eastAsia" w:ascii="宋体" w:hAnsi="宋体" w:cs="仿宋_GB2312"/>
          <w:color w:val="000000"/>
          <w:kern w:val="0"/>
          <w:szCs w:val="21"/>
        </w:rPr>
        <w:t>0）担保人违反担保合同的约定，或在与乙方之间的其他合同项下发生违约事件。</w:t>
      </w:r>
    </w:p>
    <w:p>
      <w:pPr>
        <w:autoSpaceDE w:val="0"/>
        <w:autoSpaceDN w:val="0"/>
        <w:adjustRightInd w:val="0"/>
        <w:spacing w:line="280" w:lineRule="exact"/>
        <w:ind w:firstLine="420" w:firstLineChars="200"/>
        <w:rPr>
          <w:rFonts w:hint="eastAsia" w:ascii="宋体" w:hAnsi="宋体" w:cs="仿宋_GB2312"/>
          <w:color w:val="000000"/>
          <w:kern w:val="0"/>
          <w:szCs w:val="21"/>
        </w:rPr>
      </w:pPr>
      <w:r>
        <w:rPr>
          <w:rFonts w:hint="eastAsia" w:ascii="宋体" w:hAnsi="宋体" w:cs="仿宋_GB2312"/>
          <w:color w:val="000000"/>
          <w:kern w:val="0"/>
          <w:szCs w:val="21"/>
        </w:rPr>
        <w:t>2、违约责任</w:t>
      </w:r>
    </w:p>
    <w:p>
      <w:pPr>
        <w:autoSpaceDE w:val="0"/>
        <w:autoSpaceDN w:val="0"/>
        <w:adjustRightInd w:val="0"/>
        <w:spacing w:line="280" w:lineRule="exact"/>
        <w:ind w:firstLine="420" w:firstLineChars="200"/>
        <w:rPr>
          <w:rFonts w:ascii="宋体" w:hAnsi="宋体" w:cs="仿宋_GB2312"/>
          <w:color w:val="000000"/>
          <w:kern w:val="0"/>
          <w:szCs w:val="21"/>
        </w:rPr>
      </w:pPr>
      <w:r>
        <w:rPr>
          <w:rFonts w:hint="eastAsia" w:ascii="宋体" w:hAnsi="宋体" w:cs="仿宋_GB2312"/>
          <w:color w:val="000000"/>
          <w:kern w:val="0"/>
          <w:szCs w:val="21"/>
        </w:rPr>
        <w:t>出现本条第一款约定的违约事件时，乙方有权视具体情形分别或同时采取下列措施：</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w:t>
      </w:r>
      <w:r>
        <w:rPr>
          <w:rFonts w:ascii="宋体" w:hAnsi="宋体" w:cs="仿宋_GB2312"/>
          <w:color w:val="000000"/>
          <w:kern w:val="0"/>
          <w:szCs w:val="21"/>
        </w:rPr>
        <w:t>1</w:t>
      </w:r>
      <w:r>
        <w:rPr>
          <w:rFonts w:hint="eastAsia" w:ascii="宋体" w:hAnsi="宋体" w:cs="仿宋_GB2312"/>
          <w:color w:val="000000"/>
          <w:kern w:val="0"/>
          <w:szCs w:val="21"/>
        </w:rPr>
        <w:t>）要求甲方、担保人限期纠正其违约行为；</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（2）全部、部分中止或终止受理甲方在本合同、甲方与乙方之间的其他合同项下的业务申请；对于尚未发放的融资款、尚未办理的融资，全部、部分中止或终止发放和办理；</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（3）宣布本合同、甲方与乙方之间的其他合同项下尚未偿还的融资款</w:t>
      </w:r>
      <w:r>
        <w:rPr>
          <w:rFonts w:ascii="宋体" w:hAnsi="宋体" w:cs="仿宋_GB2312"/>
          <w:color w:val="000000"/>
          <w:kern w:val="0"/>
          <w:szCs w:val="21"/>
        </w:rPr>
        <w:t>/</w:t>
      </w:r>
      <w:r>
        <w:rPr>
          <w:rFonts w:hint="eastAsia" w:ascii="宋体" w:hAnsi="宋体" w:cs="仿宋_GB2312"/>
          <w:color w:val="000000"/>
          <w:kern w:val="0"/>
          <w:szCs w:val="21"/>
        </w:rPr>
        <w:t>融资款项本息和其他应付款项全部或部分立即到期；</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（4）终止或解除本合同，全部、部分终止或解除甲方与乙方之间的其他合同；</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（5）要求甲方赔偿因其违约而给乙方造成的损失（包括但不限于债权本金、利息和费用等损失）；</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6）仅需事先或事后通知，将货款专用账户中的款项扣划以清偿甲方在本合同项下对乙方所负全部或部分债务。账户中的未到期款项视为提前到期。账户币种与乙方业务计价货币不同的，按扣收时乙方适用的结售汇牌价汇率折算；</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（7）实现担保权利；</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（8）乙方认为必要和可能的其他措施。</w:t>
      </w:r>
    </w:p>
    <w:p>
      <w:pPr>
        <w:autoSpaceDE w:val="0"/>
        <w:autoSpaceDN w:val="0"/>
        <w:adjustRightInd w:val="0"/>
        <w:spacing w:line="280" w:lineRule="exact"/>
        <w:jc w:val="left"/>
        <w:rPr>
          <w:rFonts w:hint="eastAsia" w:ascii="宋体" w:hAnsi="宋体" w:cs="仿宋_GB2312"/>
          <w:b/>
          <w:color w:val="000000"/>
          <w:kern w:val="0"/>
          <w:szCs w:val="21"/>
        </w:rPr>
      </w:pPr>
      <w:r>
        <w:rPr>
          <w:rFonts w:hint="eastAsia" w:ascii="宋体" w:hAnsi="宋体" w:cs="仿宋_GB2312"/>
          <w:b/>
          <w:color w:val="000000"/>
          <w:kern w:val="0"/>
          <w:szCs w:val="21"/>
        </w:rPr>
        <w:t>第十二条 争议解决</w:t>
      </w:r>
    </w:p>
    <w:p>
      <w:pPr>
        <w:spacing w:line="280" w:lineRule="exact"/>
        <w:rPr>
          <w:rFonts w:hint="eastAsia" w:ascii="宋体" w:hAnsi="宋体" w:cs="仿宋"/>
          <w:color w:val="000000"/>
          <w:szCs w:val="21"/>
        </w:rPr>
      </w:pPr>
      <w:r>
        <w:rPr>
          <w:rFonts w:hint="eastAsia" w:ascii="宋体" w:hAnsi="宋体" w:cs="仿宋"/>
          <w:color w:val="000000"/>
          <w:szCs w:val="21"/>
        </w:rPr>
        <w:t xml:space="preserve">    因本协议发生纠纷的，甲、乙双方应协商解决。协商不成的，任何一方可向本协议签署地有管辖权的人民法院提起诉讼。</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第十三条</w:t>
      </w:r>
      <w:r>
        <w:rPr>
          <w:rFonts w:ascii="宋体" w:hAnsi="宋体" w:cs="仿宋_GB2312"/>
          <w:b/>
          <w:color w:val="000000"/>
          <w:kern w:val="0"/>
          <w:szCs w:val="21"/>
        </w:rPr>
        <w:t xml:space="preserve"> </w:t>
      </w:r>
      <w:r>
        <w:rPr>
          <w:rFonts w:hint="eastAsia" w:ascii="宋体" w:hAnsi="宋体" w:cs="仿宋_GB2312"/>
          <w:b/>
          <w:color w:val="000000"/>
          <w:kern w:val="0"/>
          <w:szCs w:val="21"/>
        </w:rPr>
        <w:t>费用</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除依法另行确定或当事人另有约定外，因本合同订立、履行及争议解决发生的费用由甲方承担。</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第十四条</w:t>
      </w:r>
      <w:r>
        <w:rPr>
          <w:rFonts w:ascii="宋体" w:hAnsi="宋体" w:cs="仿宋_GB2312"/>
          <w:b/>
          <w:color w:val="000000"/>
          <w:kern w:val="0"/>
          <w:szCs w:val="21"/>
        </w:rPr>
        <w:t xml:space="preserve"> </w:t>
      </w:r>
      <w:r>
        <w:rPr>
          <w:rFonts w:hint="eastAsia" w:ascii="宋体" w:hAnsi="宋体" w:cs="仿宋_GB2312"/>
          <w:b/>
          <w:color w:val="000000"/>
          <w:kern w:val="0"/>
          <w:szCs w:val="21"/>
        </w:rPr>
        <w:t>其他约定</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ascii="宋体" w:hAnsi="宋体" w:cs="仿宋_GB2312"/>
          <w:color w:val="000000"/>
          <w:kern w:val="0"/>
          <w:szCs w:val="21"/>
        </w:rPr>
        <w:t>1</w:t>
      </w:r>
      <w:r>
        <w:rPr>
          <w:rFonts w:hint="eastAsia" w:ascii="宋体" w:hAnsi="宋体" w:cs="仿宋_GB2312"/>
          <w:color w:val="000000"/>
          <w:kern w:val="0"/>
          <w:szCs w:val="21"/>
        </w:rPr>
        <w:t>、未经乙方书面同意，甲方不得将本合同项下任何权利、义务转让予第三人。</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2、除另有约定外，双方指定本合同载明的住所地为通讯及联系地址，并承诺在通讯及联系地址发生变更时，以书面形式及时通知对方。本合同履行过程中，一方向对方送达相关文件的，若为当面送达，则一方或其有权签收人员签收之日即视为送达；若为邮寄送达，则自投邮之日起第三日即视为送达。</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3、本合同中的标题和业务名称仅为指代的方便而使用，不得用于对当事方权利义务关系的解释。</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第十五条</w:t>
      </w:r>
      <w:r>
        <w:rPr>
          <w:rFonts w:ascii="宋体" w:hAnsi="宋体" w:cs="仿宋_GB2312"/>
          <w:b/>
          <w:color w:val="000000"/>
          <w:kern w:val="0"/>
          <w:szCs w:val="21"/>
        </w:rPr>
        <w:t xml:space="preserve"> </w:t>
      </w:r>
      <w:r>
        <w:rPr>
          <w:rFonts w:hint="eastAsia" w:ascii="宋体" w:hAnsi="宋体" w:cs="仿宋_GB2312"/>
          <w:b/>
          <w:color w:val="000000"/>
          <w:kern w:val="0"/>
          <w:szCs w:val="21"/>
        </w:rPr>
        <w:t>生效</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本合同自双方法定代表人、负责人或其授权签字人签署并加盖公章之日起生效。</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本合同一式贰份，甲乙双方各执壹份，具有同等法律效力。</w:t>
      </w:r>
    </w:p>
    <w:p>
      <w:pPr>
        <w:autoSpaceDE w:val="0"/>
        <w:autoSpaceDN w:val="0"/>
        <w:adjustRightInd w:val="0"/>
        <w:spacing w:line="280" w:lineRule="exact"/>
        <w:jc w:val="left"/>
        <w:rPr>
          <w:rFonts w:ascii="宋体" w:hAnsi="宋体" w:cs="仿宋_GB2312"/>
          <w:b/>
          <w:color w:val="000000"/>
          <w:kern w:val="0"/>
          <w:szCs w:val="21"/>
        </w:rPr>
      </w:pPr>
      <w:r>
        <w:rPr>
          <w:rFonts w:hint="eastAsia" w:ascii="宋体" w:hAnsi="宋体" w:cs="仿宋_GB2312"/>
          <w:b/>
          <w:color w:val="000000"/>
          <w:kern w:val="0"/>
          <w:szCs w:val="21"/>
        </w:rPr>
        <w:t>第十六条</w:t>
      </w:r>
      <w:r>
        <w:rPr>
          <w:rFonts w:ascii="宋体" w:hAnsi="宋体" w:cs="仿宋_GB2312"/>
          <w:b/>
          <w:color w:val="000000"/>
          <w:kern w:val="0"/>
          <w:szCs w:val="21"/>
        </w:rPr>
        <w:t xml:space="preserve"> </w:t>
      </w:r>
      <w:r>
        <w:rPr>
          <w:rFonts w:hint="eastAsia" w:ascii="宋体" w:hAnsi="宋体" w:cs="仿宋_GB2312"/>
          <w:b/>
          <w:color w:val="000000"/>
          <w:kern w:val="0"/>
          <w:szCs w:val="21"/>
        </w:rPr>
        <w:t>特别提示</w:t>
      </w:r>
    </w:p>
    <w:p>
      <w:pPr>
        <w:autoSpaceDE w:val="0"/>
        <w:autoSpaceDN w:val="0"/>
        <w:adjustRightInd w:val="0"/>
        <w:spacing w:line="280" w:lineRule="exact"/>
        <w:ind w:firstLine="420" w:firstLineChars="200"/>
        <w:jc w:val="left"/>
        <w:rPr>
          <w:rFonts w:ascii="宋体" w:hAnsi="宋体" w:cs="仿宋_GB2312"/>
          <w:color w:val="000000"/>
          <w:kern w:val="0"/>
          <w:szCs w:val="21"/>
        </w:rPr>
      </w:pPr>
      <w:r>
        <w:rPr>
          <w:rFonts w:hint="eastAsia" w:ascii="宋体" w:hAnsi="宋体" w:cs="仿宋_GB2312"/>
          <w:color w:val="000000"/>
          <w:kern w:val="0"/>
          <w:szCs w:val="21"/>
        </w:rPr>
        <w:t>甲方与乙方已对本合同的所有条款进行了充分的协商。</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乙方已提请甲方特别注意有关双方权利义务的全部条款，并对其作全面、准确的理解。乙方已经应甲方的要求对上述条款做出相应的说明。</w:t>
      </w:r>
    </w:p>
    <w:p>
      <w:pPr>
        <w:autoSpaceDE w:val="0"/>
        <w:autoSpaceDN w:val="0"/>
        <w:adjustRightInd w:val="0"/>
        <w:spacing w:line="280" w:lineRule="exact"/>
        <w:ind w:firstLine="420" w:firstLineChars="200"/>
        <w:jc w:val="left"/>
        <w:rPr>
          <w:rFonts w:hint="eastAsia" w:ascii="宋体" w:hAnsi="宋体" w:cs="仿宋_GB2312"/>
          <w:color w:val="000000"/>
          <w:kern w:val="0"/>
          <w:szCs w:val="21"/>
        </w:rPr>
      </w:pPr>
      <w:r>
        <w:rPr>
          <w:rFonts w:hint="eastAsia" w:ascii="宋体" w:hAnsi="宋体" w:cs="仿宋_GB2312"/>
          <w:color w:val="000000"/>
          <w:kern w:val="0"/>
          <w:szCs w:val="21"/>
        </w:rPr>
        <w:t>（以下无正文）</w:t>
      </w:r>
    </w:p>
    <w:p>
      <w:pPr>
        <w:autoSpaceDE w:val="0"/>
        <w:autoSpaceDN w:val="0"/>
        <w:adjustRightInd w:val="0"/>
        <w:spacing w:line="280" w:lineRule="exact"/>
        <w:ind w:firstLine="420" w:firstLineChars="200"/>
        <w:jc w:val="left"/>
        <w:rPr>
          <w:rFonts w:ascii="宋体" w:hAnsi="宋体" w:cs="仿宋_GB2312"/>
          <w:color w:val="000000"/>
          <w:kern w:val="0"/>
          <w:szCs w:val="21"/>
        </w:rPr>
      </w:pPr>
    </w:p>
    <w:p>
      <w:pPr>
        <w:spacing w:line="280" w:lineRule="exact"/>
        <w:rPr>
          <w:rFonts w:hint="eastAsia" w:ascii="宋体" w:hAnsi="宋体" w:cs="仿宋"/>
          <w:color w:val="000000"/>
          <w:szCs w:val="21"/>
        </w:rPr>
      </w:pPr>
      <w:r>
        <w:rPr>
          <w:rFonts w:hint="eastAsia" w:ascii="宋体" w:hAnsi="宋体" w:cs="仿宋"/>
          <w:color w:val="000000"/>
          <w:szCs w:val="21"/>
        </w:rPr>
        <w:t xml:space="preserve">甲方（盖章）： </w:t>
      </w:r>
    </w:p>
    <w:p>
      <w:pPr>
        <w:spacing w:line="280" w:lineRule="exact"/>
        <w:rPr>
          <w:rFonts w:hint="eastAsia" w:ascii="宋体" w:hAnsi="宋体" w:cs="仿宋"/>
          <w:color w:val="000000"/>
          <w:szCs w:val="21"/>
        </w:rPr>
      </w:pPr>
      <w:r>
        <w:rPr>
          <w:rFonts w:hint="eastAsia" w:ascii="宋体" w:hAnsi="宋体" w:cs="仿宋"/>
          <w:color w:val="000000"/>
          <w:szCs w:val="21"/>
        </w:rPr>
        <w:t>法定代表人或授权代表（签字）：</w:t>
      </w:r>
    </w:p>
    <w:p>
      <w:pPr>
        <w:spacing w:line="280" w:lineRule="exact"/>
        <w:rPr>
          <w:rFonts w:hint="eastAsia" w:ascii="宋体" w:hAnsi="宋体" w:cs="仿宋"/>
          <w:color w:val="000000"/>
          <w:szCs w:val="21"/>
        </w:rPr>
      </w:pPr>
    </w:p>
    <w:p>
      <w:pPr>
        <w:spacing w:line="280" w:lineRule="exact"/>
        <w:rPr>
          <w:rFonts w:hint="eastAsia" w:ascii="宋体" w:hAnsi="宋体" w:cs="仿宋"/>
          <w:color w:val="000000"/>
          <w:szCs w:val="21"/>
        </w:rPr>
      </w:pPr>
      <w:r>
        <w:rPr>
          <w:rFonts w:hint="eastAsia" w:ascii="宋体" w:hAnsi="宋体" w:cs="仿宋"/>
          <w:color w:val="000000"/>
          <w:szCs w:val="21"/>
        </w:rPr>
        <w:t xml:space="preserve">乙方（盖章）： </w:t>
      </w:r>
    </w:p>
    <w:p>
      <w:pPr>
        <w:spacing w:line="280" w:lineRule="exact"/>
        <w:rPr>
          <w:rFonts w:hint="eastAsia" w:ascii="宋体" w:hAnsi="宋体" w:cs="仿宋"/>
          <w:color w:val="000000"/>
          <w:szCs w:val="21"/>
        </w:rPr>
      </w:pPr>
      <w:r>
        <w:rPr>
          <w:rFonts w:hint="eastAsia" w:ascii="宋体" w:hAnsi="宋体" w:cs="仿宋"/>
          <w:color w:val="000000"/>
          <w:szCs w:val="21"/>
        </w:rPr>
        <w:t>法定代表人或授权代表（签字）：</w:t>
      </w:r>
    </w:p>
    <w:p>
      <w:pPr>
        <w:spacing w:line="280" w:lineRule="exact"/>
        <w:rPr>
          <w:rFonts w:hint="eastAsia" w:ascii="宋体" w:hAnsi="宋体" w:cs="仿宋"/>
          <w:color w:val="000000"/>
          <w:szCs w:val="21"/>
        </w:rPr>
      </w:pPr>
    </w:p>
    <w:p>
      <w:pPr>
        <w:autoSpaceDE w:val="0"/>
        <w:autoSpaceDN w:val="0"/>
        <w:adjustRightInd w:val="0"/>
        <w:spacing w:line="280" w:lineRule="exact"/>
        <w:ind w:firstLine="420" w:firstLineChars="200"/>
        <w:jc w:val="left"/>
        <w:rPr>
          <w:rFonts w:hint="eastAsia" w:ascii="宋体" w:hAnsi="宋体"/>
          <w:color w:val="000000"/>
          <w:szCs w:val="21"/>
        </w:rPr>
      </w:pPr>
      <w:r>
        <w:rPr>
          <w:rFonts w:hint="eastAsia" w:ascii="宋体" w:hAnsi="宋体"/>
          <w:color w:val="000000"/>
          <w:szCs w:val="21"/>
        </w:rPr>
        <w:t>本协议由甲乙双方于</w:t>
      </w:r>
      <w:r>
        <w:rPr>
          <w:rFonts w:hint="eastAsia" w:ascii="宋体" w:hAnsi="宋体"/>
          <w:color w:val="000000"/>
          <w:szCs w:val="21"/>
          <w:lang w:val="en-US" w:eastAsia="zh-CN"/>
        </w:rPr>
        <w:t xml:space="preserve"> </w:t>
      </w:r>
      <w:r>
        <w:rPr>
          <w:rFonts w:hint="eastAsia" w:ascii="宋体" w:hAnsi="宋体" w:cs="仿宋_GB2312"/>
          <w:color w:val="000000"/>
          <w:kern w:val="0"/>
          <w:szCs w:val="21"/>
          <w:lang w:val="en-US" w:eastAsia="zh-CN"/>
        </w:rPr>
        <w:t xml:space="preserve">${date}  </w:t>
      </w:r>
      <w:r>
        <w:rPr>
          <w:rFonts w:hint="eastAsia" w:ascii="宋体" w:hAnsi="宋体"/>
          <w:color w:val="000000"/>
          <w:szCs w:val="21"/>
        </w:rPr>
        <w:t>在</w:t>
      </w:r>
      <w:r>
        <w:rPr>
          <w:rFonts w:hint="eastAsia" w:ascii="宋体" w:hAnsi="宋体"/>
          <w:color w:val="000000"/>
          <w:szCs w:val="21"/>
          <w:u w:val="single"/>
        </w:rPr>
        <w:t xml:space="preserve">     </w:t>
      </w:r>
      <w:r>
        <w:rPr>
          <w:rFonts w:hint="eastAsia" w:ascii="宋体" w:hAnsi="宋体"/>
          <w:color w:val="000000"/>
          <w:szCs w:val="21"/>
        </w:rPr>
        <w:t>省</w:t>
      </w:r>
      <w:r>
        <w:rPr>
          <w:rFonts w:hint="eastAsia" w:ascii="宋体" w:hAnsi="宋体"/>
          <w:color w:val="000000"/>
          <w:szCs w:val="21"/>
          <w:u w:val="single"/>
        </w:rPr>
        <w:t xml:space="preserve">     </w:t>
      </w:r>
      <w:r>
        <w:rPr>
          <w:rFonts w:hint="eastAsia" w:ascii="宋体" w:hAnsi="宋体"/>
          <w:color w:val="000000"/>
          <w:szCs w:val="21"/>
        </w:rPr>
        <w:t>市</w:t>
      </w:r>
      <w:r>
        <w:rPr>
          <w:rFonts w:hint="eastAsia" w:ascii="宋体" w:hAnsi="宋体"/>
          <w:color w:val="000000"/>
          <w:szCs w:val="21"/>
          <w:u w:val="single"/>
        </w:rPr>
        <w:t xml:space="preserve">     </w:t>
      </w:r>
      <w:r>
        <w:rPr>
          <w:rFonts w:hint="eastAsia" w:ascii="宋体" w:hAnsi="宋体"/>
          <w:color w:val="000000"/>
          <w:szCs w:val="21"/>
        </w:rPr>
        <w:t>区</w:t>
      </w:r>
      <w:r>
        <w:rPr>
          <w:rFonts w:hint="eastAsia" w:ascii="宋体" w:hAnsi="宋体"/>
          <w:color w:val="000000"/>
          <w:szCs w:val="21"/>
          <w:u w:val="single"/>
        </w:rPr>
        <w:t xml:space="preserve">       </w:t>
      </w:r>
      <w:r>
        <w:rPr>
          <w:rFonts w:hint="eastAsia" w:ascii="宋体" w:hAnsi="宋体"/>
          <w:color w:val="000000"/>
          <w:szCs w:val="21"/>
        </w:rPr>
        <w:t>路</w:t>
      </w:r>
      <w:r>
        <w:rPr>
          <w:rFonts w:hint="eastAsia" w:ascii="宋体" w:hAnsi="宋体"/>
          <w:color w:val="000000"/>
          <w:szCs w:val="21"/>
          <w:u w:val="single"/>
        </w:rPr>
        <w:t xml:space="preserve">     </w:t>
      </w:r>
      <w:r>
        <w:rPr>
          <w:rFonts w:hint="eastAsia" w:ascii="宋体" w:hAnsi="宋体"/>
          <w:color w:val="000000"/>
          <w:szCs w:val="21"/>
        </w:rPr>
        <w:t>号</w:t>
      </w:r>
      <w:r>
        <w:rPr>
          <w:rFonts w:hint="eastAsia" w:ascii="宋体" w:hAnsi="宋体"/>
          <w:color w:val="000000"/>
          <w:szCs w:val="21"/>
          <w:u w:val="single"/>
        </w:rPr>
        <w:t xml:space="preserve">     </w:t>
      </w:r>
      <w:r>
        <w:rPr>
          <w:rFonts w:hint="eastAsia" w:ascii="宋体" w:hAnsi="宋体"/>
          <w:color w:val="000000"/>
          <w:szCs w:val="21"/>
        </w:rPr>
        <w:t>室签署。</w:t>
      </w:r>
    </w:p>
    <w:p>
      <w:pPr>
        <w:spacing w:line="280" w:lineRule="exact"/>
        <w:ind w:left="315" w:hanging="315" w:hangingChars="150"/>
        <w:rPr>
          <w:rFonts w:ascii="宋体" w:hAnsi="宋体"/>
          <w:color w:val="0000FF"/>
          <w:szCs w:val="21"/>
          <w:u w:val="single"/>
        </w:rPr>
      </w:pPr>
      <w:r>
        <w:rPr>
          <w:rFonts w:hint="eastAsia" w:ascii="宋体" w:hAnsi="宋体"/>
          <w:color w:val="0000FF"/>
          <w:szCs w:val="21"/>
        </w:rPr>
        <w:t>（手动填写）</w:t>
      </w:r>
    </w:p>
    <w:p>
      <w:pPr>
        <w:rPr>
          <w:rFonts w:hint="eastAsia" w:eastAsiaTheme="minorEastAsia"/>
          <w:lang w:val="en-US" w:eastAsia="zh-CN"/>
        </w:rPr>
      </w:pPr>
    </w:p>
    <w:sectPr>
      <w:headerReference r:id="rId3" w:type="default"/>
      <w:footerReference r:id="rId4" w:type="default"/>
      <w:footnotePr>
        <w:numFmt w:val="decimal"/>
      </w:footnotePr>
      <w:pgSz w:w="11906" w:h="16838"/>
      <w:pgMar w:top="720" w:right="720" w:bottom="720" w:left="720" w:header="340" w:footer="34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4</w: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spacing w:line="320" w:lineRule="exact"/>
      <w:rPr>
        <w:rFonts w:ascii="宋体" w:hAnsi="宋体" w:cs="仿宋_GB2312"/>
        <w:kern w:val="0"/>
        <w:szCs w:val="21"/>
      </w:rPr>
    </w:pPr>
    <w:r>
      <w:rPr>
        <w:rFonts w:hint="eastAsia" w:ascii="宋体" w:hAnsi="宋体" w:cs="仿宋_GB2312"/>
        <w:kern w:val="0"/>
        <w:szCs w:val="21"/>
      </w:rPr>
      <w:t>订单融资合同                                                                   编号：</w:t>
    </w:r>
    <w:r>
      <w:rPr>
        <w:rFonts w:hint="eastAsia" w:ascii="宋体" w:hAnsi="宋体" w:cs="宋体"/>
        <w:kern w:val="0"/>
        <w:sz w:val="24"/>
      </w:rPr>
      <w:t>DDRZ</w:t>
    </w:r>
    <w:r>
      <w:rPr>
        <w:rFonts w:ascii="宋体" w:hAnsi="宋体" w:cs="宋体"/>
        <w:kern w:val="0"/>
        <w:sz w:val="24"/>
      </w:rPr>
      <w:t>-</w:t>
    </w:r>
    <w:r>
      <w:rPr>
        <w:rFonts w:hint="eastAsia" w:ascii="宋体" w:hAnsi="宋体" w:cs="宋体"/>
        <w:color w:val="FF0000"/>
        <w:kern w:val="0"/>
        <w:sz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551AA"/>
    <w:multiLevelType w:val="multilevel"/>
    <w:tmpl w:val="291551A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93FB1EC"/>
    <w:multiLevelType w:val="singleLevel"/>
    <w:tmpl w:val="593FB1E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51A25"/>
    <w:rsid w:val="02997F70"/>
    <w:rsid w:val="03101EE6"/>
    <w:rsid w:val="03427B63"/>
    <w:rsid w:val="0597465D"/>
    <w:rsid w:val="0B4E2644"/>
    <w:rsid w:val="170F1E9B"/>
    <w:rsid w:val="1A745657"/>
    <w:rsid w:val="1F630AD4"/>
    <w:rsid w:val="3ACD750B"/>
    <w:rsid w:val="3D52420F"/>
    <w:rsid w:val="42361109"/>
    <w:rsid w:val="49491A5E"/>
    <w:rsid w:val="592D494E"/>
    <w:rsid w:val="5AE57D81"/>
    <w:rsid w:val="5D6A56AC"/>
    <w:rsid w:val="5E735987"/>
    <w:rsid w:val="61533C07"/>
    <w:rsid w:val="68DB31AE"/>
    <w:rsid w:val="6AD44480"/>
    <w:rsid w:val="6AE0219E"/>
    <w:rsid w:val="71132272"/>
    <w:rsid w:val="74AB6769"/>
    <w:rsid w:val="74AE1811"/>
    <w:rsid w:val="7E9D31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MABIAO</dc:creator>
  <cp:lastModifiedBy>mabiao</cp:lastModifiedBy>
  <dcterms:modified xsi:type="dcterms:W3CDTF">2017-06-13T09:31:22Z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