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701"/>
        <w:gridCol w:w="5749"/>
      </w:tblGrid>
      <w:tr w:rsidR="008E1707" w:rsidRPr="003C072F" w14:paraId="5EE86336" w14:textId="77777777" w:rsidTr="008E1707">
        <w:tc>
          <w:tcPr>
            <w:tcW w:w="8188" w:type="dxa"/>
            <w:gridSpan w:val="3"/>
          </w:tcPr>
          <w:p w14:paraId="6DA7F17E" w14:textId="6779AEAE" w:rsidR="008E1707" w:rsidRPr="003C072F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="等线"/>
                <w:b/>
                <w:szCs w:val="21"/>
              </w:rPr>
            </w:pPr>
            <w:r>
              <w:rPr>
                <w:rFonts w:ascii="Times New Roman" w:eastAsia="等线" w:hint="eastAsia"/>
                <w:b/>
                <w:szCs w:val="21"/>
              </w:rPr>
              <w:t>区块链合约层脆弱性发现工具准确率测试</w:t>
            </w:r>
          </w:p>
        </w:tc>
      </w:tr>
      <w:tr w:rsidR="008E1707" w:rsidRPr="003C072F" w14:paraId="4EE36B56" w14:textId="77777777" w:rsidTr="006452DE">
        <w:tc>
          <w:tcPr>
            <w:tcW w:w="738" w:type="dxa"/>
          </w:tcPr>
          <w:p w14:paraId="16BFFAE9" w14:textId="77777777" w:rsidR="008E1707" w:rsidRPr="003C072F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="等线"/>
                <w:b/>
                <w:szCs w:val="21"/>
              </w:rPr>
            </w:pPr>
            <w:r w:rsidRPr="003C072F">
              <w:rPr>
                <w:rFonts w:ascii="Times New Roman" w:eastAsia="等线"/>
                <w:b/>
                <w:szCs w:val="21"/>
              </w:rPr>
              <w:t>用例编号</w:t>
            </w:r>
          </w:p>
        </w:tc>
        <w:tc>
          <w:tcPr>
            <w:tcW w:w="1701" w:type="dxa"/>
          </w:tcPr>
          <w:p w14:paraId="5E098805" w14:textId="77777777" w:rsidR="008E1707" w:rsidRPr="003C072F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="等线"/>
                <w:b/>
                <w:szCs w:val="21"/>
                <w:lang w:eastAsia="zh-Hans"/>
              </w:rPr>
            </w:pPr>
            <w:r w:rsidRPr="003C072F">
              <w:rPr>
                <w:rFonts w:ascii="Times New Roman" w:eastAsia="等线"/>
                <w:b/>
                <w:szCs w:val="21"/>
                <w:lang w:eastAsia="zh-Hans"/>
              </w:rPr>
              <w:t>测试指标</w:t>
            </w:r>
          </w:p>
        </w:tc>
        <w:tc>
          <w:tcPr>
            <w:tcW w:w="5749" w:type="dxa"/>
          </w:tcPr>
          <w:p w14:paraId="2EB41DAE" w14:textId="77777777" w:rsidR="008E1707" w:rsidRPr="003C072F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="等线"/>
                <w:b/>
                <w:szCs w:val="21"/>
              </w:rPr>
            </w:pPr>
            <w:r w:rsidRPr="003C072F">
              <w:rPr>
                <w:rFonts w:ascii="Times New Roman" w:eastAsia="等线"/>
                <w:b/>
                <w:szCs w:val="21"/>
              </w:rPr>
              <w:t>测试方法</w:t>
            </w:r>
          </w:p>
        </w:tc>
      </w:tr>
      <w:tr w:rsidR="008E1707" w:rsidRPr="003C072F" w14:paraId="58CE9C9E" w14:textId="77777777" w:rsidTr="006452DE">
        <w:tc>
          <w:tcPr>
            <w:tcW w:w="738" w:type="dxa"/>
          </w:tcPr>
          <w:p w14:paraId="059994E4" w14:textId="7E34C003" w:rsidR="008E1707" w:rsidRPr="003C072F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="等线"/>
                <w:szCs w:val="21"/>
              </w:rPr>
            </w:pPr>
            <w:r w:rsidRPr="003C072F">
              <w:rPr>
                <w:rFonts w:ascii="Times New Roman" w:eastAsia="等线"/>
                <w:szCs w:val="21"/>
              </w:rPr>
              <w:t>1</w:t>
            </w:r>
          </w:p>
        </w:tc>
        <w:tc>
          <w:tcPr>
            <w:tcW w:w="1701" w:type="dxa"/>
          </w:tcPr>
          <w:p w14:paraId="6FF1AFB7" w14:textId="4D56726E" w:rsidR="008E1707" w:rsidRPr="003C072F" w:rsidRDefault="008E1707" w:rsidP="003B1A8D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4E410B">
              <w:rPr>
                <w:rFonts w:hint="eastAsia"/>
                <w:szCs w:val="21"/>
              </w:rPr>
              <w:t>go</w:t>
            </w:r>
            <w:r>
              <w:rPr>
                <w:rFonts w:hint="eastAsia"/>
                <w:szCs w:val="21"/>
              </w:rPr>
              <w:t>语言智能合约测试集，误报率不超过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0%</w:t>
            </w:r>
            <w:r>
              <w:rPr>
                <w:rFonts w:hint="eastAsia"/>
                <w:szCs w:val="21"/>
              </w:rPr>
              <w:t>，漏报率不超过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%</w:t>
            </w:r>
          </w:p>
        </w:tc>
        <w:tc>
          <w:tcPr>
            <w:tcW w:w="5749" w:type="dxa"/>
          </w:tcPr>
          <w:p w14:paraId="400AE101" w14:textId="213DA0E5" w:rsidR="008E1707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1</w:t>
            </w:r>
            <w:r>
              <w:rPr>
                <w:rFonts w:ascii="Times New Roman"/>
                <w:szCs w:val="21"/>
              </w:rPr>
              <w:t xml:space="preserve">. </w:t>
            </w:r>
            <w:r>
              <w:rPr>
                <w:rFonts w:ascii="Times New Roman" w:hint="eastAsia"/>
                <w:szCs w:val="21"/>
              </w:rPr>
              <w:t>打开</w:t>
            </w:r>
            <w:r w:rsidR="004E410B">
              <w:rPr>
                <w:rFonts w:ascii="Times New Roman"/>
                <w:szCs w:val="21"/>
              </w:rPr>
              <w:t>go</w:t>
            </w:r>
            <w:r>
              <w:rPr>
                <w:rFonts w:ascii="Times New Roman" w:hint="eastAsia"/>
                <w:szCs w:val="21"/>
              </w:rPr>
              <w:t>语言智能合约测试集：</w:t>
            </w:r>
          </w:p>
          <w:p w14:paraId="0B231237" w14:textId="51C10DBE" w:rsidR="008E1707" w:rsidRDefault="004E410B" w:rsidP="003B1A8D">
            <w:pPr>
              <w:pStyle w:val="a3"/>
              <w:widowControl w:val="0"/>
              <w:ind w:firstLineChars="0" w:firstLine="0"/>
              <w:rPr>
                <w:rFonts w:ascii="Times New Roman" w:eastAsiaTheme="minorEastAsia"/>
                <w:szCs w:val="21"/>
              </w:rPr>
            </w:pPr>
            <w:r w:rsidRPr="004E410B">
              <w:rPr>
                <w:rFonts w:ascii="Times New Roman"/>
                <w:szCs w:val="21"/>
              </w:rPr>
              <w:t>https://github.com/my-code-cloud/EvaluationCases/tree/main/%E7%AC%AC7%E9%83%A8%E5%88%86%20go%E6%BC%8F%E6%8A%A5%E8%AF%AF%E6%8A%A5%E6%95%B0%E6%8D%AE%E9%9B%86</w:t>
            </w:r>
            <w:r w:rsidR="008E1707">
              <w:rPr>
                <w:rFonts w:ascii="Times New Roman" w:eastAsiaTheme="minorEastAsia" w:hint="eastAsia"/>
                <w:szCs w:val="21"/>
              </w:rPr>
              <w:t>2</w:t>
            </w:r>
            <w:r w:rsidR="008E1707">
              <w:rPr>
                <w:rFonts w:ascii="Times New Roman" w:eastAsiaTheme="minorEastAsia"/>
                <w:szCs w:val="21"/>
              </w:rPr>
              <w:t xml:space="preserve">. </w:t>
            </w:r>
            <w:r w:rsidR="008E1707">
              <w:rPr>
                <w:rFonts w:ascii="Times New Roman" w:eastAsiaTheme="minorEastAsia" w:hint="eastAsia"/>
                <w:szCs w:val="21"/>
              </w:rPr>
              <w:t>打开网页</w:t>
            </w:r>
            <w:hyperlink r:id="rId7" w:history="1">
              <w:r w:rsidR="008E1707" w:rsidRPr="0080415C">
                <w:rPr>
                  <w:rStyle w:val="a4"/>
                  <w:rFonts w:ascii="Times New Roman" w:eastAsiaTheme="minorEastAsia"/>
                  <w:szCs w:val="21"/>
                </w:rPr>
                <w:t>http://39.103.152.161/</w:t>
              </w:r>
            </w:hyperlink>
            <w:r w:rsidR="008E1707">
              <w:rPr>
                <w:rFonts w:ascii="Times New Roman" w:eastAsiaTheme="minorEastAsia" w:hint="eastAsia"/>
                <w:szCs w:val="21"/>
              </w:rPr>
              <w:t>，分别将</w:t>
            </w:r>
            <w:r>
              <w:rPr>
                <w:rFonts w:ascii="Times New Roman" w:eastAsiaTheme="minorEastAsia" w:hint="eastAsia"/>
                <w:szCs w:val="21"/>
              </w:rPr>
              <w:t>go</w:t>
            </w:r>
            <w:r w:rsidR="008E1707">
              <w:rPr>
                <w:rFonts w:ascii="Times New Roman" w:eastAsiaTheme="minorEastAsia" w:hint="eastAsia"/>
                <w:szCs w:val="21"/>
              </w:rPr>
              <w:t>语言智能合约测试集</w:t>
            </w:r>
            <w:r w:rsidR="006452DE">
              <w:rPr>
                <w:rFonts w:ascii="Times New Roman" w:eastAsiaTheme="minorEastAsia" w:hint="eastAsia"/>
                <w:szCs w:val="21"/>
              </w:rPr>
              <w:t>中的三组智能合约的名称及</w:t>
            </w:r>
            <w:r w:rsidR="008E1707">
              <w:rPr>
                <w:rFonts w:ascii="Times New Roman" w:eastAsiaTheme="minorEastAsia" w:hint="eastAsia"/>
                <w:szCs w:val="21"/>
              </w:rPr>
              <w:t>代码复制到该网页中</w:t>
            </w:r>
          </w:p>
          <w:p w14:paraId="2636451F" w14:textId="42C98FE6" w:rsidR="008E1707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Theme="minorEastAsia"/>
                <w:szCs w:val="21"/>
              </w:rPr>
            </w:pPr>
            <w:r>
              <w:rPr>
                <w:rFonts w:ascii="Times New Roman" w:eastAsiaTheme="minorEastAsia" w:hint="eastAsia"/>
                <w:szCs w:val="21"/>
              </w:rPr>
              <w:t>3</w:t>
            </w:r>
            <w:r>
              <w:rPr>
                <w:rFonts w:ascii="Times New Roman" w:eastAsiaTheme="minorEastAsia"/>
                <w:szCs w:val="21"/>
              </w:rPr>
              <w:t xml:space="preserve">. </w:t>
            </w:r>
            <w:r>
              <w:rPr>
                <w:rFonts w:ascii="Times New Roman" w:eastAsiaTheme="minorEastAsia" w:hint="eastAsia"/>
                <w:szCs w:val="21"/>
              </w:rPr>
              <w:t>选择</w:t>
            </w:r>
            <w:r w:rsidR="004E410B">
              <w:rPr>
                <w:rFonts w:ascii="Times New Roman" w:eastAsiaTheme="minorEastAsia"/>
                <w:szCs w:val="21"/>
              </w:rPr>
              <w:t>Go</w:t>
            </w:r>
            <w:r>
              <w:rPr>
                <w:rFonts w:ascii="Times New Roman" w:eastAsiaTheme="minorEastAsia" w:hint="eastAsia"/>
                <w:szCs w:val="21"/>
              </w:rPr>
              <w:t>，漏洞检测</w:t>
            </w:r>
          </w:p>
          <w:p w14:paraId="08B16849" w14:textId="77777777" w:rsidR="008E1707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Theme="minorEastAsia"/>
                <w:szCs w:val="21"/>
              </w:rPr>
            </w:pPr>
            <w:r>
              <w:rPr>
                <w:rFonts w:ascii="Times New Roman" w:eastAsiaTheme="minorEastAsia" w:hint="eastAsia"/>
                <w:szCs w:val="21"/>
              </w:rPr>
              <w:t>4</w:t>
            </w:r>
            <w:r>
              <w:rPr>
                <w:rFonts w:ascii="Times New Roman" w:eastAsiaTheme="minorEastAsia"/>
                <w:szCs w:val="21"/>
              </w:rPr>
              <w:t xml:space="preserve">. </w:t>
            </w:r>
            <w:r>
              <w:rPr>
                <w:rFonts w:ascii="Times New Roman" w:eastAsiaTheme="minorEastAsia" w:hint="eastAsia"/>
                <w:szCs w:val="21"/>
              </w:rPr>
              <w:t>点击</w:t>
            </w:r>
            <w:r>
              <w:rPr>
                <w:rFonts w:ascii="Times New Roman" w:eastAsiaTheme="minorEastAsia" w:hint="eastAsia"/>
                <w:szCs w:val="21"/>
              </w:rPr>
              <w:t>An</w:t>
            </w:r>
            <w:r>
              <w:rPr>
                <w:rFonts w:ascii="Times New Roman" w:eastAsiaTheme="minorEastAsia"/>
                <w:szCs w:val="21"/>
              </w:rPr>
              <w:t>alyze Now</w:t>
            </w:r>
            <w:r>
              <w:rPr>
                <w:rFonts w:ascii="Times New Roman" w:eastAsiaTheme="minorEastAsia" w:hint="eastAsia"/>
                <w:szCs w:val="21"/>
              </w:rPr>
              <w:t>进行分析</w:t>
            </w:r>
          </w:p>
          <w:p w14:paraId="25EEE4DC" w14:textId="21D8D3E1" w:rsidR="008E1707" w:rsidRPr="008E1707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Theme="minorEastAsia"/>
                <w:szCs w:val="21"/>
              </w:rPr>
            </w:pPr>
            <w:r>
              <w:rPr>
                <w:rFonts w:ascii="Times New Roman" w:eastAsiaTheme="minorEastAsia" w:hint="eastAsia"/>
                <w:szCs w:val="21"/>
              </w:rPr>
              <w:t>5</w:t>
            </w:r>
            <w:r>
              <w:rPr>
                <w:rFonts w:ascii="Times New Roman" w:eastAsiaTheme="minorEastAsia"/>
                <w:szCs w:val="21"/>
              </w:rPr>
              <w:t xml:space="preserve">. </w:t>
            </w:r>
            <w:r>
              <w:rPr>
                <w:rFonts w:ascii="Times New Roman" w:eastAsiaTheme="minorEastAsia" w:hint="eastAsia"/>
                <w:szCs w:val="21"/>
              </w:rPr>
              <w:t>统计检测出来的漏洞，与</w:t>
            </w:r>
            <w:r w:rsidR="004E410B">
              <w:rPr>
                <w:rFonts w:ascii="Times New Roman" w:eastAsiaTheme="minorEastAsia"/>
                <w:szCs w:val="21"/>
              </w:rPr>
              <w:t>go</w:t>
            </w:r>
            <w:r w:rsidR="004E410B">
              <w:rPr>
                <w:rFonts w:ascii="Times New Roman" w:eastAsiaTheme="minorEastAsia" w:hint="eastAsia"/>
                <w:szCs w:val="21"/>
              </w:rPr>
              <w:t>语言</w:t>
            </w:r>
            <w:r>
              <w:rPr>
                <w:rFonts w:ascii="Times New Roman" w:eastAsiaTheme="minorEastAsia" w:hint="eastAsia"/>
                <w:szCs w:val="21"/>
              </w:rPr>
              <w:t>智能合约测试集</w:t>
            </w:r>
            <w:r w:rsidR="00A91D11">
              <w:rPr>
                <w:rFonts w:ascii="Times New Roman" w:eastAsiaTheme="minorEastAsia" w:hint="eastAsia"/>
                <w:szCs w:val="21"/>
              </w:rPr>
              <w:t>的漏洞情况进行对比，计算得到漏报率和误报率</w:t>
            </w:r>
            <w:r w:rsidR="00210C01">
              <w:rPr>
                <w:rFonts w:ascii="Times New Roman" w:eastAsiaTheme="minorEastAsia" w:hint="eastAsia"/>
                <w:szCs w:val="21"/>
              </w:rPr>
              <w:t>分别是</w:t>
            </w:r>
            <w:r w:rsidR="00F161CD">
              <w:rPr>
                <w:rFonts w:ascii="Times New Roman" w:eastAsiaTheme="minorEastAsia"/>
                <w:szCs w:val="21"/>
              </w:rPr>
              <w:t>0</w:t>
            </w:r>
            <w:r w:rsidR="00210C01">
              <w:rPr>
                <w:rFonts w:ascii="Times New Roman" w:eastAsiaTheme="minorEastAsia" w:hint="eastAsia"/>
                <w:szCs w:val="21"/>
              </w:rPr>
              <w:t>和</w:t>
            </w:r>
            <w:r w:rsidR="00F161CD">
              <w:rPr>
                <w:rFonts w:ascii="Times New Roman" w:eastAsiaTheme="minorEastAsia"/>
                <w:szCs w:val="21"/>
              </w:rPr>
              <w:t>9.2</w:t>
            </w:r>
            <w:r w:rsidR="00210C01">
              <w:rPr>
                <w:rFonts w:ascii="Times New Roman" w:eastAsiaTheme="minorEastAsia"/>
                <w:szCs w:val="21"/>
              </w:rPr>
              <w:t>%</w:t>
            </w:r>
          </w:p>
        </w:tc>
      </w:tr>
    </w:tbl>
    <w:p w14:paraId="7DCD1936" w14:textId="2D6609C0" w:rsidR="00E214B8" w:rsidRDefault="00E214B8"/>
    <w:p w14:paraId="3E90C592" w14:textId="7FF14E90" w:rsidR="006452DE" w:rsidRDefault="006452DE">
      <w:r>
        <w:rPr>
          <w:rFonts w:hint="eastAsia"/>
        </w:rPr>
        <w:t>三组</w:t>
      </w:r>
      <w:r>
        <w:rPr>
          <w:rFonts w:hint="eastAsia"/>
        </w:rPr>
        <w:t>solidity</w:t>
      </w:r>
      <w:r>
        <w:rPr>
          <w:rFonts w:hint="eastAsia"/>
        </w:rPr>
        <w:t>智能合约的检测结果如下</w:t>
      </w:r>
    </w:p>
    <w:p w14:paraId="675FDA41" w14:textId="3E8E5C2D" w:rsidR="006452DE" w:rsidRDefault="006452DE">
      <w:r>
        <w:rPr>
          <w:rFonts w:hint="eastAsia"/>
        </w:rPr>
        <w:t>第一组：</w:t>
      </w:r>
      <w:r>
        <w:rPr>
          <w:rFonts w:hint="eastAsia"/>
        </w:rPr>
        <w:t>1</w:t>
      </w:r>
      <w:r w:rsidR="00DF1227">
        <w:t>2</w:t>
      </w:r>
      <w:r>
        <w:rPr>
          <w:rFonts w:hint="eastAsia"/>
        </w:rPr>
        <w:t>个智能合约，检出漏洞</w:t>
      </w:r>
      <w:r w:rsidR="00DF1227">
        <w:t>54</w:t>
      </w:r>
      <w:r>
        <w:rPr>
          <w:rFonts w:hint="eastAsia"/>
        </w:rPr>
        <w:t>个，</w:t>
      </w:r>
      <w:r w:rsidR="00FE7EBB">
        <w:t>9</w:t>
      </w:r>
      <w:r>
        <w:rPr>
          <w:rFonts w:hint="eastAsia"/>
        </w:rPr>
        <w:t>个误报，漏报率</w:t>
      </w:r>
      <w:r w:rsidR="00FE7EBB">
        <w:t>0</w:t>
      </w:r>
      <w:r>
        <w:rPr>
          <w:rFonts w:hint="eastAsia"/>
        </w:rPr>
        <w:t>误报率</w:t>
      </w:r>
      <w:r w:rsidR="00FE7EBB">
        <w:t>16</w:t>
      </w:r>
      <w:r w:rsidR="00FE7EBB">
        <w:rPr>
          <w:rFonts w:hint="eastAsia"/>
        </w:rPr>
        <w:t>.7</w:t>
      </w:r>
      <w:r>
        <w:t>%</w:t>
      </w:r>
    </w:p>
    <w:p w14:paraId="7D8B99D9" w14:textId="16C78E25" w:rsidR="006452DE" w:rsidRDefault="006452DE">
      <w:r>
        <w:rPr>
          <w:rFonts w:hint="eastAsia"/>
        </w:rPr>
        <w:t>第二组：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个智能合约，检出漏洞</w:t>
      </w:r>
      <w:r w:rsidR="00CD4DEB">
        <w:t>51</w:t>
      </w:r>
      <w:r>
        <w:rPr>
          <w:rFonts w:hint="eastAsia"/>
        </w:rPr>
        <w:t>个，漏报率</w:t>
      </w:r>
      <w:r>
        <w:rPr>
          <w:rFonts w:hint="eastAsia"/>
        </w:rPr>
        <w:t>0</w:t>
      </w:r>
      <w:r>
        <w:rPr>
          <w:rFonts w:hint="eastAsia"/>
        </w:rPr>
        <w:t>误报率</w:t>
      </w:r>
      <w:r w:rsidR="000C1FC2">
        <w:t>0</w:t>
      </w:r>
      <w:r>
        <w:t>%</w:t>
      </w:r>
    </w:p>
    <w:p w14:paraId="68587409" w14:textId="3E9FF07C" w:rsidR="006452DE" w:rsidRDefault="006452DE">
      <w:r>
        <w:rPr>
          <w:rFonts w:hint="eastAsia"/>
        </w:rPr>
        <w:t>第三组：</w:t>
      </w:r>
      <w:r>
        <w:rPr>
          <w:rFonts w:hint="eastAsia"/>
        </w:rPr>
        <w:t>1</w:t>
      </w:r>
      <w:r w:rsidR="00163F89">
        <w:t>1</w:t>
      </w:r>
      <w:r>
        <w:rPr>
          <w:rFonts w:hint="eastAsia"/>
        </w:rPr>
        <w:t>个智能合约，检出漏洞</w:t>
      </w:r>
      <w:r w:rsidR="00B02781">
        <w:t>58</w:t>
      </w:r>
      <w:r>
        <w:rPr>
          <w:rFonts w:hint="eastAsia"/>
        </w:rPr>
        <w:t>个，</w:t>
      </w:r>
      <w:r w:rsidR="00276854">
        <w:rPr>
          <w:rFonts w:hint="eastAsia"/>
        </w:rPr>
        <w:t>6</w:t>
      </w:r>
      <w:r w:rsidR="00276854">
        <w:rPr>
          <w:rFonts w:hint="eastAsia"/>
        </w:rPr>
        <w:t>个误报，</w:t>
      </w:r>
      <w:r w:rsidR="00F11D06">
        <w:rPr>
          <w:rFonts w:hint="eastAsia"/>
        </w:rPr>
        <w:t>漏报率</w:t>
      </w:r>
      <w:r w:rsidR="00F11D06">
        <w:rPr>
          <w:rFonts w:hint="eastAsia"/>
        </w:rPr>
        <w:t>0</w:t>
      </w:r>
      <w:r>
        <w:rPr>
          <w:rFonts w:hint="eastAsia"/>
        </w:rPr>
        <w:t>误报率</w:t>
      </w:r>
      <w:r w:rsidR="00F11D06">
        <w:rPr>
          <w:rFonts w:hint="eastAsia"/>
        </w:rPr>
        <w:t>1</w:t>
      </w:r>
      <w:r w:rsidR="00F11D06">
        <w:t>0.3%</w:t>
      </w:r>
    </w:p>
    <w:p w14:paraId="4FCFFC25" w14:textId="4026B945" w:rsidR="00A91D11" w:rsidRDefault="00A91D11">
      <w:r>
        <w:rPr>
          <w:rFonts w:hint="eastAsia"/>
        </w:rPr>
        <w:t>检测到漏洞总数量：</w:t>
      </w:r>
      <w:r w:rsidR="00F11D06">
        <w:t>163</w:t>
      </w:r>
    </w:p>
    <w:p w14:paraId="2A36DFC7" w14:textId="746D8163" w:rsidR="004D6881" w:rsidRPr="004D6881" w:rsidRDefault="004D6881" w:rsidP="00C51096">
      <w:pPr>
        <w:pStyle w:val="a3"/>
        <w:widowControl w:val="0"/>
        <w:ind w:firstLineChars="0" w:firstLine="0"/>
      </w:pPr>
      <w:r>
        <w:rPr>
          <w:rFonts w:hint="eastAsia"/>
        </w:rPr>
        <w:t>综上，</w:t>
      </w:r>
      <w:r w:rsidR="00F11D06">
        <w:rPr>
          <w:rFonts w:hint="eastAsia"/>
        </w:rPr>
        <w:t>go</w:t>
      </w:r>
      <w:r>
        <w:rPr>
          <w:rFonts w:hint="eastAsia"/>
        </w:rPr>
        <w:t>漏洞检测的误报率是</w:t>
      </w:r>
      <w:r w:rsidR="00F11D06">
        <w:t>15</w:t>
      </w:r>
      <w:r>
        <w:t>/</w:t>
      </w:r>
      <w:r w:rsidR="00F11D06">
        <w:t>163</w:t>
      </w:r>
      <w:r>
        <w:t>=</w:t>
      </w:r>
      <w:r w:rsidR="00F161CD">
        <w:t>9.2</w:t>
      </w:r>
      <w:r>
        <w:t>%%</w:t>
      </w:r>
    </w:p>
    <w:p w14:paraId="43C2D958" w14:textId="77777777" w:rsidR="004D6881" w:rsidRDefault="004D6881" w:rsidP="004D6881">
      <w:pPr>
        <w:pStyle w:val="a6"/>
        <w:ind w:left="420" w:firstLineChars="0" w:firstLine="0"/>
      </w:pPr>
    </w:p>
    <w:p w14:paraId="6C88229E" w14:textId="399E3D20" w:rsidR="00A91D11" w:rsidRDefault="004D6881" w:rsidP="00A91D1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总</w:t>
      </w:r>
      <w:r w:rsidR="00F161CD">
        <w:rPr>
          <w:rFonts w:hint="eastAsia"/>
        </w:rPr>
        <w:t>误报</w:t>
      </w:r>
      <w:r w:rsidR="00A91D11">
        <w:rPr>
          <w:rFonts w:hint="eastAsia"/>
        </w:rPr>
        <w:t>数量：</w:t>
      </w:r>
      <w:r w:rsidR="00F161CD">
        <w:t>15</w:t>
      </w:r>
    </w:p>
    <w:p w14:paraId="6DEB20AC" w14:textId="58C8B6D8" w:rsidR="00A91D11" w:rsidRDefault="00A91D11" w:rsidP="00A91D1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相关智能合约</w:t>
      </w:r>
      <w:r w:rsidR="00F161CD">
        <w:rPr>
          <w:rFonts w:hint="eastAsia"/>
        </w:rPr>
        <w:t>见</w:t>
      </w:r>
      <w:r>
        <w:rPr>
          <w:rFonts w:hint="eastAsia"/>
        </w:rPr>
        <w:t>：</w:t>
      </w:r>
    </w:p>
    <w:p w14:paraId="71222E96" w14:textId="67435CAC" w:rsidR="00A91D11" w:rsidRDefault="00F161CD" w:rsidP="00A91D11">
      <w:pPr>
        <w:pStyle w:val="a6"/>
        <w:ind w:left="840" w:firstLineChars="0" w:firstLine="0"/>
      </w:pPr>
      <w:r w:rsidRPr="004E410B">
        <w:rPr>
          <w:szCs w:val="21"/>
        </w:rPr>
        <w:t>https://github.com/my-code-cloud/EvaluationCases/tree/main/%E7%AC%AC7%E9%83%A8%E5%88%86%20go%E6%BC%8F%E6%8A%A5%E8%AF%AF%E6%8A%A5%E6%95%B0%E6%8D%AE%E9%9B%86</w:t>
      </w:r>
      <w:r>
        <w:rPr>
          <w:rFonts w:eastAsiaTheme="minorEastAsia" w:hint="eastAsia"/>
          <w:szCs w:val="21"/>
        </w:rPr>
        <w:t>2</w:t>
      </w:r>
      <w:r>
        <w:rPr>
          <w:rFonts w:eastAsiaTheme="minorEastAsia"/>
          <w:szCs w:val="21"/>
        </w:rPr>
        <w:t>.</w:t>
      </w:r>
    </w:p>
    <w:p w14:paraId="76332F44" w14:textId="335AFC2D" w:rsidR="00A91D11" w:rsidRPr="00A91D11" w:rsidRDefault="002243B0" w:rsidP="00A91D1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误报</w:t>
      </w:r>
      <w:r w:rsidR="00A91D11">
        <w:rPr>
          <w:rFonts w:hint="eastAsia"/>
        </w:rPr>
        <w:t>漏洞：</w:t>
      </w:r>
      <w:r w:rsidRPr="002243B0">
        <w:rPr>
          <w:rFonts w:ascii="Segoe UI" w:hAnsi="Segoe UI" w:cs="Segoe UI"/>
          <w:color w:val="1F2328"/>
          <w:shd w:val="clear" w:color="auto" w:fill="FFFFFF"/>
        </w:rPr>
        <w:t>chaincode-math-overflow</w:t>
      </w:r>
    </w:p>
    <w:p w14:paraId="5C9DA139" w14:textId="5CD2E1C5" w:rsidR="008A3F05" w:rsidRDefault="00A91D11" w:rsidP="008A3F05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说明：</w:t>
      </w:r>
      <w:r w:rsidR="002243B0">
        <w:rPr>
          <w:rFonts w:ascii="Segoe UI" w:hAnsi="Segoe UI" w:cs="Segoe UI" w:hint="eastAsia"/>
          <w:color w:val="1F2328"/>
          <w:shd w:val="clear" w:color="auto" w:fill="FFFFFF"/>
        </w:rPr>
        <w:t>对于</w:t>
      </w:r>
      <w:r w:rsidR="002243B0">
        <w:rPr>
          <w:rFonts w:ascii="Segoe UI" w:hAnsi="Segoe UI" w:cs="Segoe UI" w:hint="eastAsia"/>
          <w:color w:val="1F2328"/>
          <w:shd w:val="clear" w:color="auto" w:fill="FFFFFF"/>
        </w:rPr>
        <w:t>for</w:t>
      </w:r>
      <w:r w:rsidR="002243B0">
        <w:rPr>
          <w:rFonts w:ascii="Segoe UI" w:hAnsi="Segoe UI" w:cs="Segoe UI" w:hint="eastAsia"/>
          <w:color w:val="1F2328"/>
          <w:shd w:val="clear" w:color="auto" w:fill="FFFFFF"/>
        </w:rPr>
        <w:t>循环而言，循环变量是有边界的，对循环变量的加减是安全的</w:t>
      </w:r>
      <w:r w:rsidR="00C7563A">
        <w:rPr>
          <w:rFonts w:ascii="Segoe UI" w:hAnsi="Segoe UI" w:cs="Segoe UI" w:hint="eastAsia"/>
          <w:color w:val="1F2328"/>
          <w:shd w:val="clear" w:color="auto" w:fill="FFFFFF"/>
        </w:rPr>
        <w:t>，并不会造成漏洞</w:t>
      </w:r>
    </w:p>
    <w:sectPr w:rsidR="008A3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85B62" w14:textId="77777777" w:rsidR="00395953" w:rsidRDefault="00395953" w:rsidP="0098254B">
      <w:pPr>
        <w:spacing w:line="240" w:lineRule="auto"/>
      </w:pPr>
      <w:r>
        <w:separator/>
      </w:r>
    </w:p>
  </w:endnote>
  <w:endnote w:type="continuationSeparator" w:id="0">
    <w:p w14:paraId="758A4EB4" w14:textId="77777777" w:rsidR="00395953" w:rsidRDefault="00395953" w:rsidP="009825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74A74" w14:textId="77777777" w:rsidR="00395953" w:rsidRDefault="00395953" w:rsidP="0098254B">
      <w:pPr>
        <w:spacing w:line="240" w:lineRule="auto"/>
      </w:pPr>
      <w:r>
        <w:separator/>
      </w:r>
    </w:p>
  </w:footnote>
  <w:footnote w:type="continuationSeparator" w:id="0">
    <w:p w14:paraId="107B2985" w14:textId="77777777" w:rsidR="00395953" w:rsidRDefault="00395953" w:rsidP="009825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C51"/>
    <w:multiLevelType w:val="hybridMultilevel"/>
    <w:tmpl w:val="CEF4E85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928651D"/>
    <w:multiLevelType w:val="hybridMultilevel"/>
    <w:tmpl w:val="1BCA60E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F83184"/>
    <w:multiLevelType w:val="hybridMultilevel"/>
    <w:tmpl w:val="77847B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BFD752E"/>
    <w:multiLevelType w:val="hybridMultilevel"/>
    <w:tmpl w:val="74762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07"/>
    <w:rsid w:val="000C1FC2"/>
    <w:rsid w:val="001025B5"/>
    <w:rsid w:val="00163F89"/>
    <w:rsid w:val="00210C01"/>
    <w:rsid w:val="002243B0"/>
    <w:rsid w:val="00276854"/>
    <w:rsid w:val="002A5D35"/>
    <w:rsid w:val="00395953"/>
    <w:rsid w:val="004D4373"/>
    <w:rsid w:val="004D6881"/>
    <w:rsid w:val="004E410B"/>
    <w:rsid w:val="0051080F"/>
    <w:rsid w:val="006452DE"/>
    <w:rsid w:val="008A3F05"/>
    <w:rsid w:val="008E1707"/>
    <w:rsid w:val="0098254B"/>
    <w:rsid w:val="009E74AE"/>
    <w:rsid w:val="009F7DDB"/>
    <w:rsid w:val="00A1017B"/>
    <w:rsid w:val="00A91D11"/>
    <w:rsid w:val="00B02781"/>
    <w:rsid w:val="00B8403C"/>
    <w:rsid w:val="00C51096"/>
    <w:rsid w:val="00C7563A"/>
    <w:rsid w:val="00CD4DEB"/>
    <w:rsid w:val="00DB7F19"/>
    <w:rsid w:val="00DF1227"/>
    <w:rsid w:val="00E214B8"/>
    <w:rsid w:val="00F04344"/>
    <w:rsid w:val="00F11D06"/>
    <w:rsid w:val="00F161CD"/>
    <w:rsid w:val="00F30512"/>
    <w:rsid w:val="00FE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61CCA1"/>
  <w15:chartTrackingRefBased/>
  <w15:docId w15:val="{C68DA6F0-9299-4032-BB5B-673B5E87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707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"/>
    <w:qFormat/>
    <w:rsid w:val="008E1707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character" w:styleId="a4">
    <w:name w:val="Hyperlink"/>
    <w:basedOn w:val="a0"/>
    <w:uiPriority w:val="99"/>
    <w:unhideWhenUsed/>
    <w:rsid w:val="008E17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170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91D11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A91D11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982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8254B"/>
    <w:rPr>
      <w:rFonts w:ascii="Times New Roman" w:eastAsia="宋体" w:hAnsi="Times New Roman" w:cs="Times New Roman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8254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8254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39.103.152.1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Chen</dc:creator>
  <cp:keywords/>
  <dc:description/>
  <cp:lastModifiedBy>Ziming Chen</cp:lastModifiedBy>
  <cp:revision>21</cp:revision>
  <dcterms:created xsi:type="dcterms:W3CDTF">2023-08-29T02:26:00Z</dcterms:created>
  <dcterms:modified xsi:type="dcterms:W3CDTF">2023-09-03T19:37:00Z</dcterms:modified>
</cp:coreProperties>
</file>