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08" w:rsidRDefault="009B2E4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</w:t>
      </w: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 xml:space="preserve"> 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Docker</w:t>
      </w: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首先安装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Docker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必要依赖包</w:t>
      </w:r>
    </w:p>
    <w:p w:rsidR="00680B08" w:rsidRDefault="009B2E4F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>yum install -y yum-utils device-mapper-persistent-data lvm2</w:t>
      </w:r>
    </w:p>
    <w:p w:rsidR="00680B08" w:rsidRDefault="00680B08">
      <w:pPr>
        <w:rPr>
          <w:color w:val="FFFFFF" w:themeColor="background1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由于自带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yum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没有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Docker-CE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所以我们需要先增加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repo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：</w:t>
      </w:r>
    </w:p>
    <w:p w:rsidR="00680B08" w:rsidRDefault="009B2E4F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>yum-config-manager</w:t>
      </w:r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 xml:space="preserve">--add-repo </w:t>
      </w:r>
      <w:r>
        <w:rPr>
          <w:color w:val="FFFFFF" w:themeColor="background1"/>
          <w:highlight w:val="black"/>
        </w:rPr>
        <w:t>https://download.docker.com/linux/centos/docker-ce.repo</w:t>
      </w: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提示如下：</w:t>
      </w:r>
    </w:p>
    <w:p w:rsidR="00680B08" w:rsidRDefault="009B2E4F">
      <w:pPr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9563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/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(3)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用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yum 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安装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yum install -y docker-ce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安装过程如下：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72405" cy="199326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9B2E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如果没安装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(2)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步骤，则提示如下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3543300" cy="1409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(4)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直接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yum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安装，安装成功后查看版本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-v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3695700" cy="556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启动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docker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service docker start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405384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(6)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设置开机启动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chkconfig docker on</w:t>
      </w:r>
    </w:p>
    <w:p w:rsidR="00680B08" w:rsidRDefault="00680B08">
      <w:pPr>
        <w:widowControl/>
        <w:jc w:val="left"/>
        <w:rPr>
          <w:color w:val="FFFFFF" w:themeColor="background1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114300" distR="114300">
            <wp:extent cx="5268595" cy="4527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autoSpaceDE w:val="0"/>
        <w:autoSpaceDN w:val="0"/>
        <w:adjustRightInd w:val="0"/>
        <w:jc w:val="left"/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配置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 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因为国内访问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较慢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可以使用腾讯云提供的国内镜像源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加速访问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依次执行以下命令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echo "OPTIONS='--registry-mirror=https://mirror.ccs.tencentyun.com'" &gt;&gt; /etc/sysconfig/docker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systemctl daemon-reload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color w:val="FFFFFF" w:themeColor="background1"/>
          <w:highlight w:val="black"/>
        </w:rPr>
        <w:t xml:space="preserve">service docker </w:t>
      </w:r>
      <w:r>
        <w:rPr>
          <w:color w:val="FFFFFF" w:themeColor="background1"/>
          <w:highlight w:val="black"/>
        </w:rPr>
        <w:t>restart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命令输入示例：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4292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3-Docker 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的简单操作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下载镜像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下载一个官方的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镜像到本地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pull centos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下载好的镜像就会出现在镜像列表里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color w:val="FFFFFF" w:themeColor="background1"/>
          <w:highlight w:val="black"/>
        </w:rPr>
        <w:t>docker images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运行容器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这时我们可以在刚才下载的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镜像生成的容器内操作了。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镜像为模板的容器并使用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bash shell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run -it centos /bin/bash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这个时候可以看到命令行的前端已经变成了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[root@(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 Id)]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的形式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这说明我们已经成功进入了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容器。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在容器内执行任意命令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不会影响到宿主机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如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mkdir -p /data/simple_docker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可以看到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目录下已经创建成功了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simple_docker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文件夹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退出容器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exit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查看宿主机的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目录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并没有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simple_docker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文件夹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说明容器内的操作不会影响到宿主机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保存容器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查看所有的容器信息，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能获取容器的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ps -a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然后执行如下命令，保存镜像：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commit -m="</w:t>
      </w:r>
      <w:r>
        <w:rPr>
          <w:color w:val="FFFFFF" w:themeColor="background1"/>
          <w:highlight w:val="black"/>
        </w:rPr>
        <w:t>备注</w:t>
      </w:r>
      <w:r>
        <w:rPr>
          <w:color w:val="FFFFFF" w:themeColor="background1"/>
          <w:highlight w:val="black"/>
        </w:rPr>
        <w:t xml:space="preserve">" </w:t>
      </w:r>
      <w:r>
        <w:rPr>
          <w:color w:val="FFFFFF" w:themeColor="background1"/>
          <w:highlight w:val="black"/>
        </w:rPr>
        <w:t>你的</w:t>
      </w:r>
      <w:r>
        <w:rPr>
          <w:color w:val="FFFFFF" w:themeColor="background1"/>
          <w:highlight w:val="black"/>
        </w:rPr>
        <w:t xml:space="preserve">CONTAINER_ID </w:t>
      </w:r>
      <w:r>
        <w:rPr>
          <w:color w:val="FFFFFF" w:themeColor="background1"/>
          <w:highlight w:val="black"/>
        </w:rPr>
        <w:t>你的</w:t>
      </w:r>
      <w:r>
        <w:rPr>
          <w:color w:val="FFFFFF" w:themeColor="background1"/>
          <w:highlight w:val="black"/>
        </w:rPr>
        <w:t>IMAGE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4-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其他</w:t>
      </w:r>
    </w:p>
    <w:p w:rsidR="00735A7E" w:rsidRDefault="00735A7E" w:rsidP="00973C28"/>
    <w:p w:rsidR="00680B08" w:rsidRDefault="009B2E4F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docker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的镜像与容器都存储在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/var/lib/docker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下面</w:t>
      </w:r>
    </w:p>
    <w:p w:rsidR="00950F05" w:rsidRPr="00973C28" w:rsidRDefault="00950F05" w:rsidP="00973C2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A5A08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启动docker</w:t>
      </w:r>
    </w:p>
    <w:p w:rsidR="00FA5A08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sudo systemctl start docker</w:t>
      </w:r>
    </w:p>
    <w:p w:rsidR="00DE77F1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重启docker</w:t>
      </w:r>
    </w:p>
    <w:p w:rsidR="00FA5A08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sudo systemctl restart docker</w:t>
      </w:r>
    </w:p>
    <w:p w:rsidR="000A2B9C" w:rsidRPr="00973C28" w:rsidRDefault="000A2B9C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查看版本</w:t>
      </w:r>
    </w:p>
    <w:p w:rsidR="000A2B9C" w:rsidRPr="00973C28" w:rsidRDefault="000A2B9C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docker --version</w:t>
      </w:r>
    </w:p>
    <w:p w:rsidR="000A2B9C" w:rsidRPr="00FA5A08" w:rsidRDefault="000A2B9C" w:rsidP="00FA5A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设置开机启动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systemctl enable docker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将指定用户添加到用户组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usermod -aG docker root</w:t>
      </w:r>
    </w:p>
    <w:p w:rsidR="00FA5A08" w:rsidRDefault="00FA5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B2E4F" w:rsidRDefault="009B2E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更多：</w:t>
      </w:r>
      <w:r w:rsidRPr="009B2E4F">
        <w:rPr>
          <w:rFonts w:ascii="新宋体" w:eastAsia="新宋体" w:cs="新宋体"/>
          <w:color w:val="000000"/>
          <w:kern w:val="0"/>
          <w:sz w:val="19"/>
          <w:szCs w:val="19"/>
        </w:rPr>
        <w:t>https://www.cnblogs.com/codehui/p/docker.html</w:t>
      </w:r>
      <w:bookmarkStart w:id="0" w:name="_GoBack"/>
      <w:bookmarkEnd w:id="0"/>
    </w:p>
    <w:sectPr w:rsidR="009B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0A2B9C"/>
    <w:rsid w:val="0020569E"/>
    <w:rsid w:val="00235B35"/>
    <w:rsid w:val="002C303D"/>
    <w:rsid w:val="0031393D"/>
    <w:rsid w:val="00386E7B"/>
    <w:rsid w:val="00397872"/>
    <w:rsid w:val="003A5FA1"/>
    <w:rsid w:val="003B4B9F"/>
    <w:rsid w:val="004A3034"/>
    <w:rsid w:val="005D7B5E"/>
    <w:rsid w:val="00680B08"/>
    <w:rsid w:val="006A7C7F"/>
    <w:rsid w:val="00735A7E"/>
    <w:rsid w:val="007C11FD"/>
    <w:rsid w:val="00817CC5"/>
    <w:rsid w:val="008F3337"/>
    <w:rsid w:val="008F75CC"/>
    <w:rsid w:val="00950F05"/>
    <w:rsid w:val="00955FA1"/>
    <w:rsid w:val="00973C28"/>
    <w:rsid w:val="009A2F5B"/>
    <w:rsid w:val="009B2E4F"/>
    <w:rsid w:val="00A545B1"/>
    <w:rsid w:val="00B3081C"/>
    <w:rsid w:val="00B91F98"/>
    <w:rsid w:val="00DE77F1"/>
    <w:rsid w:val="00E31F04"/>
    <w:rsid w:val="00EA755C"/>
    <w:rsid w:val="00F74B74"/>
    <w:rsid w:val="00FA5A08"/>
    <w:rsid w:val="00FC64F1"/>
    <w:rsid w:val="00FC6C72"/>
    <w:rsid w:val="02CA493D"/>
    <w:rsid w:val="03C53C62"/>
    <w:rsid w:val="045F6ED0"/>
    <w:rsid w:val="069C4CA6"/>
    <w:rsid w:val="08D25563"/>
    <w:rsid w:val="09B32731"/>
    <w:rsid w:val="128C5281"/>
    <w:rsid w:val="169D6608"/>
    <w:rsid w:val="19160113"/>
    <w:rsid w:val="1BBE1B87"/>
    <w:rsid w:val="20E52994"/>
    <w:rsid w:val="27CC622E"/>
    <w:rsid w:val="28E160A1"/>
    <w:rsid w:val="2D1F16D9"/>
    <w:rsid w:val="32A06268"/>
    <w:rsid w:val="36650BC9"/>
    <w:rsid w:val="39F77C4E"/>
    <w:rsid w:val="3D341B74"/>
    <w:rsid w:val="3E2B6694"/>
    <w:rsid w:val="3E80640F"/>
    <w:rsid w:val="3FA7465C"/>
    <w:rsid w:val="40CD1206"/>
    <w:rsid w:val="43220757"/>
    <w:rsid w:val="47310B87"/>
    <w:rsid w:val="4ABD62BB"/>
    <w:rsid w:val="4C4B7BB7"/>
    <w:rsid w:val="4C9D0F74"/>
    <w:rsid w:val="4CC25ECA"/>
    <w:rsid w:val="51AA15C2"/>
    <w:rsid w:val="537D3A23"/>
    <w:rsid w:val="55084910"/>
    <w:rsid w:val="5C833770"/>
    <w:rsid w:val="678A22CE"/>
    <w:rsid w:val="6989668C"/>
    <w:rsid w:val="6A4D399D"/>
    <w:rsid w:val="6EBC1AC9"/>
    <w:rsid w:val="6EC93AC2"/>
    <w:rsid w:val="6EEA40E5"/>
    <w:rsid w:val="702E5DAB"/>
    <w:rsid w:val="751844E9"/>
    <w:rsid w:val="7EE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6786"/>
  <w15:docId w15:val="{517C8A3E-E5CF-4172-928E-62D88C4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5A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5A08"/>
  </w:style>
  <w:style w:type="character" w:customStyle="1" w:styleId="bash">
    <w:name w:val="bash"/>
    <w:basedOn w:val="a0"/>
    <w:rsid w:val="00FA5A08"/>
  </w:style>
  <w:style w:type="character" w:customStyle="1" w:styleId="hljs-selector-tag">
    <w:name w:val="hljs-selector-tag"/>
    <w:basedOn w:val="a0"/>
    <w:rsid w:val="000A2B9C"/>
  </w:style>
  <w:style w:type="character" w:styleId="a9">
    <w:name w:val="Emphasis"/>
    <w:basedOn w:val="a0"/>
    <w:uiPriority w:val="20"/>
    <w:qFormat/>
    <w:rsid w:val="00FC6C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32</cp:revision>
  <dcterms:created xsi:type="dcterms:W3CDTF">2019-10-26T06:03:00Z</dcterms:created>
  <dcterms:modified xsi:type="dcterms:W3CDTF">2019-11-04T08:26:00Z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