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新宋体" w:eastAsia="新宋体" w:cs="新宋体"/>
          <w:b/>
          <w:bCs/>
          <w:color w:val="000000"/>
          <w:kern w:val="0"/>
          <w:sz w:val="36"/>
          <w:szCs w:val="36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</w:rPr>
        <w:t xml:space="preserve">安装与配置 </w:t>
      </w: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  <w:lang w:val="en-US" w:eastAsia="zh-CN"/>
        </w:rPr>
        <w:t>Harbor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官方文档：</w:t>
      </w: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"https://github.com/vmware/harbor/blob/master/docs/installation_guide.md" \t "https://www.jianshu.com/p/_blank" </w:instrTex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https://github.com/vmware/harbor/blob/master/docs/installation_guide.md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其他参与：</w:t>
      </w: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https://blog.51cto.com/11093860/2117805</w:t>
      </w: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"https://www.jianshu.com/p/6ef321f25c16" </w:instrTex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2"/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https://www.jianshu.com/p/6ef321f25c16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https://blog.51cto.com/yanconggod/2104447</w:t>
      </w:r>
      <w:bookmarkStart w:id="0" w:name="_GoBack"/>
      <w:bookmarkEnd w:id="0"/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Harbor的软硬件要求,详见官方文档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273675" cy="406273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8595" cy="192087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default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安装Harbor</w:t>
      </w:r>
    </w:p>
    <w:p>
      <w:pPr>
        <w:numPr>
          <w:ilvl w:val="0"/>
          <w:numId w:val="2"/>
        </w:numP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Docker安装,见</w:t>
      </w:r>
      <w:r>
        <w:rPr>
          <w:rFonts w:hint="eastAsia" w:ascii="新宋体" w:eastAsia="新宋体" w:cs="新宋体"/>
          <w:b/>
          <w:bCs/>
          <w:color w:val="0000FF"/>
          <w:kern w:val="0"/>
          <w:sz w:val="19"/>
          <w:szCs w:val="19"/>
          <w:lang w:val="en-US" w:eastAsia="zh-CN"/>
        </w:rPr>
        <w:t>《1-CentOS搭建Docker环境.docx》</w:t>
      </w:r>
    </w:p>
    <w:p>
      <w:pPr>
        <w:numPr>
          <w:ilvl w:val="0"/>
          <w:numId w:val="2"/>
        </w:numPr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Docker Compose安装</w:t>
      </w:r>
    </w:p>
    <w:p>
      <w:pPr>
        <w:numPr>
          <w:numId w:val="0"/>
        </w:numPr>
        <w:rPr>
          <w:rFonts w:hint="default" w:ascii="新宋体" w:eastAsia="新宋体" w:cs="新宋体" w:hAnsiTheme="minorHAnsi"/>
          <w:color w:val="0000FF"/>
          <w:kern w:val="0"/>
          <w:sz w:val="19"/>
          <w:szCs w:val="19"/>
          <w:lang w:val="en-US" w:eastAsia="zh-CN" w:bidi="ar-SA"/>
        </w:rPr>
      </w:pPr>
      <w:r>
        <w:rPr>
          <w:rFonts w:hint="default" w:ascii="新宋体" w:eastAsia="新宋体" w:cs="新宋体" w:hAnsiTheme="minorHAnsi"/>
          <w:color w:val="0000FF"/>
          <w:kern w:val="0"/>
          <w:sz w:val="19"/>
          <w:szCs w:val="19"/>
          <w:lang w:val="en-US" w:eastAsia="zh-CN" w:bidi="ar-SA"/>
        </w:rPr>
        <w:t>参与：https://www.jianshu.com/p/f323aa0416da</w:t>
      </w:r>
    </w:p>
    <w:p>
      <w:pPr>
        <w:numPr>
          <w:numId w:val="0"/>
        </w:numPr>
        <w:rPr>
          <w:rFonts w:hint="default" w:ascii="新宋体" w:eastAsia="新宋体" w:cs="新宋体" w:hAnsiTheme="minorHAnsi"/>
          <w:color w:val="0000FF"/>
          <w:kern w:val="0"/>
          <w:sz w:val="19"/>
          <w:szCs w:val="19"/>
          <w:lang w:val="en-US" w:eastAsia="zh-CN" w:bidi="ar-SA"/>
        </w:rPr>
      </w:pPr>
    </w:p>
    <w:p>
      <w:pPr>
        <w:numPr>
          <w:numId w:val="0"/>
        </w:numPr>
        <w:rPr>
          <w:rFonts w:hint="default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default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  <w:t>安装pip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yum -y install epel-release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yum -y install python-pip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  <w:t>确认pip版本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pip --version</w:t>
      </w:r>
    </w:p>
    <w:p>
      <w:pPr>
        <w:numPr>
          <w:numId w:val="0"/>
        </w:numPr>
        <w:rPr>
          <w:rFonts w:hint="eastAsia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 w:hAnsiTheme="minorHAnsi"/>
          <w:color w:val="auto"/>
          <w:kern w:val="0"/>
          <w:sz w:val="19"/>
          <w:szCs w:val="19"/>
          <w:lang w:val="en-US" w:eastAsia="zh-CN" w:bidi="ar-SA"/>
        </w:rPr>
        <w:t>更新pip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pip install --upgrade pip</w:t>
      </w:r>
    </w:p>
    <w:p>
      <w:pPr>
        <w:numPr>
          <w:ilvl w:val="0"/>
          <w:numId w:val="0"/>
        </w:numP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  <w:t>安装docker compose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pip install docker-compose</w:t>
      </w:r>
    </w:p>
    <w:p>
      <w:pPr>
        <w:numPr>
          <w:ilvl w:val="0"/>
          <w:numId w:val="0"/>
        </w:numP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  <w:t>查看版本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docker-compose version</w:t>
      </w:r>
    </w:p>
    <w:p>
      <w:pPr>
        <w:numPr>
          <w:ilvl w:val="0"/>
          <w:numId w:val="0"/>
        </w:numPr>
        <w:rPr>
          <w:rFonts w:hint="default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下载harbor包</w:t>
      </w:r>
    </w:p>
    <w:p>
      <w:pPr>
        <w:numPr>
          <w:ilvl w:val="0"/>
          <w:numId w:val="0"/>
        </w:numPr>
        <w:rPr>
          <w:rFonts w:hint="default" w:ascii="新宋体" w:eastAsia="新宋体" w:cs="新宋体" w:hAnsiTheme="minorHAnsi"/>
          <w:color w:val="0000FF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 w:bidi="ar-SA"/>
        </w:rPr>
        <w:t>下载包版本选择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  <w:lang w:val="en-US" w:eastAsia="zh-CN" w:bidi="ar-SA"/>
        </w:rPr>
        <w:t>：</w:t>
      </w:r>
      <w:r>
        <w:rPr>
          <w:rFonts w:hint="default" w:ascii="新宋体" w:eastAsia="新宋体" w:cs="新宋体" w:hAnsiTheme="minorHAnsi"/>
          <w:color w:val="0000FF"/>
          <w:kern w:val="0"/>
          <w:sz w:val="19"/>
          <w:szCs w:val="19"/>
          <w:lang w:val="en-US" w:eastAsia="zh-CN" w:bidi="ar-SA"/>
        </w:rPr>
        <w:t>https://github.com/goharbor/harbor/releases</w:t>
      </w:r>
    </w:p>
    <w:p>
      <w:pPr>
        <w:numPr>
          <w:numId w:val="0"/>
        </w:numP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</w:p>
    <w:p>
      <w:pPr>
        <w:numPr>
          <w:numId w:val="0"/>
        </w:numPr>
        <w:rPr>
          <w:rFonts w:hint="default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  <w:t>在线安装包</w:t>
      </w:r>
    </w:p>
    <w:p>
      <w:pPr>
        <w:numPr>
          <w:numId w:val="0"/>
        </w:numP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w</w:t>
      </w: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get </w:t>
      </w:r>
      <w: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https://storage.googleapis.com/harbor-releases/release-1.9.0/harbor-online-installer-v1.9.1.tgz</w:t>
      </w:r>
    </w:p>
    <w:p>
      <w:pPr>
        <w:numPr>
          <w:ilvl w:val="0"/>
          <w:numId w:val="0"/>
        </w:numP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</w:pPr>
      <w:r>
        <w:rPr>
          <w:rFonts w:hint="eastAsia" w:ascii="新宋体" w:eastAsia="新宋体" w:cs="新宋体"/>
          <w:color w:val="auto"/>
          <w:kern w:val="0"/>
          <w:sz w:val="19"/>
          <w:szCs w:val="19"/>
          <w:lang w:val="en-US" w:eastAsia="zh-CN" w:bidi="ar-SA"/>
        </w:rPr>
        <w:t>离线包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w</w:t>
      </w: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get </w:t>
      </w:r>
      <w:r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https://storage.googleapis.com/harbor-releases/release-1.9.0/harbor-offline-installer-v1.9.1.tgz</w:t>
      </w:r>
    </w:p>
    <w:p>
      <w:pPr>
        <w:numPr>
          <w:numId w:val="0"/>
        </w:numPr>
        <w:rPr>
          <w:rFonts w:hint="default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9DA"/>
    <w:multiLevelType w:val="singleLevel"/>
    <w:tmpl w:val="1DB019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446610"/>
    <w:multiLevelType w:val="singleLevel"/>
    <w:tmpl w:val="4544661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AA"/>
    <w:rsid w:val="00000D86"/>
    <w:rsid w:val="00003BC6"/>
    <w:rsid w:val="000520AA"/>
    <w:rsid w:val="0020569E"/>
    <w:rsid w:val="00235B35"/>
    <w:rsid w:val="002C303D"/>
    <w:rsid w:val="00386E7B"/>
    <w:rsid w:val="00397872"/>
    <w:rsid w:val="003A5FA1"/>
    <w:rsid w:val="003B4B9F"/>
    <w:rsid w:val="004A3034"/>
    <w:rsid w:val="005D7B5E"/>
    <w:rsid w:val="006A7C7F"/>
    <w:rsid w:val="007C11FD"/>
    <w:rsid w:val="00817CC5"/>
    <w:rsid w:val="008F3337"/>
    <w:rsid w:val="008F75CC"/>
    <w:rsid w:val="00947FA4"/>
    <w:rsid w:val="00955FA1"/>
    <w:rsid w:val="009A2F5B"/>
    <w:rsid w:val="00A545B1"/>
    <w:rsid w:val="00B91F98"/>
    <w:rsid w:val="00E31F04"/>
    <w:rsid w:val="00EA755C"/>
    <w:rsid w:val="00F351CD"/>
    <w:rsid w:val="00F74B74"/>
    <w:rsid w:val="00F95633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972</Characters>
  <Lines>8</Lines>
  <Paragraphs>2</Paragraphs>
  <TotalTime>3</TotalTime>
  <ScaleCrop>false</ScaleCrop>
  <LinksUpToDate>false</LinksUpToDate>
  <CharactersWithSpaces>1140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2019-10-26T06:03:00Z</dcterms:created>
  <dc:creator>XUNZHI</dc:creator>
  <cp:lastModifiedBy>Administrator</cp:lastModifiedBy>
  <dcterms:modified xsi:type="dcterms:W3CDTF">2019-11-03T14:59:46Z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