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47180" w14:textId="77777777" w:rsidR="00D81F7C" w:rsidRDefault="00D81F7C">
      <w:pPr>
        <w:rPr>
          <w:rFonts w:ascii="Times New Roman" w:hAnsi="Times New Roman" w:cs="Times New Roman"/>
          <w:color w:val="000000" w:themeColor="text1"/>
          <w:sz w:val="28"/>
          <w:szCs w:val="28"/>
          <w:lang w:val="uk-UA"/>
        </w:rPr>
      </w:pPr>
    </w:p>
    <w:p w14:paraId="29F08EAE" w14:textId="77777777" w:rsidR="00874F1C" w:rsidRPr="00874F1C" w:rsidRDefault="00874F1C" w:rsidP="00874F1C">
      <w:pPr>
        <w:spacing w:before="100" w:beforeAutospacing="1" w:after="0" w:line="240" w:lineRule="auto"/>
        <w:jc w:val="center"/>
        <w:rPr>
          <w:rFonts w:ascii="Times New Roman" w:hAnsi="Times New Roman" w:cs="Times New Roman"/>
          <w:b/>
          <w:color w:val="3333FF"/>
          <w:sz w:val="28"/>
          <w:szCs w:val="28"/>
          <w:lang w:val="ru-RU"/>
        </w:rPr>
      </w:pPr>
      <w:r w:rsidRPr="00874F1C">
        <w:rPr>
          <w:rFonts w:ascii="Times New Roman" w:hAnsi="Times New Roman" w:cs="Times New Roman"/>
          <w:b/>
          <w:color w:val="3333FF"/>
          <w:sz w:val="28"/>
          <w:szCs w:val="28"/>
          <w:lang w:val="ru-RU"/>
        </w:rPr>
        <w:t>Перше липня дві тисячі двадцять четвертого року</w:t>
      </w:r>
    </w:p>
    <w:p w14:paraId="6436EB5F" w14:textId="77777777" w:rsidR="00874F1C" w:rsidRPr="00874F1C" w:rsidRDefault="00874F1C">
      <w:pPr>
        <w:rPr>
          <w:rFonts w:ascii="Times New Roman" w:hAnsi="Times New Roman" w:cs="Times New Roman"/>
          <w:color w:val="000000" w:themeColor="text1"/>
          <w:sz w:val="28"/>
          <w:szCs w:val="28"/>
          <w:lang w:val="ru-RU"/>
        </w:rPr>
      </w:pPr>
    </w:p>
    <w:tbl>
      <w:tblPr>
        <w:tblStyle w:val="TableGrid"/>
        <w:tblpPr w:leftFromText="180" w:rightFromText="180" w:vertAnchor="page" w:horzAnchor="page" w:tblpXSpec="center" w:tblpY="789"/>
        <w:tblW w:w="110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3"/>
      </w:tblGrid>
      <w:tr w:rsidR="007940B6" w:rsidRPr="00866252" w14:paraId="6B669425" w14:textId="77777777" w:rsidTr="00713830">
        <w:trPr>
          <w:trHeight w:val="1701"/>
        </w:trPr>
        <w:tc>
          <w:tcPr>
            <w:tcW w:w="0" w:type="auto"/>
          </w:tcPr>
          <w:p w14:paraId="7D54A03E" w14:textId="77777777" w:rsidR="00D81F7C" w:rsidRPr="00866252" w:rsidRDefault="00D81F7C" w:rsidP="00E3321E">
            <w:pPr>
              <w:ind w:left="5760"/>
              <w:rPr>
                <w:rFonts w:ascii="Times New Roman" w:hAnsi="Times New Roman" w:cs="Times New Roman"/>
                <w:color w:val="000000" w:themeColor="text1"/>
                <w:sz w:val="28"/>
                <w:szCs w:val="28"/>
              </w:rPr>
            </w:pPr>
          </w:p>
          <w:p w14:paraId="6D03C57A" w14:textId="70BEC120" w:rsidR="00E661B2" w:rsidRPr="00866252" w:rsidRDefault="00B94DF1" w:rsidP="00E661B2">
            <w:pPr>
              <w:jc w:val="center"/>
              <w:rPr>
                <w:rFonts w:ascii="Times New Roman" w:eastAsia="Times New Roman" w:hAnsi="Times New Roman" w:cs="Times New Roman"/>
                <w:color w:val="FF0000"/>
                <w:sz w:val="28"/>
                <w:szCs w:val="28"/>
              </w:rPr>
            </w:pPr>
            <w:bookmarkStart w:id="0" w:name="_Hlk170196576"/>
            <w:bookmarkEnd w:id="0"/>
            <w:r w:rsidRPr="00B94DF1">
              <w:rPr>
                <w:rFonts w:ascii="Times New Roman" w:eastAsia="Times New Roman" w:hAnsi="Times New Roman" w:cs="Times New Roman"/>
                <w:color w:val="FF0000"/>
                <w:sz w:val="28"/>
                <w:szCs w:val="28"/>
              </w:rPr>
              <w:t>Суб'єкт публічного права</w:t>
            </w:r>
            <w:r>
              <w:rPr>
                <w:rFonts w:ascii="Times New Roman" w:eastAsia="Times New Roman" w:hAnsi="Times New Roman" w:cs="Times New Roman"/>
                <w:color w:val="FF0000"/>
                <w:sz w:val="28"/>
                <w:szCs w:val="28"/>
              </w:rPr>
              <w:t>,</w:t>
            </w:r>
            <w:r w:rsidRPr="00B94DF1">
              <w:rPr>
                <w:rFonts w:ascii="Times New Roman" w:eastAsia="Times New Roman" w:hAnsi="Times New Roman" w:cs="Times New Roman"/>
                <w:color w:val="FF0000"/>
                <w:sz w:val="28"/>
                <w:szCs w:val="28"/>
              </w:rPr>
              <w:t xml:space="preserve"> </w:t>
            </w:r>
            <w:r w:rsidR="00E661B2" w:rsidRPr="00866252">
              <w:rPr>
                <w:rFonts w:ascii="Times New Roman" w:eastAsia="Times New Roman" w:hAnsi="Times New Roman" w:cs="Times New Roman"/>
                <w:color w:val="FF0000"/>
                <w:sz w:val="28"/>
                <w:szCs w:val="28"/>
              </w:rPr>
              <w:t>Людин</w:t>
            </w:r>
            <w:r>
              <w:rPr>
                <w:rFonts w:ascii="Times New Roman" w:eastAsia="Times New Roman" w:hAnsi="Times New Roman" w:cs="Times New Roman"/>
                <w:color w:val="FF0000"/>
                <w:sz w:val="28"/>
                <w:szCs w:val="28"/>
              </w:rPr>
              <w:t>а</w:t>
            </w:r>
            <w:r w:rsidR="00E661B2" w:rsidRPr="00866252">
              <w:rPr>
                <w:rFonts w:ascii="Times New Roman" w:eastAsia="Times New Roman" w:hAnsi="Times New Roman" w:cs="Times New Roman"/>
                <w:color w:val="FF0000"/>
                <w:sz w:val="28"/>
                <w:szCs w:val="28"/>
              </w:rPr>
              <w:t xml:space="preserve"> </w:t>
            </w:r>
            <w:r w:rsidR="00A93F59" w:rsidRPr="00B94DF1">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color w:val="FF0000"/>
                <w:sz w:val="28"/>
                <w:szCs w:val="28"/>
              </w:rPr>
              <w:t>і</w:t>
            </w:r>
            <w:r w:rsidR="00A93F59" w:rsidRPr="00A93F59">
              <w:rPr>
                <w:rFonts w:ascii="Times New Roman" w:eastAsia="Times New Roman" w:hAnsi="Times New Roman" w:cs="Times New Roman"/>
                <w:color w:val="FF0000"/>
                <w:sz w:val="28"/>
                <w:szCs w:val="28"/>
              </w:rPr>
              <w:t xml:space="preserve"> </w:t>
            </w:r>
            <w:r w:rsidR="00A93F59" w:rsidRPr="00B94DF1">
              <w:rPr>
                <w:rFonts w:ascii="Times New Roman" w:eastAsia="Times New Roman" w:hAnsi="Times New Roman" w:cs="Times New Roman"/>
                <w:color w:val="FF0000"/>
                <w:sz w:val="28"/>
                <w:szCs w:val="28"/>
              </w:rPr>
              <w:t xml:space="preserve"> </w:t>
            </w:r>
            <w:r w:rsidR="00A93F59" w:rsidRPr="00A93F59">
              <w:rPr>
                <w:rFonts w:ascii="Times New Roman" w:eastAsia="Times New Roman" w:hAnsi="Times New Roman" w:cs="Times New Roman"/>
                <w:color w:val="FF0000"/>
                <w:sz w:val="28"/>
                <w:szCs w:val="28"/>
              </w:rPr>
              <w:t xml:space="preserve">громадянин </w:t>
            </w:r>
            <w:r>
              <w:rPr>
                <w:rFonts w:ascii="Times New Roman" w:eastAsia="Times New Roman" w:hAnsi="Times New Roman" w:cs="Times New Roman"/>
                <w:color w:val="FF0000"/>
                <w:sz w:val="28"/>
                <w:szCs w:val="28"/>
              </w:rPr>
              <w:t>-</w:t>
            </w:r>
            <w:r w:rsidR="00A93F59" w:rsidRPr="00A93F59">
              <w:rPr>
                <w:rFonts w:ascii="Times New Roman" w:eastAsia="Times New Roman" w:hAnsi="Times New Roman" w:cs="Times New Roman"/>
                <w:color w:val="FF0000"/>
                <w:sz w:val="28"/>
                <w:szCs w:val="28"/>
              </w:rPr>
              <w:t xml:space="preserve"> </w:t>
            </w:r>
            <w:r w:rsidRPr="00B94DF1">
              <w:rPr>
                <w:rFonts w:ascii="Times New Roman" w:eastAsia="Times New Roman" w:hAnsi="Times New Roman" w:cs="Times New Roman"/>
                <w:color w:val="FF0000"/>
                <w:sz w:val="28"/>
                <w:szCs w:val="28"/>
              </w:rPr>
              <w:t xml:space="preserve"> </w:t>
            </w:r>
            <w:r>
              <w:t xml:space="preserve"> </w:t>
            </w:r>
            <w:r w:rsidRPr="00B94DF1">
              <w:rPr>
                <w:rFonts w:ascii="Times New Roman" w:eastAsia="Times New Roman" w:hAnsi="Times New Roman" w:cs="Times New Roman"/>
                <w:color w:val="FF0000"/>
                <w:sz w:val="28"/>
                <w:szCs w:val="28"/>
              </w:rPr>
              <w:t xml:space="preserve">власник (засновник) Конституційної Унітарної Держави </w:t>
            </w:r>
            <w:r w:rsidRPr="00866252">
              <w:rPr>
                <w:rFonts w:ascii="Times New Roman" w:eastAsia="Times New Roman" w:hAnsi="Times New Roman" w:cs="Times New Roman"/>
                <w:color w:val="FF0000"/>
                <w:sz w:val="28"/>
                <w:szCs w:val="28"/>
              </w:rPr>
              <w:t>на українській землі,</w:t>
            </w:r>
            <w:r w:rsidRPr="00B94DF1">
              <w:rPr>
                <w:rFonts w:ascii="Times New Roman" w:eastAsia="Times New Roman" w:hAnsi="Times New Roman" w:cs="Times New Roman"/>
                <w:color w:val="FF0000"/>
                <w:sz w:val="28"/>
                <w:szCs w:val="28"/>
              </w:rPr>
              <w:t xml:space="preserve"> </w:t>
            </w:r>
            <w:r w:rsidRPr="00866252">
              <w:rPr>
                <w:rFonts w:ascii="Times New Roman" w:eastAsia="Times New Roman" w:hAnsi="Times New Roman" w:cs="Times New Roman"/>
                <w:color w:val="FF0000"/>
                <w:sz w:val="28"/>
                <w:szCs w:val="28"/>
              </w:rPr>
              <w:t xml:space="preserve"> суверенної </w:t>
            </w:r>
            <w:r w:rsidRPr="00B94DF1">
              <w:rPr>
                <w:rFonts w:ascii="Times New Roman" w:eastAsia="Times New Roman" w:hAnsi="Times New Roman" w:cs="Times New Roman"/>
                <w:color w:val="FF0000"/>
                <w:sz w:val="28"/>
                <w:szCs w:val="28"/>
              </w:rPr>
              <w:t>Республіки України,</w:t>
            </w:r>
          </w:p>
          <w:p w14:paraId="44BBBFBF" w14:textId="77777777" w:rsidR="00E661B2" w:rsidRPr="00866252" w:rsidRDefault="00E661B2" w:rsidP="00E661B2">
            <w:pPr>
              <w:jc w:val="center"/>
              <w:rPr>
                <w:rFonts w:ascii="Times New Roman" w:eastAsia="Times New Roman" w:hAnsi="Times New Roman" w:cs="Times New Roman"/>
                <w:color w:val="FF0000"/>
                <w:sz w:val="28"/>
                <w:szCs w:val="28"/>
              </w:rPr>
            </w:pPr>
            <w:r w:rsidRPr="00866252">
              <w:rPr>
                <w:rFonts w:ascii="Times New Roman" w:eastAsia="Times New Roman" w:hAnsi="Times New Roman" w:cs="Times New Roman"/>
                <w:color w:val="FF0000"/>
                <w:sz w:val="28"/>
                <w:szCs w:val="28"/>
              </w:rPr>
              <w:t>етнічний українець</w:t>
            </w:r>
          </w:p>
          <w:p w14:paraId="71B7E7E9" w14:textId="77777777" w:rsidR="00E661B2" w:rsidRPr="00866252" w:rsidRDefault="00E661B2" w:rsidP="00E661B2">
            <w:pPr>
              <w:jc w:val="center"/>
              <w:rPr>
                <w:rFonts w:ascii="Times New Roman" w:eastAsia="Times New Roman" w:hAnsi="Times New Roman" w:cs="Times New Roman"/>
                <w:color w:val="FF0000"/>
                <w:sz w:val="28"/>
                <w:szCs w:val="28"/>
              </w:rPr>
            </w:pPr>
            <w:r w:rsidRPr="00866252">
              <w:rPr>
                <w:rFonts w:ascii="Times New Roman" w:eastAsia="Times New Roman" w:hAnsi="Times New Roman" w:cs="Times New Roman"/>
                <w:color w:val="FF0000"/>
                <w:sz w:val="28"/>
                <w:szCs w:val="28"/>
              </w:rPr>
              <w:t>у складі Українського народу,</w:t>
            </w:r>
          </w:p>
          <w:p w14:paraId="3748DA91" w14:textId="77777777" w:rsidR="00E661B2" w:rsidRPr="00866252" w:rsidRDefault="00E661B2" w:rsidP="00E661B2">
            <w:pPr>
              <w:jc w:val="center"/>
              <w:rPr>
                <w:rFonts w:ascii="Times New Roman" w:eastAsia="Times New Roman" w:hAnsi="Times New Roman" w:cs="Times New Roman"/>
                <w:color w:val="FF0000"/>
                <w:sz w:val="28"/>
                <w:szCs w:val="28"/>
              </w:rPr>
            </w:pPr>
            <w:r w:rsidRPr="00866252">
              <w:rPr>
                <w:rFonts w:ascii="Times New Roman" w:eastAsia="Times New Roman" w:hAnsi="Times New Roman" w:cs="Times New Roman"/>
                <w:color w:val="FF0000"/>
                <w:sz w:val="28"/>
                <w:szCs w:val="28"/>
              </w:rPr>
              <w:t>Андрій Віталійович Антонюк,</w:t>
            </w:r>
          </w:p>
          <w:p w14:paraId="6BDA8165" w14:textId="310DF28A" w:rsidR="00E661B2" w:rsidRPr="00866252" w:rsidRDefault="00E661B2" w:rsidP="00B94DF1">
            <w:pPr>
              <w:jc w:val="center"/>
              <w:rPr>
                <w:rFonts w:ascii="Times New Roman" w:eastAsia="Times New Roman" w:hAnsi="Times New Roman" w:cs="Times New Roman"/>
                <w:color w:val="FF0000"/>
                <w:sz w:val="28"/>
                <w:szCs w:val="28"/>
              </w:rPr>
            </w:pPr>
            <w:r w:rsidRPr="00866252">
              <w:rPr>
                <w:rFonts w:ascii="Times New Roman" w:eastAsia="Times New Roman" w:hAnsi="Times New Roman" w:cs="Times New Roman"/>
                <w:color w:val="FF0000"/>
                <w:sz w:val="28"/>
                <w:szCs w:val="28"/>
              </w:rPr>
              <w:t>засновник і кінцевий бенефіціар</w:t>
            </w:r>
            <w:r w:rsidR="00B94DF1">
              <w:rPr>
                <w:rFonts w:ascii="Times New Roman" w:eastAsia="Times New Roman" w:hAnsi="Times New Roman" w:cs="Times New Roman"/>
                <w:color w:val="FF0000"/>
                <w:sz w:val="28"/>
                <w:szCs w:val="28"/>
              </w:rPr>
              <w:t xml:space="preserve">, </w:t>
            </w:r>
            <w:r w:rsidRPr="00866252">
              <w:rPr>
                <w:rFonts w:ascii="Times New Roman" w:eastAsia="Times New Roman" w:hAnsi="Times New Roman" w:cs="Times New Roman"/>
                <w:color w:val="FF0000"/>
                <w:sz w:val="28"/>
                <w:szCs w:val="28"/>
              </w:rPr>
              <w:t>вигодонабувач,  основний кредитор, правонаступник родової спадщини,</w:t>
            </w:r>
          </w:p>
          <w:p w14:paraId="38A2E020" w14:textId="77777777" w:rsidR="00E661B2" w:rsidRPr="00866252" w:rsidRDefault="00E661B2" w:rsidP="00E661B2">
            <w:pPr>
              <w:shd w:val="clear" w:color="auto" w:fill="FFFFFF"/>
              <w:jc w:val="center"/>
              <w:rPr>
                <w:rFonts w:ascii="Times New Roman" w:eastAsia="Times New Roman" w:hAnsi="Times New Roman" w:cs="Times New Roman"/>
                <w:color w:val="FF0000"/>
                <w:sz w:val="28"/>
                <w:szCs w:val="28"/>
              </w:rPr>
            </w:pPr>
            <w:r w:rsidRPr="00866252">
              <w:rPr>
                <w:rFonts w:ascii="Times New Roman" w:eastAsia="Times New Roman" w:hAnsi="Times New Roman" w:cs="Times New Roman"/>
                <w:color w:val="FF0000"/>
                <w:sz w:val="28"/>
                <w:szCs w:val="28"/>
              </w:rPr>
              <w:t>як агент для штучної людини</w:t>
            </w:r>
          </w:p>
          <w:p w14:paraId="5B7CFCC5" w14:textId="77777777" w:rsidR="00E661B2" w:rsidRPr="00866252" w:rsidRDefault="00E661B2" w:rsidP="00E661B2">
            <w:pPr>
              <w:shd w:val="clear" w:color="auto" w:fill="FFFFFF"/>
              <w:jc w:val="center"/>
              <w:rPr>
                <w:rFonts w:ascii="Times New Roman" w:eastAsia="Times New Roman" w:hAnsi="Times New Roman" w:cs="Times New Roman"/>
                <w:sz w:val="28"/>
                <w:szCs w:val="28"/>
              </w:rPr>
            </w:pPr>
            <w:r w:rsidRPr="00866252">
              <w:rPr>
                <w:rFonts w:ascii="Times New Roman" w:eastAsia="Times New Roman" w:hAnsi="Times New Roman" w:cs="Times New Roman"/>
                <w:sz w:val="28"/>
                <w:szCs w:val="28"/>
              </w:rPr>
              <w:t>АНТОНЮКА АНДРІЯ ВІТАЛІЙОВИЧА</w:t>
            </w:r>
          </w:p>
          <w:p w14:paraId="484D6C7E" w14:textId="77777777" w:rsidR="00D81F7C" w:rsidRPr="00866252" w:rsidRDefault="00D81F7C" w:rsidP="00D81F7C">
            <w:pPr>
              <w:jc w:val="center"/>
              <w:rPr>
                <w:rFonts w:ascii="Times New Roman" w:hAnsi="Times New Roman" w:cs="Times New Roman"/>
                <w:color w:val="000000" w:themeColor="text1"/>
                <w:sz w:val="28"/>
                <w:szCs w:val="28"/>
              </w:rPr>
            </w:pPr>
          </w:p>
          <w:p w14:paraId="0CF05D85" w14:textId="77777777" w:rsidR="00E661B2" w:rsidRPr="00866252" w:rsidRDefault="00E661B2" w:rsidP="00E661B2">
            <w:pPr>
              <w:shd w:val="clear" w:color="auto" w:fill="FFFFFF"/>
              <w:jc w:val="center"/>
              <w:rPr>
                <w:rFonts w:ascii="Times New Roman" w:eastAsia="Times New Roman" w:hAnsi="Times New Roman" w:cs="Times New Roman"/>
                <w:color w:val="000000"/>
                <w:sz w:val="28"/>
                <w:szCs w:val="28"/>
              </w:rPr>
            </w:pPr>
            <w:r w:rsidRPr="00866252">
              <w:rPr>
                <w:rFonts w:ascii="Times New Roman" w:eastAsia="Times New Roman" w:hAnsi="Times New Roman" w:cs="Times New Roman"/>
                <w:color w:val="000000"/>
                <w:sz w:val="28"/>
                <w:szCs w:val="28"/>
              </w:rPr>
              <w:t>33023, місто Рівне, Рівненський р-н,  Рівненська обл., вул. АКАДЕМІКА ГРУШЕВСЬКОГО, будинок 44, квартира 294.</w:t>
            </w:r>
          </w:p>
          <w:p w14:paraId="7C406DB6" w14:textId="77777777" w:rsidR="00E661B2" w:rsidRPr="00866252" w:rsidRDefault="00E661B2" w:rsidP="00E661B2">
            <w:pPr>
              <w:shd w:val="clear" w:color="auto" w:fill="FFFFFF"/>
              <w:jc w:val="right"/>
              <w:rPr>
                <w:rFonts w:ascii="Times New Roman" w:eastAsia="Times New Roman" w:hAnsi="Times New Roman" w:cs="Times New Roman"/>
                <w:color w:val="000000"/>
                <w:sz w:val="28"/>
                <w:szCs w:val="28"/>
              </w:rPr>
            </w:pPr>
          </w:p>
          <w:p w14:paraId="4EBDDA60" w14:textId="77777777" w:rsidR="00E661B2" w:rsidRPr="00866252" w:rsidRDefault="00E661B2" w:rsidP="00E661B2">
            <w:pPr>
              <w:shd w:val="clear" w:color="auto" w:fill="FFFFFF"/>
              <w:jc w:val="right"/>
              <w:rPr>
                <w:rFonts w:ascii="Times New Roman" w:eastAsia="Times New Roman" w:hAnsi="Times New Roman" w:cs="Times New Roman"/>
                <w:color w:val="000000"/>
                <w:sz w:val="28"/>
                <w:szCs w:val="28"/>
              </w:rPr>
            </w:pPr>
            <w:r w:rsidRPr="00866252">
              <w:rPr>
                <w:rFonts w:ascii="Times New Roman" w:eastAsia="Times New Roman" w:hAnsi="Times New Roman" w:cs="Times New Roman"/>
                <w:color w:val="000000"/>
                <w:sz w:val="28"/>
                <w:szCs w:val="28"/>
              </w:rPr>
              <w:t xml:space="preserve">                  Тел: +380(66) 470-80-55</w:t>
            </w:r>
          </w:p>
          <w:p w14:paraId="646F6712" w14:textId="77777777" w:rsidR="00E661B2" w:rsidRPr="00866252" w:rsidRDefault="00E661B2" w:rsidP="00E661B2">
            <w:pPr>
              <w:shd w:val="clear" w:color="auto" w:fill="FFFFFF"/>
              <w:jc w:val="right"/>
              <w:rPr>
                <w:rStyle w:val="Hyperlink"/>
                <w:rFonts w:ascii="Times New Roman" w:hAnsi="Times New Roman" w:cs="Times New Roman"/>
                <w:sz w:val="28"/>
                <w:szCs w:val="28"/>
                <w:lang w:val="en-US"/>
              </w:rPr>
            </w:pPr>
            <w:r w:rsidRPr="00866252">
              <w:rPr>
                <w:rFonts w:ascii="Times New Roman" w:eastAsia="Times New Roman" w:hAnsi="Times New Roman" w:cs="Times New Roman"/>
                <w:color w:val="000000"/>
                <w:sz w:val="28"/>
                <w:szCs w:val="28"/>
              </w:rPr>
              <w:t xml:space="preserve">                                  </w:t>
            </w:r>
            <w:r w:rsidRPr="00866252">
              <w:rPr>
                <w:rFonts w:ascii="Times New Roman" w:eastAsia="Times New Roman" w:hAnsi="Times New Roman" w:cs="Times New Roman"/>
                <w:color w:val="000000"/>
                <w:sz w:val="28"/>
                <w:szCs w:val="28"/>
                <w:lang w:val="en-US"/>
              </w:rPr>
              <w:t xml:space="preserve">e-mail: </w:t>
            </w:r>
            <w:hyperlink r:id="rId5" w:history="1">
              <w:r w:rsidRPr="00866252">
                <w:rPr>
                  <w:rStyle w:val="Hyperlink"/>
                  <w:rFonts w:ascii="Times New Roman" w:hAnsi="Times New Roman" w:cs="Times New Roman"/>
                  <w:sz w:val="28"/>
                  <w:szCs w:val="28"/>
                  <w:lang w:val="en-US"/>
                </w:rPr>
                <w:t>xtract.diia@gmail.com</w:t>
              </w:r>
            </w:hyperlink>
          </w:p>
          <w:p w14:paraId="0DB5A7BB" w14:textId="77777777" w:rsidR="00E661B2" w:rsidRPr="00866252" w:rsidRDefault="00E661B2" w:rsidP="00D81F7C">
            <w:pPr>
              <w:jc w:val="center"/>
              <w:rPr>
                <w:rFonts w:ascii="Times New Roman" w:hAnsi="Times New Roman" w:cs="Times New Roman"/>
                <w:color w:val="000000" w:themeColor="text1"/>
                <w:sz w:val="28"/>
                <w:szCs w:val="28"/>
                <w:lang w:val="en-US"/>
              </w:rPr>
            </w:pPr>
          </w:p>
          <w:p w14:paraId="37C3251A" w14:textId="77777777" w:rsidR="0064431E" w:rsidRPr="00866252" w:rsidRDefault="0064431E" w:rsidP="0064431E">
            <w:pPr>
              <w:rPr>
                <w:rFonts w:ascii="Times New Roman" w:hAnsi="Times New Roman" w:cs="Times New Roman"/>
                <w:b/>
                <w:color w:val="000000" w:themeColor="text1"/>
                <w:sz w:val="28"/>
                <w:szCs w:val="28"/>
                <w:lang w:val="uk-UA"/>
              </w:rPr>
            </w:pPr>
          </w:p>
          <w:p w14:paraId="60E81F83" w14:textId="23295786" w:rsidR="0064431E" w:rsidRPr="00866252" w:rsidRDefault="00E661B2" w:rsidP="00365453">
            <w:pPr>
              <w:ind w:left="720"/>
              <w:rPr>
                <w:rFonts w:ascii="Times New Roman" w:hAnsi="Times New Roman" w:cs="Times New Roman"/>
                <w:b/>
                <w:color w:val="000000" w:themeColor="text1"/>
                <w:sz w:val="28"/>
                <w:szCs w:val="28"/>
                <w:lang w:val="uk-UA"/>
              </w:rPr>
            </w:pPr>
            <w:r w:rsidRPr="00866252">
              <w:rPr>
                <w:rFonts w:ascii="Times New Roman" w:hAnsi="Times New Roman" w:cs="Times New Roman"/>
                <w:b/>
                <w:sz w:val="28"/>
                <w:szCs w:val="28"/>
              </w:rPr>
              <w:t>До</w:t>
            </w:r>
            <w:r w:rsidRPr="00866252">
              <w:rPr>
                <w:rFonts w:ascii="Times New Roman" w:hAnsi="Times New Roman" w:cs="Times New Roman"/>
                <w:b/>
                <w:color w:val="000000" w:themeColor="text1"/>
                <w:sz w:val="28"/>
                <w:szCs w:val="28"/>
                <w:lang w:val="uk-UA"/>
              </w:rPr>
              <w:t xml:space="preserve"> </w:t>
            </w:r>
            <w:r w:rsidR="0064431E" w:rsidRPr="00866252">
              <w:rPr>
                <w:rFonts w:ascii="Times New Roman" w:hAnsi="Times New Roman" w:cs="Times New Roman"/>
                <w:b/>
                <w:color w:val="000000" w:themeColor="text1"/>
                <w:sz w:val="28"/>
                <w:szCs w:val="28"/>
                <w:lang w:val="uk-UA"/>
              </w:rPr>
              <w:t>ТОВ «</w:t>
            </w:r>
            <w:bookmarkStart w:id="1" w:name="_Hlk170683093"/>
            <w:r w:rsidR="0064431E" w:rsidRPr="00866252">
              <w:rPr>
                <w:rFonts w:ascii="Times New Roman" w:hAnsi="Times New Roman" w:cs="Times New Roman"/>
                <w:b/>
                <w:color w:val="000000" w:themeColor="text1"/>
                <w:sz w:val="28"/>
                <w:szCs w:val="28"/>
                <w:lang w:val="uk-UA"/>
              </w:rPr>
              <w:t>Рівненська обласна енергопостачальна компанія»</w:t>
            </w:r>
            <w:bookmarkEnd w:id="1"/>
          </w:p>
          <w:p w14:paraId="7F5A90DA" w14:textId="77777777" w:rsidR="005B2A1D" w:rsidRDefault="00E661B2" w:rsidP="00E661B2">
            <w:pPr>
              <w:ind w:left="720"/>
              <w:rPr>
                <w:rFonts w:ascii="Times New Roman" w:hAnsi="Times New Roman" w:cs="Times New Roman"/>
                <w:b/>
                <w:color w:val="000000" w:themeColor="text1"/>
                <w:sz w:val="28"/>
                <w:szCs w:val="28"/>
                <w:lang w:val="uk-UA"/>
              </w:rPr>
            </w:pPr>
            <w:bookmarkStart w:id="2" w:name="_Hlk170683150"/>
            <w:r w:rsidRPr="00866252">
              <w:rPr>
                <w:rFonts w:ascii="Times New Roman" w:hAnsi="Times New Roman" w:cs="Times New Roman"/>
                <w:b/>
                <w:color w:val="000000" w:themeColor="text1"/>
                <w:sz w:val="28"/>
                <w:szCs w:val="28"/>
                <w:lang w:val="uk-UA"/>
              </w:rPr>
              <w:t xml:space="preserve">33013, м.Рівне,  </w:t>
            </w:r>
            <w:r w:rsidRPr="00866252">
              <w:rPr>
                <w:rFonts w:ascii="Times New Roman" w:eastAsiaTheme="minorHAnsi" w:hAnsi="Times New Roman" w:cs="Times New Roman"/>
                <w:b/>
                <w:color w:val="000000" w:themeColor="text1"/>
                <w:sz w:val="28"/>
                <w:szCs w:val="28"/>
                <w:lang w:val="uk-UA"/>
              </w:rPr>
              <w:t xml:space="preserve">Рівненський р-н,  </w:t>
            </w:r>
            <w:r w:rsidRPr="00866252">
              <w:rPr>
                <w:rFonts w:ascii="Times New Roman" w:hAnsi="Times New Roman" w:cs="Times New Roman"/>
                <w:b/>
                <w:color w:val="000000" w:themeColor="text1"/>
                <w:sz w:val="28"/>
                <w:szCs w:val="28"/>
                <w:lang w:val="uk-UA"/>
              </w:rPr>
              <w:t xml:space="preserve">Рівненська обл.,  </w:t>
            </w:r>
          </w:p>
          <w:p w14:paraId="5A22C6EB" w14:textId="55497D59" w:rsidR="00E661B2" w:rsidRPr="00866252" w:rsidRDefault="00E661B2" w:rsidP="00E661B2">
            <w:pPr>
              <w:ind w:left="720"/>
              <w:rPr>
                <w:rFonts w:ascii="Times New Roman" w:hAnsi="Times New Roman" w:cs="Times New Roman"/>
                <w:b/>
                <w:color w:val="000000" w:themeColor="text1"/>
                <w:sz w:val="28"/>
                <w:szCs w:val="28"/>
                <w:lang w:val="uk-UA"/>
              </w:rPr>
            </w:pPr>
            <w:r w:rsidRPr="00866252">
              <w:rPr>
                <w:rFonts w:ascii="Times New Roman" w:hAnsi="Times New Roman" w:cs="Times New Roman"/>
                <w:b/>
                <w:color w:val="000000" w:themeColor="text1"/>
                <w:sz w:val="28"/>
                <w:szCs w:val="28"/>
                <w:lang w:val="uk-UA"/>
              </w:rPr>
              <w:t>вул. Князя Володимира, 71-Б</w:t>
            </w:r>
          </w:p>
          <w:bookmarkEnd w:id="2"/>
          <w:p w14:paraId="291F6929" w14:textId="77777777" w:rsidR="00E661B2" w:rsidRPr="00866252" w:rsidRDefault="00E661B2" w:rsidP="00365453">
            <w:pPr>
              <w:ind w:left="720"/>
              <w:rPr>
                <w:rFonts w:ascii="Times New Roman" w:hAnsi="Times New Roman" w:cs="Times New Roman"/>
                <w:b/>
                <w:color w:val="000000" w:themeColor="text1"/>
                <w:sz w:val="28"/>
                <w:szCs w:val="28"/>
                <w:lang w:val="uk-UA"/>
              </w:rPr>
            </w:pPr>
          </w:p>
          <w:p w14:paraId="0EB0717F" w14:textId="77777777" w:rsidR="00E661B2" w:rsidRPr="00866252" w:rsidRDefault="00E661B2" w:rsidP="00365453">
            <w:pPr>
              <w:ind w:left="720"/>
              <w:rPr>
                <w:rFonts w:ascii="Times New Roman" w:hAnsi="Times New Roman" w:cs="Times New Roman"/>
                <w:b/>
                <w:color w:val="000000" w:themeColor="text1"/>
                <w:sz w:val="28"/>
                <w:szCs w:val="28"/>
                <w:lang w:val="uk-UA"/>
              </w:rPr>
            </w:pPr>
          </w:p>
          <w:p w14:paraId="62946B11" w14:textId="62BD3CC2" w:rsidR="00E661B2" w:rsidRPr="00866252" w:rsidRDefault="00E661B2" w:rsidP="00365453">
            <w:pPr>
              <w:ind w:left="720"/>
              <w:rPr>
                <w:rFonts w:ascii="Times New Roman" w:hAnsi="Times New Roman" w:cs="Times New Roman"/>
                <w:b/>
                <w:color w:val="000000" w:themeColor="text1"/>
                <w:sz w:val="28"/>
                <w:szCs w:val="28"/>
                <w:lang w:val="uk-UA"/>
              </w:rPr>
            </w:pPr>
            <w:r w:rsidRPr="00866252">
              <w:rPr>
                <w:rFonts w:ascii="Times New Roman" w:hAnsi="Times New Roman" w:cs="Times New Roman"/>
                <w:b/>
                <w:sz w:val="28"/>
                <w:szCs w:val="28"/>
              </w:rPr>
              <w:t xml:space="preserve">Емайл: </w:t>
            </w:r>
            <w:hyperlink r:id="rId6" w:history="1">
              <w:r w:rsidRPr="00866252">
                <w:rPr>
                  <w:rStyle w:val="Hyperlink"/>
                  <w:rFonts w:ascii="Times New Roman" w:hAnsi="Times New Roman" w:cs="Times New Roman"/>
                  <w:b/>
                  <w:sz w:val="28"/>
                  <w:szCs w:val="28"/>
                  <w:lang w:val="uk-UA"/>
                </w:rPr>
                <w:t>info@ez.rv.ua</w:t>
              </w:r>
            </w:hyperlink>
          </w:p>
          <w:p w14:paraId="757B1750" w14:textId="77F5AF5F" w:rsidR="0064431E" w:rsidRPr="00866252" w:rsidRDefault="0064431E" w:rsidP="00DE6ED6">
            <w:pPr>
              <w:ind w:left="720"/>
              <w:rPr>
                <w:rFonts w:ascii="Times New Roman" w:hAnsi="Times New Roman" w:cs="Times New Roman"/>
                <w:b/>
                <w:color w:val="000000" w:themeColor="text1"/>
                <w:sz w:val="28"/>
                <w:szCs w:val="28"/>
                <w:lang w:val="uk-UA"/>
              </w:rPr>
            </w:pPr>
            <w:r w:rsidRPr="00866252">
              <w:rPr>
                <w:rFonts w:ascii="Times New Roman" w:hAnsi="Times New Roman" w:cs="Times New Roman"/>
                <w:b/>
                <w:color w:val="000000" w:themeColor="text1"/>
                <w:sz w:val="28"/>
                <w:szCs w:val="28"/>
                <w:lang w:val="uk-UA"/>
              </w:rPr>
              <w:t xml:space="preserve">ЄДРПОУ </w:t>
            </w:r>
            <w:r w:rsidRPr="00866252">
              <w:rPr>
                <w:rFonts w:ascii="Times New Roman" w:hAnsi="Times New Roman" w:cs="Times New Roman"/>
                <w:color w:val="000000" w:themeColor="text1"/>
                <w:sz w:val="28"/>
                <w:szCs w:val="28"/>
              </w:rPr>
              <w:t xml:space="preserve"> </w:t>
            </w:r>
            <w:bookmarkStart w:id="3" w:name="_Hlk170683126"/>
            <w:r w:rsidRPr="00866252">
              <w:rPr>
                <w:rFonts w:ascii="Times New Roman" w:hAnsi="Times New Roman" w:cs="Times New Roman"/>
                <w:b/>
                <w:color w:val="000000" w:themeColor="text1"/>
                <w:sz w:val="28"/>
                <w:szCs w:val="28"/>
                <w:lang w:val="uk-UA"/>
              </w:rPr>
              <w:t>42101003</w:t>
            </w:r>
            <w:bookmarkEnd w:id="3"/>
          </w:p>
        </w:tc>
      </w:tr>
    </w:tbl>
    <w:p w14:paraId="4D73F30A" w14:textId="77777777" w:rsidR="007940B6" w:rsidRPr="00866252" w:rsidRDefault="007940B6" w:rsidP="00874F1C">
      <w:pPr>
        <w:tabs>
          <w:tab w:val="left" w:pos="7095"/>
        </w:tabs>
        <w:spacing w:after="0" w:line="240" w:lineRule="auto"/>
        <w:rPr>
          <w:rFonts w:ascii="Times New Roman" w:eastAsia="Times New Roman" w:hAnsi="Times New Roman" w:cs="Times New Roman"/>
          <w:b/>
          <w:bCs/>
          <w:color w:val="000000" w:themeColor="text1"/>
          <w:sz w:val="28"/>
          <w:szCs w:val="28"/>
          <w:lang w:val="uk-UA"/>
        </w:rPr>
      </w:pPr>
    </w:p>
    <w:p w14:paraId="19896E5D" w14:textId="44ABF9E5" w:rsidR="009B12F9" w:rsidRDefault="005B2A1D" w:rsidP="005B2A1D">
      <w:pPr>
        <w:jc w:val="center"/>
        <w:rPr>
          <w:rFonts w:ascii="Times New Roman" w:eastAsia="Times New Roman" w:hAnsi="Times New Roman" w:cs="Times New Roman"/>
          <w:b/>
          <w:bCs/>
          <w:color w:val="000000" w:themeColor="text1"/>
          <w:sz w:val="28"/>
          <w:szCs w:val="28"/>
          <w:lang w:val="uk-UA"/>
        </w:rPr>
      </w:pPr>
      <w:r w:rsidRPr="005B2A1D">
        <w:rPr>
          <w:rFonts w:ascii="Times New Roman" w:eastAsia="Times New Roman" w:hAnsi="Times New Roman" w:cs="Times New Roman"/>
          <w:b/>
          <w:bCs/>
          <w:color w:val="000000" w:themeColor="text1"/>
          <w:sz w:val="28"/>
          <w:szCs w:val="28"/>
          <w:lang w:val="uk-UA"/>
        </w:rPr>
        <w:t>ПОВІДОМЛЕННЯ – ВИМОГА</w:t>
      </w:r>
    </w:p>
    <w:p w14:paraId="21D62274" w14:textId="77777777" w:rsidR="005B2A1D" w:rsidRPr="00866252" w:rsidRDefault="005B2A1D" w:rsidP="005B2A1D">
      <w:pPr>
        <w:jc w:val="center"/>
        <w:rPr>
          <w:rFonts w:ascii="Times New Roman" w:hAnsi="Times New Roman" w:cs="Times New Roman"/>
          <w:color w:val="000000" w:themeColor="text1"/>
          <w:sz w:val="28"/>
          <w:szCs w:val="28"/>
          <w:lang w:val="uk-UA"/>
        </w:rPr>
      </w:pPr>
    </w:p>
    <w:p w14:paraId="296BACF4" w14:textId="00A12596" w:rsidR="00866252" w:rsidRDefault="00866252" w:rsidP="005B2A1D">
      <w:pPr>
        <w:shd w:val="clear" w:color="auto" w:fill="FFFFFF"/>
        <w:jc w:val="center"/>
        <w:rPr>
          <w:rFonts w:ascii="Times New Roman" w:hAnsi="Times New Roman" w:cs="Times New Roman"/>
          <w:color w:val="000000" w:themeColor="text1"/>
          <w:sz w:val="28"/>
          <w:szCs w:val="28"/>
          <w:lang w:val="uk-UA"/>
        </w:rPr>
      </w:pPr>
      <w:bookmarkStart w:id="4" w:name="_Hlk170684785"/>
      <w:r w:rsidRPr="00866252">
        <w:rPr>
          <w:rFonts w:ascii="Times New Roman" w:hAnsi="Times New Roman" w:cs="Times New Roman"/>
          <w:color w:val="000000" w:themeColor="text1"/>
          <w:sz w:val="28"/>
          <w:szCs w:val="28"/>
          <w:lang w:val="uk-UA"/>
        </w:rPr>
        <w:t>У зв’язку з суттєвим одностороннім підвищенням з вашого боку тарифу на постачання електричної енергії, що призвело до порушення моїх прав споживача, згідно норм Закону України «Про захист прав споживачів», зокрема статей 4, 6, 15, 18, 19, 21, доводжу до вашого відома про призупинку сплати за споживання електричної енергії на термін до надання мені наступної повної інформації на мою адресу:</w:t>
      </w:r>
      <w:r w:rsidR="005B2A1D" w:rsidRPr="005B2A1D">
        <w:rPr>
          <w:rFonts w:ascii="Times New Roman" w:eastAsia="Times New Roman" w:hAnsi="Times New Roman" w:cs="Times New Roman"/>
          <w:color w:val="000000"/>
          <w:sz w:val="28"/>
          <w:szCs w:val="28"/>
          <w:lang w:val="ru-RU"/>
        </w:rPr>
        <w:t xml:space="preserve"> 33023, місто Рівне, Рівненський р-н,  Рівненська обл., вул. </w:t>
      </w:r>
      <w:r w:rsidR="005B2A1D" w:rsidRPr="00866252">
        <w:rPr>
          <w:rFonts w:ascii="Times New Roman" w:eastAsia="Times New Roman" w:hAnsi="Times New Roman" w:cs="Times New Roman"/>
          <w:color w:val="000000"/>
          <w:sz w:val="28"/>
          <w:szCs w:val="28"/>
          <w:lang w:val="ru-RU"/>
        </w:rPr>
        <w:t>АКАДЕМІКА ГРУШЕВСЬКОГО, будинок 44, квартира 294</w:t>
      </w:r>
      <w:r w:rsidRPr="00866252">
        <w:rPr>
          <w:rFonts w:ascii="Times New Roman" w:hAnsi="Times New Roman" w:cs="Times New Roman"/>
          <w:color w:val="000000" w:themeColor="text1"/>
          <w:sz w:val="28"/>
          <w:szCs w:val="28"/>
          <w:lang w:val="uk-UA"/>
        </w:rPr>
        <w:t xml:space="preserve">, керуючись ст.ст. 3, 5, 7, 8, 13, 14, 19, 20, 21, 22, 23, 24, 28, 29, </w:t>
      </w:r>
      <w:r w:rsidRPr="00866252">
        <w:rPr>
          <w:rFonts w:ascii="Times New Roman" w:hAnsi="Times New Roman" w:cs="Times New Roman"/>
          <w:color w:val="000000" w:themeColor="text1"/>
          <w:sz w:val="28"/>
          <w:szCs w:val="28"/>
          <w:lang w:val="uk-UA"/>
        </w:rPr>
        <w:lastRenderedPageBreak/>
        <w:t>30, 31, 32, 34, 40, 41, 55, 56, 60, 64, 68, 69, 124, 125, 140, 141, 142, 143 Конституції України, ст.ст. 2, 81, 316, 317, 318, 319, 321, 324, 327 Цивільного кодексу України, Закону України «Про місцеве самоврядування в Україні», ЄВРОПЕЙСЬКА ХАРТІЯ місцевого самоврядування, ст.ст. 66, 67, 364, 365, 367 Кримінального кодексу України, ст.ст. 2, 3, 5, 6, 7, 9, 10, 11, 20, 21, 24, 25, 27, 29, 31 Закону України «Про інформацію», ст.ст. 1, 2, 3, 4, 5, 10, 14, 19, 20, 21 При наданні особі інформації про себе та інформації, що становить суспільний інтерес, плата за копіювання та друк не стягується, 22 п.2. Відповідь розпорядника інформації про те, що інформація може бути одержана запитувачем із загальнодоступних джерел, або відповідь не по суті запиту вважається неправомірною відмовою в наданні інформації. П.3 Розпорядник інформації, який не володіє запитуваною інформацією, але якому за статусом або характером діяльності відомо або має бути відомо, хто нею володіє, зобов'язаний направити цей запит належному розпоряднику з одночасним повідомленням про це запитувача., 24 Закону України «Про доступ до публічної інформації»,</w:t>
      </w:r>
    </w:p>
    <w:p w14:paraId="15241E27" w14:textId="77777777" w:rsidR="005B2A1D" w:rsidRPr="00DE6ED6" w:rsidRDefault="005B2A1D" w:rsidP="005B2A1D">
      <w:pPr>
        <w:shd w:val="clear" w:color="auto" w:fill="FFFFFF"/>
        <w:spacing w:after="0" w:line="240" w:lineRule="auto"/>
        <w:jc w:val="center"/>
        <w:rPr>
          <w:rFonts w:ascii="Times New Roman" w:eastAsia="Times New Roman" w:hAnsi="Times New Roman" w:cs="Times New Roman"/>
          <w:color w:val="000000"/>
          <w:sz w:val="28"/>
          <w:szCs w:val="28"/>
          <w:lang w:val="uk-UA"/>
        </w:rPr>
      </w:pPr>
    </w:p>
    <w:p w14:paraId="22D6C60A" w14:textId="77777777" w:rsidR="00866252" w:rsidRPr="005B2A1D" w:rsidRDefault="00866252" w:rsidP="00866252">
      <w:pPr>
        <w:rPr>
          <w:rFonts w:ascii="Times New Roman" w:hAnsi="Times New Roman" w:cs="Times New Roman"/>
          <w:b/>
          <w:bCs/>
          <w:color w:val="000000" w:themeColor="text1"/>
          <w:sz w:val="28"/>
          <w:szCs w:val="28"/>
          <w:lang w:val="uk-UA"/>
        </w:rPr>
      </w:pPr>
      <w:r w:rsidRPr="005B2A1D">
        <w:rPr>
          <w:rFonts w:ascii="Times New Roman" w:hAnsi="Times New Roman" w:cs="Times New Roman"/>
          <w:b/>
          <w:bCs/>
          <w:color w:val="000000" w:themeColor="text1"/>
          <w:sz w:val="28"/>
          <w:szCs w:val="28"/>
          <w:lang w:val="uk-UA"/>
        </w:rPr>
        <w:t>ВИМАГАЮ НАДАТИ протягом п'яти днів:</w:t>
      </w:r>
    </w:p>
    <w:p w14:paraId="5730B6AC" w14:textId="77777777" w:rsidR="005B2A1D" w:rsidRPr="00866252" w:rsidRDefault="005B2A1D" w:rsidP="00866252">
      <w:pPr>
        <w:rPr>
          <w:rFonts w:ascii="Times New Roman" w:hAnsi="Times New Roman" w:cs="Times New Roman"/>
          <w:color w:val="000000" w:themeColor="text1"/>
          <w:sz w:val="28"/>
          <w:szCs w:val="28"/>
          <w:lang w:val="uk-UA"/>
        </w:rPr>
      </w:pPr>
    </w:p>
    <w:p w14:paraId="2478265B"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1.</w:t>
      </w:r>
      <w:r w:rsidRPr="00866252">
        <w:rPr>
          <w:rFonts w:ascii="Times New Roman" w:hAnsi="Times New Roman" w:cs="Times New Roman"/>
          <w:color w:val="000000" w:themeColor="text1"/>
          <w:sz w:val="28"/>
          <w:szCs w:val="28"/>
          <w:lang w:val="uk-UA"/>
        </w:rPr>
        <w:tab/>
        <w:t>Підтвердження компетентною службою споживчої якості наданого мені електричної енергії в точці розбору, а також відповідно до ДСТУ 4163-2003 та Постанови Верховного Суду від 08 травня 2019 року, справа № 160/7887/18, завірену копію з оригіналу Сертифіката якості на електричну енергію, що постачається, його відповідність Міжнародному Стандарту;</w:t>
      </w:r>
    </w:p>
    <w:p w14:paraId="306437CB"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2.</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завірені копії з оригіналів Договорів між юридичною особою з назвою ТОВАРИСТВО З ОБМЕЖЕНОЮ ВІДПОВІДАЛЬНІСТЮ "ЕНЕРГОПОСТАВКА", код ЄДРПОУ 32113929 та ПРИВАТНЕ АКЦІОНЕРНЕ ТОВАРИСТВО «РІВ¬НЕ¬О¬БЛ¬ЕНЕР¬ГО», код ЄДРПОУ 05424874 або іншою генеруючою компанією;</w:t>
      </w:r>
    </w:p>
    <w:p w14:paraId="0FBD2C35"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3.</w:t>
      </w:r>
      <w:r w:rsidRPr="00866252">
        <w:rPr>
          <w:rFonts w:ascii="Times New Roman" w:hAnsi="Times New Roman" w:cs="Times New Roman"/>
          <w:color w:val="000000" w:themeColor="text1"/>
          <w:sz w:val="28"/>
          <w:szCs w:val="28"/>
          <w:lang w:val="uk-UA"/>
        </w:rPr>
        <w:tab/>
        <w:t xml:space="preserve">Надати мені розрахунок ціноутворення постачаємої електричної енергії для побутового споживача з урахуванням вимог ст. 13 Конституції України (КУ), а також Постанови Верховної Ради України «Про оплату житлово-комунальних послуг населенням України» № 512-XIV від 18 березня 1999 </w:t>
      </w:r>
      <w:r w:rsidRPr="00866252">
        <w:rPr>
          <w:rFonts w:ascii="Times New Roman" w:hAnsi="Times New Roman" w:cs="Times New Roman"/>
          <w:color w:val="000000" w:themeColor="text1"/>
          <w:sz w:val="28"/>
          <w:szCs w:val="28"/>
          <w:lang w:val="uk-UA"/>
        </w:rPr>
        <w:lastRenderedPageBreak/>
        <w:t>року, з документальним підтвердженням усіх цифр які надані компетентними організаціями з підписом керівників і круглих печаток цих організацій.;</w:t>
      </w:r>
    </w:p>
    <w:p w14:paraId="6755AF57"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4.</w:t>
      </w:r>
      <w:r w:rsidRPr="00866252">
        <w:rPr>
          <w:rFonts w:ascii="Times New Roman" w:hAnsi="Times New Roman" w:cs="Times New Roman"/>
          <w:color w:val="000000" w:themeColor="text1"/>
          <w:sz w:val="28"/>
          <w:szCs w:val="28"/>
          <w:lang w:val="uk-UA"/>
        </w:rPr>
        <w:tab/>
        <w:t>Підтвердити Джерело постачання електричної енергії і надати мені відповідно до ДСТУ 4163-2003 та Постанови Верховного Суду від 08 травня 2019 року, справа № 160/7887/18, завірену копію з оригіналу Документу власника ресурсу на згоду і умови постачання електричної енергії споживачам;</w:t>
      </w:r>
    </w:p>
    <w:p w14:paraId="5D347E63"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5.</w:t>
      </w:r>
      <w:r w:rsidRPr="00866252">
        <w:rPr>
          <w:rFonts w:ascii="Times New Roman" w:hAnsi="Times New Roman" w:cs="Times New Roman"/>
          <w:color w:val="000000" w:themeColor="text1"/>
          <w:sz w:val="28"/>
          <w:szCs w:val="28"/>
          <w:lang w:val="uk-UA"/>
        </w:rPr>
        <w:tab/>
        <w:t>Надати мені Документи, що підтверджують власність Постачальника електричної енергії на мережі якими він постачає електричну енергію або відповідно до ДСТУ 4163-2003 та Постанови Верховного Суду від 08 травня 2019 року, справа № 160/7887/18, завірену копію з оригіналу Документу яким мережі передані Постачальнику електричної енергії на баланс і правові документи тої юридичної особи яка передала мережі без погодження з власником мереж, що забезпечує доставку електричної енергії до домоволодіння (дата прийняття на баланс, ким було передано на баланс).</w:t>
      </w:r>
    </w:p>
    <w:p w14:paraId="41E17761"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6.</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завірену копію Договору Постачальника електричної енергії з Органом Місцевого Самоуправління держави Україна «Енергодарська Міська Рада» І скликання на оренду землі на яких розташовані електричні мережі, де і по яким здійснюється постачання електричної енергії до споживача, із зазначенням вартості послуги оренди, з урахуванням ст. 7, 143 КУ;</w:t>
      </w:r>
    </w:p>
    <w:p w14:paraId="01AD8ECC"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7.</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завірені копії з оригіналів Правоустановчих документів Постачальника ТОВ "Запоріжжяелектропостачання", код ЄДРПОУ 42093239 електричної енергії з зазначенням кінцевого бенефіціара (засновника), датою та умовами діяльності постачальника електричної енергії з урахуванням ст 143 КУ.</w:t>
      </w:r>
    </w:p>
    <w:p w14:paraId="7A4BD151"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8.</w:t>
      </w:r>
      <w:r w:rsidRPr="00866252">
        <w:rPr>
          <w:rFonts w:ascii="Times New Roman" w:hAnsi="Times New Roman" w:cs="Times New Roman"/>
          <w:color w:val="000000" w:themeColor="text1"/>
          <w:sz w:val="28"/>
          <w:szCs w:val="28"/>
          <w:lang w:val="uk-UA"/>
        </w:rPr>
        <w:tab/>
        <w:t>Надати повну інформацію про кінцевого бенефіціара рахунку, який ви надсилаєте в нібито платіжках для сплати за забезпечення громадян українською електричною енергією IBAN UA 423333680000026033303049867: Ініціали фіз.-особи, на яку зареєстрований рахунок і повну поштову адресу з назвами Держави, міста, вулиці, номеру будинку і приміщення;</w:t>
      </w:r>
    </w:p>
    <w:p w14:paraId="49AA0CE2"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lastRenderedPageBreak/>
        <w:t>9.</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завірені копії з оригіналів Документів, що підтверджують сплату Постачальником ТОВ "Запоріжжяелектропостачання", код ЄДРПОУ 42093239 податку з доходу в Україні за постачання електричної енергії на рахунок Територіальної Громади міста Енергодар, де забезпечується постачання електричної енергії на основі ст.ст. 7,142 КУ.</w:t>
      </w:r>
    </w:p>
    <w:p w14:paraId="1BBD1FA2"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10.</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завірені копії з Документів, що вказують та підтверджують сплату за оренду приміщень, що займає ТОВ "Запоріжжяелектропостачання", код ЄДРПОУ 42093239 на рахунки Територіальної Громади міста Енергодар, на території якого розміщені об’єкти Постачальника ТОВ "Запоріжжяелектропостачання", код ЄДРПОУ 42093239, з урахуванням ст.ст. 7, 142 КУ.</w:t>
      </w:r>
    </w:p>
    <w:p w14:paraId="4173420C"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На кожен окремий запит надати окрему відповідь у повному обсязі, у хронологічній послідовності відповідно до вищевикладених пунктів прохальної частини запиту, та надіслати у письмовому (паперовому) і електронному вигляді на вищезазначену поштову адресу.</w:t>
      </w:r>
    </w:p>
    <w:p w14:paraId="7DB9A909"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У випадку, якщо з якихось причин не можливо надати змістовну відповідь по суті запиту – письмово вказати причину та перенаправити (переадресувати) запит за належністю, відповідно до вимог Закону України «Про доступ до публічної інформації», до розпорядника зазначеної інформації.</w:t>
      </w:r>
    </w:p>
    <w:p w14:paraId="5696C6F0"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Зміст відповіді на запит, що становить суспільний інтерес (плата за копіювання та друк не стягується).</w:t>
      </w:r>
    </w:p>
    <w:p w14:paraId="715ACB03" w14:textId="77777777" w:rsid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Після отримання і перевірки мною вказаної інформації вам буде запропоновано повернутися до узгодження умов і укладення нового договору постачання.</w:t>
      </w:r>
    </w:p>
    <w:p w14:paraId="12791A42" w14:textId="77777777" w:rsidR="009D09F0" w:rsidRPr="00866252" w:rsidRDefault="009D09F0" w:rsidP="00866252">
      <w:pPr>
        <w:rPr>
          <w:rFonts w:ascii="Times New Roman" w:hAnsi="Times New Roman" w:cs="Times New Roman"/>
          <w:color w:val="000000" w:themeColor="text1"/>
          <w:sz w:val="28"/>
          <w:szCs w:val="28"/>
          <w:lang w:val="uk-UA"/>
        </w:rPr>
      </w:pPr>
    </w:p>
    <w:p w14:paraId="432B2C86" w14:textId="77777777" w:rsidR="00866252" w:rsidRPr="00D12464" w:rsidRDefault="00866252" w:rsidP="00866252">
      <w:pPr>
        <w:rPr>
          <w:rFonts w:ascii="Times New Roman" w:hAnsi="Times New Roman" w:cs="Times New Roman"/>
          <w:b/>
          <w:bCs/>
          <w:color w:val="000000" w:themeColor="text1"/>
          <w:sz w:val="28"/>
          <w:szCs w:val="28"/>
          <w:lang w:val="uk-UA"/>
        </w:rPr>
      </w:pPr>
      <w:r w:rsidRPr="00D12464">
        <w:rPr>
          <w:rFonts w:ascii="Times New Roman" w:hAnsi="Times New Roman" w:cs="Times New Roman"/>
          <w:b/>
          <w:bCs/>
          <w:color w:val="000000" w:themeColor="text1"/>
          <w:sz w:val="28"/>
          <w:szCs w:val="28"/>
          <w:lang w:val="uk-UA"/>
        </w:rPr>
        <w:t xml:space="preserve">ЗАУВАЖЕННЯ: </w:t>
      </w:r>
    </w:p>
    <w:p w14:paraId="1B7A7F06" w14:textId="77777777" w:rsidR="009D09F0" w:rsidRPr="00866252" w:rsidRDefault="009D09F0" w:rsidP="00866252">
      <w:pPr>
        <w:rPr>
          <w:rFonts w:ascii="Times New Roman" w:hAnsi="Times New Roman" w:cs="Times New Roman"/>
          <w:color w:val="000000" w:themeColor="text1"/>
          <w:sz w:val="28"/>
          <w:szCs w:val="28"/>
          <w:lang w:val="uk-UA"/>
        </w:rPr>
      </w:pPr>
    </w:p>
    <w:p w14:paraId="6A57E306"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1.</w:t>
      </w:r>
      <w:r w:rsidRPr="00866252">
        <w:rPr>
          <w:rFonts w:ascii="Times New Roman" w:hAnsi="Times New Roman" w:cs="Times New Roman"/>
          <w:color w:val="000000" w:themeColor="text1"/>
          <w:sz w:val="28"/>
          <w:szCs w:val="28"/>
          <w:lang w:val="uk-UA"/>
        </w:rPr>
        <w:tab/>
        <w:t xml:space="preserve">Згідно Закону України «Про внесення змін до деяких законодавчих актів України, спрямованих на запобігання виникненню і поширенню коронавірусної хвороби (COVID-19)» № 530-IX від 17 березня 2020 року, а </w:t>
      </w:r>
      <w:r w:rsidRPr="00866252">
        <w:rPr>
          <w:rFonts w:ascii="Times New Roman" w:hAnsi="Times New Roman" w:cs="Times New Roman"/>
          <w:color w:val="000000" w:themeColor="text1"/>
          <w:sz w:val="28"/>
          <w:szCs w:val="28"/>
          <w:lang w:val="uk-UA"/>
        </w:rPr>
        <w:lastRenderedPageBreak/>
        <w:t xml:space="preserve">саме п. 3. На період дії карантину або обмежувальних заходів, пов’язаних із поширенням коронавірусної хвороби (COVID-19), та протягом 30 днів з дня його відміни забороняється: </w:t>
      </w:r>
    </w:p>
    <w:p w14:paraId="48AD4EEC"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«….4)</w:t>
      </w:r>
      <w:r w:rsidRPr="00866252">
        <w:rPr>
          <w:rFonts w:ascii="Times New Roman" w:hAnsi="Times New Roman" w:cs="Times New Roman"/>
          <w:color w:val="000000" w:themeColor="text1"/>
          <w:sz w:val="28"/>
          <w:szCs w:val="28"/>
          <w:lang w:val="uk-UA"/>
        </w:rPr>
        <w:tab/>
        <w:t>нарахування та стягнення неустойки (штрафів, пені) за несвоєчасне здійснення платежів за житлово-комунальні послуги;</w:t>
      </w:r>
    </w:p>
    <w:p w14:paraId="3BB9833C"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5)</w:t>
      </w:r>
      <w:r w:rsidRPr="00866252">
        <w:rPr>
          <w:rFonts w:ascii="Times New Roman" w:hAnsi="Times New Roman" w:cs="Times New Roman"/>
          <w:color w:val="000000" w:themeColor="text1"/>
          <w:sz w:val="28"/>
          <w:szCs w:val="28"/>
          <w:lang w:val="uk-UA"/>
        </w:rPr>
        <w:tab/>
        <w:t>припинення/зупинення надання житлово-комунальних послуг громадянам України у разі їх неоплати або оплати не в повному обсязі;</w:t>
      </w:r>
    </w:p>
    <w:p w14:paraId="56EC63EC"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6)</w:t>
      </w:r>
      <w:r w:rsidRPr="00866252">
        <w:rPr>
          <w:rFonts w:ascii="Times New Roman" w:hAnsi="Times New Roman" w:cs="Times New Roman"/>
          <w:color w:val="000000" w:themeColor="text1"/>
          <w:sz w:val="28"/>
          <w:szCs w:val="28"/>
          <w:lang w:val="uk-UA"/>
        </w:rPr>
        <w:tab/>
        <w:t>примусове виселення із житла та примусове стягнення житла (житлових будинків, частин житлових будинків, квартир, кімнат у квартирах, кімнат, житлових секцій чи блоків у гуртожитках, інших жилих приміщень), що належить на праві приватної власності громадянам України, під час примусового виконання рішень судів щодо стягнення заборгованості за житлово-комунальні послуги;</w:t>
      </w:r>
    </w:p>
    <w:p w14:paraId="45C22761"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7)</w:t>
      </w:r>
      <w:r w:rsidRPr="00866252">
        <w:rPr>
          <w:rFonts w:ascii="Times New Roman" w:hAnsi="Times New Roman" w:cs="Times New Roman"/>
          <w:color w:val="000000" w:themeColor="text1"/>
          <w:sz w:val="28"/>
          <w:szCs w:val="28"/>
          <w:lang w:val="uk-UA"/>
        </w:rPr>
        <w:tab/>
        <w:t>примусове виселення громадян за несвоєчасну оплату житлово-комунальних послуг із жилих приміщень у будинках державного, громадського житлового фонду та житлового фонду соціального призначення…..».</w:t>
      </w:r>
    </w:p>
    <w:p w14:paraId="446D9B7D"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2.</w:t>
      </w:r>
      <w:r w:rsidRPr="00866252">
        <w:rPr>
          <w:rFonts w:ascii="Times New Roman" w:hAnsi="Times New Roman" w:cs="Times New Roman"/>
          <w:color w:val="000000" w:themeColor="text1"/>
          <w:sz w:val="28"/>
          <w:szCs w:val="28"/>
          <w:lang w:val="uk-UA"/>
        </w:rPr>
        <w:tab/>
        <w:t>Згідно комунального мораторію на відключення житлових приміщень від систем життєзабезпечення, прийнятим Органом Місцевого Самоврядування держави Україна «Енергодарська Міська Рада», І скликання від 28.11.2020 року:</w:t>
      </w:r>
    </w:p>
    <w:p w14:paraId="3BF2EFCA"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1)</w:t>
      </w:r>
      <w:r w:rsidRPr="00866252">
        <w:rPr>
          <w:rFonts w:ascii="Times New Roman" w:hAnsi="Times New Roman" w:cs="Times New Roman"/>
          <w:color w:val="000000" w:themeColor="text1"/>
          <w:sz w:val="28"/>
          <w:szCs w:val="28"/>
          <w:lang w:val="uk-UA"/>
        </w:rPr>
        <w:tab/>
        <w:t>Від сьогодні будь кому заборонено відключати житлові та нежитлові помешкання в місті Енергодар від будь яких систем життєзабезпечення проти волі жителів та/або законних власників цих помешкань.</w:t>
      </w:r>
    </w:p>
    <w:p w14:paraId="71E5E901"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Всі системи життєзабезпечення мають обслуговуватись відповідними технічними службами в повному обсязі, без диверсій або шкідливості.</w:t>
      </w:r>
    </w:p>
    <w:p w14:paraId="1C28B64A"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2)</w:t>
      </w:r>
      <w:r w:rsidRPr="00866252">
        <w:rPr>
          <w:rFonts w:ascii="Times New Roman" w:hAnsi="Times New Roman" w:cs="Times New Roman"/>
          <w:color w:val="000000" w:themeColor="text1"/>
          <w:sz w:val="28"/>
          <w:szCs w:val="28"/>
          <w:lang w:val="uk-UA"/>
        </w:rPr>
        <w:tab/>
        <w:t>Від сьогодні будь яким громадським організаціям заборонено видавати свої рішення за такі, що наче обов’язкові до виконання, без підтвердження набуття права на місцеве самоврядування від єдиного законодавця на українській землі – українського народу.</w:t>
      </w:r>
    </w:p>
    <w:p w14:paraId="60E5F026"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Всі такі рішення визнаються нікчемними і не можуть мати правових наслідків на суверенній території держави Україна, незалежно від їх спрямованості – судової, законодавчої або виконавчої.</w:t>
      </w:r>
    </w:p>
    <w:p w14:paraId="703AD5A4"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lastRenderedPageBreak/>
        <w:t>3)</w:t>
      </w:r>
      <w:r w:rsidRPr="00866252">
        <w:rPr>
          <w:rFonts w:ascii="Times New Roman" w:hAnsi="Times New Roman" w:cs="Times New Roman"/>
          <w:color w:val="000000" w:themeColor="text1"/>
          <w:sz w:val="28"/>
          <w:szCs w:val="28"/>
          <w:lang w:val="uk-UA"/>
        </w:rPr>
        <w:tab/>
        <w:t>Від сьогодні і до утворення на підставі чинної Конституції України 1996 року податкової інспекції міста Енергодар, як невід’ємної частини податкової системи чинної держави України, заборонено вимагати в жителів міста Енергодар перекази на рахунки аферистів з будь яким формулюванням, що імітує сплату податків, тарифів або схожі перекази – «за оренду землі», «за паркування», «в бюджет міста», «за транспортування газу» тощо.</w:t>
      </w:r>
    </w:p>
    <w:p w14:paraId="1C22EDBD"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 xml:space="preserve">Всі подібні вимагання під загрозою репресій або шляхом обдурювання </w:t>
      </w:r>
    </w:p>
    <w:p w14:paraId="03073A90"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 xml:space="preserve">Українського народу мають бути компенсовані в повному обсязі причетними злочинними угрупованнями. </w:t>
      </w:r>
    </w:p>
    <w:p w14:paraId="475E640E" w14:textId="77777777" w:rsidR="00866252"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3.</w:t>
      </w:r>
      <w:r w:rsidRPr="00866252">
        <w:rPr>
          <w:rFonts w:ascii="Times New Roman" w:hAnsi="Times New Roman" w:cs="Times New Roman"/>
          <w:color w:val="000000" w:themeColor="text1"/>
          <w:sz w:val="28"/>
          <w:szCs w:val="28"/>
          <w:lang w:val="uk-UA"/>
        </w:rPr>
        <w:tab/>
        <w:t>Також наголошую, що відключення або обмеження, житлово-комунальних послуг, можливо здійснюватися тільки після рішення легітимного суду!</w:t>
      </w:r>
    </w:p>
    <w:p w14:paraId="3B098832" w14:textId="0B313A58" w:rsidR="00983FF3" w:rsidRPr="00866252" w:rsidRDefault="00866252" w:rsidP="00866252">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Забороняю вам обробку моїх персональних даних і даних моєї сім’ї, будь-яким способом, в тому числі як з використанням засобів автоматизації (включаючи програмне забезпечення), так і без використання автоматизації (з використанням буд-яких матеріальних носіїв) і передачу наших даних іншим особам, поки між нами не буде укладений відповідний договір.</w:t>
      </w:r>
    </w:p>
    <w:bookmarkEnd w:id="4"/>
    <w:p w14:paraId="77BACC97" w14:textId="77777777" w:rsidR="00983FF3" w:rsidRPr="00866252" w:rsidRDefault="00983FF3" w:rsidP="00983FF3">
      <w:pPr>
        <w:rPr>
          <w:rFonts w:ascii="Times New Roman" w:hAnsi="Times New Roman" w:cs="Times New Roman"/>
          <w:color w:val="000000" w:themeColor="text1"/>
          <w:sz w:val="28"/>
          <w:szCs w:val="28"/>
          <w:lang w:val="ru-RU"/>
        </w:rPr>
      </w:pPr>
      <w:r w:rsidRPr="00866252">
        <w:rPr>
          <w:rFonts w:ascii="Times New Roman" w:hAnsi="Times New Roman" w:cs="Times New Roman"/>
          <w:color w:val="000000" w:themeColor="text1"/>
          <w:sz w:val="28"/>
          <w:szCs w:val="28"/>
          <w:lang w:val="ru-RU"/>
        </w:rPr>
        <w:t xml:space="preserve">Відповідно до ст. </w:t>
      </w:r>
      <w:r w:rsidRPr="00866252">
        <w:rPr>
          <w:rFonts w:ascii="Times New Roman" w:hAnsi="Times New Roman" w:cs="Times New Roman"/>
          <w:color w:val="000000" w:themeColor="text1"/>
          <w:sz w:val="28"/>
          <w:szCs w:val="28"/>
          <w:lang w:val="uk-UA"/>
        </w:rPr>
        <w:t xml:space="preserve">182 Кримінального кодексу України </w:t>
      </w:r>
    </w:p>
    <w:p w14:paraId="5447A24F" w14:textId="77777777" w:rsidR="00983FF3" w:rsidRDefault="00983FF3" w:rsidP="00983FF3">
      <w:pPr>
        <w:pStyle w:val="NoSpacing"/>
        <w:rPr>
          <w:rFonts w:ascii="Times New Roman" w:hAnsi="Times New Roman" w:cs="Times New Roman"/>
          <w:b/>
          <w:i/>
          <w:color w:val="000000" w:themeColor="text1"/>
          <w:sz w:val="28"/>
          <w:szCs w:val="28"/>
          <w:lang w:val="uk-UA"/>
        </w:rPr>
      </w:pPr>
      <w:r w:rsidRPr="00866252">
        <w:rPr>
          <w:rFonts w:ascii="Times New Roman" w:hAnsi="Times New Roman" w:cs="Times New Roman"/>
          <w:b/>
          <w:i/>
          <w:color w:val="000000" w:themeColor="text1"/>
          <w:sz w:val="28"/>
          <w:szCs w:val="28"/>
          <w:lang w:val="uk-UA"/>
        </w:rPr>
        <w:t>Ім’я, персональні дані є моєю інтелектуальною власністю. Збір, зберігання, внесення до будь-яких електронних реєстрів/програм, переіначування (порядок написання, скорочення, зміна регістру), передачу третім особам та використання персональних даних не за призначенням ЗАБОРОНЯЮ!</w:t>
      </w:r>
    </w:p>
    <w:p w14:paraId="529C466B" w14:textId="77777777" w:rsidR="00841962" w:rsidRDefault="00841962" w:rsidP="00983FF3">
      <w:pPr>
        <w:pStyle w:val="NoSpacing"/>
        <w:rPr>
          <w:rFonts w:ascii="Times New Roman" w:hAnsi="Times New Roman" w:cs="Times New Roman"/>
          <w:b/>
          <w:i/>
          <w:color w:val="000000" w:themeColor="text1"/>
          <w:sz w:val="28"/>
          <w:szCs w:val="28"/>
          <w:lang w:val="uk-UA"/>
        </w:rPr>
      </w:pPr>
    </w:p>
    <w:p w14:paraId="3684716B" w14:textId="50D883CD" w:rsidR="00841962" w:rsidRPr="00A93F59" w:rsidRDefault="00841962" w:rsidP="00983FF3">
      <w:pPr>
        <w:pStyle w:val="NoSpacing"/>
        <w:rPr>
          <w:rFonts w:ascii="Times New Roman" w:hAnsi="Times New Roman" w:cs="Times New Roman"/>
          <w:bCs/>
          <w:i/>
          <w:color w:val="000000" w:themeColor="text1"/>
          <w:sz w:val="28"/>
          <w:szCs w:val="28"/>
          <w:lang w:val="uk-UA"/>
        </w:rPr>
      </w:pPr>
      <w:r w:rsidRPr="00A93F59">
        <w:rPr>
          <w:rFonts w:ascii="Times New Roman" w:hAnsi="Times New Roman" w:cs="Times New Roman"/>
          <w:b/>
          <w:i/>
          <w:color w:val="000000" w:themeColor="text1"/>
          <w:sz w:val="28"/>
          <w:szCs w:val="28"/>
          <w:lang w:val="uk-UA"/>
        </w:rPr>
        <w:t xml:space="preserve">Під час розгляду ПОВІДОМЛЕННЯ – ВИМОГИ та при наданні письмової відповіді ВИМАГАЮ </w:t>
      </w:r>
      <w:r w:rsidRPr="00A93F59">
        <w:rPr>
          <w:rFonts w:ascii="Times New Roman" w:hAnsi="Times New Roman" w:cs="Times New Roman"/>
          <w:bCs/>
          <w:i/>
          <w:color w:val="000000" w:themeColor="text1"/>
          <w:sz w:val="28"/>
          <w:szCs w:val="28"/>
          <w:lang w:val="uk-UA"/>
        </w:rPr>
        <w:t>дотримання ч.1 ст. 36 ЗУ "Про державну мову"; параграф § 49 Власні ч.1 ст. 36 ЗУ «Про державну мову»; параграф § 49 Власні імена людей Українського правопису схваленого Кабінетом Міністрів України № 437 від 22 травня 2019 р. (https://mon.gov.ua/storage/app/media/zagalna%20serednya/%202019.pdf); § 38 Велика літера у власних назвах, українського правопису (https://pravopys.net/sections/38/) тим самим самим дотримуючись ст.</w:t>
      </w:r>
      <w:r w:rsidR="00A93F59" w:rsidRPr="00A93F59">
        <w:rPr>
          <w:rFonts w:ascii="Times New Roman" w:hAnsi="Times New Roman" w:cs="Times New Roman"/>
          <w:bCs/>
          <w:i/>
          <w:color w:val="000000" w:themeColor="text1"/>
          <w:sz w:val="28"/>
          <w:szCs w:val="28"/>
          <w:lang w:val="uk-UA"/>
        </w:rPr>
        <w:t xml:space="preserve"> ст. </w:t>
      </w:r>
      <w:r w:rsidRPr="00A93F59">
        <w:rPr>
          <w:rFonts w:ascii="Times New Roman" w:hAnsi="Times New Roman" w:cs="Times New Roman"/>
          <w:bCs/>
          <w:i/>
          <w:color w:val="000000" w:themeColor="text1"/>
          <w:sz w:val="28"/>
          <w:szCs w:val="28"/>
          <w:lang w:val="uk-UA"/>
        </w:rPr>
        <w:t xml:space="preserve"> 3,5,8 Конституції України надаючи відповідь чи звертаючись до Людини, </w:t>
      </w:r>
      <w:r w:rsidRPr="00A93F59">
        <w:rPr>
          <w:rFonts w:ascii="Times New Roman" w:hAnsi="Times New Roman" w:cs="Times New Roman"/>
          <w:b/>
          <w:i/>
          <w:color w:val="FF0000"/>
          <w:sz w:val="28"/>
          <w:szCs w:val="28"/>
          <w:lang w:val="uk-UA"/>
        </w:rPr>
        <w:t>спочатку подавати Ім'я, потім по- Батькові, а тоді вже Прізвища</w:t>
      </w:r>
      <w:r w:rsidRPr="00A93F59">
        <w:rPr>
          <w:rFonts w:ascii="Times New Roman" w:hAnsi="Times New Roman" w:cs="Times New Roman"/>
          <w:bCs/>
          <w:i/>
          <w:color w:val="FF0000"/>
          <w:sz w:val="28"/>
          <w:szCs w:val="28"/>
          <w:lang w:val="uk-UA"/>
        </w:rPr>
        <w:t xml:space="preserve"> </w:t>
      </w:r>
      <w:r w:rsidRPr="00A93F59">
        <w:rPr>
          <w:rFonts w:ascii="Times New Roman" w:hAnsi="Times New Roman" w:cs="Times New Roman"/>
          <w:bCs/>
          <w:i/>
          <w:color w:val="000000" w:themeColor="text1"/>
          <w:sz w:val="28"/>
          <w:szCs w:val="28"/>
          <w:lang w:val="uk-UA"/>
        </w:rPr>
        <w:t>по</w:t>
      </w:r>
      <w:r w:rsidRPr="00841962">
        <w:rPr>
          <w:rFonts w:ascii="Times New Roman" w:hAnsi="Times New Roman" w:cs="Times New Roman"/>
          <w:b/>
          <w:i/>
          <w:color w:val="000000" w:themeColor="text1"/>
          <w:sz w:val="28"/>
          <w:szCs w:val="28"/>
          <w:lang w:val="uk-UA"/>
        </w:rPr>
        <w:t xml:space="preserve"> </w:t>
      </w:r>
      <w:r w:rsidRPr="00A93F59">
        <w:rPr>
          <w:rFonts w:ascii="Times New Roman" w:hAnsi="Times New Roman" w:cs="Times New Roman"/>
          <w:bCs/>
          <w:i/>
          <w:color w:val="000000" w:themeColor="text1"/>
          <w:sz w:val="28"/>
          <w:szCs w:val="28"/>
          <w:lang w:val="uk-UA"/>
        </w:rPr>
        <w:lastRenderedPageBreak/>
        <w:t>відношенні до Людини та громадянина - власника (засновника) Унітарної Держави, Республіки України!</w:t>
      </w:r>
    </w:p>
    <w:p w14:paraId="61261EB0" w14:textId="77777777" w:rsidR="00A93F59" w:rsidRDefault="00A93F59" w:rsidP="00983FF3">
      <w:pPr>
        <w:pStyle w:val="NoSpacing"/>
        <w:rPr>
          <w:rFonts w:ascii="Times New Roman" w:hAnsi="Times New Roman" w:cs="Times New Roman"/>
          <w:b/>
          <w:i/>
          <w:color w:val="000000" w:themeColor="text1"/>
          <w:sz w:val="28"/>
          <w:szCs w:val="28"/>
          <w:lang w:val="uk-UA"/>
        </w:rPr>
      </w:pPr>
    </w:p>
    <w:p w14:paraId="7365B9E6" w14:textId="77777777" w:rsidR="00E661B2" w:rsidRPr="00841962" w:rsidRDefault="00E661B2" w:rsidP="00E661B2">
      <w:pPr>
        <w:shd w:val="clear" w:color="auto" w:fill="FFFFFF"/>
        <w:spacing w:after="0" w:line="240" w:lineRule="auto"/>
        <w:ind w:firstLine="720"/>
        <w:jc w:val="both"/>
        <w:rPr>
          <w:rFonts w:ascii="Times New Roman" w:eastAsia="Times New Roman" w:hAnsi="Times New Roman" w:cs="Times New Roman"/>
          <w:color w:val="222222"/>
          <w:sz w:val="28"/>
          <w:szCs w:val="28"/>
          <w:lang w:val="uk-UA"/>
        </w:rPr>
      </w:pPr>
    </w:p>
    <w:p w14:paraId="2099AD49"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b/>
          <w:bCs/>
          <w:color w:val="C00000"/>
          <w:sz w:val="28"/>
          <w:szCs w:val="28"/>
          <w:u w:val="single"/>
          <w:lang w:val="ru-RU"/>
        </w:rPr>
      </w:pPr>
      <w:r w:rsidRPr="00866252">
        <w:rPr>
          <w:rFonts w:ascii="Times New Roman" w:eastAsia="Times New Roman" w:hAnsi="Times New Roman" w:cs="Times New Roman"/>
          <w:b/>
          <w:bCs/>
          <w:color w:val="C00000"/>
          <w:sz w:val="28"/>
          <w:szCs w:val="28"/>
          <w:u w:val="single"/>
          <w:lang w:val="ru-RU"/>
        </w:rPr>
        <w:t>Я,</w:t>
      </w:r>
      <w:r w:rsidRPr="00866252">
        <w:rPr>
          <w:rFonts w:ascii="Times New Roman" w:eastAsia="Times New Roman" w:hAnsi="Times New Roman" w:cs="Times New Roman"/>
          <w:b/>
          <w:bCs/>
          <w:i/>
          <w:iCs/>
          <w:color w:val="C00000"/>
          <w:sz w:val="28"/>
          <w:szCs w:val="28"/>
          <w:u w:val="single"/>
          <w:lang w:val="ru-RU"/>
        </w:rPr>
        <w:t xml:space="preserve">  Андрій Віталійович Антонюк </w:t>
      </w:r>
      <w:r w:rsidRPr="00866252">
        <w:rPr>
          <w:rFonts w:ascii="Times New Roman" w:eastAsia="Times New Roman" w:hAnsi="Times New Roman" w:cs="Times New Roman"/>
          <w:color w:val="C00000"/>
          <w:sz w:val="28"/>
          <w:szCs w:val="28"/>
          <w:u w:val="single"/>
          <w:lang w:val="ru-RU"/>
        </w:rPr>
        <w:t>- </w:t>
      </w:r>
      <w:r w:rsidRPr="00866252">
        <w:rPr>
          <w:rFonts w:ascii="Times New Roman" w:eastAsia="Times New Roman" w:hAnsi="Times New Roman" w:cs="Times New Roman"/>
          <w:b/>
          <w:bCs/>
          <w:color w:val="C00000"/>
          <w:sz w:val="28"/>
          <w:szCs w:val="28"/>
          <w:u w:val="single"/>
          <w:lang w:val="ru-RU"/>
        </w:rPr>
        <w:t>забороняю збір, обробку та передачу  персональних будь-яких даних третім особам!</w:t>
      </w:r>
    </w:p>
    <w:p w14:paraId="42997F65"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b/>
          <w:bCs/>
          <w:color w:val="C00000"/>
          <w:sz w:val="28"/>
          <w:szCs w:val="28"/>
          <w:u w:val="single"/>
          <w:lang w:val="ru-RU"/>
        </w:rPr>
      </w:pPr>
    </w:p>
    <w:p w14:paraId="15B9102C"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66252">
        <w:rPr>
          <w:rFonts w:ascii="Times New Roman" w:eastAsia="Times New Roman" w:hAnsi="Times New Roman" w:cs="Times New Roman"/>
          <w:color w:val="FF0000"/>
          <w:sz w:val="28"/>
          <w:szCs w:val="28"/>
        </w:rPr>
        <w:t>UCC </w:t>
      </w:r>
      <w:r w:rsidRPr="00866252">
        <w:rPr>
          <w:rFonts w:ascii="Times New Roman" w:eastAsia="Times New Roman" w:hAnsi="Times New Roman" w:cs="Times New Roman"/>
          <w:color w:val="FF0000"/>
          <w:sz w:val="28"/>
          <w:szCs w:val="28"/>
          <w:lang w:val="ru-RU"/>
        </w:rPr>
        <w:t>1-308.4.</w:t>
      </w:r>
    </w:p>
    <w:p w14:paraId="77AE3096"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66252">
        <w:rPr>
          <w:rFonts w:ascii="Times New Roman" w:eastAsia="Times New Roman" w:hAnsi="Times New Roman" w:cs="Times New Roman"/>
          <w:color w:val="FF0000"/>
          <w:sz w:val="28"/>
          <w:szCs w:val="28"/>
        </w:rPr>
        <w:t>UCC </w:t>
      </w:r>
      <w:r w:rsidRPr="00866252">
        <w:rPr>
          <w:rFonts w:ascii="Times New Roman" w:eastAsia="Times New Roman" w:hAnsi="Times New Roman" w:cs="Times New Roman"/>
          <w:color w:val="FF0000"/>
          <w:sz w:val="28"/>
          <w:szCs w:val="28"/>
          <w:lang w:val="ru-RU"/>
        </w:rPr>
        <w:t>1-308, «Без шкоди».</w:t>
      </w:r>
    </w:p>
    <w:p w14:paraId="708AEB11"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66252">
        <w:rPr>
          <w:rFonts w:ascii="Times New Roman" w:eastAsia="Times New Roman" w:hAnsi="Times New Roman" w:cs="Times New Roman"/>
          <w:color w:val="FF0000"/>
          <w:sz w:val="28"/>
          <w:szCs w:val="28"/>
        </w:rPr>
        <w:t>UCC </w:t>
      </w:r>
      <w:r w:rsidRPr="00866252">
        <w:rPr>
          <w:rFonts w:ascii="Times New Roman" w:eastAsia="Times New Roman" w:hAnsi="Times New Roman" w:cs="Times New Roman"/>
          <w:color w:val="FF0000"/>
          <w:sz w:val="28"/>
          <w:szCs w:val="28"/>
          <w:lang w:val="ru-RU"/>
        </w:rPr>
        <w:t>1-103.</w:t>
      </w:r>
    </w:p>
    <w:p w14:paraId="1C68DFB1"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66252">
        <w:rPr>
          <w:rFonts w:ascii="Times New Roman" w:eastAsia="Times New Roman" w:hAnsi="Times New Roman" w:cs="Times New Roman"/>
          <w:color w:val="FF0000"/>
          <w:sz w:val="28"/>
          <w:szCs w:val="28"/>
          <w:lang w:val="ru-RU"/>
        </w:rPr>
        <w:t>Залишаю за собою всі майнові і інші права.</w:t>
      </w:r>
    </w:p>
    <w:p w14:paraId="7E5A4E28"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66252">
        <w:rPr>
          <w:rFonts w:ascii="Times New Roman" w:eastAsia="Times New Roman" w:hAnsi="Times New Roman" w:cs="Times New Roman"/>
          <w:color w:val="FF0000"/>
          <w:sz w:val="28"/>
          <w:szCs w:val="28"/>
          <w:lang w:val="ru-RU"/>
        </w:rPr>
        <w:t>Всі права захищені.</w:t>
      </w:r>
    </w:p>
    <w:p w14:paraId="697551F6"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66252">
        <w:rPr>
          <w:rFonts w:ascii="Times New Roman" w:eastAsia="Times New Roman" w:hAnsi="Times New Roman" w:cs="Times New Roman"/>
          <w:color w:val="FF0000"/>
          <w:sz w:val="28"/>
          <w:szCs w:val="28"/>
          <w:lang w:val="ru-RU"/>
        </w:rPr>
        <w:t>Без шкоди і без звороту на мене та мій Рід.</w:t>
      </w:r>
    </w:p>
    <w:p w14:paraId="54D626E7"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66252">
        <w:rPr>
          <w:rFonts w:ascii="Times New Roman" w:eastAsia="Times New Roman" w:hAnsi="Times New Roman" w:cs="Times New Roman"/>
          <w:color w:val="FF0000"/>
          <w:sz w:val="28"/>
          <w:szCs w:val="28"/>
          <w:lang w:val="ru-RU"/>
        </w:rPr>
        <w:t>Без збитку. Без акцепту.</w:t>
      </w:r>
    </w:p>
    <w:p w14:paraId="369F5245" w14:textId="77777777" w:rsidR="00E661B2" w:rsidRPr="00866252" w:rsidRDefault="00E661B2" w:rsidP="00E661B2">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66252">
        <w:rPr>
          <w:rFonts w:ascii="Times New Roman" w:eastAsia="Times New Roman" w:hAnsi="Times New Roman" w:cs="Times New Roman"/>
          <w:color w:val="FF0000"/>
          <w:sz w:val="28"/>
          <w:szCs w:val="28"/>
          <w:lang w:val="ru-RU"/>
        </w:rPr>
        <w:t>Без обороту на мою власність</w:t>
      </w:r>
      <w:r w:rsidRPr="00866252">
        <w:rPr>
          <w:rFonts w:ascii="Times New Roman" w:eastAsia="Times New Roman" w:hAnsi="Times New Roman" w:cs="Times New Roman"/>
          <w:color w:val="FF0000"/>
          <w:sz w:val="28"/>
          <w:szCs w:val="28"/>
        </w:rPr>
        <w:t> </w:t>
      </w:r>
      <w:r w:rsidRPr="00866252">
        <w:rPr>
          <w:rFonts w:ascii="Times New Roman" w:eastAsia="Times New Roman" w:hAnsi="Times New Roman" w:cs="Times New Roman"/>
          <w:color w:val="FF0000"/>
          <w:sz w:val="28"/>
          <w:szCs w:val="28"/>
          <w:lang w:val="ru-RU"/>
        </w:rPr>
        <w:t>та моє майно.</w:t>
      </w:r>
    </w:p>
    <w:p w14:paraId="1923FF8E" w14:textId="77777777" w:rsidR="00E661B2" w:rsidRPr="00866252" w:rsidRDefault="00E661B2" w:rsidP="00E661B2">
      <w:pPr>
        <w:rPr>
          <w:rFonts w:ascii="Times New Roman" w:eastAsia="Times New Roman" w:hAnsi="Times New Roman" w:cs="Times New Roman"/>
          <w:color w:val="000000"/>
          <w:sz w:val="28"/>
          <w:szCs w:val="28"/>
          <w:lang w:val="ru-RU"/>
        </w:rPr>
      </w:pPr>
    </w:p>
    <w:p w14:paraId="150F9FF0" w14:textId="77777777" w:rsidR="00E661B2" w:rsidRPr="00866252" w:rsidRDefault="00E661B2" w:rsidP="00E661B2">
      <w:pPr>
        <w:rPr>
          <w:rFonts w:ascii="Times New Roman" w:hAnsi="Times New Roman" w:cs="Times New Roman"/>
          <w:color w:val="000000" w:themeColor="text1"/>
          <w:sz w:val="28"/>
          <w:szCs w:val="28"/>
          <w:lang w:val="ru-RU"/>
        </w:rPr>
      </w:pPr>
    </w:p>
    <w:tbl>
      <w:tblPr>
        <w:tblW w:w="10170" w:type="dxa"/>
        <w:jc w:val="center"/>
        <w:tblLook w:val="0000" w:firstRow="0" w:lastRow="0" w:firstColumn="0" w:lastColumn="0" w:noHBand="0" w:noVBand="0"/>
      </w:tblPr>
      <w:tblGrid>
        <w:gridCol w:w="3769"/>
        <w:gridCol w:w="3018"/>
        <w:gridCol w:w="3383"/>
      </w:tblGrid>
      <w:tr w:rsidR="00E661B2" w:rsidRPr="00874F1C" w14:paraId="4C1EE34F" w14:textId="77777777" w:rsidTr="008737DC">
        <w:trPr>
          <w:trHeight w:val="440"/>
          <w:jc w:val="center"/>
        </w:trPr>
        <w:tc>
          <w:tcPr>
            <w:tcW w:w="3769" w:type="dxa"/>
          </w:tcPr>
          <w:p w14:paraId="40C0D79D" w14:textId="77777777" w:rsidR="00B94DF1" w:rsidRPr="00B94DF1" w:rsidRDefault="00B94DF1" w:rsidP="00155842">
            <w:pPr>
              <w:spacing w:after="0"/>
              <w:rPr>
                <w:rFonts w:ascii="Times New Roman" w:eastAsia="Times New Roman" w:hAnsi="Times New Roman" w:cs="Times New Roman"/>
                <w:color w:val="FF0000"/>
                <w:sz w:val="28"/>
                <w:szCs w:val="28"/>
                <w:lang w:val="ru-RU"/>
              </w:rPr>
            </w:pPr>
            <w:r w:rsidRPr="00B94DF1">
              <w:rPr>
                <w:rFonts w:ascii="Times New Roman" w:eastAsia="Times New Roman" w:hAnsi="Times New Roman" w:cs="Times New Roman"/>
                <w:color w:val="FF0000"/>
                <w:sz w:val="28"/>
                <w:szCs w:val="28"/>
                <w:lang w:val="ru-RU"/>
              </w:rPr>
              <w:t>Суб'єкт публічного права, Людина  і  громадянин -   власник (засновник) Конституційної Унітарної Держави на українській землі,  суверенної Республіки України,</w:t>
            </w:r>
          </w:p>
          <w:p w14:paraId="1C87E329" w14:textId="77777777" w:rsidR="00155842" w:rsidRDefault="00B94DF1" w:rsidP="00155842">
            <w:pPr>
              <w:spacing w:after="0"/>
              <w:rPr>
                <w:rFonts w:ascii="Times New Roman" w:eastAsia="Times New Roman" w:hAnsi="Times New Roman" w:cs="Times New Roman"/>
                <w:color w:val="FF0000"/>
                <w:sz w:val="28"/>
                <w:szCs w:val="28"/>
                <w:lang w:val="ru-RU"/>
              </w:rPr>
            </w:pPr>
            <w:r w:rsidRPr="00B94DF1">
              <w:rPr>
                <w:rFonts w:ascii="Times New Roman" w:eastAsia="Times New Roman" w:hAnsi="Times New Roman" w:cs="Times New Roman"/>
                <w:color w:val="FF0000"/>
                <w:sz w:val="28"/>
                <w:szCs w:val="28"/>
                <w:lang w:val="ru-RU"/>
              </w:rPr>
              <w:t>етнічний українець</w:t>
            </w:r>
            <w:r w:rsidR="00155842">
              <w:rPr>
                <w:rFonts w:ascii="Times New Roman" w:eastAsia="Times New Roman" w:hAnsi="Times New Roman" w:cs="Times New Roman"/>
                <w:color w:val="FF0000"/>
                <w:sz w:val="28"/>
                <w:szCs w:val="28"/>
                <w:lang w:val="ru-RU"/>
              </w:rPr>
              <w:t xml:space="preserve"> </w:t>
            </w:r>
          </w:p>
          <w:p w14:paraId="0A61D1FD" w14:textId="6A962149" w:rsidR="00E661B2" w:rsidRPr="00155842" w:rsidRDefault="00B94DF1" w:rsidP="00155842">
            <w:pPr>
              <w:spacing w:after="0"/>
              <w:rPr>
                <w:rFonts w:ascii="Times New Roman" w:eastAsia="Times New Roman" w:hAnsi="Times New Roman" w:cs="Times New Roman"/>
                <w:color w:val="FF0000"/>
                <w:sz w:val="28"/>
                <w:szCs w:val="28"/>
                <w:lang w:val="ru-RU"/>
              </w:rPr>
            </w:pPr>
            <w:r w:rsidRPr="00B94DF1">
              <w:rPr>
                <w:rFonts w:ascii="Times New Roman" w:eastAsia="Times New Roman" w:hAnsi="Times New Roman" w:cs="Times New Roman"/>
                <w:color w:val="FF0000"/>
                <w:sz w:val="28"/>
                <w:szCs w:val="28"/>
                <w:lang w:val="ru-RU"/>
              </w:rPr>
              <w:t>у складі Українського народу,</w:t>
            </w:r>
          </w:p>
        </w:tc>
        <w:tc>
          <w:tcPr>
            <w:tcW w:w="3018" w:type="dxa"/>
          </w:tcPr>
          <w:p w14:paraId="65C1927A" w14:textId="77777777" w:rsidR="00E661B2" w:rsidRPr="00866252" w:rsidRDefault="00E661B2" w:rsidP="00B94DF1">
            <w:pPr>
              <w:spacing w:line="240" w:lineRule="auto"/>
              <w:jc w:val="center"/>
              <w:rPr>
                <w:rFonts w:ascii="Times New Roman" w:eastAsia="Times New Roman" w:hAnsi="Times New Roman" w:cs="Times New Roman"/>
                <w:noProof/>
                <w:color w:val="FF0000"/>
                <w:sz w:val="28"/>
                <w:szCs w:val="28"/>
                <w:lang w:val="ru-RU"/>
              </w:rPr>
            </w:pPr>
          </w:p>
          <w:p w14:paraId="4E1D3BAB" w14:textId="77777777" w:rsidR="00E661B2" w:rsidRPr="00866252" w:rsidRDefault="00E661B2" w:rsidP="00B94DF1">
            <w:pPr>
              <w:spacing w:line="240" w:lineRule="auto"/>
              <w:jc w:val="center"/>
              <w:rPr>
                <w:rFonts w:ascii="Times New Roman" w:hAnsi="Times New Roman" w:cs="Times New Roman"/>
                <w:color w:val="000000" w:themeColor="text1"/>
                <w:sz w:val="28"/>
                <w:szCs w:val="28"/>
                <w:lang w:val="ru-RU"/>
              </w:rPr>
            </w:pPr>
            <w:r w:rsidRPr="00866252">
              <w:rPr>
                <w:rFonts w:ascii="Times New Roman" w:eastAsia="Times New Roman" w:hAnsi="Times New Roman" w:cs="Times New Roman"/>
                <w:noProof/>
                <w:color w:val="FF0000"/>
                <w:sz w:val="28"/>
                <w:szCs w:val="28"/>
              </w:rPr>
              <w:drawing>
                <wp:anchor distT="0" distB="0" distL="114300" distR="114300" simplePos="0" relativeHeight="251659264" behindDoc="1" locked="0" layoutInCell="1" allowOverlap="1" wp14:anchorId="16153889" wp14:editId="47269C50">
                  <wp:simplePos x="0" y="0"/>
                  <wp:positionH relativeFrom="column">
                    <wp:posOffset>443230</wp:posOffset>
                  </wp:positionH>
                  <wp:positionV relativeFrom="paragraph">
                    <wp:posOffset>-197617</wp:posOffset>
                  </wp:positionV>
                  <wp:extent cx="1068691" cy="942861"/>
                  <wp:effectExtent l="0" t="0" r="0" b="0"/>
                  <wp:wrapNone/>
                  <wp:docPr id="1556989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89629" name="Picture 15569896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8691" cy="942861"/>
                          </a:xfrm>
                          <a:prstGeom prst="rect">
                            <a:avLst/>
                          </a:prstGeom>
                        </pic:spPr>
                      </pic:pic>
                    </a:graphicData>
                  </a:graphic>
                  <wp14:sizeRelH relativeFrom="margin">
                    <wp14:pctWidth>0</wp14:pctWidth>
                  </wp14:sizeRelH>
                  <wp14:sizeRelV relativeFrom="margin">
                    <wp14:pctHeight>0</wp14:pctHeight>
                  </wp14:sizeRelV>
                </wp:anchor>
              </w:drawing>
            </w:r>
          </w:p>
          <w:p w14:paraId="5286F7CC" w14:textId="77777777" w:rsidR="00E661B2" w:rsidRPr="00866252" w:rsidRDefault="00E661B2" w:rsidP="00B94DF1">
            <w:pPr>
              <w:spacing w:line="240" w:lineRule="auto"/>
              <w:rPr>
                <w:rFonts w:ascii="Times New Roman" w:hAnsi="Times New Roman" w:cs="Times New Roman"/>
                <w:color w:val="000000" w:themeColor="text1"/>
                <w:sz w:val="28"/>
                <w:szCs w:val="28"/>
              </w:rPr>
            </w:pPr>
            <w:r w:rsidRPr="00866252">
              <w:rPr>
                <w:rFonts w:ascii="Times New Roman" w:hAnsi="Times New Roman" w:cs="Times New Roman"/>
                <w:color w:val="000000" w:themeColor="text1"/>
                <w:sz w:val="28"/>
                <w:szCs w:val="28"/>
                <w:lang w:val="ru-RU"/>
              </w:rPr>
              <w:t xml:space="preserve"> </w:t>
            </w:r>
            <w:proofErr w:type="spellStart"/>
            <w:r w:rsidRPr="00866252">
              <w:rPr>
                <w:rFonts w:ascii="Times New Roman" w:eastAsia="Times New Roman" w:hAnsi="Times New Roman" w:cs="Times New Roman"/>
                <w:color w:val="FF0000"/>
                <w:sz w:val="28"/>
                <w:szCs w:val="28"/>
              </w:rPr>
              <w:t>Ав</w:t>
            </w:r>
            <w:proofErr w:type="spellEnd"/>
            <w:r w:rsidRPr="00866252">
              <w:rPr>
                <w:rFonts w:ascii="Times New Roman" w:eastAsia="Times New Roman" w:hAnsi="Times New Roman" w:cs="Times New Roman"/>
                <w:color w:val="FF0000"/>
                <w:sz w:val="28"/>
                <w:szCs w:val="28"/>
              </w:rPr>
              <w:t>. ______________</w:t>
            </w:r>
          </w:p>
        </w:tc>
        <w:tc>
          <w:tcPr>
            <w:tcW w:w="3383" w:type="dxa"/>
          </w:tcPr>
          <w:p w14:paraId="70094FC6" w14:textId="77777777" w:rsidR="005C1FF6" w:rsidRDefault="005C1FF6" w:rsidP="00B94DF1">
            <w:pPr>
              <w:spacing w:after="0"/>
              <w:rPr>
                <w:rFonts w:ascii="Times New Roman" w:eastAsia="Times New Roman" w:hAnsi="Times New Roman" w:cs="Times New Roman"/>
                <w:color w:val="FF0000"/>
                <w:sz w:val="28"/>
                <w:szCs w:val="28"/>
                <w:lang w:val="uk-UA"/>
              </w:rPr>
            </w:pPr>
          </w:p>
          <w:p w14:paraId="235BCFC0" w14:textId="14E7E21B" w:rsidR="00B94DF1" w:rsidRPr="00B94DF1" w:rsidRDefault="00B94DF1" w:rsidP="005C1FF6">
            <w:pPr>
              <w:spacing w:after="0"/>
              <w:jc w:val="center"/>
              <w:rPr>
                <w:rFonts w:ascii="Times New Roman" w:eastAsia="Times New Roman" w:hAnsi="Times New Roman" w:cs="Times New Roman"/>
                <w:color w:val="FF0000"/>
                <w:sz w:val="28"/>
                <w:szCs w:val="28"/>
                <w:lang w:val="uk-UA"/>
              </w:rPr>
            </w:pPr>
            <w:r w:rsidRPr="00874F1C">
              <w:rPr>
                <w:rFonts w:ascii="Times New Roman" w:eastAsia="Times New Roman" w:hAnsi="Times New Roman" w:cs="Times New Roman"/>
                <w:color w:val="FF0000"/>
                <w:sz w:val="28"/>
                <w:szCs w:val="28"/>
                <w:lang w:val="ru-RU"/>
              </w:rPr>
              <w:t>Андрій Віталійович Антонюк,</w:t>
            </w:r>
          </w:p>
          <w:p w14:paraId="36D596D7" w14:textId="347FBBFE" w:rsidR="00B94DF1" w:rsidRPr="00B94DF1" w:rsidRDefault="00B94DF1" w:rsidP="005C1FF6">
            <w:pPr>
              <w:spacing w:after="0"/>
              <w:jc w:val="center"/>
              <w:rPr>
                <w:rFonts w:ascii="Times New Roman" w:eastAsia="Times New Roman" w:hAnsi="Times New Roman" w:cs="Times New Roman"/>
                <w:color w:val="FF0000"/>
                <w:sz w:val="28"/>
                <w:szCs w:val="28"/>
                <w:lang w:val="ru-RU"/>
              </w:rPr>
            </w:pPr>
            <w:r w:rsidRPr="00B94DF1">
              <w:rPr>
                <w:rFonts w:ascii="Times New Roman" w:eastAsia="Times New Roman" w:hAnsi="Times New Roman" w:cs="Times New Roman"/>
                <w:color w:val="FF0000"/>
                <w:sz w:val="28"/>
                <w:szCs w:val="28"/>
                <w:lang w:val="ru-RU"/>
              </w:rPr>
              <w:t>засновник і кінцевий бенефіціар, вигодонабувач,  основний кредитор, правонаступник родової спадщини,</w:t>
            </w:r>
          </w:p>
          <w:p w14:paraId="3B089437" w14:textId="77777777" w:rsidR="00B94DF1" w:rsidRPr="00B94DF1" w:rsidRDefault="00B94DF1" w:rsidP="005C1FF6">
            <w:pPr>
              <w:shd w:val="clear" w:color="auto" w:fill="FFFFFF"/>
              <w:spacing w:after="0"/>
              <w:jc w:val="center"/>
              <w:rPr>
                <w:rFonts w:ascii="Times New Roman" w:eastAsia="Times New Roman" w:hAnsi="Times New Roman" w:cs="Times New Roman"/>
                <w:color w:val="FF0000"/>
                <w:sz w:val="28"/>
                <w:szCs w:val="28"/>
                <w:lang w:val="ru-RU"/>
              </w:rPr>
            </w:pPr>
            <w:r w:rsidRPr="00B94DF1">
              <w:rPr>
                <w:rFonts w:ascii="Times New Roman" w:eastAsia="Times New Roman" w:hAnsi="Times New Roman" w:cs="Times New Roman"/>
                <w:color w:val="FF0000"/>
                <w:sz w:val="28"/>
                <w:szCs w:val="28"/>
                <w:lang w:val="ru-RU"/>
              </w:rPr>
              <w:t>як агент для штучної людини</w:t>
            </w:r>
          </w:p>
          <w:p w14:paraId="532AE137" w14:textId="77777777" w:rsidR="00B94DF1" w:rsidRPr="00B94DF1" w:rsidRDefault="00B94DF1" w:rsidP="005C1FF6">
            <w:pPr>
              <w:shd w:val="clear" w:color="auto" w:fill="FFFFFF"/>
              <w:spacing w:after="0"/>
              <w:jc w:val="center"/>
              <w:rPr>
                <w:rFonts w:ascii="Times New Roman" w:eastAsia="Times New Roman" w:hAnsi="Times New Roman" w:cs="Times New Roman"/>
                <w:sz w:val="28"/>
                <w:szCs w:val="28"/>
                <w:lang w:val="ru-RU"/>
              </w:rPr>
            </w:pPr>
            <w:r w:rsidRPr="00B94DF1">
              <w:rPr>
                <w:rFonts w:ascii="Times New Roman" w:eastAsia="Times New Roman" w:hAnsi="Times New Roman" w:cs="Times New Roman"/>
                <w:sz w:val="28"/>
                <w:szCs w:val="28"/>
                <w:lang w:val="ru-RU"/>
              </w:rPr>
              <w:t>АНТОНЮКА АНДРІЯ ВІТАЛІЙОВИЧА</w:t>
            </w:r>
          </w:p>
          <w:p w14:paraId="1E4B5C41" w14:textId="77777777" w:rsidR="00E661B2" w:rsidRPr="00866252" w:rsidRDefault="00E661B2" w:rsidP="00B94DF1">
            <w:pPr>
              <w:rPr>
                <w:rFonts w:ascii="Times New Roman" w:hAnsi="Times New Roman" w:cs="Times New Roman"/>
                <w:color w:val="000000" w:themeColor="text1"/>
                <w:sz w:val="28"/>
                <w:szCs w:val="28"/>
                <w:lang w:val="ru-RU"/>
              </w:rPr>
            </w:pPr>
          </w:p>
        </w:tc>
      </w:tr>
    </w:tbl>
    <w:p w14:paraId="5803224B" w14:textId="77777777" w:rsidR="00E661B2" w:rsidRPr="00866252" w:rsidRDefault="00E661B2" w:rsidP="00E661B2">
      <w:pPr>
        <w:rPr>
          <w:rFonts w:ascii="Times New Roman" w:hAnsi="Times New Roman" w:cs="Times New Roman"/>
          <w:b/>
          <w:sz w:val="28"/>
          <w:szCs w:val="28"/>
          <w:lang w:val="ru-RU"/>
        </w:rPr>
      </w:pPr>
    </w:p>
    <w:p w14:paraId="0B4773DC" w14:textId="77777777" w:rsidR="00E661B2" w:rsidRPr="00866252" w:rsidRDefault="00E661B2" w:rsidP="00E661B2">
      <w:pPr>
        <w:pStyle w:val="NoSpacing"/>
        <w:jc w:val="both"/>
        <w:rPr>
          <w:rFonts w:ascii="Times New Roman" w:hAnsi="Times New Roman" w:cs="Times New Roman"/>
          <w:sz w:val="28"/>
          <w:szCs w:val="28"/>
          <w:lang w:val="ru-RU"/>
        </w:rPr>
      </w:pPr>
    </w:p>
    <w:p w14:paraId="4F3485E1" w14:textId="77777777" w:rsidR="00E661B2" w:rsidRPr="00866252" w:rsidRDefault="00E661B2" w:rsidP="00E661B2">
      <w:pPr>
        <w:pStyle w:val="NoSpacing"/>
        <w:jc w:val="both"/>
        <w:rPr>
          <w:rFonts w:ascii="Times New Roman" w:hAnsi="Times New Roman" w:cs="Times New Roman"/>
          <w:sz w:val="28"/>
          <w:szCs w:val="28"/>
          <w:lang w:val="ru-RU" w:eastAsia="ru-RU"/>
        </w:rPr>
      </w:pPr>
    </w:p>
    <w:p w14:paraId="2D00E31A" w14:textId="77777777" w:rsidR="00E661B2" w:rsidRPr="00866252" w:rsidRDefault="00E661B2" w:rsidP="00E661B2">
      <w:pPr>
        <w:shd w:val="clear" w:color="auto" w:fill="FFFFFF"/>
        <w:spacing w:after="0" w:line="240" w:lineRule="auto"/>
        <w:ind w:firstLine="720"/>
        <w:jc w:val="both"/>
        <w:rPr>
          <w:rFonts w:ascii="Times New Roman" w:hAnsi="Times New Roman" w:cs="Times New Roman"/>
          <w:sz w:val="28"/>
          <w:szCs w:val="28"/>
          <w:lang w:val="ru-RU"/>
        </w:rPr>
      </w:pPr>
    </w:p>
    <w:p w14:paraId="7E20439F" w14:textId="77777777" w:rsidR="00F26931" w:rsidRPr="00866252" w:rsidRDefault="00F26931" w:rsidP="00E661B2">
      <w:pPr>
        <w:rPr>
          <w:rFonts w:ascii="Times New Roman" w:hAnsi="Times New Roman" w:cs="Times New Roman"/>
          <w:color w:val="000000" w:themeColor="text1"/>
          <w:sz w:val="28"/>
          <w:szCs w:val="28"/>
          <w:lang w:val="ru-RU"/>
        </w:rPr>
      </w:pPr>
    </w:p>
    <w:sectPr w:rsidR="00F26931" w:rsidRPr="00866252" w:rsidSect="00713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6D0752"/>
    <w:multiLevelType w:val="hybridMultilevel"/>
    <w:tmpl w:val="DEE8241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9407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EB"/>
    <w:rsid w:val="000434C0"/>
    <w:rsid w:val="00112E3E"/>
    <w:rsid w:val="00113F82"/>
    <w:rsid w:val="00155842"/>
    <w:rsid w:val="00215CA7"/>
    <w:rsid w:val="002535AB"/>
    <w:rsid w:val="00360AEC"/>
    <w:rsid w:val="00365453"/>
    <w:rsid w:val="004A4F71"/>
    <w:rsid w:val="004F79F5"/>
    <w:rsid w:val="0050489B"/>
    <w:rsid w:val="0055256C"/>
    <w:rsid w:val="00556985"/>
    <w:rsid w:val="0059048D"/>
    <w:rsid w:val="005B2A1D"/>
    <w:rsid w:val="005C1FF6"/>
    <w:rsid w:val="005C7002"/>
    <w:rsid w:val="005E4C3B"/>
    <w:rsid w:val="00607573"/>
    <w:rsid w:val="0064431E"/>
    <w:rsid w:val="00713830"/>
    <w:rsid w:val="007940B6"/>
    <w:rsid w:val="0079479F"/>
    <w:rsid w:val="007E19C9"/>
    <w:rsid w:val="00826B19"/>
    <w:rsid w:val="00841962"/>
    <w:rsid w:val="0085198D"/>
    <w:rsid w:val="00866252"/>
    <w:rsid w:val="00874F1C"/>
    <w:rsid w:val="009549D0"/>
    <w:rsid w:val="00972CFD"/>
    <w:rsid w:val="00976695"/>
    <w:rsid w:val="00983FF3"/>
    <w:rsid w:val="009B12F9"/>
    <w:rsid w:val="009D09F0"/>
    <w:rsid w:val="00A362A4"/>
    <w:rsid w:val="00A93F59"/>
    <w:rsid w:val="00B24DA2"/>
    <w:rsid w:val="00B3634B"/>
    <w:rsid w:val="00B66C79"/>
    <w:rsid w:val="00B76496"/>
    <w:rsid w:val="00B94DF1"/>
    <w:rsid w:val="00B970B6"/>
    <w:rsid w:val="00C34ECB"/>
    <w:rsid w:val="00CA5A3E"/>
    <w:rsid w:val="00CF11CE"/>
    <w:rsid w:val="00D12464"/>
    <w:rsid w:val="00D24CAF"/>
    <w:rsid w:val="00D54ABC"/>
    <w:rsid w:val="00D81F7C"/>
    <w:rsid w:val="00DC79AC"/>
    <w:rsid w:val="00DE6ED6"/>
    <w:rsid w:val="00DF43CB"/>
    <w:rsid w:val="00E1007C"/>
    <w:rsid w:val="00E3321E"/>
    <w:rsid w:val="00E661B2"/>
    <w:rsid w:val="00E717BE"/>
    <w:rsid w:val="00EB7EB4"/>
    <w:rsid w:val="00F26931"/>
    <w:rsid w:val="00F50933"/>
    <w:rsid w:val="00F92216"/>
    <w:rsid w:val="00FB73EB"/>
    <w:rsid w:val="00FC3633"/>
    <w:rsid w:val="00FC3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D148"/>
  <w15:chartTrackingRefBased/>
  <w15:docId w15:val="{105EA4A7-EAFA-485A-A82B-BE100408E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31E"/>
  </w:style>
  <w:style w:type="paragraph" w:styleId="Heading1">
    <w:name w:val="heading 1"/>
    <w:basedOn w:val="Normal"/>
    <w:next w:val="Normal"/>
    <w:link w:val="Heading1Char"/>
    <w:uiPriority w:val="9"/>
    <w:qFormat/>
    <w:rsid w:val="0064431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64431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31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31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64431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64431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64431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64431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64431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73EB"/>
    <w:rPr>
      <w:color w:val="467886" w:themeColor="hyperlink"/>
      <w:u w:val="single"/>
    </w:rPr>
  </w:style>
  <w:style w:type="character" w:customStyle="1" w:styleId="FontStyle16">
    <w:name w:val="Font Style16"/>
    <w:rsid w:val="00FB73EB"/>
    <w:rPr>
      <w:rFonts w:ascii="Times New Roman" w:hAnsi="Times New Roman" w:cs="Times New Roman" w:hint="default"/>
      <w:spacing w:val="30"/>
      <w:sz w:val="10"/>
      <w:szCs w:val="10"/>
    </w:rPr>
  </w:style>
  <w:style w:type="table" w:styleId="TableGrid">
    <w:name w:val="Table Grid"/>
    <w:basedOn w:val="TableNormal"/>
    <w:uiPriority w:val="39"/>
    <w:rsid w:val="00FB73EB"/>
    <w:pPr>
      <w:spacing w:after="0" w:line="240" w:lineRule="auto"/>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F43CB"/>
    <w:rPr>
      <w:color w:val="605E5C"/>
      <w:shd w:val="clear" w:color="auto" w:fill="E1DFDD"/>
    </w:rPr>
  </w:style>
  <w:style w:type="paragraph" w:styleId="NoSpacing">
    <w:name w:val="No Spacing"/>
    <w:uiPriority w:val="1"/>
    <w:qFormat/>
    <w:rsid w:val="0064431E"/>
    <w:pPr>
      <w:spacing w:after="0" w:line="240" w:lineRule="auto"/>
    </w:pPr>
  </w:style>
  <w:style w:type="character" w:customStyle="1" w:styleId="Heading1Char">
    <w:name w:val="Heading 1 Char"/>
    <w:basedOn w:val="DefaultParagraphFont"/>
    <w:link w:val="Heading1"/>
    <w:uiPriority w:val="9"/>
    <w:rsid w:val="0064431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64431E"/>
    <w:rPr>
      <w:rFonts w:asciiTheme="majorHAnsi" w:eastAsiaTheme="majorEastAsia" w:hAnsiTheme="majorHAnsi" w:cstheme="majorBidi"/>
      <w:color w:val="0F4761" w:themeColor="accent1" w:themeShade="BF"/>
      <w:sz w:val="32"/>
      <w:szCs w:val="32"/>
    </w:rPr>
  </w:style>
  <w:style w:type="table" w:styleId="TableGridLight">
    <w:name w:val="Grid Table Light"/>
    <w:basedOn w:val="TableNormal"/>
    <w:uiPriority w:val="40"/>
    <w:rsid w:val="006443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443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64431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31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64431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64431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64431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64431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64431E"/>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64431E"/>
    <w:pPr>
      <w:spacing w:line="240" w:lineRule="auto"/>
    </w:pPr>
    <w:rPr>
      <w:b/>
      <w:bCs/>
      <w:smallCaps/>
      <w:color w:val="0E2841" w:themeColor="text2"/>
    </w:rPr>
  </w:style>
  <w:style w:type="paragraph" w:styleId="Title">
    <w:name w:val="Title"/>
    <w:basedOn w:val="Normal"/>
    <w:next w:val="Normal"/>
    <w:link w:val="TitleChar"/>
    <w:uiPriority w:val="10"/>
    <w:qFormat/>
    <w:rsid w:val="0064431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64431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64431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64431E"/>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64431E"/>
    <w:rPr>
      <w:b/>
      <w:bCs/>
    </w:rPr>
  </w:style>
  <w:style w:type="character" w:styleId="Emphasis">
    <w:name w:val="Emphasis"/>
    <w:basedOn w:val="DefaultParagraphFont"/>
    <w:uiPriority w:val="20"/>
    <w:qFormat/>
    <w:rsid w:val="0064431E"/>
    <w:rPr>
      <w:i/>
      <w:iCs/>
    </w:rPr>
  </w:style>
  <w:style w:type="paragraph" w:styleId="Quote">
    <w:name w:val="Quote"/>
    <w:basedOn w:val="Normal"/>
    <w:next w:val="Normal"/>
    <w:link w:val="QuoteChar"/>
    <w:uiPriority w:val="29"/>
    <w:qFormat/>
    <w:rsid w:val="0064431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64431E"/>
    <w:rPr>
      <w:color w:val="0E2841" w:themeColor="text2"/>
      <w:sz w:val="24"/>
      <w:szCs w:val="24"/>
    </w:rPr>
  </w:style>
  <w:style w:type="paragraph" w:styleId="IntenseQuote">
    <w:name w:val="Intense Quote"/>
    <w:basedOn w:val="Normal"/>
    <w:next w:val="Normal"/>
    <w:link w:val="IntenseQuoteChar"/>
    <w:uiPriority w:val="30"/>
    <w:qFormat/>
    <w:rsid w:val="0064431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64431E"/>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64431E"/>
    <w:rPr>
      <w:i/>
      <w:iCs/>
      <w:color w:val="595959" w:themeColor="text1" w:themeTint="A6"/>
    </w:rPr>
  </w:style>
  <w:style w:type="character" w:styleId="IntenseEmphasis">
    <w:name w:val="Intense Emphasis"/>
    <w:basedOn w:val="DefaultParagraphFont"/>
    <w:uiPriority w:val="21"/>
    <w:qFormat/>
    <w:rsid w:val="0064431E"/>
    <w:rPr>
      <w:b/>
      <w:bCs/>
      <w:i/>
      <w:iCs/>
    </w:rPr>
  </w:style>
  <w:style w:type="character" w:styleId="SubtleReference">
    <w:name w:val="Subtle Reference"/>
    <w:basedOn w:val="DefaultParagraphFont"/>
    <w:uiPriority w:val="31"/>
    <w:qFormat/>
    <w:rsid w:val="0064431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4431E"/>
    <w:rPr>
      <w:b/>
      <w:bCs/>
      <w:smallCaps/>
      <w:color w:val="0E2841" w:themeColor="text2"/>
      <w:u w:val="single"/>
    </w:rPr>
  </w:style>
  <w:style w:type="character" w:styleId="BookTitle">
    <w:name w:val="Book Title"/>
    <w:basedOn w:val="DefaultParagraphFont"/>
    <w:uiPriority w:val="33"/>
    <w:qFormat/>
    <w:rsid w:val="0064431E"/>
    <w:rPr>
      <w:b/>
      <w:bCs/>
      <w:smallCaps/>
      <w:spacing w:val="10"/>
    </w:rPr>
  </w:style>
  <w:style w:type="paragraph" w:styleId="TOCHeading">
    <w:name w:val="TOC Heading"/>
    <w:basedOn w:val="Heading1"/>
    <w:next w:val="Normal"/>
    <w:uiPriority w:val="39"/>
    <w:semiHidden/>
    <w:unhideWhenUsed/>
    <w:qFormat/>
    <w:rsid w:val="0064431E"/>
    <w:pPr>
      <w:outlineLvl w:val="9"/>
    </w:pPr>
  </w:style>
  <w:style w:type="paragraph" w:styleId="NormalWeb">
    <w:name w:val="Normal (Web)"/>
    <w:basedOn w:val="Normal"/>
    <w:uiPriority w:val="99"/>
    <w:unhideWhenUsed/>
    <w:rsid w:val="00976695"/>
    <w:pPr>
      <w:spacing w:before="100" w:beforeAutospacing="1" w:after="119" w:line="240" w:lineRule="auto"/>
    </w:pPr>
    <w:rPr>
      <w:rFonts w:ascii="Times New Roman" w:eastAsia="Times New Roman" w:hAnsi="Times New Roman" w:cs="Times New Roman"/>
      <w:sz w:val="24"/>
      <w:szCs w:val="24"/>
      <w:lang w:val="uk-UA" w:eastAsia="uk-UA" w:bidi="my-MM"/>
    </w:rPr>
  </w:style>
  <w:style w:type="paragraph" w:styleId="ListParagraph">
    <w:name w:val="List Paragraph"/>
    <w:basedOn w:val="Normal"/>
    <w:uiPriority w:val="34"/>
    <w:qFormat/>
    <w:rsid w:val="00976695"/>
    <w:pPr>
      <w:spacing w:after="0" w:line="240" w:lineRule="auto"/>
      <w:ind w:left="720"/>
      <w:contextualSpacing/>
    </w:pPr>
    <w:rPr>
      <w:rFonts w:ascii="Times New Roman" w:eastAsia="Times New Roman" w:hAnsi="Times New Roman" w:cs="Times New Roman"/>
      <w:sz w:val="24"/>
      <w:szCs w:val="24"/>
      <w:lang w:val="ru-RU" w:eastAsia="ru-RU"/>
    </w:rPr>
  </w:style>
  <w:style w:type="paragraph" w:customStyle="1" w:styleId="rvps2">
    <w:name w:val="rvps2"/>
    <w:basedOn w:val="Normal"/>
    <w:rsid w:val="009766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648969">
      <w:bodyDiv w:val="1"/>
      <w:marLeft w:val="0"/>
      <w:marRight w:val="0"/>
      <w:marTop w:val="0"/>
      <w:marBottom w:val="0"/>
      <w:divBdr>
        <w:top w:val="none" w:sz="0" w:space="0" w:color="auto"/>
        <w:left w:val="none" w:sz="0" w:space="0" w:color="auto"/>
        <w:bottom w:val="none" w:sz="0" w:space="0" w:color="auto"/>
        <w:right w:val="none" w:sz="0" w:space="0" w:color="auto"/>
      </w:divBdr>
    </w:div>
    <w:div w:id="291713172">
      <w:bodyDiv w:val="1"/>
      <w:marLeft w:val="0"/>
      <w:marRight w:val="0"/>
      <w:marTop w:val="0"/>
      <w:marBottom w:val="0"/>
      <w:divBdr>
        <w:top w:val="none" w:sz="0" w:space="0" w:color="auto"/>
        <w:left w:val="none" w:sz="0" w:space="0" w:color="auto"/>
        <w:bottom w:val="none" w:sz="0" w:space="0" w:color="auto"/>
        <w:right w:val="none" w:sz="0" w:space="0" w:color="auto"/>
      </w:divBdr>
      <w:divsChild>
        <w:div w:id="1085807755">
          <w:marLeft w:val="0"/>
          <w:marRight w:val="0"/>
          <w:marTop w:val="0"/>
          <w:marBottom w:val="0"/>
          <w:divBdr>
            <w:top w:val="none" w:sz="0" w:space="0" w:color="auto"/>
            <w:left w:val="none" w:sz="0" w:space="0" w:color="auto"/>
            <w:bottom w:val="none" w:sz="0" w:space="0" w:color="auto"/>
            <w:right w:val="none" w:sz="0" w:space="0" w:color="auto"/>
          </w:divBdr>
          <w:divsChild>
            <w:div w:id="9793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7807">
      <w:bodyDiv w:val="1"/>
      <w:marLeft w:val="0"/>
      <w:marRight w:val="0"/>
      <w:marTop w:val="0"/>
      <w:marBottom w:val="0"/>
      <w:divBdr>
        <w:top w:val="none" w:sz="0" w:space="0" w:color="auto"/>
        <w:left w:val="none" w:sz="0" w:space="0" w:color="auto"/>
        <w:bottom w:val="none" w:sz="0" w:space="0" w:color="auto"/>
        <w:right w:val="none" w:sz="0" w:space="0" w:color="auto"/>
      </w:divBdr>
    </w:div>
    <w:div w:id="778598977">
      <w:bodyDiv w:val="1"/>
      <w:marLeft w:val="0"/>
      <w:marRight w:val="0"/>
      <w:marTop w:val="0"/>
      <w:marBottom w:val="0"/>
      <w:divBdr>
        <w:top w:val="none" w:sz="0" w:space="0" w:color="auto"/>
        <w:left w:val="none" w:sz="0" w:space="0" w:color="auto"/>
        <w:bottom w:val="none" w:sz="0" w:space="0" w:color="auto"/>
        <w:right w:val="none" w:sz="0" w:space="0" w:color="auto"/>
      </w:divBdr>
      <w:divsChild>
        <w:div w:id="262302151">
          <w:marLeft w:val="0"/>
          <w:marRight w:val="0"/>
          <w:marTop w:val="0"/>
          <w:marBottom w:val="0"/>
          <w:divBdr>
            <w:top w:val="none" w:sz="0" w:space="0" w:color="auto"/>
            <w:left w:val="none" w:sz="0" w:space="0" w:color="auto"/>
            <w:bottom w:val="none" w:sz="0" w:space="0" w:color="auto"/>
            <w:right w:val="none" w:sz="0" w:space="0" w:color="auto"/>
          </w:divBdr>
          <w:divsChild>
            <w:div w:id="125365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6499">
      <w:bodyDiv w:val="1"/>
      <w:marLeft w:val="0"/>
      <w:marRight w:val="0"/>
      <w:marTop w:val="0"/>
      <w:marBottom w:val="0"/>
      <w:divBdr>
        <w:top w:val="none" w:sz="0" w:space="0" w:color="auto"/>
        <w:left w:val="none" w:sz="0" w:space="0" w:color="auto"/>
        <w:bottom w:val="none" w:sz="0" w:space="0" w:color="auto"/>
        <w:right w:val="none" w:sz="0" w:space="0" w:color="auto"/>
      </w:divBdr>
    </w:div>
    <w:div w:id="1012301282">
      <w:bodyDiv w:val="1"/>
      <w:marLeft w:val="0"/>
      <w:marRight w:val="0"/>
      <w:marTop w:val="0"/>
      <w:marBottom w:val="0"/>
      <w:divBdr>
        <w:top w:val="none" w:sz="0" w:space="0" w:color="auto"/>
        <w:left w:val="none" w:sz="0" w:space="0" w:color="auto"/>
        <w:bottom w:val="none" w:sz="0" w:space="0" w:color="auto"/>
        <w:right w:val="none" w:sz="0" w:space="0" w:color="auto"/>
      </w:divBdr>
      <w:divsChild>
        <w:div w:id="1680889116">
          <w:marLeft w:val="0"/>
          <w:marRight w:val="0"/>
          <w:marTop w:val="0"/>
          <w:marBottom w:val="0"/>
          <w:divBdr>
            <w:top w:val="none" w:sz="0" w:space="0" w:color="auto"/>
            <w:left w:val="none" w:sz="0" w:space="0" w:color="auto"/>
            <w:bottom w:val="none" w:sz="0" w:space="0" w:color="auto"/>
            <w:right w:val="none" w:sz="0" w:space="0" w:color="auto"/>
          </w:divBdr>
          <w:divsChild>
            <w:div w:id="1596745216">
              <w:marLeft w:val="0"/>
              <w:marRight w:val="0"/>
              <w:marTop w:val="0"/>
              <w:marBottom w:val="0"/>
              <w:divBdr>
                <w:top w:val="none" w:sz="0" w:space="0" w:color="auto"/>
                <w:left w:val="none" w:sz="0" w:space="0" w:color="auto"/>
                <w:bottom w:val="none" w:sz="0" w:space="0" w:color="auto"/>
                <w:right w:val="none" w:sz="0" w:space="0" w:color="auto"/>
              </w:divBdr>
            </w:div>
            <w:div w:id="733284770">
              <w:marLeft w:val="0"/>
              <w:marRight w:val="0"/>
              <w:marTop w:val="0"/>
              <w:marBottom w:val="0"/>
              <w:divBdr>
                <w:top w:val="none" w:sz="0" w:space="0" w:color="auto"/>
                <w:left w:val="none" w:sz="0" w:space="0" w:color="auto"/>
                <w:bottom w:val="none" w:sz="0" w:space="0" w:color="auto"/>
                <w:right w:val="none" w:sz="0" w:space="0" w:color="auto"/>
              </w:divBdr>
            </w:div>
            <w:div w:id="433332176">
              <w:marLeft w:val="0"/>
              <w:marRight w:val="0"/>
              <w:marTop w:val="0"/>
              <w:marBottom w:val="0"/>
              <w:divBdr>
                <w:top w:val="none" w:sz="0" w:space="0" w:color="auto"/>
                <w:left w:val="none" w:sz="0" w:space="0" w:color="auto"/>
                <w:bottom w:val="none" w:sz="0" w:space="0" w:color="auto"/>
                <w:right w:val="none" w:sz="0" w:space="0" w:color="auto"/>
              </w:divBdr>
            </w:div>
            <w:div w:id="3035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1770">
      <w:bodyDiv w:val="1"/>
      <w:marLeft w:val="0"/>
      <w:marRight w:val="0"/>
      <w:marTop w:val="0"/>
      <w:marBottom w:val="0"/>
      <w:divBdr>
        <w:top w:val="none" w:sz="0" w:space="0" w:color="auto"/>
        <w:left w:val="none" w:sz="0" w:space="0" w:color="auto"/>
        <w:bottom w:val="none" w:sz="0" w:space="0" w:color="auto"/>
        <w:right w:val="none" w:sz="0" w:space="0" w:color="auto"/>
      </w:divBdr>
    </w:div>
    <w:div w:id="1205361975">
      <w:bodyDiv w:val="1"/>
      <w:marLeft w:val="0"/>
      <w:marRight w:val="0"/>
      <w:marTop w:val="0"/>
      <w:marBottom w:val="0"/>
      <w:divBdr>
        <w:top w:val="none" w:sz="0" w:space="0" w:color="auto"/>
        <w:left w:val="none" w:sz="0" w:space="0" w:color="auto"/>
        <w:bottom w:val="none" w:sz="0" w:space="0" w:color="auto"/>
        <w:right w:val="none" w:sz="0" w:space="0" w:color="auto"/>
      </w:divBdr>
    </w:div>
    <w:div w:id="1267227365">
      <w:bodyDiv w:val="1"/>
      <w:marLeft w:val="0"/>
      <w:marRight w:val="0"/>
      <w:marTop w:val="0"/>
      <w:marBottom w:val="0"/>
      <w:divBdr>
        <w:top w:val="none" w:sz="0" w:space="0" w:color="auto"/>
        <w:left w:val="none" w:sz="0" w:space="0" w:color="auto"/>
        <w:bottom w:val="none" w:sz="0" w:space="0" w:color="auto"/>
        <w:right w:val="none" w:sz="0" w:space="0" w:color="auto"/>
      </w:divBdr>
    </w:div>
    <w:div w:id="1485464125">
      <w:bodyDiv w:val="1"/>
      <w:marLeft w:val="0"/>
      <w:marRight w:val="0"/>
      <w:marTop w:val="0"/>
      <w:marBottom w:val="0"/>
      <w:divBdr>
        <w:top w:val="none" w:sz="0" w:space="0" w:color="auto"/>
        <w:left w:val="none" w:sz="0" w:space="0" w:color="auto"/>
        <w:bottom w:val="none" w:sz="0" w:space="0" w:color="auto"/>
        <w:right w:val="none" w:sz="0" w:space="0" w:color="auto"/>
      </w:divBdr>
    </w:div>
    <w:div w:id="1514153253">
      <w:bodyDiv w:val="1"/>
      <w:marLeft w:val="0"/>
      <w:marRight w:val="0"/>
      <w:marTop w:val="0"/>
      <w:marBottom w:val="0"/>
      <w:divBdr>
        <w:top w:val="none" w:sz="0" w:space="0" w:color="auto"/>
        <w:left w:val="none" w:sz="0" w:space="0" w:color="auto"/>
        <w:bottom w:val="none" w:sz="0" w:space="0" w:color="auto"/>
        <w:right w:val="none" w:sz="0" w:space="0" w:color="auto"/>
      </w:divBdr>
      <w:divsChild>
        <w:div w:id="887762292">
          <w:marLeft w:val="0"/>
          <w:marRight w:val="0"/>
          <w:marTop w:val="0"/>
          <w:marBottom w:val="0"/>
          <w:divBdr>
            <w:top w:val="none" w:sz="0" w:space="0" w:color="auto"/>
            <w:left w:val="none" w:sz="0" w:space="0" w:color="auto"/>
            <w:bottom w:val="none" w:sz="0" w:space="0" w:color="auto"/>
            <w:right w:val="none" w:sz="0" w:space="0" w:color="auto"/>
          </w:divBdr>
          <w:divsChild>
            <w:div w:id="1671982528">
              <w:marLeft w:val="0"/>
              <w:marRight w:val="0"/>
              <w:marTop w:val="0"/>
              <w:marBottom w:val="0"/>
              <w:divBdr>
                <w:top w:val="none" w:sz="0" w:space="0" w:color="auto"/>
                <w:left w:val="none" w:sz="0" w:space="0" w:color="auto"/>
                <w:bottom w:val="none" w:sz="0" w:space="0" w:color="auto"/>
                <w:right w:val="none" w:sz="0" w:space="0" w:color="auto"/>
              </w:divBdr>
            </w:div>
            <w:div w:id="373164451">
              <w:marLeft w:val="0"/>
              <w:marRight w:val="0"/>
              <w:marTop w:val="0"/>
              <w:marBottom w:val="0"/>
              <w:divBdr>
                <w:top w:val="none" w:sz="0" w:space="0" w:color="auto"/>
                <w:left w:val="none" w:sz="0" w:space="0" w:color="auto"/>
                <w:bottom w:val="none" w:sz="0" w:space="0" w:color="auto"/>
                <w:right w:val="none" w:sz="0" w:space="0" w:color="auto"/>
              </w:divBdr>
            </w:div>
            <w:div w:id="767847783">
              <w:marLeft w:val="0"/>
              <w:marRight w:val="0"/>
              <w:marTop w:val="0"/>
              <w:marBottom w:val="0"/>
              <w:divBdr>
                <w:top w:val="none" w:sz="0" w:space="0" w:color="auto"/>
                <w:left w:val="none" w:sz="0" w:space="0" w:color="auto"/>
                <w:bottom w:val="none" w:sz="0" w:space="0" w:color="auto"/>
                <w:right w:val="none" w:sz="0" w:space="0" w:color="auto"/>
              </w:divBdr>
            </w:div>
            <w:div w:id="747965780">
              <w:marLeft w:val="0"/>
              <w:marRight w:val="0"/>
              <w:marTop w:val="0"/>
              <w:marBottom w:val="0"/>
              <w:divBdr>
                <w:top w:val="none" w:sz="0" w:space="0" w:color="auto"/>
                <w:left w:val="none" w:sz="0" w:space="0" w:color="auto"/>
                <w:bottom w:val="none" w:sz="0" w:space="0" w:color="auto"/>
                <w:right w:val="none" w:sz="0" w:space="0" w:color="auto"/>
              </w:divBdr>
            </w:div>
            <w:div w:id="1437168143">
              <w:marLeft w:val="0"/>
              <w:marRight w:val="0"/>
              <w:marTop w:val="0"/>
              <w:marBottom w:val="0"/>
              <w:divBdr>
                <w:top w:val="none" w:sz="0" w:space="0" w:color="auto"/>
                <w:left w:val="none" w:sz="0" w:space="0" w:color="auto"/>
                <w:bottom w:val="none" w:sz="0" w:space="0" w:color="auto"/>
                <w:right w:val="none" w:sz="0" w:space="0" w:color="auto"/>
              </w:divBdr>
            </w:div>
            <w:div w:id="1282761828">
              <w:marLeft w:val="0"/>
              <w:marRight w:val="0"/>
              <w:marTop w:val="0"/>
              <w:marBottom w:val="0"/>
              <w:divBdr>
                <w:top w:val="none" w:sz="0" w:space="0" w:color="auto"/>
                <w:left w:val="none" w:sz="0" w:space="0" w:color="auto"/>
                <w:bottom w:val="none" w:sz="0" w:space="0" w:color="auto"/>
                <w:right w:val="none" w:sz="0" w:space="0" w:color="auto"/>
              </w:divBdr>
            </w:div>
            <w:div w:id="2109152441">
              <w:marLeft w:val="0"/>
              <w:marRight w:val="0"/>
              <w:marTop w:val="0"/>
              <w:marBottom w:val="0"/>
              <w:divBdr>
                <w:top w:val="none" w:sz="0" w:space="0" w:color="auto"/>
                <w:left w:val="none" w:sz="0" w:space="0" w:color="auto"/>
                <w:bottom w:val="none" w:sz="0" w:space="0" w:color="auto"/>
                <w:right w:val="none" w:sz="0" w:space="0" w:color="auto"/>
              </w:divBdr>
            </w:div>
            <w:div w:id="2105151883">
              <w:marLeft w:val="0"/>
              <w:marRight w:val="0"/>
              <w:marTop w:val="0"/>
              <w:marBottom w:val="0"/>
              <w:divBdr>
                <w:top w:val="none" w:sz="0" w:space="0" w:color="auto"/>
                <w:left w:val="none" w:sz="0" w:space="0" w:color="auto"/>
                <w:bottom w:val="none" w:sz="0" w:space="0" w:color="auto"/>
                <w:right w:val="none" w:sz="0" w:space="0" w:color="auto"/>
              </w:divBdr>
            </w:div>
            <w:div w:id="2085448468">
              <w:marLeft w:val="0"/>
              <w:marRight w:val="0"/>
              <w:marTop w:val="0"/>
              <w:marBottom w:val="0"/>
              <w:divBdr>
                <w:top w:val="none" w:sz="0" w:space="0" w:color="auto"/>
                <w:left w:val="none" w:sz="0" w:space="0" w:color="auto"/>
                <w:bottom w:val="none" w:sz="0" w:space="0" w:color="auto"/>
                <w:right w:val="none" w:sz="0" w:space="0" w:color="auto"/>
              </w:divBdr>
            </w:div>
            <w:div w:id="268976978">
              <w:marLeft w:val="0"/>
              <w:marRight w:val="0"/>
              <w:marTop w:val="0"/>
              <w:marBottom w:val="0"/>
              <w:divBdr>
                <w:top w:val="none" w:sz="0" w:space="0" w:color="auto"/>
                <w:left w:val="none" w:sz="0" w:space="0" w:color="auto"/>
                <w:bottom w:val="none" w:sz="0" w:space="0" w:color="auto"/>
                <w:right w:val="none" w:sz="0" w:space="0" w:color="auto"/>
              </w:divBdr>
            </w:div>
            <w:div w:id="1177236563">
              <w:marLeft w:val="0"/>
              <w:marRight w:val="0"/>
              <w:marTop w:val="0"/>
              <w:marBottom w:val="0"/>
              <w:divBdr>
                <w:top w:val="none" w:sz="0" w:space="0" w:color="auto"/>
                <w:left w:val="none" w:sz="0" w:space="0" w:color="auto"/>
                <w:bottom w:val="none" w:sz="0" w:space="0" w:color="auto"/>
                <w:right w:val="none" w:sz="0" w:space="0" w:color="auto"/>
              </w:divBdr>
            </w:div>
            <w:div w:id="1616213001">
              <w:marLeft w:val="0"/>
              <w:marRight w:val="0"/>
              <w:marTop w:val="0"/>
              <w:marBottom w:val="0"/>
              <w:divBdr>
                <w:top w:val="none" w:sz="0" w:space="0" w:color="auto"/>
                <w:left w:val="none" w:sz="0" w:space="0" w:color="auto"/>
                <w:bottom w:val="none" w:sz="0" w:space="0" w:color="auto"/>
                <w:right w:val="none" w:sz="0" w:space="0" w:color="auto"/>
              </w:divBdr>
            </w:div>
            <w:div w:id="824930529">
              <w:marLeft w:val="0"/>
              <w:marRight w:val="0"/>
              <w:marTop w:val="0"/>
              <w:marBottom w:val="0"/>
              <w:divBdr>
                <w:top w:val="none" w:sz="0" w:space="0" w:color="auto"/>
                <w:left w:val="none" w:sz="0" w:space="0" w:color="auto"/>
                <w:bottom w:val="none" w:sz="0" w:space="0" w:color="auto"/>
                <w:right w:val="none" w:sz="0" w:space="0" w:color="auto"/>
              </w:divBdr>
            </w:div>
            <w:div w:id="135686986">
              <w:marLeft w:val="0"/>
              <w:marRight w:val="0"/>
              <w:marTop w:val="0"/>
              <w:marBottom w:val="0"/>
              <w:divBdr>
                <w:top w:val="none" w:sz="0" w:space="0" w:color="auto"/>
                <w:left w:val="none" w:sz="0" w:space="0" w:color="auto"/>
                <w:bottom w:val="none" w:sz="0" w:space="0" w:color="auto"/>
                <w:right w:val="none" w:sz="0" w:space="0" w:color="auto"/>
              </w:divBdr>
            </w:div>
            <w:div w:id="295648950">
              <w:marLeft w:val="0"/>
              <w:marRight w:val="0"/>
              <w:marTop w:val="0"/>
              <w:marBottom w:val="0"/>
              <w:divBdr>
                <w:top w:val="none" w:sz="0" w:space="0" w:color="auto"/>
                <w:left w:val="none" w:sz="0" w:space="0" w:color="auto"/>
                <w:bottom w:val="none" w:sz="0" w:space="0" w:color="auto"/>
                <w:right w:val="none" w:sz="0" w:space="0" w:color="auto"/>
              </w:divBdr>
            </w:div>
            <w:div w:id="1662078560">
              <w:marLeft w:val="0"/>
              <w:marRight w:val="0"/>
              <w:marTop w:val="0"/>
              <w:marBottom w:val="0"/>
              <w:divBdr>
                <w:top w:val="none" w:sz="0" w:space="0" w:color="auto"/>
                <w:left w:val="none" w:sz="0" w:space="0" w:color="auto"/>
                <w:bottom w:val="none" w:sz="0" w:space="0" w:color="auto"/>
                <w:right w:val="none" w:sz="0" w:space="0" w:color="auto"/>
              </w:divBdr>
            </w:div>
            <w:div w:id="1322200786">
              <w:marLeft w:val="0"/>
              <w:marRight w:val="0"/>
              <w:marTop w:val="0"/>
              <w:marBottom w:val="0"/>
              <w:divBdr>
                <w:top w:val="none" w:sz="0" w:space="0" w:color="auto"/>
                <w:left w:val="none" w:sz="0" w:space="0" w:color="auto"/>
                <w:bottom w:val="none" w:sz="0" w:space="0" w:color="auto"/>
                <w:right w:val="none" w:sz="0" w:space="0" w:color="auto"/>
              </w:divBdr>
            </w:div>
            <w:div w:id="1228222017">
              <w:marLeft w:val="0"/>
              <w:marRight w:val="0"/>
              <w:marTop w:val="0"/>
              <w:marBottom w:val="0"/>
              <w:divBdr>
                <w:top w:val="none" w:sz="0" w:space="0" w:color="auto"/>
                <w:left w:val="none" w:sz="0" w:space="0" w:color="auto"/>
                <w:bottom w:val="none" w:sz="0" w:space="0" w:color="auto"/>
                <w:right w:val="none" w:sz="0" w:space="0" w:color="auto"/>
              </w:divBdr>
            </w:div>
            <w:div w:id="1012774">
              <w:marLeft w:val="0"/>
              <w:marRight w:val="0"/>
              <w:marTop w:val="0"/>
              <w:marBottom w:val="0"/>
              <w:divBdr>
                <w:top w:val="none" w:sz="0" w:space="0" w:color="auto"/>
                <w:left w:val="none" w:sz="0" w:space="0" w:color="auto"/>
                <w:bottom w:val="none" w:sz="0" w:space="0" w:color="auto"/>
                <w:right w:val="none" w:sz="0" w:space="0" w:color="auto"/>
              </w:divBdr>
            </w:div>
            <w:div w:id="2105956432">
              <w:marLeft w:val="0"/>
              <w:marRight w:val="0"/>
              <w:marTop w:val="0"/>
              <w:marBottom w:val="0"/>
              <w:divBdr>
                <w:top w:val="none" w:sz="0" w:space="0" w:color="auto"/>
                <w:left w:val="none" w:sz="0" w:space="0" w:color="auto"/>
                <w:bottom w:val="none" w:sz="0" w:space="0" w:color="auto"/>
                <w:right w:val="none" w:sz="0" w:space="0" w:color="auto"/>
              </w:divBdr>
            </w:div>
            <w:div w:id="610284912">
              <w:marLeft w:val="0"/>
              <w:marRight w:val="0"/>
              <w:marTop w:val="0"/>
              <w:marBottom w:val="0"/>
              <w:divBdr>
                <w:top w:val="none" w:sz="0" w:space="0" w:color="auto"/>
                <w:left w:val="none" w:sz="0" w:space="0" w:color="auto"/>
                <w:bottom w:val="none" w:sz="0" w:space="0" w:color="auto"/>
                <w:right w:val="none" w:sz="0" w:space="0" w:color="auto"/>
              </w:divBdr>
            </w:div>
            <w:div w:id="634025117">
              <w:marLeft w:val="0"/>
              <w:marRight w:val="0"/>
              <w:marTop w:val="0"/>
              <w:marBottom w:val="0"/>
              <w:divBdr>
                <w:top w:val="none" w:sz="0" w:space="0" w:color="auto"/>
                <w:left w:val="none" w:sz="0" w:space="0" w:color="auto"/>
                <w:bottom w:val="none" w:sz="0" w:space="0" w:color="auto"/>
                <w:right w:val="none" w:sz="0" w:space="0" w:color="auto"/>
              </w:divBdr>
            </w:div>
            <w:div w:id="1328555624">
              <w:marLeft w:val="0"/>
              <w:marRight w:val="0"/>
              <w:marTop w:val="0"/>
              <w:marBottom w:val="0"/>
              <w:divBdr>
                <w:top w:val="none" w:sz="0" w:space="0" w:color="auto"/>
                <w:left w:val="none" w:sz="0" w:space="0" w:color="auto"/>
                <w:bottom w:val="none" w:sz="0" w:space="0" w:color="auto"/>
                <w:right w:val="none" w:sz="0" w:space="0" w:color="auto"/>
              </w:divBdr>
            </w:div>
            <w:div w:id="1833831693">
              <w:marLeft w:val="0"/>
              <w:marRight w:val="0"/>
              <w:marTop w:val="0"/>
              <w:marBottom w:val="0"/>
              <w:divBdr>
                <w:top w:val="none" w:sz="0" w:space="0" w:color="auto"/>
                <w:left w:val="none" w:sz="0" w:space="0" w:color="auto"/>
                <w:bottom w:val="none" w:sz="0" w:space="0" w:color="auto"/>
                <w:right w:val="none" w:sz="0" w:space="0" w:color="auto"/>
              </w:divBdr>
            </w:div>
            <w:div w:id="993875295">
              <w:marLeft w:val="0"/>
              <w:marRight w:val="0"/>
              <w:marTop w:val="0"/>
              <w:marBottom w:val="0"/>
              <w:divBdr>
                <w:top w:val="none" w:sz="0" w:space="0" w:color="auto"/>
                <w:left w:val="none" w:sz="0" w:space="0" w:color="auto"/>
                <w:bottom w:val="none" w:sz="0" w:space="0" w:color="auto"/>
                <w:right w:val="none" w:sz="0" w:space="0" w:color="auto"/>
              </w:divBdr>
            </w:div>
            <w:div w:id="765688138">
              <w:marLeft w:val="0"/>
              <w:marRight w:val="0"/>
              <w:marTop w:val="0"/>
              <w:marBottom w:val="0"/>
              <w:divBdr>
                <w:top w:val="none" w:sz="0" w:space="0" w:color="auto"/>
                <w:left w:val="none" w:sz="0" w:space="0" w:color="auto"/>
                <w:bottom w:val="none" w:sz="0" w:space="0" w:color="auto"/>
                <w:right w:val="none" w:sz="0" w:space="0" w:color="auto"/>
              </w:divBdr>
            </w:div>
            <w:div w:id="1226523156">
              <w:marLeft w:val="0"/>
              <w:marRight w:val="0"/>
              <w:marTop w:val="0"/>
              <w:marBottom w:val="0"/>
              <w:divBdr>
                <w:top w:val="none" w:sz="0" w:space="0" w:color="auto"/>
                <w:left w:val="none" w:sz="0" w:space="0" w:color="auto"/>
                <w:bottom w:val="none" w:sz="0" w:space="0" w:color="auto"/>
                <w:right w:val="none" w:sz="0" w:space="0" w:color="auto"/>
              </w:divBdr>
            </w:div>
            <w:div w:id="409354555">
              <w:marLeft w:val="0"/>
              <w:marRight w:val="0"/>
              <w:marTop w:val="0"/>
              <w:marBottom w:val="0"/>
              <w:divBdr>
                <w:top w:val="none" w:sz="0" w:space="0" w:color="auto"/>
                <w:left w:val="none" w:sz="0" w:space="0" w:color="auto"/>
                <w:bottom w:val="none" w:sz="0" w:space="0" w:color="auto"/>
                <w:right w:val="none" w:sz="0" w:space="0" w:color="auto"/>
              </w:divBdr>
            </w:div>
            <w:div w:id="197012695">
              <w:marLeft w:val="0"/>
              <w:marRight w:val="0"/>
              <w:marTop w:val="0"/>
              <w:marBottom w:val="0"/>
              <w:divBdr>
                <w:top w:val="none" w:sz="0" w:space="0" w:color="auto"/>
                <w:left w:val="none" w:sz="0" w:space="0" w:color="auto"/>
                <w:bottom w:val="none" w:sz="0" w:space="0" w:color="auto"/>
                <w:right w:val="none" w:sz="0" w:space="0" w:color="auto"/>
              </w:divBdr>
            </w:div>
            <w:div w:id="1541741771">
              <w:marLeft w:val="0"/>
              <w:marRight w:val="0"/>
              <w:marTop w:val="0"/>
              <w:marBottom w:val="0"/>
              <w:divBdr>
                <w:top w:val="none" w:sz="0" w:space="0" w:color="auto"/>
                <w:left w:val="none" w:sz="0" w:space="0" w:color="auto"/>
                <w:bottom w:val="none" w:sz="0" w:space="0" w:color="auto"/>
                <w:right w:val="none" w:sz="0" w:space="0" w:color="auto"/>
              </w:divBdr>
            </w:div>
            <w:div w:id="696273327">
              <w:marLeft w:val="0"/>
              <w:marRight w:val="0"/>
              <w:marTop w:val="0"/>
              <w:marBottom w:val="0"/>
              <w:divBdr>
                <w:top w:val="none" w:sz="0" w:space="0" w:color="auto"/>
                <w:left w:val="none" w:sz="0" w:space="0" w:color="auto"/>
                <w:bottom w:val="none" w:sz="0" w:space="0" w:color="auto"/>
                <w:right w:val="none" w:sz="0" w:space="0" w:color="auto"/>
              </w:divBdr>
            </w:div>
            <w:div w:id="1591087293">
              <w:marLeft w:val="0"/>
              <w:marRight w:val="0"/>
              <w:marTop w:val="0"/>
              <w:marBottom w:val="0"/>
              <w:divBdr>
                <w:top w:val="none" w:sz="0" w:space="0" w:color="auto"/>
                <w:left w:val="none" w:sz="0" w:space="0" w:color="auto"/>
                <w:bottom w:val="none" w:sz="0" w:space="0" w:color="auto"/>
                <w:right w:val="none" w:sz="0" w:space="0" w:color="auto"/>
              </w:divBdr>
            </w:div>
            <w:div w:id="1018040407">
              <w:marLeft w:val="0"/>
              <w:marRight w:val="0"/>
              <w:marTop w:val="0"/>
              <w:marBottom w:val="0"/>
              <w:divBdr>
                <w:top w:val="none" w:sz="0" w:space="0" w:color="auto"/>
                <w:left w:val="none" w:sz="0" w:space="0" w:color="auto"/>
                <w:bottom w:val="none" w:sz="0" w:space="0" w:color="auto"/>
                <w:right w:val="none" w:sz="0" w:space="0" w:color="auto"/>
              </w:divBdr>
            </w:div>
            <w:div w:id="1736586795">
              <w:marLeft w:val="0"/>
              <w:marRight w:val="0"/>
              <w:marTop w:val="0"/>
              <w:marBottom w:val="0"/>
              <w:divBdr>
                <w:top w:val="none" w:sz="0" w:space="0" w:color="auto"/>
                <w:left w:val="none" w:sz="0" w:space="0" w:color="auto"/>
                <w:bottom w:val="none" w:sz="0" w:space="0" w:color="auto"/>
                <w:right w:val="none" w:sz="0" w:space="0" w:color="auto"/>
              </w:divBdr>
            </w:div>
            <w:div w:id="753550895">
              <w:marLeft w:val="0"/>
              <w:marRight w:val="0"/>
              <w:marTop w:val="0"/>
              <w:marBottom w:val="0"/>
              <w:divBdr>
                <w:top w:val="none" w:sz="0" w:space="0" w:color="auto"/>
                <w:left w:val="none" w:sz="0" w:space="0" w:color="auto"/>
                <w:bottom w:val="none" w:sz="0" w:space="0" w:color="auto"/>
                <w:right w:val="none" w:sz="0" w:space="0" w:color="auto"/>
              </w:divBdr>
            </w:div>
            <w:div w:id="602229416">
              <w:marLeft w:val="0"/>
              <w:marRight w:val="0"/>
              <w:marTop w:val="0"/>
              <w:marBottom w:val="0"/>
              <w:divBdr>
                <w:top w:val="none" w:sz="0" w:space="0" w:color="auto"/>
                <w:left w:val="none" w:sz="0" w:space="0" w:color="auto"/>
                <w:bottom w:val="none" w:sz="0" w:space="0" w:color="auto"/>
                <w:right w:val="none" w:sz="0" w:space="0" w:color="auto"/>
              </w:divBdr>
            </w:div>
            <w:div w:id="462428701">
              <w:marLeft w:val="0"/>
              <w:marRight w:val="0"/>
              <w:marTop w:val="0"/>
              <w:marBottom w:val="0"/>
              <w:divBdr>
                <w:top w:val="none" w:sz="0" w:space="0" w:color="auto"/>
                <w:left w:val="none" w:sz="0" w:space="0" w:color="auto"/>
                <w:bottom w:val="none" w:sz="0" w:space="0" w:color="auto"/>
                <w:right w:val="none" w:sz="0" w:space="0" w:color="auto"/>
              </w:divBdr>
            </w:div>
            <w:div w:id="1230651327">
              <w:marLeft w:val="0"/>
              <w:marRight w:val="0"/>
              <w:marTop w:val="0"/>
              <w:marBottom w:val="0"/>
              <w:divBdr>
                <w:top w:val="none" w:sz="0" w:space="0" w:color="auto"/>
                <w:left w:val="none" w:sz="0" w:space="0" w:color="auto"/>
                <w:bottom w:val="none" w:sz="0" w:space="0" w:color="auto"/>
                <w:right w:val="none" w:sz="0" w:space="0" w:color="auto"/>
              </w:divBdr>
            </w:div>
            <w:div w:id="273366238">
              <w:marLeft w:val="0"/>
              <w:marRight w:val="0"/>
              <w:marTop w:val="0"/>
              <w:marBottom w:val="0"/>
              <w:divBdr>
                <w:top w:val="none" w:sz="0" w:space="0" w:color="auto"/>
                <w:left w:val="none" w:sz="0" w:space="0" w:color="auto"/>
                <w:bottom w:val="none" w:sz="0" w:space="0" w:color="auto"/>
                <w:right w:val="none" w:sz="0" w:space="0" w:color="auto"/>
              </w:divBdr>
            </w:div>
            <w:div w:id="434978936">
              <w:marLeft w:val="0"/>
              <w:marRight w:val="0"/>
              <w:marTop w:val="0"/>
              <w:marBottom w:val="0"/>
              <w:divBdr>
                <w:top w:val="none" w:sz="0" w:space="0" w:color="auto"/>
                <w:left w:val="none" w:sz="0" w:space="0" w:color="auto"/>
                <w:bottom w:val="none" w:sz="0" w:space="0" w:color="auto"/>
                <w:right w:val="none" w:sz="0" w:space="0" w:color="auto"/>
              </w:divBdr>
            </w:div>
            <w:div w:id="1429279417">
              <w:marLeft w:val="0"/>
              <w:marRight w:val="0"/>
              <w:marTop w:val="0"/>
              <w:marBottom w:val="0"/>
              <w:divBdr>
                <w:top w:val="none" w:sz="0" w:space="0" w:color="auto"/>
                <w:left w:val="none" w:sz="0" w:space="0" w:color="auto"/>
                <w:bottom w:val="none" w:sz="0" w:space="0" w:color="auto"/>
                <w:right w:val="none" w:sz="0" w:space="0" w:color="auto"/>
              </w:divBdr>
            </w:div>
            <w:div w:id="1085565301">
              <w:marLeft w:val="0"/>
              <w:marRight w:val="0"/>
              <w:marTop w:val="0"/>
              <w:marBottom w:val="0"/>
              <w:divBdr>
                <w:top w:val="none" w:sz="0" w:space="0" w:color="auto"/>
                <w:left w:val="none" w:sz="0" w:space="0" w:color="auto"/>
                <w:bottom w:val="none" w:sz="0" w:space="0" w:color="auto"/>
                <w:right w:val="none" w:sz="0" w:space="0" w:color="auto"/>
              </w:divBdr>
            </w:div>
            <w:div w:id="1650279762">
              <w:marLeft w:val="0"/>
              <w:marRight w:val="0"/>
              <w:marTop w:val="0"/>
              <w:marBottom w:val="0"/>
              <w:divBdr>
                <w:top w:val="none" w:sz="0" w:space="0" w:color="auto"/>
                <w:left w:val="none" w:sz="0" w:space="0" w:color="auto"/>
                <w:bottom w:val="none" w:sz="0" w:space="0" w:color="auto"/>
                <w:right w:val="none" w:sz="0" w:space="0" w:color="auto"/>
              </w:divBdr>
            </w:div>
            <w:div w:id="71050089">
              <w:marLeft w:val="0"/>
              <w:marRight w:val="0"/>
              <w:marTop w:val="0"/>
              <w:marBottom w:val="0"/>
              <w:divBdr>
                <w:top w:val="none" w:sz="0" w:space="0" w:color="auto"/>
                <w:left w:val="none" w:sz="0" w:space="0" w:color="auto"/>
                <w:bottom w:val="none" w:sz="0" w:space="0" w:color="auto"/>
                <w:right w:val="none" w:sz="0" w:space="0" w:color="auto"/>
              </w:divBdr>
            </w:div>
            <w:div w:id="193151183">
              <w:marLeft w:val="0"/>
              <w:marRight w:val="0"/>
              <w:marTop w:val="0"/>
              <w:marBottom w:val="0"/>
              <w:divBdr>
                <w:top w:val="none" w:sz="0" w:space="0" w:color="auto"/>
                <w:left w:val="none" w:sz="0" w:space="0" w:color="auto"/>
                <w:bottom w:val="none" w:sz="0" w:space="0" w:color="auto"/>
                <w:right w:val="none" w:sz="0" w:space="0" w:color="auto"/>
              </w:divBdr>
            </w:div>
            <w:div w:id="1302080695">
              <w:marLeft w:val="0"/>
              <w:marRight w:val="0"/>
              <w:marTop w:val="0"/>
              <w:marBottom w:val="0"/>
              <w:divBdr>
                <w:top w:val="none" w:sz="0" w:space="0" w:color="auto"/>
                <w:left w:val="none" w:sz="0" w:space="0" w:color="auto"/>
                <w:bottom w:val="none" w:sz="0" w:space="0" w:color="auto"/>
                <w:right w:val="none" w:sz="0" w:space="0" w:color="auto"/>
              </w:divBdr>
            </w:div>
            <w:div w:id="1993286993">
              <w:marLeft w:val="0"/>
              <w:marRight w:val="0"/>
              <w:marTop w:val="0"/>
              <w:marBottom w:val="0"/>
              <w:divBdr>
                <w:top w:val="none" w:sz="0" w:space="0" w:color="auto"/>
                <w:left w:val="none" w:sz="0" w:space="0" w:color="auto"/>
                <w:bottom w:val="none" w:sz="0" w:space="0" w:color="auto"/>
                <w:right w:val="none" w:sz="0" w:space="0" w:color="auto"/>
              </w:divBdr>
            </w:div>
            <w:div w:id="344065610">
              <w:marLeft w:val="0"/>
              <w:marRight w:val="0"/>
              <w:marTop w:val="0"/>
              <w:marBottom w:val="0"/>
              <w:divBdr>
                <w:top w:val="none" w:sz="0" w:space="0" w:color="auto"/>
                <w:left w:val="none" w:sz="0" w:space="0" w:color="auto"/>
                <w:bottom w:val="none" w:sz="0" w:space="0" w:color="auto"/>
                <w:right w:val="none" w:sz="0" w:space="0" w:color="auto"/>
              </w:divBdr>
            </w:div>
            <w:div w:id="1226183041">
              <w:marLeft w:val="0"/>
              <w:marRight w:val="0"/>
              <w:marTop w:val="0"/>
              <w:marBottom w:val="0"/>
              <w:divBdr>
                <w:top w:val="none" w:sz="0" w:space="0" w:color="auto"/>
                <w:left w:val="none" w:sz="0" w:space="0" w:color="auto"/>
                <w:bottom w:val="none" w:sz="0" w:space="0" w:color="auto"/>
                <w:right w:val="none" w:sz="0" w:space="0" w:color="auto"/>
              </w:divBdr>
            </w:div>
            <w:div w:id="1787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4839">
      <w:bodyDiv w:val="1"/>
      <w:marLeft w:val="0"/>
      <w:marRight w:val="0"/>
      <w:marTop w:val="0"/>
      <w:marBottom w:val="0"/>
      <w:divBdr>
        <w:top w:val="none" w:sz="0" w:space="0" w:color="auto"/>
        <w:left w:val="none" w:sz="0" w:space="0" w:color="auto"/>
        <w:bottom w:val="none" w:sz="0" w:space="0" w:color="auto"/>
        <w:right w:val="none" w:sz="0" w:space="0" w:color="auto"/>
      </w:divBdr>
      <w:divsChild>
        <w:div w:id="2080783834">
          <w:marLeft w:val="0"/>
          <w:marRight w:val="0"/>
          <w:marTop w:val="0"/>
          <w:marBottom w:val="0"/>
          <w:divBdr>
            <w:top w:val="none" w:sz="0" w:space="0" w:color="auto"/>
            <w:left w:val="none" w:sz="0" w:space="0" w:color="auto"/>
            <w:bottom w:val="none" w:sz="0" w:space="0" w:color="auto"/>
            <w:right w:val="none" w:sz="0" w:space="0" w:color="auto"/>
          </w:divBdr>
          <w:divsChild>
            <w:div w:id="85414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8437">
      <w:bodyDiv w:val="1"/>
      <w:marLeft w:val="0"/>
      <w:marRight w:val="0"/>
      <w:marTop w:val="0"/>
      <w:marBottom w:val="0"/>
      <w:divBdr>
        <w:top w:val="none" w:sz="0" w:space="0" w:color="auto"/>
        <w:left w:val="none" w:sz="0" w:space="0" w:color="auto"/>
        <w:bottom w:val="none" w:sz="0" w:space="0" w:color="auto"/>
        <w:right w:val="none" w:sz="0" w:space="0" w:color="auto"/>
      </w:divBdr>
      <w:divsChild>
        <w:div w:id="1820804147">
          <w:marLeft w:val="0"/>
          <w:marRight w:val="0"/>
          <w:marTop w:val="0"/>
          <w:marBottom w:val="0"/>
          <w:divBdr>
            <w:top w:val="none" w:sz="0" w:space="0" w:color="auto"/>
            <w:left w:val="none" w:sz="0" w:space="0" w:color="auto"/>
            <w:bottom w:val="none" w:sz="0" w:space="0" w:color="auto"/>
            <w:right w:val="none" w:sz="0" w:space="0" w:color="auto"/>
          </w:divBdr>
          <w:divsChild>
            <w:div w:id="6215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8276">
      <w:bodyDiv w:val="1"/>
      <w:marLeft w:val="0"/>
      <w:marRight w:val="0"/>
      <w:marTop w:val="0"/>
      <w:marBottom w:val="0"/>
      <w:divBdr>
        <w:top w:val="none" w:sz="0" w:space="0" w:color="auto"/>
        <w:left w:val="none" w:sz="0" w:space="0" w:color="auto"/>
        <w:bottom w:val="none" w:sz="0" w:space="0" w:color="auto"/>
        <w:right w:val="none" w:sz="0" w:space="0" w:color="auto"/>
      </w:divBdr>
      <w:divsChild>
        <w:div w:id="1366566784">
          <w:marLeft w:val="0"/>
          <w:marRight w:val="0"/>
          <w:marTop w:val="0"/>
          <w:marBottom w:val="0"/>
          <w:divBdr>
            <w:top w:val="none" w:sz="0" w:space="0" w:color="auto"/>
            <w:left w:val="none" w:sz="0" w:space="0" w:color="auto"/>
            <w:bottom w:val="none" w:sz="0" w:space="0" w:color="auto"/>
            <w:right w:val="none" w:sz="0" w:space="0" w:color="auto"/>
          </w:divBdr>
          <w:divsChild>
            <w:div w:id="1516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5983">
      <w:bodyDiv w:val="1"/>
      <w:marLeft w:val="0"/>
      <w:marRight w:val="0"/>
      <w:marTop w:val="0"/>
      <w:marBottom w:val="0"/>
      <w:divBdr>
        <w:top w:val="none" w:sz="0" w:space="0" w:color="auto"/>
        <w:left w:val="none" w:sz="0" w:space="0" w:color="auto"/>
        <w:bottom w:val="none" w:sz="0" w:space="0" w:color="auto"/>
        <w:right w:val="none" w:sz="0" w:space="0" w:color="auto"/>
      </w:divBdr>
    </w:div>
    <w:div w:id="1906913848">
      <w:bodyDiv w:val="1"/>
      <w:marLeft w:val="0"/>
      <w:marRight w:val="0"/>
      <w:marTop w:val="0"/>
      <w:marBottom w:val="0"/>
      <w:divBdr>
        <w:top w:val="none" w:sz="0" w:space="0" w:color="auto"/>
        <w:left w:val="none" w:sz="0" w:space="0" w:color="auto"/>
        <w:bottom w:val="none" w:sz="0" w:space="0" w:color="auto"/>
        <w:right w:val="none" w:sz="0" w:space="0" w:color="auto"/>
      </w:divBdr>
      <w:divsChild>
        <w:div w:id="1714578519">
          <w:marLeft w:val="0"/>
          <w:marRight w:val="0"/>
          <w:marTop w:val="0"/>
          <w:marBottom w:val="0"/>
          <w:divBdr>
            <w:top w:val="none" w:sz="0" w:space="0" w:color="auto"/>
            <w:left w:val="none" w:sz="0" w:space="0" w:color="auto"/>
            <w:bottom w:val="none" w:sz="0" w:space="0" w:color="auto"/>
            <w:right w:val="none" w:sz="0" w:space="0" w:color="auto"/>
          </w:divBdr>
          <w:divsChild>
            <w:div w:id="6623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7923">
      <w:bodyDiv w:val="1"/>
      <w:marLeft w:val="0"/>
      <w:marRight w:val="0"/>
      <w:marTop w:val="0"/>
      <w:marBottom w:val="0"/>
      <w:divBdr>
        <w:top w:val="none" w:sz="0" w:space="0" w:color="auto"/>
        <w:left w:val="none" w:sz="0" w:space="0" w:color="auto"/>
        <w:bottom w:val="none" w:sz="0" w:space="0" w:color="auto"/>
        <w:right w:val="none" w:sz="0" w:space="0" w:color="auto"/>
      </w:divBdr>
      <w:divsChild>
        <w:div w:id="463351474">
          <w:marLeft w:val="0"/>
          <w:marRight w:val="0"/>
          <w:marTop w:val="0"/>
          <w:marBottom w:val="0"/>
          <w:divBdr>
            <w:top w:val="none" w:sz="0" w:space="0" w:color="auto"/>
            <w:left w:val="none" w:sz="0" w:space="0" w:color="auto"/>
            <w:bottom w:val="none" w:sz="0" w:space="0" w:color="auto"/>
            <w:right w:val="none" w:sz="0" w:space="0" w:color="auto"/>
          </w:divBdr>
          <w:divsChild>
            <w:div w:id="1774208989">
              <w:marLeft w:val="0"/>
              <w:marRight w:val="0"/>
              <w:marTop w:val="0"/>
              <w:marBottom w:val="0"/>
              <w:divBdr>
                <w:top w:val="none" w:sz="0" w:space="0" w:color="auto"/>
                <w:left w:val="none" w:sz="0" w:space="0" w:color="auto"/>
                <w:bottom w:val="none" w:sz="0" w:space="0" w:color="auto"/>
                <w:right w:val="none" w:sz="0" w:space="0" w:color="auto"/>
              </w:divBdr>
            </w:div>
            <w:div w:id="284390036">
              <w:marLeft w:val="0"/>
              <w:marRight w:val="0"/>
              <w:marTop w:val="0"/>
              <w:marBottom w:val="0"/>
              <w:divBdr>
                <w:top w:val="none" w:sz="0" w:space="0" w:color="auto"/>
                <w:left w:val="none" w:sz="0" w:space="0" w:color="auto"/>
                <w:bottom w:val="none" w:sz="0" w:space="0" w:color="auto"/>
                <w:right w:val="none" w:sz="0" w:space="0" w:color="auto"/>
              </w:divBdr>
            </w:div>
            <w:div w:id="11311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4803">
      <w:bodyDiv w:val="1"/>
      <w:marLeft w:val="0"/>
      <w:marRight w:val="0"/>
      <w:marTop w:val="0"/>
      <w:marBottom w:val="0"/>
      <w:divBdr>
        <w:top w:val="none" w:sz="0" w:space="0" w:color="auto"/>
        <w:left w:val="none" w:sz="0" w:space="0" w:color="auto"/>
        <w:bottom w:val="none" w:sz="0" w:space="0" w:color="auto"/>
        <w:right w:val="none" w:sz="0" w:space="0" w:color="auto"/>
      </w:divBdr>
    </w:div>
    <w:div w:id="1958679170">
      <w:bodyDiv w:val="1"/>
      <w:marLeft w:val="0"/>
      <w:marRight w:val="0"/>
      <w:marTop w:val="0"/>
      <w:marBottom w:val="0"/>
      <w:divBdr>
        <w:top w:val="none" w:sz="0" w:space="0" w:color="auto"/>
        <w:left w:val="none" w:sz="0" w:space="0" w:color="auto"/>
        <w:bottom w:val="none" w:sz="0" w:space="0" w:color="auto"/>
        <w:right w:val="none" w:sz="0" w:space="0" w:color="auto"/>
      </w:divBdr>
      <w:divsChild>
        <w:div w:id="2088067495">
          <w:marLeft w:val="0"/>
          <w:marRight w:val="0"/>
          <w:marTop w:val="0"/>
          <w:marBottom w:val="0"/>
          <w:divBdr>
            <w:top w:val="none" w:sz="0" w:space="0" w:color="auto"/>
            <w:left w:val="none" w:sz="0" w:space="0" w:color="auto"/>
            <w:bottom w:val="none" w:sz="0" w:space="0" w:color="auto"/>
            <w:right w:val="none" w:sz="0" w:space="0" w:color="auto"/>
          </w:divBdr>
          <w:divsChild>
            <w:div w:id="18477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5589">
      <w:bodyDiv w:val="1"/>
      <w:marLeft w:val="0"/>
      <w:marRight w:val="0"/>
      <w:marTop w:val="0"/>
      <w:marBottom w:val="0"/>
      <w:divBdr>
        <w:top w:val="none" w:sz="0" w:space="0" w:color="auto"/>
        <w:left w:val="none" w:sz="0" w:space="0" w:color="auto"/>
        <w:bottom w:val="none" w:sz="0" w:space="0" w:color="auto"/>
        <w:right w:val="none" w:sz="0" w:space="0" w:color="auto"/>
      </w:divBdr>
    </w:div>
    <w:div w:id="2021929446">
      <w:bodyDiv w:val="1"/>
      <w:marLeft w:val="0"/>
      <w:marRight w:val="0"/>
      <w:marTop w:val="0"/>
      <w:marBottom w:val="0"/>
      <w:divBdr>
        <w:top w:val="none" w:sz="0" w:space="0" w:color="auto"/>
        <w:left w:val="none" w:sz="0" w:space="0" w:color="auto"/>
        <w:bottom w:val="none" w:sz="0" w:space="0" w:color="auto"/>
        <w:right w:val="none" w:sz="0" w:space="0" w:color="auto"/>
      </w:divBdr>
    </w:div>
    <w:div w:id="2035760678">
      <w:bodyDiv w:val="1"/>
      <w:marLeft w:val="0"/>
      <w:marRight w:val="0"/>
      <w:marTop w:val="0"/>
      <w:marBottom w:val="0"/>
      <w:divBdr>
        <w:top w:val="none" w:sz="0" w:space="0" w:color="auto"/>
        <w:left w:val="none" w:sz="0" w:space="0" w:color="auto"/>
        <w:bottom w:val="none" w:sz="0" w:space="0" w:color="auto"/>
        <w:right w:val="none" w:sz="0" w:space="0" w:color="auto"/>
      </w:divBdr>
      <w:divsChild>
        <w:div w:id="1397826198">
          <w:marLeft w:val="0"/>
          <w:marRight w:val="0"/>
          <w:marTop w:val="0"/>
          <w:marBottom w:val="0"/>
          <w:divBdr>
            <w:top w:val="none" w:sz="0" w:space="0" w:color="auto"/>
            <w:left w:val="none" w:sz="0" w:space="0" w:color="auto"/>
            <w:bottom w:val="none" w:sz="0" w:space="0" w:color="auto"/>
            <w:right w:val="none" w:sz="0" w:space="0" w:color="auto"/>
          </w:divBdr>
          <w:divsChild>
            <w:div w:id="904409363">
              <w:marLeft w:val="0"/>
              <w:marRight w:val="0"/>
              <w:marTop w:val="0"/>
              <w:marBottom w:val="0"/>
              <w:divBdr>
                <w:top w:val="none" w:sz="0" w:space="0" w:color="auto"/>
                <w:left w:val="none" w:sz="0" w:space="0" w:color="auto"/>
                <w:bottom w:val="none" w:sz="0" w:space="0" w:color="auto"/>
                <w:right w:val="none" w:sz="0" w:space="0" w:color="auto"/>
              </w:divBdr>
            </w:div>
            <w:div w:id="1177769051">
              <w:marLeft w:val="0"/>
              <w:marRight w:val="0"/>
              <w:marTop w:val="0"/>
              <w:marBottom w:val="0"/>
              <w:divBdr>
                <w:top w:val="none" w:sz="0" w:space="0" w:color="auto"/>
                <w:left w:val="none" w:sz="0" w:space="0" w:color="auto"/>
                <w:bottom w:val="none" w:sz="0" w:space="0" w:color="auto"/>
                <w:right w:val="none" w:sz="0" w:space="0" w:color="auto"/>
              </w:divBdr>
            </w:div>
            <w:div w:id="936330814">
              <w:marLeft w:val="0"/>
              <w:marRight w:val="0"/>
              <w:marTop w:val="0"/>
              <w:marBottom w:val="0"/>
              <w:divBdr>
                <w:top w:val="none" w:sz="0" w:space="0" w:color="auto"/>
                <w:left w:val="none" w:sz="0" w:space="0" w:color="auto"/>
                <w:bottom w:val="none" w:sz="0" w:space="0" w:color="auto"/>
                <w:right w:val="none" w:sz="0" w:space="0" w:color="auto"/>
              </w:divBdr>
            </w:div>
            <w:div w:id="12433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ez.rv.ua" TargetMode="External"/><Relationship Id="rId5" Type="http://schemas.openxmlformats.org/officeDocument/2006/relationships/hyperlink" Target="mailto:xtract.dii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 ROVNO</dc:creator>
  <cp:keywords/>
  <dc:description/>
  <cp:lastModifiedBy>BASE ROVNO</cp:lastModifiedBy>
  <cp:revision>5</cp:revision>
  <cp:lastPrinted>2024-06-30T21:59:00Z</cp:lastPrinted>
  <dcterms:created xsi:type="dcterms:W3CDTF">2024-06-30T21:25:00Z</dcterms:created>
  <dcterms:modified xsi:type="dcterms:W3CDTF">2024-06-30T22:50:00Z</dcterms:modified>
</cp:coreProperties>
</file>