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color w:val="ff0000"/>
        </w:rPr>
      </w:pPr>
      <w:r w:rsidDel="00000000" w:rsidR="00000000" w:rsidRPr="00000000">
        <w:rPr>
          <w:rtl w:val="0"/>
        </w:rPr>
        <w:t xml:space="preserve">As you walk towards your desk, everything seems fine; it’s just an ordinary day. You greet everyone with a “Good morning,” and a smile. As soon as you reach your desk, your morning ritual follows: eating your breakfast, preparing your hot coffee, and maybe a “let’s do this” to start your day. You feel energetic and motivated since you finished your work and submitted it yesterday, before you go home, and you’re confident about it. As you open your MS Teams, there is a notification. A message in your group chat with your name mentioned by your foreign partner that says, “This is not what I expected.” Suddenly, your motivation turns into confusion. You told yourself, “I thought everything was clear. What went wrong?” Sounds familiar? </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Working in a culture-rich environment, one of the greatest challenges that an associate faces is misunderstanding due to cultural differences. That's why DTPH and DTJP came up with an idea to bridge the gap between Filipinos and Japanese members. Sir Jerome from DTPH and Yamaguchi-san from DTJP shared their insights as part of the pioneers of cross-cultural training.</w:t>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Origins and Objectives of the Cross-Cultural Training Program</w:t>
      </w:r>
    </w:p>
    <w:p w:rsidR="00000000" w:rsidDel="00000000" w:rsidP="00000000" w:rsidRDefault="00000000" w:rsidRPr="00000000" w14:paraId="00000005">
      <w:pPr>
        <w:jc w:val="both"/>
        <w:rPr/>
      </w:pPr>
      <w:r w:rsidDel="00000000" w:rsidR="00000000" w:rsidRPr="00000000">
        <w:rPr>
          <w:rtl w:val="0"/>
        </w:rPr>
        <w:t xml:space="preserve">According to Sir Jerome, some of the DTPH talent’s concerns were discomfort during meetings or difficulty confirming mutual understanding with DTJP partners. But did you know that DTJP talents shared the same challenges as well? The majority of Filipinos are aware of the culture of the Japanese people. They’re known to be shy and aloof with other people, most especially with foreigners. As  Yamaguchi-san stated, “Anyone who wasn’t Japanese felt almost like a completely unknown being—almost like an </w:t>
      </w:r>
      <w:r w:rsidDel="00000000" w:rsidR="00000000" w:rsidRPr="00000000">
        <w:rPr>
          <w:i w:val="1"/>
          <w:iCs w:val="1"/>
          <w:rtl w:val="0"/>
        </w:rPr>
        <w:t xml:space="preserve">alien.</w:t>
      </w:r>
      <w:r w:rsidDel="00000000" w:rsidR="00000000" w:rsidRPr="00000000">
        <w:rPr>
          <w:rtl w:val="0"/>
        </w:rPr>
        <w:t xml:space="preserve">” Besides, the struggle with communicating in English and across cultures makes them even more anxious.</w:t>
      </w:r>
    </w:p>
    <w:p w:rsidR="00000000" w:rsidDel="00000000" w:rsidP="00000000" w:rsidRDefault="00000000" w:rsidRPr="00000000" w14:paraId="00000006">
      <w:pPr>
        <w:jc w:val="both"/>
        <w:rPr/>
      </w:pPr>
      <w:r w:rsidDel="00000000" w:rsidR="00000000" w:rsidRPr="00000000">
        <w:rPr>
          <w:rtl w:val="0"/>
        </w:rPr>
        <w:t xml:space="preserve">Hence, the inception of Cross-cultural training. It aims to strengthen collaboration and understanding between DTPH and DTJP talents. According to Sir Jerome, the cross-cultural training program was designed to address such issues to prevent rework caused by misunderstandings and to strengthen the relationship between Filipino and Japanese team members. Moreover, it directly tackles real workplace issues through bridging gaps in communication, promoting logical and structured conversation, and nurturing mutual respect.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The Impact of Cross-Cultural Training on Talents</w:t>
      </w:r>
    </w:p>
    <w:p w:rsidR="00000000" w:rsidDel="00000000" w:rsidP="00000000" w:rsidRDefault="00000000" w:rsidRPr="00000000" w14:paraId="00000009">
      <w:pPr>
        <w:jc w:val="both"/>
        <w:rPr/>
      </w:pPr>
      <w:r w:rsidDel="00000000" w:rsidR="00000000" w:rsidRPr="00000000">
        <w:rPr>
          <w:rtl w:val="0"/>
        </w:rPr>
        <w:t xml:space="preserve">The Cross-Cultural training ends with an impact on both DTPH and DTJP talents. It paves the way for better and deeper connections and communication among Filipino and Japanese associates. According to Sir Jerome, the evaluation results indicated a steady upward trend in participant satisfaction from an overall average of 3.6 to 3.7 between the first and second cycles in DTPH. As a result, many PH talents shared their experiences, feeling more confident, able to check their understanding with JP members, and able to give more logical feedback. Sir Jerome also shared a note from a participant: </w:t>
      </w:r>
      <w:r w:rsidDel="00000000" w:rsidR="00000000" w:rsidRPr="00000000">
        <w:rPr>
          <w:i w:val="1"/>
          <w:iCs w:val="1"/>
          <w:rtl w:val="0"/>
        </w:rPr>
        <w:t xml:space="preserve">“I learned to confirm my understanding before proceeding and to ask clarification directly. This reduces rework and improves team efficiency.”</w:t>
      </w:r>
      <w:r w:rsidDel="00000000" w:rsidR="00000000" w:rsidRPr="00000000">
        <w:rPr>
          <w:rtl w:val="0"/>
        </w:rPr>
        <w:t xml:space="preserve"> </w:t>
      </w:r>
    </w:p>
    <w:p w:rsidR="00000000" w:rsidDel="00000000" w:rsidP="00000000" w:rsidRDefault="00000000" w:rsidRPr="00000000" w14:paraId="0000000A">
      <w:pPr>
        <w:jc w:val="both"/>
        <w:rPr/>
      </w:pPr>
      <w:r w:rsidDel="00000000" w:rsidR="00000000" w:rsidRPr="00000000">
        <w:rPr>
          <w:rtl w:val="0"/>
        </w:rPr>
        <w:t xml:space="preserve">JP members also have positive experiences. Yamaguchi-san stated that after the practice part of the training, many Japanese talents said they were astounded to find that they had the capability to communicate in English, and felt more confident with the proactive support of PH talents. Not only that, JP talents felt a stronger sense of inclusivity through casual conversation with PH talents. Which led to more effective problem-solving.</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Opportunities, Value, and Importance of Cross-Cultural Training</w:t>
      </w:r>
    </w:p>
    <w:p w:rsidR="00000000" w:rsidDel="00000000" w:rsidP="00000000" w:rsidRDefault="00000000" w:rsidRPr="00000000" w14:paraId="0000000D">
      <w:pPr>
        <w:jc w:val="both"/>
        <w:rPr/>
      </w:pPr>
      <w:r w:rsidDel="00000000" w:rsidR="00000000" w:rsidRPr="00000000">
        <w:rPr>
          <w:rtl w:val="0"/>
        </w:rPr>
        <w:t xml:space="preserve">Here are the core benefits that DTPH talents gained from the training, as shared by Sir Jerome:</w:t>
      </w:r>
    </w:p>
    <w:p w:rsidR="00000000" w:rsidDel="00000000" w:rsidP="00000000" w:rsidRDefault="00000000" w:rsidRPr="00000000" w14:paraId="0000000E">
      <w:pPr>
        <w:numPr>
          <w:ilvl w:val="0"/>
          <w:numId w:val="1"/>
        </w:numPr>
        <w:spacing w:after="0" w:afterAutospacing="0"/>
        <w:ind w:left="720" w:hanging="360"/>
        <w:jc w:val="both"/>
        <w:rPr>
          <w:b w:val="1"/>
          <w:bCs w:val="1"/>
          <w:u w:val="none"/>
        </w:rPr>
      </w:pPr>
      <w:r w:rsidDel="00000000" w:rsidR="00000000" w:rsidRPr="00000000">
        <w:rPr>
          <w:b w:val="1"/>
          <w:bCs w:val="1"/>
          <w:rtl w:val="0"/>
        </w:rPr>
        <w:t xml:space="preserve">Cultural awareness</w:t>
      </w:r>
      <w:r w:rsidDel="00000000" w:rsidR="00000000" w:rsidRPr="00000000">
        <w:rPr>
          <w:rtl w:val="0"/>
        </w:rPr>
        <w:t xml:space="preserve">: Understanding Japanese work ethics, communication patterns, and feedback  culture</w:t>
      </w:r>
    </w:p>
    <w:p w:rsidR="00000000" w:rsidDel="00000000" w:rsidP="00000000" w:rsidRDefault="00000000" w:rsidRPr="00000000" w14:paraId="0000000F">
      <w:pPr>
        <w:numPr>
          <w:ilvl w:val="0"/>
          <w:numId w:val="1"/>
        </w:numPr>
        <w:spacing w:after="0" w:afterAutospacing="0"/>
        <w:ind w:left="720" w:hanging="360"/>
        <w:jc w:val="both"/>
        <w:rPr>
          <w:b w:val="1"/>
          <w:bCs w:val="1"/>
        </w:rPr>
      </w:pPr>
      <w:r w:rsidDel="00000000" w:rsidR="00000000" w:rsidRPr="00000000">
        <w:rPr>
          <w:b w:val="1"/>
          <w:bCs w:val="1"/>
          <w:rtl w:val="0"/>
        </w:rPr>
        <w:t xml:space="preserve">Skill development: </w:t>
      </w:r>
      <w:r w:rsidDel="00000000" w:rsidR="00000000" w:rsidRPr="00000000">
        <w:rPr>
          <w:rtl w:val="0"/>
        </w:rPr>
        <w:t xml:space="preserve">Learning practical techniques like the sandwich method, logical communication structure, and asking for confirmation</w:t>
      </w:r>
    </w:p>
    <w:p w:rsidR="00000000" w:rsidDel="00000000" w:rsidP="00000000" w:rsidRDefault="00000000" w:rsidRPr="00000000" w14:paraId="00000010">
      <w:pPr>
        <w:numPr>
          <w:ilvl w:val="0"/>
          <w:numId w:val="1"/>
        </w:numPr>
        <w:spacing w:after="0" w:afterAutospacing="0"/>
        <w:ind w:left="720" w:hanging="360"/>
        <w:jc w:val="both"/>
        <w:rPr>
          <w:b w:val="1"/>
          <w:bCs w:val="1"/>
        </w:rPr>
      </w:pPr>
      <w:r w:rsidDel="00000000" w:rsidR="00000000" w:rsidRPr="00000000">
        <w:rPr>
          <w:b w:val="1"/>
          <w:bCs w:val="1"/>
          <w:rtl w:val="0"/>
        </w:rPr>
        <w:t xml:space="preserve">Mindset shift:</w:t>
      </w:r>
      <w:r w:rsidDel="00000000" w:rsidR="00000000" w:rsidRPr="00000000">
        <w:rPr>
          <w:rtl w:val="0"/>
        </w:rPr>
        <w:t xml:space="preserve"> Moving from emotional reactions to constructive responses, viewing feedback as a tool for improvement</w:t>
      </w:r>
    </w:p>
    <w:p w:rsidR="00000000" w:rsidDel="00000000" w:rsidP="00000000" w:rsidRDefault="00000000" w:rsidRPr="00000000" w14:paraId="00000011">
      <w:pPr>
        <w:numPr>
          <w:ilvl w:val="0"/>
          <w:numId w:val="1"/>
        </w:numPr>
        <w:ind w:left="720" w:hanging="360"/>
        <w:jc w:val="both"/>
        <w:rPr>
          <w:b w:val="1"/>
          <w:bCs w:val="1"/>
        </w:rPr>
      </w:pPr>
      <w:r w:rsidDel="00000000" w:rsidR="00000000" w:rsidRPr="00000000">
        <w:rPr>
          <w:b w:val="1"/>
          <w:bCs w:val="1"/>
          <w:rtl w:val="0"/>
        </w:rPr>
        <w:t xml:space="preserve">Networking and mentorship:</w:t>
      </w:r>
      <w:r w:rsidDel="00000000" w:rsidR="00000000" w:rsidRPr="00000000">
        <w:rPr>
          <w:rtl w:val="0"/>
        </w:rPr>
        <w:t xml:space="preserve"> Group discussions enabled members with Japan experience (“Senpais”) to share firsthand insights with newer associates.</w:t>
      </w:r>
    </w:p>
    <w:p w:rsidR="00000000" w:rsidDel="00000000" w:rsidP="00000000" w:rsidRDefault="00000000" w:rsidRPr="00000000" w14:paraId="00000012">
      <w:pPr>
        <w:jc w:val="both"/>
        <w:rPr/>
      </w:pPr>
      <w:r w:rsidDel="00000000" w:rsidR="00000000" w:rsidRPr="00000000">
        <w:rPr>
          <w:rtl w:val="0"/>
        </w:rPr>
        <w:t xml:space="preserve">Group discussion becomes pivotal in the training as it provides an opportunity to apply the knowledge gained through lectures.</w:t>
      </w:r>
    </w:p>
    <w:p w:rsidR="00000000" w:rsidDel="00000000" w:rsidP="00000000" w:rsidRDefault="00000000" w:rsidRPr="00000000" w14:paraId="00000013">
      <w:pPr>
        <w:jc w:val="both"/>
        <w:rPr/>
      </w:pPr>
      <w:r w:rsidDel="00000000" w:rsidR="00000000" w:rsidRPr="00000000">
        <w:rPr>
          <w:rtl w:val="0"/>
        </w:rPr>
        <w:t xml:space="preserve">Let’s hear from Yamaguchi-san the essence of Cross-Cultural training: “The most important part of cross-cultural communication is the ability to </w:t>
      </w:r>
      <w:r w:rsidDel="00000000" w:rsidR="00000000" w:rsidRPr="00000000">
        <w:rPr>
          <w:b w:val="1"/>
          <w:bCs w:val="1"/>
          <w:rtl w:val="0"/>
        </w:rPr>
        <w:t xml:space="preserve">recognize differences, understand them, and adjust your own words and actions accordingly.</w:t>
      </w:r>
      <w:r w:rsidDel="00000000" w:rsidR="00000000" w:rsidRPr="00000000">
        <w:rPr>
          <w:rtl w:val="0"/>
        </w:rPr>
        <w:t xml:space="preserve">” He emphasized that understanding differences is the key to effective collaboration.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Cross-Cultural Training and Beyond</w:t>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Building on the training’s successful journey, Sir Jerome's team from DTPH, together with Yamaguchi-san’s team from DTJP, plan to enhance future training activities by placing greater emphasis on engagement and interactive sessions. Below are the key areas they plan to work on for FY26:</w:t>
      </w:r>
      <w:r w:rsidDel="00000000" w:rsidR="00000000" w:rsidRPr="00000000">
        <w:rPr>
          <w:rtl w:val="0"/>
        </w:rPr>
      </w:r>
    </w:p>
    <w:p w:rsidR="00000000" w:rsidDel="00000000" w:rsidP="00000000" w:rsidRDefault="00000000" w:rsidRPr="00000000" w14:paraId="00000017">
      <w:pPr>
        <w:numPr>
          <w:ilvl w:val="0"/>
          <w:numId w:val="2"/>
        </w:numPr>
        <w:spacing w:after="0" w:afterAutospacing="0"/>
        <w:ind w:left="720" w:hanging="360"/>
        <w:jc w:val="both"/>
        <w:rPr>
          <w:u w:val="none"/>
        </w:rPr>
      </w:pPr>
      <w:r w:rsidDel="00000000" w:rsidR="00000000" w:rsidRPr="00000000">
        <w:rPr>
          <w:rtl w:val="0"/>
        </w:rPr>
        <w:t xml:space="preserve">Replacing AI voiceovers with live facilitators and interactive segments.</w:t>
      </w:r>
    </w:p>
    <w:p w:rsidR="00000000" w:rsidDel="00000000" w:rsidP="00000000" w:rsidRDefault="00000000" w:rsidRPr="00000000" w14:paraId="00000018">
      <w:pPr>
        <w:numPr>
          <w:ilvl w:val="0"/>
          <w:numId w:val="2"/>
        </w:numPr>
        <w:spacing w:after="0" w:afterAutospacing="0"/>
        <w:ind w:left="720" w:hanging="360"/>
        <w:jc w:val="both"/>
        <w:rPr>
          <w:u w:val="none"/>
        </w:rPr>
      </w:pPr>
      <w:r w:rsidDel="00000000" w:rsidR="00000000" w:rsidRPr="00000000">
        <w:rPr>
          <w:rtl w:val="0"/>
        </w:rPr>
        <w:t xml:space="preserve">Allocating more time for group discussions to ensure equal participation.</w:t>
      </w:r>
    </w:p>
    <w:p w:rsidR="00000000" w:rsidDel="00000000" w:rsidP="00000000" w:rsidRDefault="00000000" w:rsidRPr="00000000" w14:paraId="00000019">
      <w:pPr>
        <w:numPr>
          <w:ilvl w:val="0"/>
          <w:numId w:val="2"/>
        </w:numPr>
        <w:spacing w:after="0" w:afterAutospacing="0"/>
        <w:ind w:left="720" w:hanging="360"/>
        <w:jc w:val="both"/>
        <w:rPr>
          <w:u w:val="none"/>
        </w:rPr>
      </w:pPr>
      <w:r w:rsidDel="00000000" w:rsidR="00000000" w:rsidRPr="00000000">
        <w:rPr>
          <w:rtl w:val="0"/>
        </w:rPr>
        <w:t xml:space="preserve">Inviting Japanese managers or expats as co-facilitators for deeper cultural exchange.</w:t>
      </w:r>
    </w:p>
    <w:p w:rsidR="00000000" w:rsidDel="00000000" w:rsidP="00000000" w:rsidRDefault="00000000" w:rsidRPr="00000000" w14:paraId="0000001A">
      <w:pPr>
        <w:numPr>
          <w:ilvl w:val="0"/>
          <w:numId w:val="2"/>
        </w:numPr>
        <w:spacing w:after="0" w:afterAutospacing="0"/>
        <w:ind w:left="720" w:hanging="360"/>
        <w:jc w:val="both"/>
        <w:rPr>
          <w:u w:val="none"/>
        </w:rPr>
      </w:pPr>
      <w:r w:rsidDel="00000000" w:rsidR="00000000" w:rsidRPr="00000000">
        <w:rPr>
          <w:rtl w:val="0"/>
        </w:rPr>
        <w:t xml:space="preserve">Introducing joint PH-JP workshops and learning sessions</w:t>
      </w:r>
    </w:p>
    <w:p w:rsidR="00000000" w:rsidDel="00000000" w:rsidP="00000000" w:rsidRDefault="00000000" w:rsidRPr="00000000" w14:paraId="0000001B">
      <w:pPr>
        <w:numPr>
          <w:ilvl w:val="0"/>
          <w:numId w:val="2"/>
        </w:numPr>
        <w:ind w:left="720" w:hanging="360"/>
        <w:jc w:val="both"/>
        <w:rPr>
          <w:u w:val="none"/>
        </w:rPr>
      </w:pPr>
      <w:r w:rsidDel="00000000" w:rsidR="00000000" w:rsidRPr="00000000">
        <w:rPr>
          <w:rtl w:val="0"/>
        </w:rPr>
        <w:t xml:space="preserve">Offering continuous learning through refresher modules, mentoring programs, or e-learning follow-ups</w:t>
      </w:r>
    </w:p>
    <w:p w:rsidR="00000000" w:rsidDel="00000000" w:rsidP="00000000" w:rsidRDefault="00000000" w:rsidRPr="00000000" w14:paraId="0000001C">
      <w:pPr>
        <w:jc w:val="both"/>
        <w:rPr/>
      </w:pPr>
      <w:r w:rsidDel="00000000" w:rsidR="00000000" w:rsidRPr="00000000">
        <w:rPr>
          <w:rtl w:val="0"/>
        </w:rPr>
        <w:t xml:space="preserve">These enhancements will empower rich collaboration and a stronger sense of unity between DTPH and DTJP members, gearing towards “Fusion” teamwork.</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Cross-cultural: On a Deeper Level</w:t>
      </w:r>
    </w:p>
    <w:p w:rsidR="00000000" w:rsidDel="00000000" w:rsidP="00000000" w:rsidRDefault="00000000" w:rsidRPr="00000000" w14:paraId="00000021">
      <w:pPr>
        <w:jc w:val="both"/>
        <w:rPr/>
      </w:pPr>
      <w:r w:rsidDel="00000000" w:rsidR="00000000" w:rsidRPr="00000000">
        <w:rPr>
          <w:rtl w:val="0"/>
        </w:rPr>
        <w:t xml:space="preserve">We can all agree that this kind of training is a one-of-a-kind opportunity we can benefit from.  Let me share my story. After attending this training, my perspective on how to effectively communicate with different cultures has widened. The knowledge I gained gave me awareness of how they put in an effort to effectively communicate as well. I heard a story before from my senpai that Japanese people are harsh with their words—verbally or in messages. But then, after attending the training, I realized that they sound harsh, not because they wanted to spite you, but because they are just pointing out the problem to find a better solution. Now, instead of feeling intimidated by their feedback, I look at it as a challenge to improve and provide a better solution along with them. Now, let’s hear from others as well on how Cross-cultural training helped them professionally and personally.</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A5D5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A5D5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A5D5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A5D5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A5D5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A5D5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A5D5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A5D5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A5D5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A5D5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A5D5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A5D5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A5D5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A5D5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A5D5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A5D56"/>
    <w:rPr>
      <w:i w:val="1"/>
      <w:iCs w:val="1"/>
      <w:color w:val="404040" w:themeColor="text1" w:themeTint="0000BF"/>
    </w:rPr>
  </w:style>
  <w:style w:type="paragraph" w:styleId="ListParagraph">
    <w:name w:val="List Paragraph"/>
    <w:basedOn w:val="Normal"/>
    <w:uiPriority w:val="34"/>
    <w:qFormat w:val="1"/>
    <w:rsid w:val="00FA5D56"/>
    <w:pPr>
      <w:ind w:left="720"/>
      <w:contextualSpacing w:val="1"/>
    </w:pPr>
  </w:style>
  <w:style w:type="character" w:styleId="IntenseEmphasis">
    <w:name w:val="Intense Emphasis"/>
    <w:basedOn w:val="DefaultParagraphFont"/>
    <w:uiPriority w:val="21"/>
    <w:qFormat w:val="1"/>
    <w:rsid w:val="00FA5D56"/>
    <w:rPr>
      <w:i w:val="1"/>
      <w:iCs w:val="1"/>
      <w:color w:val="2f5496" w:themeColor="accent1" w:themeShade="0000BF"/>
    </w:rPr>
  </w:style>
  <w:style w:type="paragraph" w:styleId="IntenseQuote">
    <w:name w:val="Intense Quote"/>
    <w:basedOn w:val="Normal"/>
    <w:next w:val="Normal"/>
    <w:link w:val="IntenseQuoteChar"/>
    <w:uiPriority w:val="30"/>
    <w:qFormat w:val="1"/>
    <w:rsid w:val="00FA5D5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A5D56"/>
    <w:rPr>
      <w:i w:val="1"/>
      <w:iCs w:val="1"/>
      <w:color w:val="2f5496" w:themeColor="accent1" w:themeShade="0000BF"/>
    </w:rPr>
  </w:style>
  <w:style w:type="character" w:styleId="IntenseReference">
    <w:name w:val="Intense Reference"/>
    <w:basedOn w:val="DefaultParagraphFont"/>
    <w:uiPriority w:val="32"/>
    <w:qFormat w:val="1"/>
    <w:rsid w:val="00FA5D56"/>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1TGqVpuFZ8Jt5tyKVOx7mJ8nA==">CgMxLjA4AHIhMW0wUFlTZk9SY2czZW4tRXQ4Y0NzNlUxb2FmaTBzWUhI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2026-01-31T07:07:00Z</dcterms:created>
  <dc:creator>Gabriel Villar</dc:creator>
</cp:coreProperties>
</file>