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67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3"/>
        <w:gridCol w:w="1168"/>
        <w:gridCol w:w="2313"/>
        <w:gridCol w:w="5539"/>
      </w:tblGrid>
      <w:tr w:rsidR="004747AA" w14:paraId="73D3E5EF" w14:textId="77777777" w:rsidTr="002A1752">
        <w:trPr>
          <w:cantSplit/>
          <w:tblHeader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16C68C8D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proofErr w:type="spellStart"/>
            <w:r w:rsidRPr="0031683E">
              <w:rPr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(</w:t>
            </w:r>
            <w:proofErr w:type="spellStart"/>
            <w:r w:rsidRPr="0031683E">
              <w:rPr>
                <w:sz w:val="18"/>
                <w:szCs w:val="18"/>
              </w:rPr>
              <w:t>раздел</w:t>
            </w:r>
            <w:proofErr w:type="spellEnd"/>
            <w:r w:rsidRPr="0031683E">
              <w:rPr>
                <w:sz w:val="18"/>
                <w:szCs w:val="18"/>
              </w:rPr>
              <w:t>)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A0AC201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(</w:t>
            </w:r>
            <w:proofErr w:type="spellStart"/>
            <w:r w:rsidRPr="0031683E">
              <w:rPr>
                <w:sz w:val="18"/>
                <w:szCs w:val="18"/>
              </w:rPr>
              <w:t>подраздел</w:t>
            </w:r>
            <w:proofErr w:type="spellEnd"/>
            <w:r w:rsidRPr="0031683E">
              <w:rPr>
                <w:sz w:val="18"/>
                <w:szCs w:val="18"/>
              </w:rPr>
              <w:t xml:space="preserve">) </w:t>
            </w: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69C196D3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Наименование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42C3FD29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Содержание</w:t>
            </w:r>
            <w:proofErr w:type="spellEnd"/>
            <w:r w:rsidRPr="0031683E">
              <w:rPr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sz w:val="18"/>
                <w:szCs w:val="18"/>
              </w:rPr>
              <w:t>пояснения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</w:tr>
      <w:tr w:rsidR="004747AA" w:rsidRPr="00035C76" w14:paraId="3187A872" w14:textId="77777777" w:rsidTr="004747AA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8EC13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00  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F55E41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2DDD26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Воздушное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судно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-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Общие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сведения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2589C642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Общая информация о ВС в целом, процедуры обеспечения безопасности ВС, общие указания по обслуживанию ВС, применение предохранительных и защитных устройств, информация о документации, содержащей указания по обслуживанию и поддержанию летной годности ВС</w:t>
            </w:r>
          </w:p>
        </w:tc>
      </w:tr>
      <w:tr w:rsidR="004747AA" w:rsidRPr="00035C76" w14:paraId="7937BEB3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5E86B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C223E4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-00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E7C58F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Описание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7692CFB8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Общее описание ВС и его систем с необходимыми иллюстрациями, назначение ВС, конструктивные особенности, силовая установка, системное и функциональное оборудование</w:t>
            </w:r>
          </w:p>
        </w:tc>
      </w:tr>
      <w:tr w:rsidR="004747AA" w:rsidRPr="00035C76" w14:paraId="065EA8DC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9BD8C7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D83EF4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40FBA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Общие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указания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70C1A6D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Указания общего характера, необходимые для обслуживания ВС, включая меры безопасности</w:t>
            </w:r>
          </w:p>
        </w:tc>
      </w:tr>
      <w:tr w:rsidR="004747AA" w:rsidRPr="00035C76" w14:paraId="6B34696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80AA8E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1BF0FC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F8E6DC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Меры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безопасности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CBD74BD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Особые или присущие только данному ВС указания, необходимые для обеспечения безопасности и подготовки ВС к выполнению обслуживания</w:t>
            </w:r>
          </w:p>
        </w:tc>
      </w:tr>
      <w:tr w:rsidR="004747AA" w:rsidRPr="00035C76" w14:paraId="1FDA2366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04A6B6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7C59F3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93A434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Указатели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документов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0D0F526F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Информация о документации, необходимой для обслуживания ВС: перечни применимых документов, справочники, система кодирования документов, указания по обращению и обновлению документации по летной и технической эксплуатации ВС</w:t>
            </w:r>
          </w:p>
        </w:tc>
      </w:tr>
      <w:tr w:rsidR="004747AA" w:rsidRPr="00035C76" w14:paraId="5B821100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7BD1F3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3236F7" w14:textId="77777777" w:rsidR="004747AA" w:rsidRPr="0031683E" w:rsidRDefault="004747AA" w:rsidP="000873E2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73537C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Перечень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материалов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D5686E6" w14:textId="77777777" w:rsidR="004747AA" w:rsidRPr="0031683E" w:rsidRDefault="004747AA" w:rsidP="000873E2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Информация о материалах, применяемых для технического обслуживания ВС в целом и его систем</w:t>
            </w:r>
          </w:p>
        </w:tc>
      </w:tr>
      <w:tr w:rsidR="004747AA" w:rsidRPr="00035C76" w14:paraId="2E492485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922D25" w14:textId="4562EF2A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04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DADC67" w14:textId="77777777" w:rsidR="004747AA" w:rsidRPr="0031683E" w:rsidRDefault="004747AA" w:rsidP="004747AA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462DD8" w14:textId="7F7E00A3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Ограничения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летной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годности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06596375" w14:textId="1FEB5A03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Указания и правила для расчета срока службы для изделий с ограниченным ресурсом, рабочие параметры для таких расчетов. Сведения по установленным срокам обязательной замены конструктивных элементов и обязательным осмотрам конструкции планера, определенным в процессе сертификации типовой конструкции ВС</w:t>
            </w:r>
          </w:p>
        </w:tc>
      </w:tr>
      <w:tr w:rsidR="004747AA" w:rsidRPr="00035C76" w14:paraId="76280F9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835B4" w14:textId="77777777" w:rsidR="004747AA" w:rsidRPr="00035C76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F116B4" w14:textId="79EB12C8" w:rsidR="004747AA" w:rsidRPr="0031683E" w:rsidRDefault="004747AA" w:rsidP="004747AA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00C8D6" w14:textId="4A3C7778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Расчет выработки ресурса и прогнозирования усталости конструкции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2325A498" w14:textId="0CC01754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Технология расчета коэффициента выработки ресурса и прогнозирования вероятного усталостного разрушения конструкции ВС, в т.ч. с использованием показаний бортовых средств учета наработки на различных режимах полета. Перечень конструктивных элементов ВС с указанием периодичности их обязательных осмотров</w:t>
            </w:r>
          </w:p>
        </w:tc>
      </w:tr>
      <w:tr w:rsidR="004747AA" w:rsidRPr="00035C76" w14:paraId="13AABE9E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6EBB29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0EE14C" w14:textId="185F61EF" w:rsidR="004747AA" w:rsidRPr="0031683E" w:rsidRDefault="004747AA" w:rsidP="004747AA">
            <w:pPr>
              <w:pStyle w:val="FORMATTEXT"/>
              <w:jc w:val="center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E5EC70" w14:textId="1E3CB996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sz w:val="18"/>
                <w:szCs w:val="18"/>
              </w:rPr>
              <w:t>Эксплуатационные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нагружения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69AC57A2" w14:textId="1AA865F8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Допустимые эксплуатационные нагружения, с учетом которых рассчитываются безопасные наработки конструкции ВС</w:t>
            </w:r>
          </w:p>
        </w:tc>
      </w:tr>
      <w:tr w:rsidR="004747AA" w:rsidRPr="00035C76" w14:paraId="7A19DADC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7828DB" w14:textId="51006F80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05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438A4" w14:textId="77777777" w:rsidR="004747AA" w:rsidRPr="0031683E" w:rsidRDefault="004747AA" w:rsidP="004747AA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C274F8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Плановое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>/</w:t>
            </w:r>
          </w:p>
          <w:p w14:paraId="6EBDD8AC" w14:textId="770DFE0B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Неплановое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техническое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обслуживание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6ED7F5C9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Рекомендации разработчика в отношении состава и периодичности плановых и неплановых работ по ТО.</w:t>
            </w:r>
          </w:p>
          <w:p w14:paraId="6DFD21B8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42E2A4F" w14:textId="230379DF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Раздел определяет сведения по установленным срокам обязательной замены конструктивных элементов и обязательным осмотрам конструкции планера, определенным в процессе сертификации типовой конструкции ВС</w:t>
            </w:r>
          </w:p>
        </w:tc>
      </w:tr>
      <w:tr w:rsidR="004747AA" w:rsidRPr="00035C76" w14:paraId="59CCEC3B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9D9EF2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E78001" w14:textId="258F75D1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269B40" w14:textId="0BA7995D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Ресурсы и сроки службы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151ECDE1" w14:textId="37B32E5F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Установленные разработчиком ресурсы и сроки службы агрегатов ВС, рекомендованные сроки выполнения ТО</w:t>
            </w:r>
          </w:p>
        </w:tc>
      </w:tr>
      <w:tr w:rsidR="004747AA" w:rsidRPr="00035C76" w14:paraId="4FE8E6CA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AE2945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2329A" w14:textId="34EABF6E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0C256B" w14:textId="2CBEB5F4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Состав работ по техническому обслуживанию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2B57270F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Перечни рекомендованных разработчиком работ при плановом и неплановом ТО систем, компонентов и конструкции планера ВС.</w:t>
            </w:r>
          </w:p>
          <w:p w14:paraId="498246FC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</w:p>
          <w:p w14:paraId="12047428" w14:textId="25EA17E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В данный подраздел включают работы, перечисленные в подразделах -40, -50 и -60</w:t>
            </w:r>
          </w:p>
        </w:tc>
      </w:tr>
      <w:tr w:rsidR="004747AA" w:rsidRPr="00035C76" w14:paraId="0F8B39A8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0EE49D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651F5E" w14:textId="6B2F908F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714C29" w14:textId="1AC9B670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Плановое техническое обслуживание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47689D29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Перечни рекомендованных разработчиком работ при ТО ВС, его систем и компонентов, соответствующих установленным разработчиком ресурсам и срокам службам, указанным в подразделе -10.</w:t>
            </w:r>
          </w:p>
          <w:p w14:paraId="136209C2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</w:p>
          <w:p w14:paraId="2383BA35" w14:textId="331D257A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Работы группируют по установленным формам ТО</w:t>
            </w:r>
          </w:p>
        </w:tc>
      </w:tr>
      <w:tr w:rsidR="004747AA" w:rsidRPr="00035C76" w14:paraId="47EC7C26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B2B4F3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D47BC2" w14:textId="566396BE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CA521" w14:textId="459AE82A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Неплановое техническое обслуживание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1877D329" w14:textId="62C977BC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Перечни рекомендованных разработчиком работ при ТО ВС, его систем и компонентов, выполняемых в связи с особыми или необычными условиями, и не включенных в подраздел -40</w:t>
            </w:r>
          </w:p>
        </w:tc>
      </w:tr>
      <w:tr w:rsidR="004747AA" w:rsidRPr="00035C76" w14:paraId="7AFDDD63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AB6DDD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A2959E" w14:textId="782323F6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52C289" w14:textId="77277E17" w:rsidR="004747AA" w:rsidRPr="002A1752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2A1752">
              <w:rPr>
                <w:bCs/>
                <w:sz w:val="18"/>
                <w:szCs w:val="18"/>
                <w:lang w:val="ru-RU"/>
              </w:rPr>
              <w:t xml:space="preserve">Специальный контроль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411D1D95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Функциональные проверки, необходимые для подтверждения работоспособности комплектующих изделий и систем ВС после их замены или после выполнения ТО (контрольный облет), другие подобные виды контроля, выполняемые летным экипажем.</w:t>
            </w:r>
          </w:p>
          <w:p w14:paraId="1504C642" w14:textId="77777777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</w:p>
          <w:p w14:paraId="7AFDF06F" w14:textId="73367F61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bCs/>
                <w:sz w:val="18"/>
                <w:szCs w:val="18"/>
                <w:lang w:val="ru-RU"/>
              </w:rPr>
              <w:t>Перечень осмотров и проверок работоспособности, выполняемых летным экипажем для определения технического состояния (исправности) ВС в процессе его применения</w:t>
            </w:r>
          </w:p>
        </w:tc>
      </w:tr>
      <w:tr w:rsidR="004747AA" w:rsidRPr="00035C76" w14:paraId="7DF4AE35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7EDF91" w14:textId="528FF336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10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536D09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8A9DF5" w14:textId="77724351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Стоянка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швартовка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хранение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3DA6F82" w14:textId="758D7F6C" w:rsidR="004747AA" w:rsidRPr="0031683E" w:rsidRDefault="004747AA" w:rsidP="004747AA">
            <w:pPr>
              <w:pStyle w:val="FORMATTEXT"/>
              <w:rPr>
                <w:bCs/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Информация, необходимая для обеспечения стоянки, крепления и/или хранения ВС при любых условиях, для которых предусмотрена его эксплуатация. При необходимости должна включать в себя процедуры по подготовке к стоянке, швартовке, хранению и возобновлению эксплуатации. Иллюстрации, при необходимости, должны показывать расположение точек фиксации и швартовки, а также органы управления, используемые при стоянке/швартовке и хранении</w:t>
            </w:r>
          </w:p>
        </w:tc>
      </w:tr>
      <w:tr w:rsidR="004747AA" w:rsidRPr="004747AA" w14:paraId="42826535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C9A131" w14:textId="77777777" w:rsidR="004747AA" w:rsidRPr="002A1752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39AECA" w14:textId="1F718D54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F35AFD" w14:textId="624798A5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Стоянка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44F6936C" w14:textId="6FB7D691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Информация, необходимая для обеспечения стоянки ВС в любых погодных условиях, когда стоянка рассматривается как обычный кратковременный технологический процесс (например, на ночь или выходные), выполняемый на исправном ВС. Предполагается, что возвращение в работоспособное состояние будет выполнено стандартной подготовительной проверкой. </w:t>
            </w:r>
            <w:proofErr w:type="spellStart"/>
            <w:r w:rsidRPr="0031683E">
              <w:rPr>
                <w:sz w:val="18"/>
                <w:szCs w:val="18"/>
              </w:rPr>
              <w:t>Включает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сведения</w:t>
            </w:r>
            <w:proofErr w:type="spellEnd"/>
            <w:r w:rsidRPr="0031683E">
              <w:rPr>
                <w:sz w:val="18"/>
                <w:szCs w:val="18"/>
              </w:rPr>
              <w:t xml:space="preserve"> о </w:t>
            </w:r>
            <w:proofErr w:type="spellStart"/>
            <w:r w:rsidRPr="0031683E">
              <w:rPr>
                <w:sz w:val="18"/>
                <w:szCs w:val="18"/>
              </w:rPr>
              <w:t>необходимом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оборудовании</w:t>
            </w:r>
            <w:proofErr w:type="spellEnd"/>
          </w:p>
        </w:tc>
      </w:tr>
      <w:tr w:rsidR="004747AA" w:rsidRPr="00035C76" w14:paraId="3B970412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F29FC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7A8408" w14:textId="2B83F883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281ECA" w14:textId="00E1887E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Швартовка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36321D33" w14:textId="673E0783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Информация, необходимая для обеспечения швартовки ВС в любых погодных условиях, когда швартовка рассматривается как длительный или кратковременный технологический процесс, целью которого является крепление/фиксация ВС. Должна включать в себя сведения о балластировке, установке и использовании специального оборудования для наземного обслуживания при швартовке (например, установка швартовочных колец), сведения о мерах предосторожности, ограничения, связанные с обеспечением безопасности ВС в условиях сильного ветра и т.д.</w:t>
            </w:r>
          </w:p>
        </w:tc>
      </w:tr>
      <w:tr w:rsidR="004747AA" w:rsidRPr="004747AA" w14:paraId="047FC34C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02677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20501E" w14:textId="3473E2FF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AE3ACE" w14:textId="5CD826CE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Хранение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0E12DB9D" w14:textId="6B558254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Информация, необходимая для обеспечения хранения ВС в любых погодных условиях, когда хранение рассматривается как период неработоспособности, продолжительность которого превышает период, определенный для стоянки. Должна включать в себя сведения о всех необходимых проверках и ТО, необходимом для защиты конструктивной и системной целостности ВС в ходе хранения. </w:t>
            </w:r>
            <w:proofErr w:type="spellStart"/>
            <w:r w:rsidRPr="0031683E">
              <w:rPr>
                <w:sz w:val="18"/>
                <w:szCs w:val="18"/>
              </w:rPr>
              <w:t>Швартовка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на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период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хранения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должна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выполняться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согласно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подразделу</w:t>
            </w:r>
            <w:proofErr w:type="spellEnd"/>
            <w:r w:rsidRPr="0031683E">
              <w:rPr>
                <w:sz w:val="18"/>
                <w:szCs w:val="18"/>
              </w:rPr>
              <w:t xml:space="preserve"> -20</w:t>
            </w:r>
          </w:p>
        </w:tc>
      </w:tr>
      <w:tr w:rsidR="004747AA" w:rsidRPr="00035C76" w14:paraId="0F3A7B94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B8698" w14:textId="77777777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C7362F" w14:textId="51A39470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766F0F" w14:textId="0B8264F5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Возобновление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эксплуатации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2467BD6F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Указания, необходимые для подготовки ВС к эксплуатации после швартовки, стоянки или хранения.</w:t>
            </w:r>
          </w:p>
          <w:p w14:paraId="3ADB082B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FD51FFA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Примечание - По согласованию с заказчиком сведения (подраздел) могут быть выполнены в виде отдельной книги "Руководство по хранению" в составе РЭ</w:t>
            </w:r>
          </w:p>
          <w:p w14:paraId="588F5EF3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  <w:lang w:val="ru-RU"/>
              </w:rPr>
            </w:pPr>
          </w:p>
        </w:tc>
      </w:tr>
      <w:tr w:rsidR="00035C76" w:rsidRPr="00035C76" w14:paraId="0F56E379" w14:textId="77777777" w:rsidTr="00BB3191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5C2DF4" w14:textId="77777777" w:rsidR="00035C76" w:rsidRPr="0031683E" w:rsidRDefault="00035C76" w:rsidP="00BB3191">
            <w:pPr>
              <w:pStyle w:val="FORMATTEXT"/>
              <w:rPr>
                <w:b/>
                <w:bCs/>
                <w:sz w:val="18"/>
                <w:szCs w:val="18"/>
              </w:rPr>
            </w:pPr>
            <w:r w:rsidRPr="0031683E">
              <w:rPr>
                <w:b/>
                <w:bCs/>
                <w:sz w:val="18"/>
                <w:szCs w:val="18"/>
              </w:rPr>
              <w:t>11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5BACEE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05DE49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Надписи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трафареты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3D2D565C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Все трафареты, бирки и т.д. должны быть включены в иллюстрированный каталог деталей с указанием обозначения детали, ее наименования и места установки. Руководство по ТО должно содержать местоположение и иллюстрацию каждого трафарета, каждой бирки, маркировки, </w:t>
            </w:r>
            <w:proofErr w:type="spellStart"/>
            <w:r w:rsidRPr="0031683E">
              <w:rPr>
                <w:sz w:val="18"/>
                <w:szCs w:val="18"/>
                <w:lang w:val="ru-RU"/>
              </w:rPr>
              <w:t>самоподсвечивающейся</w:t>
            </w:r>
            <w:proofErr w:type="spellEnd"/>
            <w:r w:rsidRPr="0031683E">
              <w:rPr>
                <w:sz w:val="18"/>
                <w:szCs w:val="18"/>
                <w:lang w:val="ru-RU"/>
              </w:rPr>
              <w:t xml:space="preserve"> надписи и т.д., необходимых для обеспечения техники безопасности, ТО и т.д.</w:t>
            </w:r>
          </w:p>
        </w:tc>
      </w:tr>
      <w:tr w:rsidR="00035C76" w:rsidRPr="00035C76" w14:paraId="57DAD575" w14:textId="77777777" w:rsidTr="00BB3191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61653D" w14:textId="77777777" w:rsidR="00035C76" w:rsidRPr="002A1752" w:rsidRDefault="00035C76" w:rsidP="00BB3191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758531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836CD6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Внешние цветовые схемы и маркировки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31F324E3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Наружные цветовые схемы и маркировка ВС </w:t>
            </w:r>
          </w:p>
        </w:tc>
      </w:tr>
      <w:tr w:rsidR="00035C76" w:rsidRPr="00035C76" w14:paraId="1BF67C32" w14:textId="77777777" w:rsidTr="00BB3191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BBDCD" w14:textId="77777777" w:rsidR="00035C76" w:rsidRPr="0031683E" w:rsidRDefault="00035C76" w:rsidP="00BB3191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ED2235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464910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sz w:val="18"/>
                <w:szCs w:val="18"/>
              </w:rPr>
              <w:t>Внешние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трафареты</w:t>
            </w:r>
            <w:proofErr w:type="spellEnd"/>
            <w:r w:rsidRPr="0031683E">
              <w:rPr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sz w:val="18"/>
                <w:szCs w:val="18"/>
              </w:rPr>
              <w:t>маркировки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3A6DA8EE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Трафареты и маркировочные надписи, касающиеся наземного обслуживания, осмотров и содержащие предостережения, предупреждения и т.д.</w:t>
            </w:r>
          </w:p>
        </w:tc>
      </w:tr>
      <w:tr w:rsidR="00035C76" w:rsidRPr="00035C76" w14:paraId="5DFA79AF" w14:textId="77777777" w:rsidTr="00BB3191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074A74" w14:textId="77777777" w:rsidR="00035C76" w:rsidRPr="0031683E" w:rsidRDefault="00035C76" w:rsidP="00BB3191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C01822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6AC1F2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Внутренние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трафареты</w:t>
            </w:r>
            <w:proofErr w:type="spellEnd"/>
            <w:r w:rsidRPr="0031683E">
              <w:rPr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sz w:val="18"/>
                <w:szCs w:val="18"/>
              </w:rPr>
              <w:t>маркировки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729F2279" w14:textId="77777777" w:rsidR="00035C76" w:rsidRPr="0031683E" w:rsidRDefault="00035C76" w:rsidP="00BB3191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Трафареты и маркировочные надписи, </w:t>
            </w:r>
            <w:proofErr w:type="spellStart"/>
            <w:r w:rsidRPr="0031683E">
              <w:rPr>
                <w:sz w:val="18"/>
                <w:szCs w:val="18"/>
                <w:lang w:val="ru-RU"/>
              </w:rPr>
              <w:t>самоподсвечивающиеся</w:t>
            </w:r>
            <w:proofErr w:type="spellEnd"/>
            <w:r w:rsidRPr="0031683E">
              <w:rPr>
                <w:sz w:val="18"/>
                <w:szCs w:val="18"/>
                <w:lang w:val="ru-RU"/>
              </w:rPr>
              <w:t xml:space="preserve"> надписи и т.д., содержащие общую и аварийную информацию, указания, предостережения, предупреждения и т.д.</w:t>
            </w:r>
          </w:p>
        </w:tc>
      </w:tr>
      <w:tr w:rsidR="004747AA" w:rsidRPr="00035C76" w14:paraId="75DD0AE6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77EE0E" w14:textId="45B3676A" w:rsidR="004747AA" w:rsidRPr="0031683E" w:rsidRDefault="004747AA" w:rsidP="004747AA">
            <w:pPr>
              <w:pStyle w:val="FORMATTEXT"/>
              <w:rPr>
                <w:b/>
                <w:bCs/>
                <w:sz w:val="18"/>
                <w:szCs w:val="18"/>
              </w:rPr>
            </w:pPr>
            <w:r w:rsidRPr="0031683E">
              <w:rPr>
                <w:b/>
                <w:bCs/>
                <w:sz w:val="18"/>
                <w:szCs w:val="18"/>
              </w:rPr>
              <w:t>1</w:t>
            </w:r>
            <w:r w:rsidR="00035C7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F45538" w14:textId="77777777" w:rsidR="004747AA" w:rsidRPr="0031683E" w:rsidRDefault="004747AA" w:rsidP="004747AA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761FC9" w14:textId="2122A8C9" w:rsidR="004747AA" w:rsidRPr="0031683E" w:rsidRDefault="00035C76" w:rsidP="004747AA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Наземное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аэродромное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bCs/>
                <w:sz w:val="18"/>
                <w:szCs w:val="18"/>
              </w:rPr>
              <w:t>обслуживание</w:t>
            </w:r>
            <w:proofErr w:type="spellEnd"/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68363CE9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Указания по заправке и сливу жидкостей, плановому и неплановому обслуживанию ВС в целом (представленные, предпочтительно, в виде таблицы или схемы).</w:t>
            </w:r>
          </w:p>
          <w:p w14:paraId="03CB9C40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536026A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Меры безопасности при обслуживании, такие как защитное заземление и меры пожарной безопасности.</w:t>
            </w:r>
          </w:p>
          <w:p w14:paraId="74077B11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FAE1EB7" w14:textId="5E091DDB" w:rsidR="004747AA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Сведения о расположении точек обслуживания с указанием участков, обозначенных надписью "Не становиться", и разрешенных путей перемещения (по крылу или фюзеляжу)</w:t>
            </w:r>
          </w:p>
        </w:tc>
      </w:tr>
      <w:tr w:rsidR="00035C76" w:rsidRPr="00035C76" w14:paraId="59FAFD7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AA016F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05F82F" w14:textId="0CD9AAA0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0EFC63" w14:textId="6362B5FD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Заправка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слив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жидкостей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2CF54F96" w14:textId="572738E4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Указания, необходимые для заправки и слива жидкостей, с указанием объемов емкостей, сортов топлива, масла, жидкостей и других используемых материалов. Для топлива указывается объем расширения, общая вместимость, </w:t>
            </w:r>
            <w:proofErr w:type="spellStart"/>
            <w:r w:rsidRPr="00670175">
              <w:rPr>
                <w:sz w:val="18"/>
                <w:szCs w:val="18"/>
                <w:lang w:val="ru-RU"/>
              </w:rPr>
              <w:t>несливаемый</w:t>
            </w:r>
            <w:proofErr w:type="spellEnd"/>
            <w:r w:rsidRPr="00670175">
              <w:rPr>
                <w:sz w:val="18"/>
                <w:szCs w:val="18"/>
                <w:lang w:val="ru-RU"/>
              </w:rPr>
              <w:t xml:space="preserve"> и используемый объем для каждого бака. </w:t>
            </w:r>
            <w:proofErr w:type="spellStart"/>
            <w:r>
              <w:rPr>
                <w:sz w:val="18"/>
                <w:szCs w:val="18"/>
              </w:rPr>
              <w:t>Для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масла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указывается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допуск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расширение</w:t>
            </w:r>
            <w:proofErr w:type="spellEnd"/>
          </w:p>
        </w:tc>
      </w:tr>
      <w:tr w:rsidR="00035C76" w:rsidRPr="00035C76" w14:paraId="409B258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C09B92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1CF26C" w14:textId="1AFB93E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8D16E3" w14:textId="69D82CD8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Плановое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обслуживание</w:t>
            </w:r>
            <w:proofErr w:type="spellEnd"/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024F34FA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Указания, необходимые для проведения оперативного планового обслуживания, включая указания по смазке компонентов, наружной и внутренней очистке ВС и т.д.</w:t>
            </w:r>
          </w:p>
          <w:p w14:paraId="06B3F3C3" w14:textId="33B001EF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В подраздел не включают процедуры смазки, выполняемые в рамках стандартизованных процессов ТО</w:t>
            </w:r>
          </w:p>
        </w:tc>
      </w:tr>
      <w:tr w:rsidR="00035C76" w:rsidRPr="00035C76" w14:paraId="5163F958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56379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E83C0" w14:textId="0361808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3140ED" w14:textId="34DAD8C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Неплановое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обслуживание</w:t>
            </w:r>
            <w:proofErr w:type="spellEnd"/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14:paraId="5C94BEAE" w14:textId="3116D260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Инструкции, необходимые для проведения незапланированного обслуживания (например, удаление льда и снега с находящегося на стоянке ВС)</w:t>
            </w:r>
          </w:p>
        </w:tc>
      </w:tr>
      <w:tr w:rsidR="00035C76" w:rsidRPr="00035C76" w14:paraId="1EE4A291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F9FE9F" w14:textId="2EC792AF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lastRenderedPageBreak/>
              <w:t>20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A9D1F6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E886B0" w14:textId="39531014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  <w:lang w:val="ru-RU"/>
              </w:rPr>
              <w:t>Стандартизованные технологические процессы, относящиеся к функциональным системам воздушного судна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83C9E2" w14:textId="429C943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Механические и электротехнические технологические процессы, применимые более чем к одной системе планера и которые не описаны в разделах 21-49 (технологии специального назначения включают в соответствующие разделы, касающиеся отдельных систем)</w:t>
            </w:r>
          </w:p>
        </w:tc>
      </w:tr>
      <w:tr w:rsidR="00035C76" w:rsidRPr="00035C76" w14:paraId="1C6EEA01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7B6C1A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EF10CA" w14:textId="6613E79A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-00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63EC3A" w14:textId="24A8E47A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sz w:val="18"/>
                <w:szCs w:val="18"/>
              </w:rPr>
              <w:t>Общие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сведения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6A348E" w14:textId="7E51D48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Излагают указания, применимые ко всем рассматриваемым системам</w:t>
            </w:r>
          </w:p>
        </w:tc>
      </w:tr>
      <w:tr w:rsidR="00035C76" w:rsidRPr="00035C76" w14:paraId="405CEA29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D1EC2C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5E3444" w14:textId="478FF6B1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с -10 </w:t>
            </w:r>
            <w:proofErr w:type="spellStart"/>
            <w:r w:rsidRPr="0031683E">
              <w:rPr>
                <w:sz w:val="18"/>
                <w:szCs w:val="18"/>
              </w:rPr>
              <w:t>по</w:t>
            </w:r>
            <w:proofErr w:type="spellEnd"/>
            <w:r w:rsidRPr="0031683E">
              <w:rPr>
                <w:sz w:val="18"/>
                <w:szCs w:val="18"/>
              </w:rPr>
              <w:t xml:space="preserve"> -90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07FE3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FE123" w14:textId="78F7CF4C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Подразделы используют для описания стандартизованных технологических процессов</w:t>
            </w:r>
          </w:p>
        </w:tc>
      </w:tr>
      <w:tr w:rsidR="00035C76" w:rsidRPr="00035C76" w14:paraId="2F03A45E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59080B" w14:textId="02FBFA2E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21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9644F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E1AA8D" w14:textId="17B95C0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кондиционирования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воздуха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0C3D8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Узлы и компоненты, которыми оснащают средства герметизации, обогрева, охлаждения, регулирования влажности, фильтрации и обработки воздуха, используемого для вентиляции зон фюзеляжа в пределах герметичной зоны.</w:t>
            </w:r>
          </w:p>
          <w:p w14:paraId="19A2463B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16D108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наддув кабины, охлаждение оборудования, обогрев топливной системы, турбохолодильник, клапаны, воздухозаборники, трубопроводы и т.д.</w:t>
            </w:r>
          </w:p>
          <w:p w14:paraId="501F4B9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858BAD0" w14:textId="5BA34C60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Также включает в себя средства герметизации, средства предохранения от запотевания и т.д.</w:t>
            </w:r>
          </w:p>
        </w:tc>
      </w:tr>
      <w:tr w:rsidR="00035C76" w:rsidRPr="00035C76" w14:paraId="4F9FCC8A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D7F02D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25DA8B" w14:textId="4076A9B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3E0281" w14:textId="235AAF2C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Наддув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FEF9F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обеспечивающая подачу сжатого воздуха.</w:t>
            </w:r>
          </w:p>
          <w:p w14:paraId="18C8171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F2A236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органы управления и системы индикации, связанные с компрессорами, электропроводку и т.д.</w:t>
            </w:r>
          </w:p>
          <w:p w14:paraId="1E9CBE5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0F2D9F2" w14:textId="7E3E2774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средства регулирования давления и индикации системы герметизации кабины</w:t>
            </w:r>
          </w:p>
        </w:tc>
      </w:tr>
      <w:tr w:rsidR="00035C76" w:rsidRPr="00035C76" w14:paraId="589D63D4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9F76F8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A3FC03" w14:textId="290BB03B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07B27E" w14:textId="407496B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Распределение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C67E56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используемая для забора и распределения воздуха, охлаждения оборудования, герметизации кабины, предохранения от запотевания.</w:t>
            </w:r>
          </w:p>
          <w:p w14:paraId="00E98841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A1CE561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вентиляторы, воздухозаборники, трубопроводы, входные устройства, клапаны, электропроводку и т.д.</w:t>
            </w:r>
          </w:p>
          <w:p w14:paraId="619883D1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5357567A" w14:textId="3305DC81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клапаны, которые являются частью системы управления наддувом и температурой</w:t>
            </w:r>
          </w:p>
        </w:tc>
      </w:tr>
      <w:tr w:rsidR="00035C76" w:rsidRPr="00035C76" w14:paraId="553C5ADC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EADECE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724054" w14:textId="07767C7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1AB8E6" w14:textId="6792CE0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Регулирование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давления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F7D89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используемая для регулирования давления внутри фюзеляжа.</w:t>
            </w:r>
          </w:p>
          <w:p w14:paraId="103CC2B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5C3415FC" w14:textId="0607BB1C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регулирующие заслонки, предохранительные клапаны, индикаторы, переключатели, усилители, электропроводку и т.д.</w:t>
            </w:r>
          </w:p>
        </w:tc>
      </w:tr>
      <w:tr w:rsidR="00035C76" w:rsidRPr="00035C76" w14:paraId="390C841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90F8C8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A4B539" w14:textId="3033304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C917C3" w14:textId="36D0052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Обогрев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2C8E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обеспечивающая подачу нагретого воздуха, и ее органы управления.</w:t>
            </w:r>
          </w:p>
          <w:p w14:paraId="19C29CB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5A03CF6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обогреватели, топливную систему и ее</w:t>
            </w:r>
          </w:p>
          <w:p w14:paraId="5F39A7D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органы управления, систему индикации, связанную с работой нагревателя, электропроводку и т.д.</w:t>
            </w:r>
          </w:p>
          <w:p w14:paraId="41E7FC9B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BA160D4" w14:textId="7BD28D90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системы регулирования и индикации температуры</w:t>
            </w:r>
          </w:p>
        </w:tc>
      </w:tr>
      <w:tr w:rsidR="00035C76" w:rsidRPr="00035C76" w14:paraId="112CE0FE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7AF8A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F5E82C" w14:textId="01C01EC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D8ABD1" w14:textId="426A96F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Охлаждение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2E11D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обеспечивающая подачу охлажденного воздуха, и ее органы управления.</w:t>
            </w:r>
          </w:p>
          <w:p w14:paraId="186F57F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28EB06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холодильный агрегат, системы индикации, связанные с работой охладителей, электропроводку и т.д.</w:t>
            </w:r>
          </w:p>
          <w:p w14:paraId="3711CA5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5441D82" w14:textId="408D2A0E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системы регулирования и индикации температуры</w:t>
            </w:r>
          </w:p>
        </w:tc>
      </w:tr>
      <w:tr w:rsidR="00035C76" w:rsidRPr="00035C76" w14:paraId="55D5AC0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C819AD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8DC056" w14:textId="013567B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188FD1" w14:textId="78D8321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Регулирование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температуры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06840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используемая для регулирования температуры воздуха.</w:t>
            </w:r>
          </w:p>
          <w:p w14:paraId="2A05017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551FFF9" w14:textId="1D1575FE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регулирующие заслонки, термочувствительные устройства, переключатели, индикаторы, усилители, электропроводку и т.д.</w:t>
            </w:r>
          </w:p>
        </w:tc>
      </w:tr>
      <w:tr w:rsidR="00035C76" w:rsidRPr="00035C76" w14:paraId="44FE0FDE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C3BBF0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0DCA83" w14:textId="61B380DA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1F0C1C" w14:textId="3E6316CB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Регулирование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влажности</w:t>
            </w:r>
            <w:proofErr w:type="spellEnd"/>
            <w:r w:rsidRPr="0031683E">
              <w:rPr>
                <w:sz w:val="18"/>
                <w:szCs w:val="18"/>
              </w:rPr>
              <w:t xml:space="preserve">/ </w:t>
            </w:r>
            <w:proofErr w:type="spellStart"/>
            <w:r w:rsidRPr="0031683E">
              <w:rPr>
                <w:sz w:val="18"/>
                <w:szCs w:val="18"/>
              </w:rPr>
              <w:t>загрязнения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воздуха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206637" w14:textId="7A6E3D4A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используемая для регулирования влаги в воздухе, для регулирования концентрации озона, очистки кондиционированного воздуха, а также для обработки воздуха дезодорантами и т.д.</w:t>
            </w:r>
          </w:p>
        </w:tc>
      </w:tr>
      <w:tr w:rsidR="00035C76" w:rsidRPr="00035C76" w14:paraId="3C69B73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57C506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2E73F0" w14:textId="3EA580BB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-80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228239" w14:textId="6E486D0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Жидкие</w:t>
            </w:r>
            <w:proofErr w:type="spellEnd"/>
            <w:r w:rsidRPr="0031683E">
              <w:rPr>
                <w:sz w:val="18"/>
                <w:szCs w:val="18"/>
              </w:rPr>
              <w:t xml:space="preserve">/ </w:t>
            </w:r>
            <w:proofErr w:type="spellStart"/>
            <w:r w:rsidRPr="0031683E">
              <w:rPr>
                <w:sz w:val="18"/>
                <w:szCs w:val="18"/>
              </w:rPr>
              <w:t>газообразные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хладагенты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EA9BD9" w14:textId="6B8BC9B5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Компоненты, необходимые для подачи жидкого/газообразного хладагента в систему охлаждения оборудования</w:t>
            </w:r>
          </w:p>
        </w:tc>
      </w:tr>
      <w:tr w:rsidR="00035C76" w:rsidRPr="00035C76" w14:paraId="2F19B237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1FAF62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981C98" w14:textId="07D6ACB2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-90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8DAC77" w14:textId="51ABCB6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Интегрированная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обеспечения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жизнедеятельности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1E2261" w14:textId="46A81F97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Комплекс, обеспечивающий подготовку кондиционированного, охлажденного, нагретого, сжатого воздуха и его фильтрацию, а также аварийную вентиляцию для обеспечения нормальной работы экипажа и оборудования</w:t>
            </w:r>
          </w:p>
        </w:tc>
      </w:tr>
      <w:tr w:rsidR="00035C76" w:rsidRPr="00035C76" w14:paraId="0BE34B5D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5903C9" w14:textId="207FE778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23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F321C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633DB0" w14:textId="65DF98B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связи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F2B88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используемое для связи внутри ВС, связи между ВС и наземными станциями.</w:t>
            </w:r>
          </w:p>
          <w:p w14:paraId="739E5CF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D61AA4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компоненты голосовой, радиотелеграфной и иной связи, систему оповещения пассажиров, переговорное устройство (интерком).</w:t>
            </w:r>
          </w:p>
          <w:p w14:paraId="46CF30E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A424879" w14:textId="1593DB19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Может включать в себя устройство регистрации видео- и речевой информации внутри ВС в интересах авиационной безопасности</w:t>
            </w:r>
          </w:p>
        </w:tc>
      </w:tr>
      <w:tr w:rsidR="00035C76" w:rsidRPr="00035C76" w14:paraId="6143444A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98EAD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D35A49" w14:textId="6C9FB282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3BA1C0" w14:textId="4590071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Голосовая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связь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906B5" w14:textId="416C9329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Оборудование средневолнового, коротковолнового и ультракоротковолнового диапазонов, использующее голосовую модуляцию электромагнитных волн, бортовые телефоны, приемное и передающее оборудование</w:t>
            </w:r>
          </w:p>
        </w:tc>
      </w:tr>
      <w:tr w:rsidR="00035C76" w:rsidRPr="004747AA" w14:paraId="5F32F88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B7E10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3FD9FB" w14:textId="41754F46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-15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9A1F84" w14:textId="4C6F106A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Спутниковая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связь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7E0AC" w14:textId="5BD58022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rFonts w:ascii="Arial" w:hAnsi="Arial" w:cs="Arial"/>
                <w:sz w:val="18"/>
                <w:szCs w:val="18"/>
              </w:rPr>
              <w:t>Оборудование</w:t>
            </w:r>
            <w:proofErr w:type="spellEnd"/>
            <w:r w:rsidRPr="0031683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rFonts w:ascii="Arial" w:hAnsi="Arial" w:cs="Arial"/>
                <w:sz w:val="18"/>
                <w:szCs w:val="18"/>
              </w:rPr>
              <w:t>спутниковой</w:t>
            </w:r>
            <w:proofErr w:type="spellEnd"/>
            <w:r w:rsidRPr="0031683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rFonts w:ascii="Arial" w:hAnsi="Arial" w:cs="Arial"/>
                <w:sz w:val="18"/>
                <w:szCs w:val="18"/>
              </w:rPr>
              <w:t>связи</w:t>
            </w:r>
            <w:proofErr w:type="spellEnd"/>
          </w:p>
        </w:tc>
      </w:tr>
      <w:tr w:rsidR="00035C76" w:rsidRPr="00035C76" w14:paraId="175882A5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81A5A7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BCB3C3" w14:textId="3998AA6A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90D3D" w14:textId="30CE805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Средства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цифрового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обмена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данными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F8A8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Устройства, обеспечивающие обмен информацией по каналам связи с кодово-импульсной модуляцией.</w:t>
            </w:r>
          </w:p>
          <w:p w14:paraId="3E11A0C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C8DCF59" w14:textId="4552B0D0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устройства для приема и передачи сообщений по телеграфным каналам связи, каналам селективного вызова, автоматической связи, системы оповещения (</w:t>
            </w:r>
            <w:r w:rsidRPr="0031683E">
              <w:rPr>
                <w:rFonts w:ascii="Arial" w:hAnsi="Arial" w:cs="Arial"/>
                <w:sz w:val="18"/>
                <w:szCs w:val="18"/>
              </w:rPr>
              <w:t>Teleprinter</w:t>
            </w: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1683E">
              <w:rPr>
                <w:rFonts w:ascii="Arial" w:hAnsi="Arial" w:cs="Arial"/>
                <w:sz w:val="18"/>
                <w:szCs w:val="18"/>
              </w:rPr>
              <w:t>Selcal</w:t>
            </w:r>
            <w:proofErr w:type="spellEnd"/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1683E">
              <w:rPr>
                <w:rFonts w:ascii="Arial" w:hAnsi="Arial" w:cs="Arial"/>
                <w:sz w:val="18"/>
                <w:szCs w:val="18"/>
              </w:rPr>
              <w:t>Calsel</w:t>
            </w:r>
            <w:proofErr w:type="spellEnd"/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31683E">
              <w:rPr>
                <w:rFonts w:ascii="Arial" w:hAnsi="Arial" w:cs="Arial"/>
                <w:sz w:val="18"/>
                <w:szCs w:val="18"/>
              </w:rPr>
              <w:t>ACARS</w:t>
            </w: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, и т.д.)</w:t>
            </w:r>
          </w:p>
        </w:tc>
      </w:tr>
      <w:tr w:rsidR="00035C76" w:rsidRPr="00035C76" w14:paraId="103B8CA4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408EF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B86F1E" w14:textId="578F1843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8BBB40" w14:textId="27A2B462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Средства оповещения и развлечения пассажиров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EED89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Усилители, громкоговорители, телефонные трубки, репродукторы, пульты управления и т.д.</w:t>
            </w:r>
          </w:p>
          <w:p w14:paraId="10F8BDA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09B488F" w14:textId="319169FE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Также включает в себя аудио-, видео- и мультимедиа аппаратуру</w:t>
            </w:r>
          </w:p>
        </w:tc>
      </w:tr>
      <w:tr w:rsidR="00035C76" w:rsidRPr="00035C76" w14:paraId="5E5A49E3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49BE0E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0CE4D8" w14:textId="220035C6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B4106F" w14:textId="7D1BB14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sz w:val="18"/>
                <w:szCs w:val="18"/>
              </w:rPr>
              <w:t>Интегрированная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голосовой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связи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6C4A5B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предназначенное для регулирования уровня звука и подключения средств связи и навигационных приемников к гарнитурам членов экипажа и громкоговорителям.</w:t>
            </w:r>
          </w:p>
          <w:p w14:paraId="176D580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5E71D43" w14:textId="58D5FB20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Включает в себя пульт переключения режимов аудио, микрофоны, наушники, </w:t>
            </w:r>
            <w:proofErr w:type="spellStart"/>
            <w:r w:rsidRPr="0031683E">
              <w:rPr>
                <w:sz w:val="18"/>
                <w:szCs w:val="18"/>
                <w:lang w:val="ru-RU"/>
              </w:rPr>
              <w:t>кабинные</w:t>
            </w:r>
            <w:proofErr w:type="spellEnd"/>
            <w:r w:rsidRPr="0031683E">
              <w:rPr>
                <w:sz w:val="18"/>
                <w:szCs w:val="18"/>
                <w:lang w:val="ru-RU"/>
              </w:rPr>
              <w:t xml:space="preserve"> громкоговорители и т.д.</w:t>
            </w:r>
          </w:p>
        </w:tc>
      </w:tr>
      <w:tr w:rsidR="00035C76" w:rsidRPr="00035C76" w14:paraId="75AF8C9B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A51E7F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8FCB59" w14:textId="59DDDD61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78EDAD" w14:textId="2F82BF0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Аппаратура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звуко</w:t>
            </w:r>
            <w:proofErr w:type="spellEnd"/>
            <w:r w:rsidRPr="0031683E">
              <w:rPr>
                <w:sz w:val="18"/>
                <w:szCs w:val="18"/>
              </w:rPr>
              <w:t xml:space="preserve">- и </w:t>
            </w:r>
            <w:proofErr w:type="spellStart"/>
            <w:r w:rsidRPr="0031683E">
              <w:rPr>
                <w:sz w:val="18"/>
                <w:szCs w:val="18"/>
              </w:rPr>
              <w:t>видеозаписи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E78C38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Устройства, регистрирующие переговоры и перемещения экипажа и пассажиров с целью обеспечения авиационной безопасности.</w:t>
            </w:r>
          </w:p>
          <w:p w14:paraId="5EFB12E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242BF3F" w14:textId="61117B4A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речевые магнитофоны, мониторы и т.д.</w:t>
            </w:r>
          </w:p>
        </w:tc>
      </w:tr>
      <w:tr w:rsidR="00035C76" w:rsidRPr="00035C76" w14:paraId="0191AAB1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7361E5" w14:textId="12E73F30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24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7F5EB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625C9C" w14:textId="4C6FCBA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электроснабжения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E4E736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Электрические устройства и блоки, которые вырабатывают, регулируют и подводят переменный и/или постоянный электрический ток к потребителям.</w:t>
            </w:r>
          </w:p>
          <w:p w14:paraId="2386F42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787D8B7" w14:textId="0B509D6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генераторы, реле, преобразователи, аккумуляторные батареи, распределительные шины, электропроводку, выключатели, электрические соединители и т.д.</w:t>
            </w:r>
          </w:p>
        </w:tc>
      </w:tr>
      <w:tr w:rsidR="00035C76" w:rsidRPr="00035C76" w14:paraId="01A750F3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E20334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1CE77" w14:textId="0AD9219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7A6646" w14:textId="46EB6BB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Привод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генератора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90FF9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Устройства, вращающие генераторы с необходимой скоростью.</w:t>
            </w:r>
          </w:p>
          <w:p w14:paraId="65AB63B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2B26A5D" w14:textId="7B1CF4A3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систему смазки, соединительные устройства, средства измерений, регулирования и сигнализации, аварийные источники энергии, такие как турбина с приводом от набегающего потока воздуха и т.д.</w:t>
            </w:r>
          </w:p>
        </w:tc>
      </w:tr>
      <w:tr w:rsidR="00035C76" w:rsidRPr="00035C76" w14:paraId="31A007F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86EBE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83CF9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  <w:p w14:paraId="4A7D6F4D" w14:textId="540C2211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3B59D" w14:textId="7F488E1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наземного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электроснабжения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8046F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питания потребителей от внешнего источника тока.</w:t>
            </w:r>
          </w:p>
          <w:p w14:paraId="5D2F9BE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9FB1D4D" w14:textId="067C6714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штепсельные разъемы, реле, выключатели, электропроводку, предупредительную световую сигнализацию и т.д.</w:t>
            </w:r>
          </w:p>
        </w:tc>
      </w:tr>
      <w:tr w:rsidR="00035C76" w:rsidRPr="00035C76" w14:paraId="60C5E681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96AF15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C78C07" w14:textId="2328D0E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53A263" w14:textId="6FE43424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распределения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переменного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тока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B148A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подвода переменного тока к потребителям.</w:t>
            </w:r>
          </w:p>
          <w:p w14:paraId="4C3E21F0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889927F" w14:textId="06A8CF27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главные и распределительные шины, автоматы защиты сети и т.д.</w:t>
            </w:r>
          </w:p>
        </w:tc>
      </w:tr>
      <w:tr w:rsidR="00035C76" w:rsidRPr="00035C76" w14:paraId="6C645C7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AFCC96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48556E" w14:textId="613C319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024CFB" w14:textId="5D488C4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распределения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постоянного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тока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A991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подвода постоянного тока к потребителям.</w:t>
            </w:r>
          </w:p>
          <w:p w14:paraId="3A101FF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45001DD" w14:textId="17A7E077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главные и распределительные шины, автоматы защиты сети и т.д.</w:t>
            </w:r>
          </w:p>
        </w:tc>
      </w:tr>
      <w:tr w:rsidR="00035C76" w:rsidRPr="00035C76" w14:paraId="3856F370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BEA5A8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E5D781" w14:textId="179674A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-90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892F8D" w14:textId="0207025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Коммутационное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электрооборудование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F21D32" w14:textId="61F28ABE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Блоки и компоненты, которые применимы более чем в одной системе или системных интерфейсах, такие как распределительные коробки, релейные панели, контактные колодки и т.д.</w:t>
            </w:r>
          </w:p>
        </w:tc>
      </w:tr>
      <w:tr w:rsidR="00035C76" w:rsidRPr="00035C76" w14:paraId="588DB1BA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C05292" w14:textId="65F6D4E5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t>25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C57B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2D2B65" w14:textId="49524BCD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  <w:lang w:val="ru-RU"/>
              </w:rPr>
              <w:t>Бытовое и аварийно-спасательное оборудование</w:t>
            </w:r>
            <w:r w:rsidRPr="0031683E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32E5E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Бытовое оборудование, устанавливаемое в кабине экипажа и пассажирских салонах.</w:t>
            </w:r>
          </w:p>
          <w:p w14:paraId="3CAB382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0E69276" w14:textId="0F96B4B2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оборудование буфетов, туалетов, а также оборудование, применяемое в аварийных ситуациях</w:t>
            </w:r>
          </w:p>
        </w:tc>
      </w:tr>
      <w:tr w:rsidR="00035C76" w:rsidRPr="00035C76" w14:paraId="4FF0D2DB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0C985B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DAE88" w14:textId="64D6061B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5D5839" w14:textId="01B51EE4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Кабина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экипажа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0E3AC1" w14:textId="1C6EC595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Кресла пилотов и узлы их крепления, столы, контейнеры для документации и продуктов, шкафы для одежды, шторы, стеллажи радиоэлектронного оборудования и т.д. Не включает в себя грузовые отсеки</w:t>
            </w:r>
          </w:p>
        </w:tc>
      </w:tr>
      <w:tr w:rsidR="00035C76" w:rsidRPr="00035C76" w14:paraId="4201723D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6398E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EC9CC5" w14:textId="4C8855DE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4711C6" w14:textId="2552F8F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Пассажирский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салон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261B5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установленное в зоне размещения пассажиров (исключая гардеробы).</w:t>
            </w:r>
          </w:p>
          <w:p w14:paraId="7FF3728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E81BB76" w14:textId="397D9F8D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пассажирские кресла, спальные места, верхние отсеки для принадлежностей, шторы, облицовку стен, ковры, стеллажи для журналов, разборные перегородки, настенные термометры, запасные лампы, предохранители и т.д.</w:t>
            </w:r>
          </w:p>
        </w:tc>
      </w:tr>
      <w:tr w:rsidR="00035C76" w:rsidRPr="00035C76" w14:paraId="5DA69E1A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1F2ECF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539291" w14:textId="5C0C3EAF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2A9693" w14:textId="5CCDA75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Буфет</w:t>
            </w:r>
            <w:proofErr w:type="spellEnd"/>
            <w:r w:rsidRPr="0031683E">
              <w:rPr>
                <w:sz w:val="18"/>
                <w:szCs w:val="18"/>
              </w:rPr>
              <w:t>/</w:t>
            </w:r>
            <w:proofErr w:type="spellStart"/>
            <w:r w:rsidRPr="0031683E">
              <w:rPr>
                <w:sz w:val="18"/>
                <w:szCs w:val="18"/>
              </w:rPr>
              <w:t>кухня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99F120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установленное в помещениях, предназначенных для приготовления пищи и напитков.</w:t>
            </w:r>
          </w:p>
          <w:p w14:paraId="24C432C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CDF4D56" w14:textId="15DC5063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съемные и стационарные шкафы, печи, холодильники, контейнеры для сбора мусора, стеллажи для хранения посуды, кофеварки и раздаточные устройства, контейнеры, электрические розетки, электропроводку и т.д.</w:t>
            </w:r>
          </w:p>
        </w:tc>
      </w:tr>
      <w:tr w:rsidR="00035C76" w:rsidRPr="00035C76" w14:paraId="517856D2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22A67D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59BDDC" w14:textId="10A78890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D58074" w14:textId="062EC0BA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Туалеты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A44CD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установленное в туалетах и гардеробах.</w:t>
            </w:r>
          </w:p>
          <w:p w14:paraId="1C242FC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2ADD2AF" w14:textId="3349485F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туалетные столики с зеркалами, сиденья, шкафы, диспенсеры, электрические розетки, проводку и т.п. Умывальники и унитазы включены в систему 38</w:t>
            </w:r>
          </w:p>
        </w:tc>
      </w:tr>
      <w:tr w:rsidR="00035C76" w:rsidRPr="00035C76" w14:paraId="20B8BAA0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F6A0C6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829DC0" w14:textId="69DC4CF0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EAB614" w14:textId="4380719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Дополнительные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отсеки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57E353" w14:textId="3192CF54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Оборудование, установленное в дополнительных отсеках, используемых для отдыха экипажа и т.д.</w:t>
            </w:r>
          </w:p>
        </w:tc>
      </w:tr>
      <w:tr w:rsidR="00035C76" w:rsidRPr="00035C76" w14:paraId="0831DD16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88275A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5A7C4B" w14:textId="7BFB4AD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5EFF7E" w14:textId="7273F120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Аварийно-спасательное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оборудование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F647BE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используемое в аварийных ситуациях.</w:t>
            </w:r>
          </w:p>
          <w:p w14:paraId="572B2C3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E4D6021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оборудование для эвакуации, спасательные плоты, спасательные жилеты, аварийные радиомаяки, устройства подводного обнаружения, комплекты первой помощи, инкубаторы, кислородные палатки, носилки, сигнальные и посадочные ракеты, тормозные парашюты, системы сигнализации при эвакуации и т.п.</w:t>
            </w:r>
          </w:p>
          <w:p w14:paraId="696D9366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37C7217" w14:textId="2BBC9FD9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 xml:space="preserve">Не включает в себя огнетушители, кислородное оборудование и кислородные маски </w:t>
            </w:r>
          </w:p>
        </w:tc>
      </w:tr>
      <w:tr w:rsidR="00035C76" w:rsidRPr="00035C76" w14:paraId="188B0AC2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FC959C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043897" w14:textId="292862DC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-80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BFE87" w14:textId="0D65561C" w:rsidR="00035C76" w:rsidRPr="0031683E" w:rsidRDefault="00035C76" w:rsidP="00035C76">
            <w:pPr>
              <w:pStyle w:val="FORMATTEXT"/>
              <w:rPr>
                <w:i/>
                <w:iCs/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Изоляция</w:t>
            </w:r>
            <w:proofErr w:type="spellEnd"/>
            <w:r w:rsidRPr="0031683E">
              <w:rPr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sz w:val="18"/>
                <w:szCs w:val="18"/>
              </w:rPr>
              <w:t>облицовка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A52EE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Защитные покрытия, используемые для тепловой и звуковой изоляции.</w:t>
            </w:r>
          </w:p>
          <w:p w14:paraId="7304959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7606839" w14:textId="11EB23D0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изоляцию кабин экипажа, пассажирского отсека, вспомогательных отсеков и т.д.</w:t>
            </w:r>
          </w:p>
        </w:tc>
      </w:tr>
      <w:tr w:rsidR="00035C76" w:rsidRPr="00035C76" w14:paraId="1DF7A976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74AE3A" w14:textId="0904AFB4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 w:rsidRPr="0031683E">
              <w:rPr>
                <w:b/>
                <w:bCs/>
                <w:sz w:val="18"/>
                <w:szCs w:val="18"/>
              </w:rPr>
              <w:t>26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4CDEF5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122876" w14:textId="13D5481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Противопожарная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3C2B1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Стационарные и переносные устройства, предназначенные для обнаружения и сигнализации о пожаре и дыме, а также для хранения и распределения огнегасящего состава по защищаемым отсекам ВС.</w:t>
            </w:r>
          </w:p>
          <w:p w14:paraId="374E182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0A6E6FA" w14:textId="4A016151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баллоны, клапаны, трубопроводы, сигнализаторы и т.д.</w:t>
            </w:r>
          </w:p>
        </w:tc>
      </w:tr>
      <w:tr w:rsidR="00035C76" w:rsidRPr="00035C76" w14:paraId="22EB52D7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AA227E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F9FF22" w14:textId="38D5BC2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BDA081" w14:textId="7AA0DB6B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Средства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сигнализации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C356F2" w14:textId="080E863F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обнаружения и сигнализации о перегреве, наличии дыма или огня</w:t>
            </w:r>
          </w:p>
        </w:tc>
      </w:tr>
      <w:tr w:rsidR="00035C76" w:rsidRPr="00035C76" w14:paraId="456E2D1F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05566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CFAFFD" w14:textId="2EC5E6D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9F545A" w14:textId="793675A3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Средства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пожаротушения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73D990" w14:textId="394BE7C0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 (стационарные или переносные устройства), предназначенная для тушения пожара</w:t>
            </w:r>
          </w:p>
        </w:tc>
      </w:tr>
      <w:tr w:rsidR="00035C76" w:rsidRPr="00035C76" w14:paraId="58E9FC34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2CAE21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20F8C2" w14:textId="237D4D34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F42356" w14:textId="190796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Средства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предотвращения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взрывов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FC738E" w14:textId="53240D26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обнаружения, сигнализации и предотвращения попадания пламени в дренажи топливной системы или воздухозаборники с целью предотвращения взрыва</w:t>
            </w:r>
          </w:p>
        </w:tc>
      </w:tr>
      <w:tr w:rsidR="00035C76" w:rsidRPr="00035C76" w14:paraId="15B1896A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E8FD61" w14:textId="19F79CF5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31683E">
              <w:rPr>
                <w:b/>
                <w:bCs/>
                <w:sz w:val="18"/>
                <w:szCs w:val="18"/>
              </w:rPr>
              <w:lastRenderedPageBreak/>
              <w:t>28</w:t>
            </w:r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4D4C9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08C08" w14:textId="4B4D34AD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Топливная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EAAA3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Оборудование, предназначенное для хранения топлива и подачи его к двигателям.</w:t>
            </w:r>
          </w:p>
          <w:p w14:paraId="2491B46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4C205B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топливные насосы с приводом от двигателя для поршневых двигателей, мягкие топливные баки, фильтры, клапаны, подкачивающие насосы, средства слива топлива за борт.</w:t>
            </w:r>
          </w:p>
          <w:p w14:paraId="22622FD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BD16C2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Также включает в себя средства сигнализации утечки из топливных баков.</w:t>
            </w:r>
          </w:p>
          <w:p w14:paraId="1C2FA88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988F1CF" w14:textId="6B603281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Не включает в себя конструкцию баков (приводится в соответствующих разделах по конструкции планера), а также устройства измерения, передачи и отображения расхода топлива (включены в систему 73)</w:t>
            </w:r>
          </w:p>
        </w:tc>
      </w:tr>
      <w:tr w:rsidR="00035C76" w:rsidRPr="00035C76" w14:paraId="7090A5B4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3AB389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063EDF" w14:textId="7831E186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A6E260" w14:textId="2CA5CAB1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хранения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топлива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5DA94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обеспечивающая хранение топлива.</w:t>
            </w:r>
          </w:p>
          <w:p w14:paraId="77335BA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0477643" w14:textId="08513B98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баки, уплотнения баков, мягкие баки, систему вентиляции (наддува, дренажа), устройства дренажа топливных насосов, соединения камер и баков, горловины и крышки системы заправки топлива сверху и т.п. Также включает насосную систему подачи топлива в емкости и емкости в составе баков, не входящие в подраздел -20</w:t>
            </w:r>
          </w:p>
        </w:tc>
      </w:tr>
      <w:tr w:rsidR="00035C76" w:rsidRPr="00035C76" w14:paraId="78CB9414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A35113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69FB67" w14:textId="34FCB322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DE6C6B" w14:textId="5D71008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распределения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топлива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E51C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распределения топлива от заправочной горловины до топливных емкостей и от топливных емкостей до быстроразъемного клапана силовой установки (включительно).</w:t>
            </w:r>
          </w:p>
          <w:p w14:paraId="3304EAA2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FF22D96" w14:textId="5EAA156D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трубопроводы, насосы, фильтры, клапаны, органы управления и т.д.</w:t>
            </w:r>
          </w:p>
        </w:tc>
      </w:tr>
      <w:tr w:rsidR="00035C76" w:rsidRPr="00035C76" w14:paraId="0C2CFCF5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F1CC6D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3C6032" w14:textId="34F0FE59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431589" w14:textId="1C5A70C7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слива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топлива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A550F7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слива топлива за борт во время полета.</w:t>
            </w:r>
          </w:p>
          <w:p w14:paraId="6520094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A9E0B87" w14:textId="19115BDD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трубопроводы, клапаны, органы управления, рукава и т.д.</w:t>
            </w:r>
          </w:p>
        </w:tc>
      </w:tr>
      <w:tr w:rsidR="00035C76" w:rsidRPr="00035C76" w14:paraId="3A23F5FE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CF94A8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86A5EF" w14:textId="10A0E6D8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31683E"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987E70" w14:textId="07C4B095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Подсистема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сигнализации</w:t>
            </w:r>
            <w:proofErr w:type="spellEnd"/>
            <w:r w:rsidRPr="0031683E">
              <w:rPr>
                <w:sz w:val="18"/>
                <w:szCs w:val="18"/>
              </w:rPr>
              <w:t xml:space="preserve"> и </w:t>
            </w:r>
            <w:proofErr w:type="spellStart"/>
            <w:r w:rsidRPr="0031683E">
              <w:rPr>
                <w:sz w:val="18"/>
                <w:szCs w:val="18"/>
              </w:rPr>
              <w:t>индикации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B6FBE1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обеспечивающая индикацию количества, температуры и давления топлива.</w:t>
            </w:r>
          </w:p>
          <w:p w14:paraId="49E99F9C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29CF858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системы сигнализации давления в насосных системах баков и т.п.</w:t>
            </w:r>
          </w:p>
          <w:p w14:paraId="7AF0052F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C378CDE" w14:textId="6503C546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средства индикации расхода топлива или давления топлива в двигателе</w:t>
            </w:r>
          </w:p>
        </w:tc>
      </w:tr>
      <w:tr w:rsidR="00035C76" w:rsidRPr="00035C76" w14:paraId="0EE8184D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55AA55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7435A8" w14:textId="78F90C3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3B190A" w14:textId="0556E72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Подсистема дозаправки в полете (если установлена)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EDEA13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предназначенная для обеспечения заправки топливом в полете.</w:t>
            </w:r>
          </w:p>
          <w:p w14:paraId="4F39DC3A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9C28AB0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органы управления заправочными люками, приемники топлива, трубопроводы, устройства сопряжения со штатной системой распределения, индикаторы расхода и органы управления расходом, средства речевой связи с танкером (самолетом-заправщиком).</w:t>
            </w:r>
          </w:p>
          <w:p w14:paraId="374F782D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43C7883" w14:textId="7EC22219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органы управления ручной передачей и приемом топлива, но не включает в себя системы распределения топлива, которые описываются в подразделе -60</w:t>
            </w:r>
          </w:p>
        </w:tc>
      </w:tr>
      <w:tr w:rsidR="00035C76" w:rsidRPr="00035C76" w14:paraId="01664CE4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EBB955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319ED6" w14:textId="4CA079A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A750FB" w14:textId="4366F52C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 xml:space="preserve">Подсистема управления заправкой топлива/ центровкой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D87C90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Часть системы, которая управляет распределением топлива в процессе дозаправки в воздухе и на земле для сохранения безопасной центровки.</w:t>
            </w:r>
          </w:p>
          <w:p w14:paraId="0F2F8984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9DA93D5" w14:textId="2DBB4154" w:rsidR="00035C76" w:rsidRPr="0031683E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1683E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средства индикации количества топлива и центровки при дозаправке в воздухе и на земле</w:t>
            </w:r>
          </w:p>
        </w:tc>
      </w:tr>
      <w:tr w:rsidR="00035C76" w:rsidRPr="00035C76" w14:paraId="37DCC26A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F68775" w14:textId="5F029E49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B790EF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FFD5C" w14:textId="027F4C63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 w:rsidRPr="0031683E">
              <w:rPr>
                <w:b/>
                <w:bCs/>
                <w:sz w:val="18"/>
                <w:szCs w:val="18"/>
              </w:rPr>
              <w:t>Гидравлическая</w:t>
            </w:r>
            <w:proofErr w:type="spellEnd"/>
            <w:r w:rsidRPr="0031683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A21AB9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Устройства и оборудование, подающие гидравлическую жидкость под давлением к общей точке (магистральному трубопроводу) для перераспределения к другим системам.</w:t>
            </w:r>
          </w:p>
          <w:p w14:paraId="2DE82438" w14:textId="77777777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8E798C7" w14:textId="3DC2503C" w:rsidR="00035C76" w:rsidRPr="0031683E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31683E">
              <w:rPr>
                <w:sz w:val="18"/>
                <w:szCs w:val="18"/>
                <w:lang w:val="ru-RU"/>
              </w:rPr>
              <w:t>Включает в себя насосы, регуляторы, трубопроводы, клапаны и т.д.</w:t>
            </w:r>
          </w:p>
        </w:tc>
      </w:tr>
      <w:tr w:rsidR="00035C76" w:rsidRPr="00035C76" w14:paraId="57888443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F40431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5186C5" w14:textId="2B46E990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AC0B89" w14:textId="5A7B1061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Основная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3035A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используется для хранения и подачи гидравлической жидкости к системам-потребителям.</w:t>
            </w:r>
          </w:p>
          <w:p w14:paraId="5A86138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4A87BDC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баки, аккумуляторы, клапаны, насосы, рычаги управления, переключатели, кабели, трубопроводы, электропроводку, внешние соединители и т.п.</w:t>
            </w:r>
          </w:p>
          <w:p w14:paraId="2EA481E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84343B0" w14:textId="7817A892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приемные клапаны систем-потребителей</w:t>
            </w:r>
          </w:p>
        </w:tc>
      </w:tr>
      <w:tr w:rsidR="00035C76" w:rsidRPr="00035C76" w14:paraId="49252AA6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084D9B" w14:textId="77777777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960C3F" w14:textId="31E2101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60BE07" w14:textId="488F86B6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31683E">
              <w:rPr>
                <w:sz w:val="18"/>
                <w:szCs w:val="18"/>
              </w:rPr>
              <w:t>Резервная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  <w:proofErr w:type="spellStart"/>
            <w:r w:rsidRPr="0031683E">
              <w:rPr>
                <w:sz w:val="18"/>
                <w:szCs w:val="18"/>
              </w:rPr>
              <w:t>система</w:t>
            </w:r>
            <w:proofErr w:type="spellEnd"/>
            <w:r w:rsidRPr="0031683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2FDDD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предназначенная для подачи гидравлической жидкости к потребителям взамен или в дополнение к основной гидравлической системе.</w:t>
            </w:r>
          </w:p>
          <w:p w14:paraId="585E664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066F72C" w14:textId="3885D40F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гидроаккумуляторы, насосы, турбину с приводом от набегающего потока воздуха, клапаны, трубопроводы, электропроводку и т.п.</w:t>
            </w:r>
          </w:p>
        </w:tc>
      </w:tr>
      <w:tr w:rsidR="00035C76" w:rsidRPr="00035C76" w14:paraId="0DD687B4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EEF58" w14:textId="1F96ACE6" w:rsidR="00035C76" w:rsidRPr="0031683E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30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50DE4E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73B424" w14:textId="77777777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Противообледе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</w:p>
          <w:p w14:paraId="266D4049" w14:textId="5BD2B8F2" w:rsidR="00035C76" w:rsidRPr="0031683E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нительная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DFD19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Устройства, предназначенные для предотвращения образования или удаления льда и воды с различных частей ВС.</w:t>
            </w:r>
          </w:p>
          <w:p w14:paraId="39B3721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42D87B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Включает в себя спиртовые насосы, клапаны, емкости, </w:t>
            </w:r>
            <w:proofErr w:type="spellStart"/>
            <w:r w:rsidRPr="000873E2">
              <w:rPr>
                <w:sz w:val="18"/>
                <w:szCs w:val="18"/>
                <w:lang w:val="ru-RU"/>
              </w:rPr>
              <w:t>противообледенительную</w:t>
            </w:r>
            <w:proofErr w:type="spellEnd"/>
            <w:r w:rsidRPr="000873E2">
              <w:rPr>
                <w:sz w:val="18"/>
                <w:szCs w:val="18"/>
                <w:lang w:val="ru-RU"/>
              </w:rPr>
              <w:t xml:space="preserve"> систему воздушного/несущего винта, обогреватели крыла, обогреватели водопроводов, обогреватели приемников воздушного давления, обогреватели воздухозаборников, стеклоочистители и </w:t>
            </w:r>
            <w:proofErr w:type="spellStart"/>
            <w:r w:rsidRPr="000873E2">
              <w:rPr>
                <w:sz w:val="18"/>
                <w:szCs w:val="18"/>
                <w:lang w:val="ru-RU"/>
              </w:rPr>
              <w:t>противообледенительную</w:t>
            </w:r>
            <w:proofErr w:type="spellEnd"/>
            <w:r w:rsidRPr="000873E2">
              <w:rPr>
                <w:sz w:val="18"/>
                <w:szCs w:val="18"/>
                <w:lang w:val="ru-RU"/>
              </w:rPr>
              <w:t xml:space="preserve"> систему фонаря (электрическую и воздушную).</w:t>
            </w:r>
          </w:p>
          <w:p w14:paraId="51BB843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1CD0A6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Не включает в себя основную панель лобового стекла.</w:t>
            </w:r>
          </w:p>
          <w:p w14:paraId="5215D18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8480437" w14:textId="2A13673B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Для силовых установок газотурбинного типа, использующих воздух в качестве средства защиты от обледенения, соответствующее оборудование включают в систему 75</w:t>
            </w:r>
          </w:p>
        </w:tc>
      </w:tr>
      <w:tr w:rsidR="00035C76" w:rsidRPr="00035C76" w14:paraId="6FEE2BC1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503741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649FB7" w14:textId="0F71615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006ED" w14:textId="0BAFEB40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Защита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приемников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воздушного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давления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26649A" w14:textId="76E0A2E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используется для удаления или предотвращения обледенения приемников давления</w:t>
            </w:r>
          </w:p>
        </w:tc>
      </w:tr>
      <w:tr w:rsidR="00035C76" w:rsidRPr="00035C76" w14:paraId="2B0961E6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5C35EB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8D44B8" w14:textId="21FD8C2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924A92" w14:textId="16F64E3F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Защита окон, лобовых стекол, фонарей и люков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43831B" w14:textId="02248275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используется для удаления или предотвращения образования и скопления льда, инея или воды на окнах, лобовых стеклах, фонарях, дверях и люках</w:t>
            </w:r>
          </w:p>
        </w:tc>
      </w:tr>
      <w:tr w:rsidR="00035C76" w:rsidRPr="00035C76" w14:paraId="6732AD96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C8BF95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6A8A01" w14:textId="2E66390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3CF7CB" w14:textId="22A62A64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Защита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водяных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трубопроводов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FAFFC2" w14:textId="5BB5134C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используется для предотвращения образования льда в трубопроводах подачи и слива воды</w:t>
            </w:r>
          </w:p>
        </w:tc>
      </w:tr>
      <w:tr w:rsidR="00035C76" w:rsidRPr="00035C76" w14:paraId="1E2EBEC6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05EBE5" w14:textId="7183EA5F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378A67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C585EF" w14:textId="6CC329B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Оборудование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индикации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и </w:t>
            </w:r>
            <w:proofErr w:type="spellStart"/>
            <w:r>
              <w:rPr>
                <w:b/>
                <w:bCs/>
                <w:sz w:val="18"/>
                <w:szCs w:val="18"/>
              </w:rPr>
              <w:t>регистрации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AFE69C" w14:textId="1624E871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Иллюстрированное описание всех приборов, приборных досок и органов управления, а также описание приборов, не относящихся к определенной системе</w:t>
            </w:r>
          </w:p>
        </w:tc>
      </w:tr>
      <w:tr w:rsidR="00035C76" w:rsidRPr="00035C76" w14:paraId="36F71173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40C726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24AC02" w14:textId="10B679D0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E7B334" w14:textId="436BE319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Приборные доски и панели управления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D289A3" w14:textId="1CF41B50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Описание всех приборных досок, неподвижных или подвижных панелей управления, в т.ч. их заменяемых компонентов, таких как приборы, переключатели, автоматы защиты сети, предохранители и т.д., а также общее описание амортизаторов приборных щитков</w:t>
            </w:r>
          </w:p>
        </w:tc>
      </w:tr>
      <w:tr w:rsidR="00035C76" w:rsidRPr="00035C76" w14:paraId="37FC4394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1FBC45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866DEC" w14:textId="63B95E4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33BBD1" w14:textId="5963C980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Автономные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приборы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36144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Приборы, устройства и компоненты, которые не относятся к конкретной системе.</w:t>
            </w:r>
          </w:p>
          <w:p w14:paraId="09B5E84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1B92CE7" w14:textId="229BB904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кренометры, часы и т.д.</w:t>
            </w:r>
          </w:p>
        </w:tc>
      </w:tr>
      <w:tr w:rsidR="00035C76" w:rsidRPr="00035C76" w14:paraId="4A6E906E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AEF065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490B57" w14:textId="6D58368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44C85F" w14:textId="6C3014DB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Системы сбора и передачи данных о состоянии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C7AE18" w14:textId="0B9D0AAD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Системы и компоненты, используемые для сбора данных от отдельных несвязанных систем и их автоматической передачи, в т.ч. через спутник</w:t>
            </w:r>
          </w:p>
        </w:tc>
      </w:tr>
      <w:tr w:rsidR="00035C76" w:rsidRPr="00035C76" w14:paraId="4824EE53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E5F4F1" w14:textId="7B3FC8AA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F2AAD3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0425C" w14:textId="59021E70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Взлетно-посадочные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устройства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шасси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56921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Узлы и агрегаты, обеспечивающие опору и управление ВС на земле или воде, а также позволяющие убирать и хранить шасси в полете в убранном положении.</w:t>
            </w:r>
          </w:p>
          <w:p w14:paraId="3130642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87F5BE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Включает в себя опоры шасси, вспомогательные посадочные средства, тормозные парашюты, тормоза, колеса, поплавки гидросамолета, </w:t>
            </w:r>
            <w:proofErr w:type="spellStart"/>
            <w:r w:rsidRPr="000873E2">
              <w:rPr>
                <w:sz w:val="18"/>
                <w:szCs w:val="18"/>
                <w:lang w:val="ru-RU"/>
              </w:rPr>
              <w:t>полозковое</w:t>
            </w:r>
            <w:proofErr w:type="spellEnd"/>
            <w:r w:rsidRPr="000873E2">
              <w:rPr>
                <w:sz w:val="18"/>
                <w:szCs w:val="18"/>
                <w:lang w:val="ru-RU"/>
              </w:rPr>
              <w:t xml:space="preserve"> шасси, лыжное шасси, створки, амортизационные стойки, пневматики, тяги, системы индикации положения и предупреждения.</w:t>
            </w:r>
          </w:p>
          <w:p w14:paraId="38F4783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E4E97DE" w14:textId="15B3C526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описание функционирования и обслуживания створок шасси, но не включает в себя их конструкцию, приведенную в разделе 52</w:t>
            </w:r>
          </w:p>
        </w:tc>
      </w:tr>
      <w:tr w:rsidR="00035C76" w:rsidRPr="00035C76" w14:paraId="5A27B89A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11A14C" w14:textId="77777777" w:rsidR="00035C76" w:rsidRP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65A8FE" w14:textId="40E1C69C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10DD96" w14:textId="308D2045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Основные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опоры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створки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BC97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обеспечивает восприятие основных нагрузок при взлете, посадке, перемещении и стоянке ВС на земле.</w:t>
            </w:r>
          </w:p>
          <w:p w14:paraId="120D92C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51177A5" w14:textId="2DC3E7DB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амортизационные стойки, оси тележек, диагональные подкосы, створки, тяги, болты крепления и т.п.</w:t>
            </w:r>
          </w:p>
        </w:tc>
      </w:tr>
      <w:tr w:rsidR="00035C76" w:rsidRPr="00035C76" w14:paraId="33938A79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A0090E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880859" w14:textId="3E341AE0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B502E5" w14:textId="6FF7D1D3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Носовая/хвостовая опора и створки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396C5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обеспечивает опору носовой/хвостовой части ВС на земле.</w:t>
            </w:r>
          </w:p>
          <w:p w14:paraId="62FCF8D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13CC663" w14:textId="1DE2A699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амортизационные стойки, диагональные подкосы, створки, тяги, болты крепления и т.п.</w:t>
            </w:r>
          </w:p>
        </w:tc>
      </w:tr>
      <w:tr w:rsidR="00035C76" w:rsidRPr="00035C76" w14:paraId="4308A2A6" w14:textId="77777777" w:rsidTr="002A1752">
        <w:trPr>
          <w:cantSplit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B35B0E" w14:textId="4429A4D9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B8F230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300DEE" w14:textId="0CA5E2F1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Светотехническое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оборудование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FFDD5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Устройства, обеспечивающие внешнее и внутреннее освещение ВС, такие как посадочные фары, рулежные фары, аэронавигационные огни, проблесковые маяки, лампы сигнализаторов обледенения, основные аварийные сигнальные лампы, потолочные плафоны индивидуального освещения пассажирских мест и кабины экипажа и т.п.</w:t>
            </w:r>
          </w:p>
          <w:p w14:paraId="3CDA34E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A2B8E6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арматуру установки огней, переключатели и электропроводку.</w:t>
            </w:r>
          </w:p>
          <w:p w14:paraId="1401F5A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A390BE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Не включает в себя световую сигнализацию отдельных систем или надписи с </w:t>
            </w:r>
            <w:proofErr w:type="spellStart"/>
            <w:r w:rsidRPr="000873E2">
              <w:rPr>
                <w:sz w:val="18"/>
                <w:szCs w:val="18"/>
                <w:lang w:val="ru-RU"/>
              </w:rPr>
              <w:t>самоподсветкой</w:t>
            </w:r>
            <w:proofErr w:type="spellEnd"/>
            <w:r w:rsidRPr="000873E2">
              <w:rPr>
                <w:sz w:val="18"/>
                <w:szCs w:val="18"/>
                <w:lang w:val="ru-RU"/>
              </w:rPr>
              <w:t>.</w:t>
            </w:r>
          </w:p>
          <w:p w14:paraId="6989DA9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2932BEA" w14:textId="68944FA9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Не включает в себя лампы, включенные в систему 25</w:t>
            </w:r>
          </w:p>
        </w:tc>
      </w:tr>
      <w:tr w:rsidR="00035C76" w:rsidRPr="00035C76" w14:paraId="0CD9F59B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222712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41A493" w14:textId="20AFE24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535660" w14:textId="16885C4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Кабина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экипажа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4959F4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Подсистема освещения и сигнализации в отсеке, расположенном выше пола, между передней герметической перегородкой и перегородкой пассажирского отсека.</w:t>
            </w:r>
          </w:p>
          <w:p w14:paraId="010C9BA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5BBCA12C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основное и вспомогательное освещение, средства регулирования освещения рабочих зон, пультов, приборов (в т.ч. для применения очков ночного видения), органы управления режимами освещения, средства проверки исправности ламп.</w:t>
            </w:r>
          </w:p>
          <w:p w14:paraId="6E7FFBB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225527B" w14:textId="3EE85B8B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главную световую аварийную сигнализацию и систему регулирования яркости ламп сигнализации, если она не включена в централизованную систему оповещения, описанную в подсистеме 31-50</w:t>
            </w:r>
          </w:p>
        </w:tc>
      </w:tr>
      <w:tr w:rsidR="00035C76" w:rsidRPr="00035C76" w14:paraId="1479F049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388D40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8FCB6E" w14:textId="2503CBC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7C2C7A" w14:textId="1DAC7D8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Пассажирские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салоны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58C31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Подсистема освещения в зонах размещения пассажиров, а также в кухнях, туалетах, местах отдыха и гардеробах.</w:t>
            </w:r>
          </w:p>
          <w:p w14:paraId="5142214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7C32546" w14:textId="71037070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оборудование для освещения прямым и рассеянным светом, оборудование для вызова бортпроводника, трафареты с подсветкой и т.п.</w:t>
            </w:r>
          </w:p>
        </w:tc>
      </w:tr>
      <w:tr w:rsidR="00035C76" w:rsidRPr="00035C76" w14:paraId="47722A78" w14:textId="77777777" w:rsidTr="004747AA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048A1D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33BCD" w14:textId="01D41C28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89E2F8" w14:textId="4148E6D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Грузовые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служебные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отсеки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D5001D" w14:textId="24CCF524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Подсистема освещения в отсеках для груза и размещения вспомогательного оборудования</w:t>
            </w:r>
          </w:p>
        </w:tc>
      </w:tr>
      <w:tr w:rsidR="00035C76" w:rsidRPr="00035C76" w14:paraId="012D422E" w14:textId="77777777" w:rsidTr="002A1752">
        <w:trPr>
          <w:cantSplit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0CA7A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E4A9DA" w14:textId="6944818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54C9AA" w14:textId="04291C5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Аварийное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освещение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30ED5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Отдельные и независимые подсистемы, используемые для обеспечения освещения в случае отказа основного источника электропитания.</w:t>
            </w:r>
          </w:p>
          <w:p w14:paraId="480E74E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8C964D0" w14:textId="6DA8A32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инерционные импульсные лампы, фонари и т.д.</w:t>
            </w:r>
          </w:p>
        </w:tc>
      </w:tr>
      <w:tr w:rsidR="00035C76" w:rsidRPr="00035C76" w14:paraId="135B8A8D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7101D7" w14:textId="7E1F07F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6064AF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033D4D" w14:textId="07818F7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Пилотажно-навигационное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оборудование</w:t>
            </w:r>
            <w:proofErr w:type="spellEnd"/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53A7DD" w14:textId="106957BE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Устройства и приборы, обеспечивающие пилотирование и представление навигационной информации </w:t>
            </w:r>
          </w:p>
        </w:tc>
      </w:tr>
      <w:tr w:rsidR="00035C76" w:rsidRPr="00035C76" w14:paraId="413AA704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8F1038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6DE37A" w14:textId="0226239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BC7C76" w14:textId="0C310BBD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Подсистема информации об условиях полета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9C130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определяющая параметры окружающей среды, влияющие на навигационные данные.</w:t>
            </w:r>
          </w:p>
          <w:p w14:paraId="0E91C07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8FF9D19" w14:textId="08910E6A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вычислители системы воздушных сигналов, системы полного и статического давлений, системы измерения температуры воздуха, скороподъемности, воздушной скорости, высоты, системы сигнализации о превышении скорости и высоты, средства коррекции показаний высотомеров, средства обнаружения турбулентности и т.п.</w:t>
            </w:r>
          </w:p>
        </w:tc>
      </w:tr>
      <w:tr w:rsidR="00035C76" w:rsidRPr="00035C76" w14:paraId="2B926900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859B1A" w14:textId="0E6E642C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9C0D89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0197D" w14:textId="3C059678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Кислородная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6A530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Совокупность устройств для хранения, выработки, регулирования и подачи кислорода пассажирам и членам экипажа.</w:t>
            </w:r>
          </w:p>
          <w:p w14:paraId="33013BA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B9E8649" w14:textId="5159F092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баллоны, предохранительные клапаны, запорные вентили, выпускные устройства, регуляторы, маски, переносные баллоны и т.д.</w:t>
            </w:r>
          </w:p>
        </w:tc>
      </w:tr>
      <w:tr w:rsidR="00035C76" w:rsidRPr="00035C76" w14:paraId="7765C36D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6492B4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5CD0A4" w14:textId="160726A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BD07D6" w14:textId="2B62D0D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Кислородная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для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экипажа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E251B8" w14:textId="08F207AC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которая обеспечивает кислородом экипаж</w:t>
            </w:r>
          </w:p>
        </w:tc>
      </w:tr>
      <w:tr w:rsidR="00035C76" w:rsidRPr="00035C76" w14:paraId="00CF80F9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E979B0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EDFADA" w14:textId="33938D8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BD5396" w14:textId="3EA928F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Кислородная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для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пассажиров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3C8BE3" w14:textId="7A949408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которая обеспечивает кислородом пассажиров</w:t>
            </w:r>
          </w:p>
        </w:tc>
      </w:tr>
      <w:tr w:rsidR="00035C76" w:rsidRPr="00035C76" w14:paraId="6669BFBF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8C111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D384E3" w14:textId="01EDE93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9DDEE5" w14:textId="1F17B85F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Переносная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кислородная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7CB648" w14:textId="6C08D77F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которая может быть перенесена в пределах ВС</w:t>
            </w:r>
          </w:p>
        </w:tc>
      </w:tr>
      <w:tr w:rsidR="00035C76" w:rsidRPr="00035C76" w14:paraId="44FA0D42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E905E1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938FFD" w14:textId="47DB775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078B24" w14:textId="497E20B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Бортовая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кислорододобывающая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71C0B1" w14:textId="06B90936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 xml:space="preserve">Часть системы, которая вырабатывает кислород для распределения по другим подсистемам </w:t>
            </w:r>
          </w:p>
        </w:tc>
      </w:tr>
      <w:tr w:rsidR="00035C76" w:rsidRPr="00035C76" w14:paraId="13B1553C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F9F3F1" w14:textId="7DD91056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1050C0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F69451" w14:textId="0B54BED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Пневматическая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A4B49A" w14:textId="4D29DA8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Совокупность устройств, обеспечивающих подачу сжатого воздуха потребителям</w:t>
            </w:r>
          </w:p>
        </w:tc>
      </w:tr>
      <w:tr w:rsidR="00035C76" w:rsidRPr="00035C76" w14:paraId="41FF4E39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CB6B58" w14:textId="77777777" w:rsidR="00035C76" w:rsidRP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E1E848" w14:textId="7A68C52F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98FFC8" w14:textId="20618C2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Распределение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4B1D4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распределение воздуха высокого или низкого давления между системами-потребителями.</w:t>
            </w:r>
          </w:p>
          <w:p w14:paraId="31AEBD2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79A656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трубопроводы, трубопроводную арматуру, исполнительные органы, теплообменники, органы управления и т.п.</w:t>
            </w:r>
          </w:p>
          <w:p w14:paraId="1930955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B99452A" w14:textId="77DD95D9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клапаны подачи к системам-потребителям</w:t>
            </w:r>
          </w:p>
        </w:tc>
      </w:tr>
      <w:tr w:rsidR="00035C76" w:rsidRPr="00035C76" w14:paraId="35AF0686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A4A90A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F5E223" w14:textId="169A022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F13C24" w14:textId="2D51198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сигнализации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индикации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4C88C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индикацию температуры и давления воздуха.</w:t>
            </w:r>
          </w:p>
          <w:p w14:paraId="62286AD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C9D32B3" w14:textId="4396F865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средства сигнализации температуры и давления</w:t>
            </w:r>
          </w:p>
        </w:tc>
      </w:tr>
      <w:tr w:rsidR="00035C76" w:rsidRPr="00035C76" w14:paraId="177116E4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B1246" w14:textId="6887E658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48DA3B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E8B1E5" w14:textId="409CA82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Вакуумная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ECC59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Совокупность устройств, обеспечивающих выработку, подачу и регулирование давления воздуха ниже атмосферного.</w:t>
            </w:r>
          </w:p>
          <w:p w14:paraId="1A648294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0FD7B55" w14:textId="1CF22A0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вакуумные насосы, регуляторы, трубопроводы и т.д.</w:t>
            </w:r>
          </w:p>
        </w:tc>
      </w:tr>
      <w:tr w:rsidR="00035C76" w:rsidRPr="00035C76" w14:paraId="27AD0176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BD810B" w14:textId="77777777" w:rsidR="00035C76" w:rsidRP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0C5EEF" w14:textId="331DC1B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A2CBCB" w14:textId="179E608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Распределение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7103D6" w14:textId="31E8FD78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которая используется для распределения разреженного воздуха между системами-потребителями</w:t>
            </w:r>
          </w:p>
        </w:tc>
      </w:tr>
      <w:tr w:rsidR="00035C76" w:rsidRPr="00035C76" w14:paraId="0A550A68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864FB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F6C7F3" w14:textId="7B7CFA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619C28" w14:textId="04A19A6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сигнализации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индикации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ACF59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индикацию давления.</w:t>
            </w:r>
          </w:p>
          <w:p w14:paraId="7455DCE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BB06D12" w14:textId="1D091F6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средства сигнализации давления</w:t>
            </w:r>
          </w:p>
        </w:tc>
      </w:tr>
      <w:tr w:rsidR="00035C76" w:rsidRPr="00035C76" w14:paraId="52D03A46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08514" w14:textId="195871AA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4E082A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BFA10" w14:textId="710D3F40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b/>
                <w:bCs/>
                <w:sz w:val="18"/>
                <w:szCs w:val="18"/>
                <w:lang w:val="ru-RU"/>
              </w:rPr>
              <w:t>Система водоснабжения и утилизации отходов</w:t>
            </w:r>
            <w:r w:rsidRPr="00670175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4078C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Устройства и агрегаты, предназначенные для хранения и подачи свежей воды, а также хранения и удаления использованной воды и отходов.</w:t>
            </w:r>
          </w:p>
          <w:p w14:paraId="586748B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ED52A99" w14:textId="0D5E1C3B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умывальники, оборудование туалетов, емкости, клапаны и т.п.</w:t>
            </w:r>
          </w:p>
        </w:tc>
      </w:tr>
      <w:tr w:rsidR="00035C76" w:rsidRPr="00035C76" w14:paraId="4B909CCF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81B0A3" w14:textId="77777777" w:rsidR="00035C76" w:rsidRP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22A78" w14:textId="05DC8D2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03FB7C" w14:textId="791F4CA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питьевой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воды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CDAEA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предназначенная для хранения и подачи свежей питьевой воды.</w:t>
            </w:r>
          </w:p>
          <w:p w14:paraId="2DB2888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2D39F3C" w14:textId="352D461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водяную систему умывальников (если питьевая вода используется для умывания)</w:t>
            </w:r>
          </w:p>
        </w:tc>
      </w:tr>
      <w:tr w:rsidR="00035C76" w:rsidRPr="00035C76" w14:paraId="00831782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94606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B03908" w14:textId="40298F0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8D47A" w14:textId="1560A6E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технической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воды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4C2DBA" w14:textId="37EEF8E7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предназначенная для хранения и подачи воды для умывания (если она не является питьевой)</w:t>
            </w:r>
          </w:p>
        </w:tc>
      </w:tr>
      <w:tr w:rsidR="00035C76" w:rsidRPr="00035C76" w14:paraId="691158A1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DF766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18D1E8" w14:textId="5981FE9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9808E" w14:textId="6B11BCFA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утилизации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отходов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8BAAE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предназначенная для сбора использованной воды и отходов.</w:t>
            </w:r>
          </w:p>
          <w:p w14:paraId="6327F89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905A82A" w14:textId="0F77C9AA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раковины, унитазы, системы смывания, баки для жидких отходов и т.п.</w:t>
            </w:r>
          </w:p>
        </w:tc>
      </w:tr>
      <w:tr w:rsidR="00035C76" w:rsidRPr="00035C76" w14:paraId="29D38F42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C81F6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29B6F" w14:textId="342BA7FA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11EA69" w14:textId="09D7E2D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нагнетания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воздуха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5A8601" w14:textId="3A26DEE0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предназначенная для создания в расходных баках избыточного давления, необходимого для подачи воды</w:t>
            </w:r>
          </w:p>
        </w:tc>
      </w:tr>
      <w:tr w:rsidR="00035C76" w:rsidRPr="00035C76" w14:paraId="27B91934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2A954" w14:textId="7CE5FADC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44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A6C1A6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5FD7BE" w14:textId="1DD5C06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Оборудование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пассажирского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салона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42503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Оборудование и устройства, обеспечивающие развлечение пассажиров, обмен информацией внутри ВС и между салоном ВС и наземными станциями.</w:t>
            </w:r>
          </w:p>
          <w:p w14:paraId="070AFA1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B28DDC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передачу голоса, данных, музыки и видео.</w:t>
            </w:r>
          </w:p>
          <w:p w14:paraId="79D0250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0E47715" w14:textId="412A7229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 xml:space="preserve">Не включает в себя спутниковую связь и передающее/приемное оборудование, антенны и т.д., включенные в систему 23 или 46 </w:t>
            </w:r>
          </w:p>
        </w:tc>
      </w:tr>
      <w:tr w:rsidR="00035C76" w:rsidRPr="00035C76" w14:paraId="2AB27239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0B8028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4085C8" w14:textId="1AD4CF1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58F7E4" w14:textId="7118C1A0" w:rsidR="00035C76" w:rsidRDefault="00035C76" w:rsidP="00035C76">
            <w:pPr>
              <w:pStyle w:val="FORMATTEXT"/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развлечения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8FA0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используемая для развлечения пассажиров посредством музыки, видео, предоставления информации, игр и т.д.</w:t>
            </w:r>
          </w:p>
          <w:p w14:paraId="022CD5C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12A9C14" w14:textId="0D112695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блоки управления, пульты управления кабины, аудио- и видеооборудование и т.д.</w:t>
            </w:r>
          </w:p>
        </w:tc>
      </w:tr>
      <w:tr w:rsidR="00035C76" w:rsidRPr="00035C76" w14:paraId="79CC8A8A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76E2B3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E39651" w14:textId="36EBD4D5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0A5820" w14:textId="1050BD3C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внешней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связи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784FB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используемая пассажирами или бортпроводниками для передачи и/или получения данных/сообщений между ВС и наземным оборудованием связи.</w:t>
            </w:r>
          </w:p>
          <w:p w14:paraId="1696B35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9E38E08" w14:textId="2E6AC941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такие устройства, как телефоны, телефаксы, модемы, радиоустановки амплитудной/частотной модуляции и т.д.</w:t>
            </w:r>
          </w:p>
        </w:tc>
      </w:tr>
      <w:tr w:rsidR="00035C76" w:rsidRPr="00035C76" w14:paraId="1091A7BC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08F0FD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208F4" w14:textId="3EDCA3F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EE59D3" w14:textId="318A742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Накопители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данных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96AB99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используемая для хранения данных, связанных с развлечением пассажиров, таких как видеофильмы, музыка, мультимедиа-программы, данные для настройки систем развлечения и т.д.</w:t>
            </w:r>
          </w:p>
          <w:p w14:paraId="5A41E598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BF8BDAE" w14:textId="2D11F055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блоки управления, терминалы, клавиатуры, дисковые накопители, принтеры, модемы и т.д.</w:t>
            </w:r>
          </w:p>
        </w:tc>
      </w:tr>
      <w:tr w:rsidR="00035C76" w:rsidRPr="00035C76" w14:paraId="444E7E24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B20719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C6FA1C" w14:textId="124A0658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75EE91" w14:textId="3CE21A96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Система мониторинга обстановки в салоне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2C44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контроль обстановки в зонах салона.</w:t>
            </w:r>
          </w:p>
          <w:p w14:paraId="55D1E00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F8CDB9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камеры наблюдения, мониторы и т.д.</w:t>
            </w:r>
          </w:p>
          <w:p w14:paraId="09D00DC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A4E2E2F" w14:textId="0DADB635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устройства, включенные в систему 23</w:t>
            </w:r>
          </w:p>
        </w:tc>
      </w:tr>
      <w:tr w:rsidR="00035C76" w:rsidRPr="00035C76" w14:paraId="2CB6483F" w14:textId="77777777" w:rsidTr="002A1752">
        <w:trPr>
          <w:cantSplit/>
          <w:trHeight w:val="507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A5653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4E8FA2" w14:textId="67FE56B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E91FC1" w14:textId="23510B9D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 w:rsidRPr="000873E2">
              <w:rPr>
                <w:sz w:val="18"/>
                <w:szCs w:val="18"/>
              </w:rPr>
              <w:t>Прочие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системы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салона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740A28" w14:textId="77373FCD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Часть системы, используемая для поддержания прочих функций кабины</w:t>
            </w:r>
          </w:p>
        </w:tc>
      </w:tr>
      <w:tr w:rsidR="00035C76" w:rsidRPr="00035C76" w14:paraId="48C7547B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BFCE51" w14:textId="551DAE71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47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ACAA5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1D1840" w14:textId="6EB9F5BF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 w:rsidRPr="000873E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b/>
                <w:bCs/>
                <w:sz w:val="18"/>
                <w:szCs w:val="18"/>
              </w:rPr>
              <w:t>жидкого</w:t>
            </w:r>
            <w:proofErr w:type="spellEnd"/>
            <w:r w:rsidRPr="000873E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b/>
                <w:bCs/>
                <w:sz w:val="18"/>
                <w:szCs w:val="18"/>
              </w:rPr>
              <w:t>азота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15924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Совокупность устройств, используемых для выработки, хранения, регулирования и подачи жидкого азота к двум или более системам-потребителям.</w:t>
            </w:r>
          </w:p>
          <w:p w14:paraId="29998B3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27F1D6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регуляторы, трубопроводы, коллекторы и т.п.</w:t>
            </w:r>
          </w:p>
          <w:p w14:paraId="61975FB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3380FE9" w14:textId="073EE565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оборудование для работы с хладагентами, включенное в отдельные системы (например, подсистему 21-80)</w:t>
            </w:r>
          </w:p>
        </w:tc>
      </w:tr>
      <w:tr w:rsidR="00035C76" w:rsidRPr="00035C76" w14:paraId="7914133A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9002D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987A25" w14:textId="123282EC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928EF8" w14:textId="36D54C1C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Подсистема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выработки</w:t>
            </w:r>
            <w:proofErr w:type="spellEnd"/>
            <w:r w:rsidRPr="000873E2">
              <w:rPr>
                <w:sz w:val="18"/>
                <w:szCs w:val="18"/>
              </w:rPr>
              <w:t xml:space="preserve"> и </w:t>
            </w:r>
            <w:proofErr w:type="spellStart"/>
            <w:r w:rsidRPr="000873E2">
              <w:rPr>
                <w:sz w:val="18"/>
                <w:szCs w:val="18"/>
              </w:rPr>
              <w:t>хранения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D5A6B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выработку и/или хранение азота.</w:t>
            </w:r>
          </w:p>
          <w:p w14:paraId="326A6EF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82FA61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баки, баллоны, резервуары, аккумуляторы и т.п.</w:t>
            </w:r>
          </w:p>
          <w:p w14:paraId="1703883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9839C67" w14:textId="7D8D60DF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трубопроводы, насосы, клапаны, органы управления и т.п.</w:t>
            </w:r>
          </w:p>
        </w:tc>
      </w:tr>
      <w:tr w:rsidR="00035C76" w:rsidRPr="00035C76" w14:paraId="7D5DA4AE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47E242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BFFB56" w14:textId="0C83AC70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19C160" w14:textId="327AF6AA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Подсистема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распределения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55B784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обеспечивающая подачу жидкого азота к системам-потребителям.</w:t>
            </w:r>
          </w:p>
          <w:p w14:paraId="1D6E220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531C3D04" w14:textId="251CA05E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трубопроводы, насосы, клапаны, регуляторы и т.д.</w:t>
            </w:r>
          </w:p>
        </w:tc>
      </w:tr>
      <w:tr w:rsidR="00035C76" w:rsidRPr="00035C76" w14:paraId="61B42187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1C52E1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A477AD" w14:textId="567719E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8FFDF1" w14:textId="32296EF0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Подсистема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управления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91B39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Органы управления, регулирующие подачу азота к устройствам распределения и системам-потребителям.</w:t>
            </w:r>
          </w:p>
          <w:p w14:paraId="42A4AAB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40DD513" w14:textId="4235DAC3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рычаги, переключатели, тросы и т.д.</w:t>
            </w:r>
          </w:p>
        </w:tc>
      </w:tr>
      <w:tr w:rsidR="00035C76" w:rsidRPr="00035C76" w14:paraId="487173BD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5AF9CD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E1A57" w14:textId="4372069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B578E2" w14:textId="08744633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Подсистема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сигнализации</w:t>
            </w:r>
            <w:proofErr w:type="spellEnd"/>
            <w:r w:rsidRPr="000873E2">
              <w:rPr>
                <w:sz w:val="18"/>
                <w:szCs w:val="18"/>
              </w:rPr>
              <w:t xml:space="preserve"> и </w:t>
            </w:r>
            <w:proofErr w:type="spellStart"/>
            <w:r w:rsidRPr="000873E2">
              <w:rPr>
                <w:sz w:val="18"/>
                <w:szCs w:val="18"/>
              </w:rPr>
              <w:t>индикации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B5B67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Часть системы, обеспечивающая индикацию расхода, температуры и давления азота. </w:t>
            </w:r>
          </w:p>
          <w:p w14:paraId="2926E0C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EEB6AEB" w14:textId="538B215E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датчики, индикаторы и т.д.</w:t>
            </w:r>
          </w:p>
        </w:tc>
      </w:tr>
      <w:tr w:rsidR="00035C76" w:rsidRPr="00035C76" w14:paraId="3C0569B9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24FAA3" w14:textId="36E8003E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02531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8FAACF" w14:textId="7D5E1FF0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b/>
                <w:bCs/>
                <w:sz w:val="18"/>
                <w:szCs w:val="18"/>
                <w:lang w:val="ru-RU"/>
              </w:rPr>
              <w:t>Оборудование грузовых и вспомогательных отсеков</w:t>
            </w:r>
            <w:r w:rsidRPr="000873E2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FC3D1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Отсеки, используемые для хранения грузов и вспомогательного оборудования.</w:t>
            </w:r>
          </w:p>
          <w:p w14:paraId="4DC05B6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77FFD5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оборудование, применяемое для погрузки/разгрузки грузов и другие системы, связанные с обслуживанием груза.</w:t>
            </w:r>
          </w:p>
          <w:p w14:paraId="342630B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4989128" w14:textId="3828CFD3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Не включает в себя элементы конструкции ВС, включенные в систему 53</w:t>
            </w:r>
          </w:p>
        </w:tc>
      </w:tr>
      <w:tr w:rsidR="00035C76" w:rsidRPr="00035C76" w14:paraId="247C3F80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6B6935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AFEB73" w14:textId="4D9CD16A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E86269" w14:textId="141AA707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Системы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погрузки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грузов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86710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Оборудование, установленное на ВС (или которое может быть установлено на ВС) и предназначенное для погрузки/разгрузки, крепления, складирования и обслуживания грузов.</w:t>
            </w:r>
          </w:p>
          <w:p w14:paraId="09AA662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914227F" w14:textId="691D5C0D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системы приводов, ролики, фиксаторы, сетки крепления и т.п.</w:t>
            </w:r>
          </w:p>
        </w:tc>
      </w:tr>
      <w:tr w:rsidR="00035C76" w:rsidRPr="00035C76" w14:paraId="6F74D598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F7B641" w14:textId="131A6F62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178E7D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C23810" w14:textId="782FBDDE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b/>
                <w:bCs/>
                <w:sz w:val="18"/>
                <w:szCs w:val="18"/>
              </w:rPr>
              <w:t>Двери</w:t>
            </w:r>
            <w:proofErr w:type="spellEnd"/>
            <w:r w:rsidRPr="000873E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0873E2">
              <w:rPr>
                <w:b/>
                <w:bCs/>
                <w:sz w:val="18"/>
                <w:szCs w:val="18"/>
              </w:rPr>
              <w:t>люки</w:t>
            </w:r>
            <w:proofErr w:type="spellEnd"/>
            <w:r w:rsidRPr="000873E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0873E2">
              <w:rPr>
                <w:b/>
                <w:bCs/>
                <w:sz w:val="18"/>
                <w:szCs w:val="18"/>
              </w:rPr>
              <w:t>створки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93E17C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Устройства, используемые для входа или выхода, а также для доступа к оборудованию, находящемуся внутри фюзеляжа.</w:t>
            </w:r>
          </w:p>
          <w:p w14:paraId="763E4B5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EDDBED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двери пассажиров и экипажа, грузовые люки, аварийные выходы и т.п.</w:t>
            </w:r>
          </w:p>
          <w:p w14:paraId="2BEE535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3EDA8E3" w14:textId="70FFC3EF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Могут быть включены электрические и гидравлические системы, обеспечивающие управление дверями</w:t>
            </w:r>
          </w:p>
        </w:tc>
      </w:tr>
      <w:tr w:rsidR="00035C76" w:rsidRPr="00035C76" w14:paraId="18380DA3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EBD22F" w14:textId="77777777" w:rsidR="00035C76" w:rsidRP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B25D9" w14:textId="396FF62A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17C854" w14:textId="17437BD5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Двери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для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пассажиров</w:t>
            </w:r>
            <w:proofErr w:type="spellEnd"/>
            <w:r w:rsidRPr="000873E2">
              <w:rPr>
                <w:sz w:val="18"/>
                <w:szCs w:val="18"/>
              </w:rPr>
              <w:t xml:space="preserve">/ </w:t>
            </w:r>
            <w:proofErr w:type="spellStart"/>
            <w:r w:rsidRPr="000873E2">
              <w:rPr>
                <w:sz w:val="18"/>
                <w:szCs w:val="18"/>
              </w:rPr>
              <w:t>экипажа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F2544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Двери, используемые для входа пассажиров и экипажа в ВС и выхода из него.</w:t>
            </w:r>
          </w:p>
          <w:p w14:paraId="7598D11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46D17D4" w14:textId="029AEF6D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изоляцию, облицовку, органы управления, встроенные ступени, рампы, поручни, соединительную арматуру и т.п.</w:t>
            </w:r>
          </w:p>
        </w:tc>
      </w:tr>
      <w:tr w:rsidR="00035C76" w:rsidRPr="00035C76" w14:paraId="24C9719E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E451AF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1E7026" w14:textId="5F1885E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C1703E" w14:textId="4AD6B288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Аварийные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выходы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8BF8A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Запасные двери, используемые для облегчения эвакуации.</w:t>
            </w:r>
          </w:p>
          <w:p w14:paraId="79CEF20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7FBDFE7" w14:textId="13293006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изоляцию, облицовку, органы управления, соединительную арматуру и т.п.</w:t>
            </w:r>
          </w:p>
        </w:tc>
      </w:tr>
      <w:tr w:rsidR="00035C76" w:rsidRPr="00035C76" w14:paraId="185AB7A2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845FA9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5696B0" w14:textId="6B4372D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DF8B92" w14:textId="159A18F6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Грузовые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люки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BC45B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Внешние люки, используемые главным образом для доступа в грузовые отсеки.</w:t>
            </w:r>
          </w:p>
          <w:p w14:paraId="78CA9D92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00FA2B45" w14:textId="100BD710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изоляцию, облицовку, органы управления, встроенные ступени, рампы, поручни, соединительную арматуру и т.п.</w:t>
            </w:r>
          </w:p>
        </w:tc>
      </w:tr>
      <w:tr w:rsidR="00035C76" w:rsidRPr="00035C76" w14:paraId="292533F3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EE2799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71CD8F" w14:textId="1346C35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E7AA89" w14:textId="1CC01D06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Технологические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люки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2628C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Внешние люки, используемые главным образом для доступа с целью ТО систем и оборудования ВС.</w:t>
            </w:r>
          </w:p>
          <w:p w14:paraId="7FF80E18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9861D76" w14:textId="6A41B5D0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изоляцию, облицовку, органы управления, встроенные ступени, поручни, соединительную арматуру и т.д.</w:t>
            </w:r>
          </w:p>
        </w:tc>
      </w:tr>
      <w:tr w:rsidR="00035C76" w:rsidRPr="00035C76" w14:paraId="3C2752D5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F5F789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260AF6" w14:textId="4BA1839B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7F6CCD" w14:textId="0E429D11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Стационарные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внутренние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двери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903AC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Двери внутри фюзеляжа, установленные в стационарных перегородках.</w:t>
            </w:r>
          </w:p>
          <w:p w14:paraId="342C3844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F775D39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облицовку, соединительную арматуру и т.п.</w:t>
            </w:r>
          </w:p>
          <w:p w14:paraId="4140295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87DC624" w14:textId="557F2CC6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двери, установленные в переносных перегородках (подсистема 25-20)</w:t>
            </w:r>
          </w:p>
        </w:tc>
      </w:tr>
      <w:tr w:rsidR="00035C76" w:rsidRPr="00035C76" w14:paraId="171664EB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4B3244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D44A32" w14:textId="512A42D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2F44CC" w14:textId="5D5235A6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Входной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трап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E10675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Встроенные трапы, используемые совместно с входными дверями, но не являющиеся частью их конструкции.</w:t>
            </w:r>
          </w:p>
          <w:p w14:paraId="14C1989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76EF76A" w14:textId="6207836A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приводные механизмы и органы управления, поручни, соединительную арматуру и т.п.</w:t>
            </w:r>
          </w:p>
        </w:tc>
      </w:tr>
      <w:tr w:rsidR="00035C76" w:rsidRPr="00035C76" w14:paraId="4707F267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A711B2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EE40F" w14:textId="16EB395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5FD9CF" w14:textId="5903122C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Сигнализация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DD06D6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Часть системы, которая используется для оповещения о том, закрыты ли двери и правильно ли зафиксированы.</w:t>
            </w:r>
          </w:p>
          <w:p w14:paraId="6B5C2C50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A1CDA78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концевые выключатели, световую сигнализацию, звуковые сигналы и т.п.</w:t>
            </w:r>
          </w:p>
          <w:p w14:paraId="4FF60C87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3B33A32E" w14:textId="2D4B7634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сигнализацию створок шасси, которая включена в систему 32</w:t>
            </w:r>
          </w:p>
        </w:tc>
      </w:tr>
      <w:tr w:rsidR="00035C76" w:rsidRPr="00035C76" w14:paraId="5E2658C8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11FC96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13F948" w14:textId="0028CD0C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-80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4F237C" w14:textId="384EF76A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Створки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шасси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765DD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Силовая конструкция створок, предназначенная для закрытия ниш шасси.</w:t>
            </w:r>
          </w:p>
          <w:p w14:paraId="7FFC1D5B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0112E33" w14:textId="05FF3B1A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силовую конструкцию, запорные механизмы, рукоятки, изоляцию, облицовку, органы управления, соединительную арматуру и т.п.</w:t>
            </w:r>
          </w:p>
        </w:tc>
      </w:tr>
      <w:tr w:rsidR="00035C76" w:rsidRPr="00035C76" w14:paraId="2E8BF998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7FA543" w14:textId="65BD94C8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53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F3F8C6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B7A1A" w14:textId="3501A914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Фюзеляж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C037B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Элементы конструкции и связанные с ними компоненты и детали, которые образуют отсеки для оборудования, пассажиров, экипажа и груза. Оболочки и гондолы дирижаблей.</w:t>
            </w:r>
          </w:p>
          <w:p w14:paraId="38270E79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D63165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 xml:space="preserve">Включает в себя обшивку, шпангоуты, стрингеры, балки, настилы, </w:t>
            </w:r>
            <w:proofErr w:type="spellStart"/>
            <w:r w:rsidRPr="000873E2">
              <w:rPr>
                <w:sz w:val="18"/>
                <w:szCs w:val="18"/>
                <w:lang w:val="ru-RU"/>
              </w:rPr>
              <w:t>гермоднище</w:t>
            </w:r>
            <w:proofErr w:type="spellEnd"/>
            <w:r w:rsidRPr="000873E2">
              <w:rPr>
                <w:sz w:val="18"/>
                <w:szCs w:val="18"/>
                <w:lang w:val="ru-RU"/>
              </w:rPr>
              <w:t>, сливные отверстия, хвостовой обтекатель, зализы в местах соединения фюзеляжа с крылом и оперением, соединительную арматуру усиления, кабели, баллонеты и т.п.</w:t>
            </w:r>
          </w:p>
          <w:p w14:paraId="6D5DE8E4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AA81DCC" w14:textId="46BC5D60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Также включает в себя несъемные и съемные пилоны, используемые для транспортировки наружных подвесок</w:t>
            </w:r>
          </w:p>
        </w:tc>
      </w:tr>
      <w:tr w:rsidR="00035C76" w:rsidRPr="000873E2" w14:paraId="19C578B1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8F5A0F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7EC717" w14:textId="47B3EF7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-00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A8AECC" w14:textId="5CF5DDC0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Общие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сведения</w:t>
            </w:r>
            <w:proofErr w:type="spellEnd"/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46A218" w14:textId="77777777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035C76" w:rsidRPr="00035C76" w14:paraId="6819E90A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5071D8" w14:textId="77777777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2C4948" w14:textId="450E037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-10 </w:t>
            </w:r>
            <w:proofErr w:type="spellStart"/>
            <w:r>
              <w:rPr>
                <w:sz w:val="18"/>
                <w:szCs w:val="18"/>
              </w:rPr>
              <w:t>по</w:t>
            </w:r>
            <w:proofErr w:type="spellEnd"/>
            <w:r>
              <w:rPr>
                <w:sz w:val="18"/>
                <w:szCs w:val="18"/>
              </w:rPr>
              <w:t xml:space="preserve"> -90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041284" w14:textId="45A8D0F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Секции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фюзеляжа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65658D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Основной (шпангоуты, лонжероны, стрингеры, балки) и вспомогательный набор фюзеляжа, обшивка, обтекатели, фитинги и т.д., сгруппированные по отсекам фюзеляжа. Границы отсеков определяют по технологическим разъемам или иным подходящим границам, в последовательности от носовой части к хвостовой.</w:t>
            </w:r>
          </w:p>
          <w:p w14:paraId="64F5B98C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547371C" w14:textId="41DC1C48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разборные перегородки, включенные в подсистему 25-20, а также аэродинамические поверхности изменяемой геометрии, включенные в систему 27</w:t>
            </w:r>
          </w:p>
        </w:tc>
      </w:tr>
      <w:tr w:rsidR="00035C76" w:rsidRPr="00035C76" w14:paraId="7BB5002E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8019E8" w14:textId="65379628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 w:rsidRPr="000873E2">
              <w:rPr>
                <w:b/>
                <w:bCs/>
                <w:sz w:val="18"/>
                <w:szCs w:val="18"/>
              </w:rPr>
              <w:t>54</w:t>
            </w:r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6EA03E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061E85" w14:textId="2088613D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b/>
                <w:bCs/>
                <w:sz w:val="18"/>
                <w:szCs w:val="18"/>
              </w:rPr>
              <w:t>Гондолы</w:t>
            </w:r>
            <w:proofErr w:type="spellEnd"/>
            <w:r w:rsidRPr="000873E2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0873E2">
              <w:rPr>
                <w:b/>
                <w:bCs/>
                <w:sz w:val="18"/>
                <w:szCs w:val="18"/>
              </w:rPr>
              <w:t>пилоны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07196F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Силовые элементы конструкции и связанные с ними детали, обеспечивающие размещение и крепление силовой установки или несущего винта.</w:t>
            </w:r>
          </w:p>
          <w:p w14:paraId="4A677A9C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ED790DA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Включает в себя обшивку, лонжероны, шпангоуты, стрингеры, створки реверса тяги, сливные отверстия, люки, зализы гондолы, элементы крепления и т.п., а также капоты силовой установки, включая воздухозаборники.</w:t>
            </w:r>
          </w:p>
          <w:p w14:paraId="2EDD07C3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8CDD6C5" w14:textId="707F9463" w:rsidR="00035C76" w:rsidRPr="000873E2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0873E2">
              <w:rPr>
                <w:sz w:val="18"/>
                <w:szCs w:val="18"/>
                <w:lang w:val="ru-RU"/>
              </w:rPr>
              <w:t>Не включает в себя части выхлопных систем, если они не составляют одно целое с планером</w:t>
            </w:r>
          </w:p>
        </w:tc>
      </w:tr>
      <w:tr w:rsidR="00035C76" w:rsidRPr="00035C76" w14:paraId="02A58210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E11ADC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D065A2" w14:textId="227B58AF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0873E2">
              <w:rPr>
                <w:sz w:val="18"/>
                <w:szCs w:val="18"/>
              </w:rPr>
              <w:t xml:space="preserve">с -10 </w:t>
            </w:r>
            <w:proofErr w:type="spellStart"/>
            <w:r w:rsidRPr="000873E2">
              <w:rPr>
                <w:sz w:val="18"/>
                <w:szCs w:val="18"/>
              </w:rPr>
              <w:t>по</w:t>
            </w:r>
            <w:proofErr w:type="spellEnd"/>
            <w:r w:rsidRPr="000873E2">
              <w:rPr>
                <w:sz w:val="18"/>
                <w:szCs w:val="18"/>
              </w:rPr>
              <w:t xml:space="preserve"> 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D7A70E" w14:textId="7106063E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Секции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гондолы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30AE8F" w14:textId="0F2A731C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Обшивка, силовые и вспомогательные элементы конструкции гондолы, зализы и обтекатели, сгруппированные вместе и выделенные специальным обозначением. Местоположения секций определяют по технологическим разъемам или иным подходящим границам раздела, в логической последовательности</w:t>
            </w:r>
          </w:p>
        </w:tc>
      </w:tr>
      <w:tr w:rsidR="00035C76" w:rsidRPr="00035C76" w14:paraId="3A0ED27D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CF9717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E410B6" w14:textId="65ADDD99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0873E2">
              <w:rPr>
                <w:sz w:val="18"/>
                <w:szCs w:val="18"/>
              </w:rPr>
              <w:t xml:space="preserve">с -50 </w:t>
            </w:r>
            <w:proofErr w:type="spellStart"/>
            <w:r w:rsidRPr="000873E2">
              <w:rPr>
                <w:sz w:val="18"/>
                <w:szCs w:val="18"/>
              </w:rPr>
              <w:t>по</w:t>
            </w:r>
            <w:proofErr w:type="spellEnd"/>
            <w:r w:rsidRPr="000873E2">
              <w:rPr>
                <w:sz w:val="18"/>
                <w:szCs w:val="18"/>
              </w:rPr>
              <w:t xml:space="preserve"> -80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221A2" w14:textId="5A1B2EC4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Пилоны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B12615" w14:textId="5FDDFC87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Обшивка, силовые и вспомогательные элементы конструкции пилона, зализы и обтекатели, сгруппированные вместе и выделенные специальным обозначением. Местоположения секций определяют по технологическим разъемам ил иным подходящим границам раздела, в логической последовательности</w:t>
            </w:r>
          </w:p>
        </w:tc>
      </w:tr>
      <w:tr w:rsidR="00035C76" w:rsidRPr="00035C76" w14:paraId="015031FE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BF616C" w14:textId="77777777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094BFE" w14:textId="7C9A9F5B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r w:rsidRPr="000873E2">
              <w:rPr>
                <w:sz w:val="18"/>
                <w:szCs w:val="18"/>
              </w:rPr>
              <w:t xml:space="preserve">-90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B52E5C" w14:textId="52E06E34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 w:rsidRPr="000873E2">
              <w:rPr>
                <w:sz w:val="18"/>
                <w:szCs w:val="18"/>
              </w:rPr>
              <w:t>Управление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воздушным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  <w:proofErr w:type="spellStart"/>
            <w:r w:rsidRPr="000873E2">
              <w:rPr>
                <w:sz w:val="18"/>
                <w:szCs w:val="18"/>
              </w:rPr>
              <w:t>потоком</w:t>
            </w:r>
            <w:proofErr w:type="spellEnd"/>
            <w:r w:rsidRPr="000873E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C04628" w14:textId="06F0A7EC" w:rsidR="00035C76" w:rsidRPr="000873E2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73E2">
              <w:rPr>
                <w:rFonts w:ascii="Arial" w:hAnsi="Arial" w:cs="Arial"/>
                <w:sz w:val="18"/>
                <w:szCs w:val="18"/>
                <w:lang w:val="ru-RU"/>
              </w:rPr>
              <w:t>Компоненты, регулирующие и направляющие входной воздушный поток и/или обеспечивающие очистку воздуха, поступающего в двигатель</w:t>
            </w:r>
          </w:p>
        </w:tc>
      </w:tr>
      <w:tr w:rsidR="00035C76" w:rsidRPr="00035C76" w14:paraId="64B3BC5E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0791BA" w14:textId="2319EC2A" w:rsidR="00035C76" w:rsidRPr="000873E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55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6E69A1" w14:textId="77777777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D73641" w14:textId="3485BB09" w:rsidR="00035C76" w:rsidRPr="000873E2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Оперение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49439E" w14:textId="09650F74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Горизонтальное и вертикальное оперение, включающее в себя горизонтальные стабилизаторы, руль высоты, вертикальные стабилизаторы, руль направления, дополнительные стабилизаторы и крыльевые наплывы</w:t>
            </w:r>
          </w:p>
        </w:tc>
      </w:tr>
      <w:tr w:rsidR="00035C76" w:rsidRPr="00035C76" w14:paraId="09F6987A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1B0359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5C2707" w14:textId="54443465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520C24" w14:textId="579AE9BF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Горизонтальный стабилизатор или переднее горизонтальное оперение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6232B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Горизонтальная аэродинамическая поверхность в носовой или хвостовой части, к которой может крепиться руль высоты.</w:t>
            </w:r>
          </w:p>
          <w:p w14:paraId="1F802035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70A87753" w14:textId="11606733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Включает в себя лонжероны, нервюры, стрингеры, обшивку, крышки лючков доступа, </w:t>
            </w:r>
            <w:proofErr w:type="spellStart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законцовки</w:t>
            </w:r>
            <w:proofErr w:type="spellEnd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, узлы крепления и т.п.</w:t>
            </w:r>
          </w:p>
        </w:tc>
      </w:tr>
      <w:tr w:rsidR="00035C76" w:rsidRPr="00035C76" w14:paraId="5A0D40D7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CF2316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81F5B4" w14:textId="497D543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BBFE31" w14:textId="6813BEB4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Руль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высоты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87F69A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Подвижная аэродинамическая поверхность, которая крепится к горизонтальному стабилизатору или переднему горизонтальному оперению и используется для управления по тангажу.</w:t>
            </w:r>
          </w:p>
          <w:p w14:paraId="730C4B68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31364C2" w14:textId="39B5D057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лонжероны, нервюры, стрингеры, обшивку, крышки лючков доступа, триммеры, устройства балансировки, узлы крепления и т.п.</w:t>
            </w:r>
          </w:p>
        </w:tc>
      </w:tr>
      <w:tr w:rsidR="00035C76" w:rsidRPr="00035C76" w14:paraId="660459A7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3FEC79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5F987E" w14:textId="4FF03728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6A0CCF" w14:textId="4D80CB0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Вертикальный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стабилизатор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FAA389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Вертикальная аэродинамическая поверхность, к которой крепится руль направления.</w:t>
            </w:r>
          </w:p>
          <w:p w14:paraId="0A60BB9B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C7A2C5B" w14:textId="3C09CDF3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Включает в себя лонжероны, нервюры, стрингеры, обшивку, крышки лючков доступа, </w:t>
            </w:r>
            <w:proofErr w:type="spellStart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законцовки</w:t>
            </w:r>
            <w:proofErr w:type="spellEnd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, узлы крепления и т.п.</w:t>
            </w:r>
          </w:p>
        </w:tc>
      </w:tr>
      <w:tr w:rsidR="00035C76" w:rsidRPr="00035C76" w14:paraId="726954B0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27379C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D494B" w14:textId="4DE2CD10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41921E" w14:textId="10E1B2A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Руль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направления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8FBAB0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Подвижная аэродинамическая поверхность, которая крепится к вертикальному стабилизатору и используется для управления по курсу.</w:t>
            </w:r>
          </w:p>
          <w:p w14:paraId="4DF9BBBE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38F7ADD" w14:textId="00A43EA5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лонжероны, нервюры, стрингеры, обшивку, крышки лючков доступа, триммеры, устройства балансировки, узлы крепления и т.п.</w:t>
            </w:r>
          </w:p>
        </w:tc>
      </w:tr>
      <w:tr w:rsidR="00035C76" w:rsidRPr="00035C76" w14:paraId="7E2834C6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E946E6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51AF35" w14:textId="677D7B7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BB734C" w14:textId="53F5DDCB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Дополнительные стабилизаторы и крыльевые наплывы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4A879F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Закрепленные на фюзеляже дополнительные стабилизаторы и крыльевые наплывы.</w:t>
            </w:r>
          </w:p>
          <w:p w14:paraId="38418E31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3430BCB" w14:textId="45F8C6D1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лонжероны, нервюры, стрингеры, обшивку, крышки лючков доступа</w:t>
            </w:r>
          </w:p>
        </w:tc>
      </w:tr>
      <w:tr w:rsidR="00035C76" w:rsidRPr="00035C76" w14:paraId="614826D4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D6BE70" w14:textId="690D9FD1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56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54ABAD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ACF48" w14:textId="4AB8F296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Окна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и </w:t>
            </w:r>
            <w:proofErr w:type="spellStart"/>
            <w:r>
              <w:rPr>
                <w:b/>
                <w:bCs/>
                <w:sz w:val="18"/>
                <w:szCs w:val="18"/>
              </w:rPr>
              <w:t>фонари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FEE947" w14:textId="343F4048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Окна и фонари фюзеляжа и кабины экипажа, включая лобовое стекло, а также окна, установленные в дверях. Должны быть включены связанные с ними электрические, гидравлические и пневматические системы привода</w:t>
            </w:r>
          </w:p>
        </w:tc>
      </w:tr>
      <w:tr w:rsidR="00035C76" w:rsidRPr="00035C76" w14:paraId="7C7AFCFD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A1C087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3E9EF" w14:textId="15486FF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126F6F" w14:textId="16FC52E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Кабина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экипажа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04A77A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 xml:space="preserve">Включает в себя стекла и каркас открывающихся и </w:t>
            </w:r>
            <w:proofErr w:type="spellStart"/>
            <w:r w:rsidRPr="00D91FBA">
              <w:rPr>
                <w:sz w:val="18"/>
                <w:szCs w:val="18"/>
                <w:lang w:val="ru-RU"/>
              </w:rPr>
              <w:t>неоткрывающихся</w:t>
            </w:r>
            <w:proofErr w:type="spellEnd"/>
            <w:r w:rsidRPr="00D91FBA">
              <w:rPr>
                <w:sz w:val="18"/>
                <w:szCs w:val="18"/>
                <w:lang w:val="ru-RU"/>
              </w:rPr>
              <w:t xml:space="preserve"> окон, лобовые стекла и фонари, рукоятки, стопорные механизмы и связанные с ними электрические, гидравлические и пневматические системы привода и т.д.</w:t>
            </w:r>
          </w:p>
          <w:p w14:paraId="7299EB6D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6F49C798" w14:textId="15E9BB52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Не включает в себя двери или смотровые/наблюдательные окна</w:t>
            </w:r>
          </w:p>
        </w:tc>
      </w:tr>
      <w:tr w:rsidR="00035C76" w:rsidRPr="00035C76" w14:paraId="5797B801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DA2E55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305D47" w14:textId="727AE589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7743EF" w14:textId="6FC4BD8A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Пассажирский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салон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760B2D" w14:textId="69A8523D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Включает в себя стекла, каркас и обогреватели стекол открывающихся и </w:t>
            </w:r>
            <w:proofErr w:type="spellStart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неоткрывающихся</w:t>
            </w:r>
            <w:proofErr w:type="spellEnd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 окон в салоне, комнатах отдыха, туалетах, буфете/кухне, гардеробных</w:t>
            </w:r>
          </w:p>
        </w:tc>
      </w:tr>
      <w:tr w:rsidR="00035C76" w:rsidRPr="00035C76" w14:paraId="35C3CE30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CFDD49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690832" w14:textId="33C9C6D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6C355D" w14:textId="5EDD801E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Двери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88D537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Включает в себя стекла и каркас окон в дверях кабины экипажа и отсеках фюзеляжа.</w:t>
            </w:r>
          </w:p>
          <w:p w14:paraId="0668826A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1B480A67" w14:textId="725FD17B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Не включает в себя окна аварийных выходов</w:t>
            </w:r>
          </w:p>
        </w:tc>
      </w:tr>
      <w:tr w:rsidR="00035C76" w:rsidRPr="00035C76" w14:paraId="5D24AD72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AA6BEA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FAA98E" w14:textId="631EE6D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47733F" w14:textId="338A0285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Окна для осмотра и наблюдения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1CF660" w14:textId="508F884D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стекла и каркас окон, используемых для осмотра отсеков и оборудования внутри и вокруг ВС, астрономический купол, используемый для астрономической навигации, и окна оператора дозаправки в воздухе</w:t>
            </w:r>
          </w:p>
        </w:tc>
      </w:tr>
      <w:tr w:rsidR="00035C76" w:rsidRPr="00035C76" w14:paraId="0B9D53A8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87A727" w14:textId="5A8BB918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57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2431B3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937227" w14:textId="3D48A682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Крылья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8F041A" w14:textId="2728AC6F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Элементы конструкции центроплана и отъемных частей крыла и связанные с ними устройства и узлы, которые создают подъемную силу ВС в полете</w:t>
            </w:r>
          </w:p>
        </w:tc>
      </w:tr>
      <w:tr w:rsidR="00035C76" w:rsidRPr="00035C76" w14:paraId="1A7EA0DC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03FF6E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6B0517" w14:textId="06EDE195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-10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AF0CEF" w14:textId="6EF3B37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Центроплан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014E7" w14:textId="1637FD99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Обшивка, силовой набор, зализы и обтекатели центроплана, узлы крепления</w:t>
            </w:r>
          </w:p>
        </w:tc>
      </w:tr>
      <w:tr w:rsidR="00035C76" w:rsidRPr="00035C76" w14:paraId="52B736AC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F71F62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7BB6A2" w14:textId="59B94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-20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1A625C" w14:textId="33F7780C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Отъемные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части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крыла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3C207D" w14:textId="37C539B4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Обшивка, силовой набор, зализы и обтекатели отъемной части крыла, узлы крепления</w:t>
            </w:r>
          </w:p>
        </w:tc>
      </w:tr>
      <w:tr w:rsidR="00035C76" w:rsidRPr="00035C76" w14:paraId="4C490F21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564FD6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4181F5" w14:textId="29D63A4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-30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237D33" w14:textId="1A85C494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Законцовки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крыла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870EA2" w14:textId="18D32A00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Обшивка, конструкция </w:t>
            </w:r>
            <w:proofErr w:type="spellStart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законцовки</w:t>
            </w:r>
            <w:proofErr w:type="spellEnd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 крыла, узлы крепления</w:t>
            </w:r>
          </w:p>
        </w:tc>
      </w:tr>
      <w:tr w:rsidR="00035C76" w:rsidRPr="00035C76" w14:paraId="0AF443F3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76045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F5067E" w14:textId="57DF83E3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06D7EE" w14:textId="34D387AA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Передние кромки и их механизация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969C3A" w14:textId="32084353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Обшивка, конструкция передней кромки крыла и отъемные аэродинамические поверхности передней кромки, такие как щитки, предкрылки, узлы крепления и т.п.</w:t>
            </w:r>
          </w:p>
        </w:tc>
      </w:tr>
      <w:tr w:rsidR="00035C76" w:rsidRPr="00035C76" w14:paraId="7ECDDC9B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9D3B01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D5966" w14:textId="3A9533C6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8B7533" w14:textId="08F00A60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 xml:space="preserve">Задние кромки и их механизация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1BE285" w14:textId="7BCAB760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Обшивка, конструкция задней кромки крыла и отъемные аэродинамические поверхности задней кромки, такие как закрылки, узлы крепления и т.п.</w:t>
            </w:r>
          </w:p>
        </w:tc>
      </w:tr>
      <w:tr w:rsidR="00035C76" w:rsidRPr="00035C76" w14:paraId="17E95CA3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B1A2BE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D3E66" w14:textId="6E93A57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-60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0F9929" w14:textId="3140A92B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Элероны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элевоны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флапероны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738606" w14:textId="18A69ABC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Обшивка и конструкция элеронов, элевонов, </w:t>
            </w:r>
            <w:proofErr w:type="spellStart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флаперонов</w:t>
            </w:r>
            <w:proofErr w:type="spellEnd"/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 xml:space="preserve"> и триммеров, включая устройства балансировки и узлы крепления и т.п.</w:t>
            </w:r>
          </w:p>
        </w:tc>
      </w:tr>
      <w:tr w:rsidR="00035C76" w:rsidRPr="00035C76" w14:paraId="33235651" w14:textId="77777777" w:rsidTr="000873E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A02F60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4676FA" w14:textId="6DB329A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-70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4F2D75" w14:textId="0D51EFC5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Интерцепторы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8FDD23" w14:textId="1B681509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Обшивки и конструкция установленных на крыле интерцепторов, аэродинамических тормозов, гасителей подъемной силы, узлы крепления и т.п.</w:t>
            </w:r>
          </w:p>
        </w:tc>
      </w:tr>
      <w:tr w:rsidR="00035C76" w:rsidRPr="00035C76" w14:paraId="7875D35F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630443" w14:textId="77777777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A73449" w14:textId="5B3AD481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-80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8DCC55" w14:textId="7AF72F6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складывания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крыльев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E27AC0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Система, которая управляет изменением положения какой-либо части основной конструкции крыла на земле.</w:t>
            </w:r>
          </w:p>
          <w:p w14:paraId="57E49D5D" w14:textId="468C0D2A" w:rsidR="00035C76" w:rsidRPr="00D91FBA" w:rsidRDefault="00035C76" w:rsidP="00035C7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1FBA">
              <w:rPr>
                <w:rFonts w:ascii="Arial" w:hAnsi="Arial" w:cs="Arial"/>
                <w:sz w:val="18"/>
                <w:szCs w:val="18"/>
                <w:lang w:val="ru-RU"/>
              </w:rPr>
              <w:t>Включает в себя систему тяг механизмов, приводы, фиксаторы, системы индикации/предупреждения и т.д.</w:t>
            </w:r>
          </w:p>
        </w:tc>
      </w:tr>
      <w:tr w:rsidR="00035C76" w:rsidRPr="00035C76" w14:paraId="129CD606" w14:textId="77777777" w:rsidTr="002A1752">
        <w:trPr>
          <w:cantSplit/>
          <w:trHeight w:val="165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98EADD" w14:textId="56CF6FDD" w:rsidR="00035C76" w:rsidRPr="00D91FBA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90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76D988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84078D" w14:textId="6F03466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Система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спасения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воздушного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судна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2A18F" w14:textId="6BB0C471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Системы, агрегаты и комплектующие изделия, которые используются для возвращения ВС и оборудования на землю</w:t>
            </w:r>
          </w:p>
        </w:tc>
      </w:tr>
      <w:tr w:rsidR="00035C76" w:rsidRPr="00035C76" w14:paraId="392AFD74" w14:textId="77777777" w:rsidTr="002A1752">
        <w:trPr>
          <w:cantSplit/>
          <w:trHeight w:val="165"/>
        </w:trPr>
        <w:tc>
          <w:tcPr>
            <w:tcW w:w="39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E7A61A" w14:textId="77777777" w:rsidR="00035C76" w:rsidRPr="002A1752" w:rsidRDefault="00035C76" w:rsidP="00035C76">
            <w:pPr>
              <w:pStyle w:val="FORMATTEXT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9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DC135C" w14:textId="4B7899CD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-40 </w:t>
            </w:r>
          </w:p>
        </w:tc>
        <w:tc>
          <w:tcPr>
            <w:tcW w:w="118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DF50B7" w14:textId="6CB12E6D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Подсистема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сигнализации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местоположения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4F0D72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Часть системы, обеспечивающая определение местонахождения ВС после приземления.</w:t>
            </w:r>
          </w:p>
          <w:p w14:paraId="47C3C660" w14:textId="77777777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45286156" w14:textId="3C9E234C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D91FBA">
              <w:rPr>
                <w:sz w:val="18"/>
                <w:szCs w:val="18"/>
                <w:lang w:val="ru-RU"/>
              </w:rPr>
              <w:t>Включает в себя вычислитель, передатчик, антенну и т.д.</w:t>
            </w:r>
          </w:p>
        </w:tc>
      </w:tr>
      <w:tr w:rsidR="00035C76" w:rsidRPr="00035C76" w14:paraId="3F74F303" w14:textId="77777777" w:rsidTr="002A1752">
        <w:trPr>
          <w:cantSplit/>
          <w:trHeight w:val="1353"/>
        </w:trPr>
        <w:tc>
          <w:tcPr>
            <w:tcW w:w="39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DA4DB0" w14:textId="641DE537" w:rsidR="00035C76" w:rsidRDefault="00035C76" w:rsidP="00035C76">
            <w:pPr>
              <w:pStyle w:val="FORMAT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9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E35EFC" w14:textId="77777777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8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BFC1BC" w14:textId="69EF6E22" w:rsidR="00035C76" w:rsidRDefault="00035C76" w:rsidP="00035C76">
            <w:pPr>
              <w:pStyle w:val="FORMATTEX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Электрические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схемы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2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60F18F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Схемы, диаграммы и/или перечни, применимые более чем к одной системе ВС или к системным интерфейсам ВС.</w:t>
            </w:r>
          </w:p>
          <w:p w14:paraId="1F1FC14F" w14:textId="77777777" w:rsidR="00035C76" w:rsidRPr="00670175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</w:p>
          <w:p w14:paraId="2B78417C" w14:textId="2047BCAE" w:rsidR="00035C76" w:rsidRPr="00D91FBA" w:rsidRDefault="00035C76" w:rsidP="00035C76">
            <w:pPr>
              <w:pStyle w:val="FORMATTEXT"/>
              <w:rPr>
                <w:sz w:val="18"/>
                <w:szCs w:val="18"/>
                <w:lang w:val="ru-RU"/>
              </w:rPr>
            </w:pPr>
            <w:r w:rsidRPr="00670175">
              <w:rPr>
                <w:sz w:val="18"/>
                <w:szCs w:val="18"/>
                <w:lang w:val="ru-RU"/>
              </w:rPr>
              <w:t>Включает в себя схемы основной и резервной электропроводки, схемы распределительных коробок, кабельных каналов, прокладки соединений и т.д.</w:t>
            </w:r>
          </w:p>
        </w:tc>
      </w:tr>
    </w:tbl>
    <w:p w14:paraId="657016E2" w14:textId="77777777" w:rsidR="000873E2" w:rsidRPr="000873E2" w:rsidRDefault="000873E2" w:rsidP="004747AA">
      <w:pPr>
        <w:pStyle w:val="FORMATTEXT"/>
        <w:rPr>
          <w:b/>
          <w:bCs/>
          <w:sz w:val="18"/>
          <w:szCs w:val="18"/>
          <w:lang w:val="ru-RU"/>
        </w:rPr>
      </w:pPr>
    </w:p>
    <w:sectPr w:rsidR="000873E2" w:rsidRPr="000873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0D"/>
    <w:rsid w:val="00035C76"/>
    <w:rsid w:val="000873E2"/>
    <w:rsid w:val="002A1752"/>
    <w:rsid w:val="002A3C0D"/>
    <w:rsid w:val="0031683E"/>
    <w:rsid w:val="004747AA"/>
    <w:rsid w:val="00502857"/>
    <w:rsid w:val="00515E5A"/>
    <w:rsid w:val="0063607D"/>
    <w:rsid w:val="00741BAB"/>
    <w:rsid w:val="00AB4CF2"/>
    <w:rsid w:val="00D91FBA"/>
    <w:rsid w:val="00FB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318F9"/>
  <w15:chartTrackingRefBased/>
  <w15:docId w15:val="{1AF2B673-398D-43A7-84E8-62196E57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47AA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.FORMATTEXT"/>
    <w:uiPriority w:val="99"/>
    <w:rsid w:val="004747A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paragraph" w:customStyle="1" w:styleId="COLBOTTOM">
    <w:name w:val="#COL_BOTTOM"/>
    <w:rsid w:val="004747AA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eastAsiaTheme="minorEastAsia" w:hAnsi="Arial, sans-seri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6206</Words>
  <Characters>35376</Characters>
  <Application>Microsoft Office Word</Application>
  <DocSecurity>0</DocSecurity>
  <Lines>294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JSC IKAR</Company>
  <LinksUpToDate>false</LinksUpToDate>
  <CharactersWithSpaces>41500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Solovyeva, Daria</dc:creator>
  <cp:keywords/>
  <dc:description/>
  <cp:lastModifiedBy>Хиженков Андрей Владимирович</cp:lastModifiedBy>
  <cp:revision>2</cp:revision>
  <dcterms:created xsi:type="dcterms:W3CDTF">2026-07-22T14:26:00Z</dcterms:created>
  <dcterms:modified xsi:type="dcterms:W3CDTF">2026-07-22T14:26:00Z</dcterms:modified>
</cp:coreProperties>
</file>