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E600A" w14:textId="77777777" w:rsidR="00653532" w:rsidRPr="00572345" w:rsidRDefault="00653532" w:rsidP="00653532">
      <w:pPr>
        <w:spacing w:line="360" w:lineRule="auto"/>
        <w:ind w:right="2610"/>
        <w:jc w:val="both"/>
        <w:rPr>
          <w:i/>
          <w:iCs/>
        </w:rPr>
      </w:pPr>
      <w:r w:rsidRPr="00572345">
        <w:rPr>
          <w:i/>
          <w:iCs/>
        </w:rPr>
        <w:t>Presentamos Suyay una aventura en el museo</w:t>
      </w:r>
    </w:p>
    <w:p w14:paraId="21E7173B" w14:textId="77777777" w:rsidR="00653532" w:rsidRPr="00572345" w:rsidRDefault="00653532" w:rsidP="00653532">
      <w:pPr>
        <w:spacing w:line="360" w:lineRule="auto"/>
        <w:ind w:right="2610"/>
        <w:jc w:val="both"/>
        <w:rPr>
          <w:i/>
          <w:iCs/>
        </w:rPr>
      </w:pPr>
    </w:p>
    <w:p w14:paraId="397303BB" w14:textId="77777777" w:rsidR="00653532" w:rsidRPr="00572345" w:rsidRDefault="00653532" w:rsidP="00653532">
      <w:pPr>
        <w:spacing w:line="360" w:lineRule="auto"/>
        <w:ind w:right="-1"/>
        <w:jc w:val="both"/>
      </w:pPr>
      <w:r w:rsidRPr="00572345">
        <w:rPr>
          <w:i/>
          <w:iCs/>
        </w:rPr>
        <w:t>“Suyay (que quechua significa “esperanza”) es una estudiante apasionada por los enigmas. Una tarde decidió visitar el museo de su ciudad y descubrió que están implementando un nuevo sistema de ‘cerraduras inteligentes’. Ahora con su ingenio busca acceder a las salas más exclusivas del museo.”</w:t>
      </w:r>
    </w:p>
    <w:p w14:paraId="0C62F9D9" w14:textId="77777777" w:rsidR="00653532" w:rsidRPr="00572345" w:rsidRDefault="00653532" w:rsidP="00653532">
      <w:pPr>
        <w:spacing w:line="360" w:lineRule="auto"/>
        <w:jc w:val="both"/>
      </w:pPr>
    </w:p>
    <w:p w14:paraId="4C17B64C" w14:textId="77777777" w:rsidR="00653532" w:rsidRPr="00572345" w:rsidRDefault="00653532" w:rsidP="00653532">
      <w:pPr>
        <w:spacing w:line="360" w:lineRule="auto"/>
        <w:jc w:val="both"/>
      </w:pPr>
      <w:r w:rsidRPr="00572345">
        <w:t>Suyay es un videojuego 2D, inspirado en el género de sala de escape, donde se presentan rompecabezas semánticos a resolver con señas de la Lengua de señas Argentina</w:t>
      </w:r>
      <w:r>
        <w:t>,</w:t>
      </w:r>
      <w:r w:rsidRPr="00572345">
        <w:t xml:space="preserve"> también conocida como (LSA).</w:t>
      </w:r>
    </w:p>
    <w:p w14:paraId="44B971DA" w14:textId="77777777" w:rsidR="00653532" w:rsidRPr="00572345" w:rsidRDefault="00653532" w:rsidP="00653532">
      <w:pPr>
        <w:spacing w:after="240" w:line="360" w:lineRule="auto"/>
        <w:jc w:val="both"/>
      </w:pPr>
      <w:r w:rsidRPr="00572345">
        <w:t>El título se encuentra ambientado en un museo argentino, con la intención de que los cuadros y objetos del escenario sirvan de guía para superar los diferentes niveles.</w:t>
      </w:r>
    </w:p>
    <w:p w14:paraId="195195C9" w14:textId="77777777" w:rsidR="00653532" w:rsidRPr="00572345" w:rsidRDefault="00653532" w:rsidP="00653532">
      <w:pPr>
        <w:spacing w:after="240" w:line="360" w:lineRule="auto"/>
        <w:jc w:val="both"/>
      </w:pPr>
      <w:r w:rsidRPr="00572345">
        <w:t>Cuando jugamos con Suyay tendremos que enfrentar el desafío de construir cadenas semánticas</w:t>
      </w:r>
      <w:r>
        <w:t>, d</w:t>
      </w:r>
      <w:r w:rsidRPr="00572345">
        <w:t xml:space="preserve">onde cada parte </w:t>
      </w:r>
      <w:proofErr w:type="gramStart"/>
      <w:r w:rsidRPr="00572345">
        <w:t>del rompecabeza</w:t>
      </w:r>
      <w:proofErr w:type="gramEnd"/>
      <w:r w:rsidRPr="00572345">
        <w:t xml:space="preserve"> está diseñada con fichas que representan sustantivos y otras que representan verbos en LSA. Para resolver el rompecabezas debemos arrastrar las fichas a las ranuras correspondientes, para descubrir el significado de la sentencia.</w:t>
      </w:r>
    </w:p>
    <w:p w14:paraId="69EBEE79" w14:textId="77777777" w:rsidR="00653532" w:rsidRPr="00572345" w:rsidRDefault="00653532" w:rsidP="00653532">
      <w:pPr>
        <w:spacing w:line="360" w:lineRule="auto"/>
        <w:jc w:val="both"/>
      </w:pPr>
      <w:r w:rsidRPr="00572345">
        <w:t xml:space="preserve">Si el resultado es correcto, se completa el </w:t>
      </w:r>
      <w:r>
        <w:t>rompecabezas</w:t>
      </w:r>
      <w:r w:rsidRPr="00572345">
        <w:t xml:space="preserve"> </w:t>
      </w:r>
      <w:r>
        <w:t>l</w:t>
      </w:r>
      <w:r w:rsidRPr="00572345">
        <w:t xml:space="preserve">o </w:t>
      </w:r>
      <w:r>
        <w:t>que nos permite abrir</w:t>
      </w:r>
      <w:r w:rsidRPr="00572345">
        <w:t>, completa o parcialmente, la puerta del nivel</w:t>
      </w:r>
      <w:r>
        <w:t xml:space="preserve"> ya que los niveles</w:t>
      </w:r>
      <w:r w:rsidRPr="00572345">
        <w:t xml:space="preserve"> puede</w:t>
      </w:r>
      <w:r>
        <w:t>n</w:t>
      </w:r>
      <w:r w:rsidRPr="00572345">
        <w:t xml:space="preserve"> conta</w:t>
      </w:r>
      <w:r>
        <w:t>r</w:t>
      </w:r>
      <w:r w:rsidRPr="00572345">
        <w:t xml:space="preserve"> con uno o más rompecabezas a superar. </w:t>
      </w:r>
      <w:r>
        <w:t>Para esto, e</w:t>
      </w:r>
      <w:r w:rsidRPr="00572345">
        <w:t>l/la jugador/a contará con al menos una pintura en el escenario que le servirá como pista para resolver el rompecabezas.</w:t>
      </w:r>
    </w:p>
    <w:p w14:paraId="1B28897A" w14:textId="77777777" w:rsidR="00653532" w:rsidRPr="00572345" w:rsidRDefault="00653532" w:rsidP="00653532">
      <w:pPr>
        <w:spacing w:line="360" w:lineRule="auto"/>
        <w:jc w:val="both"/>
      </w:pPr>
      <w:r w:rsidRPr="00572345">
        <w:t>Por cada ficha en el videojuego existe una carta que permite observar su significado más en detalle</w:t>
      </w:r>
      <w:r>
        <w:t xml:space="preserve"> y p</w:t>
      </w:r>
      <w:r w:rsidRPr="00572345">
        <w:t>ara el caso de fichas que representan señas LSA, las cartas están animadas.</w:t>
      </w:r>
    </w:p>
    <w:p w14:paraId="7D2EC7E9" w14:textId="77777777" w:rsidR="00653532" w:rsidRDefault="00653532" w:rsidP="00653532">
      <w:pPr>
        <w:spacing w:line="360" w:lineRule="auto"/>
        <w:jc w:val="both"/>
        <w:rPr>
          <w:color w:val="999999"/>
        </w:rPr>
      </w:pPr>
      <w:r w:rsidRPr="00572345">
        <w:t>La característica inédita de la propuesta se sustenta en la inclusión de la lengua de señas como medio de construcción de sentido en la experiencia de juego. Esperando que los jugadores, y principalmente el público objetivo, encuentre en Suyay una experiencia de entretenimiento orientada al ejercicio analítico visual y descriptivo.</w:t>
      </w:r>
    </w:p>
    <w:p w14:paraId="06B83780" w14:textId="77777777" w:rsidR="00653532" w:rsidRDefault="00653532" w:rsidP="00653532"/>
    <w:p w14:paraId="4FA8976A" w14:textId="77777777" w:rsidR="00653532" w:rsidRDefault="00653532"/>
    <w:sectPr w:rsidR="006535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532"/>
    <w:rsid w:val="00653532"/>
    <w:rsid w:val="00AC6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34AD04"/>
  <w15:chartTrackingRefBased/>
  <w15:docId w15:val="{58C07C82-507B-4D14-802C-7A6D41E91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3532"/>
    <w:pPr>
      <w:spacing w:after="0" w:line="276" w:lineRule="auto"/>
    </w:pPr>
    <w:rPr>
      <w:rFonts w:ascii="Arial" w:eastAsia="Arial" w:hAnsi="Arial" w:cs="Arial"/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293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Martinez</dc:creator>
  <cp:keywords/>
  <dc:description/>
  <cp:lastModifiedBy>Alejandra Martinez</cp:lastModifiedBy>
  <cp:revision>1</cp:revision>
  <dcterms:created xsi:type="dcterms:W3CDTF">2021-08-17T18:19:00Z</dcterms:created>
  <dcterms:modified xsi:type="dcterms:W3CDTF">2021-08-17T18:47:00Z</dcterms:modified>
</cp:coreProperties>
</file>