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ascii="Times New Roman" w:hAnsi="Times New Roman" w:eastAsia="宋体" w:cs="Times New Roman"/>
          <w:szCs w:val="21"/>
        </w:rPr>
        <w:t>修改意见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yum update -y nss curl libcurl </w:t>
      </w:r>
    </w:p>
    <w:p>
      <w:pPr>
        <w:rPr>
          <w:rFonts w:ascii="Times New Roman" w:hAnsi="Times New Roman" w:eastAsia="宋体" w:cs="Times New Roman"/>
          <w:szCs w:val="21"/>
        </w:rPr>
      </w:pPr>
      <w:bookmarkStart w:id="0" w:name="_GoBack"/>
      <w:bookmarkEnd w:id="0"/>
      <w:r>
        <w:rPr>
          <w:rFonts w:ascii="Times New Roman" w:hAnsi="Times New Roman" w:eastAsia="宋体" w:cs="Times New Roman"/>
          <w:szCs w:val="21"/>
        </w:rPr>
        <w:t>：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jc w:val="center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统一修改：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  <w:t>检测指标的实验结果数据系列</w:t>
      </w:r>
      <w:r>
        <w:rPr>
          <w:rFonts w:ascii="Times New Roman" w:hAnsi="Times New Roman" w:eastAsia="宋体" w:cs="Times New Roman"/>
          <w:szCs w:val="21"/>
        </w:rPr>
        <w:t>”，这部分内容，在所有“检测指标”中都没有做进去。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“实验项目”里缺少“检测指标的实验结果数据系列”相关内容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很多字段没有按照提供的字段文件的命名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下载导出的Excel表格里没有相关内容字段。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检测指标也需要搜索功能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需要导出项目信息功能，也需要导出整个“项目信息+项目所有附属文件”的内容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需要添加更多字段的检索功能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实验项目分项内容修改：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一、“实验项目”是“实验项目”，“实验子项目”内容的字段要加入“子项目”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http://ssy.letmigo.com/backend/project/view.html?id=17</w:t>
      </w:r>
    </w:p>
    <w:p>
      <w:pPr>
        <w:rPr>
          <w:rFonts w:ascii="Times New Roman" w:hAnsi="Times New Roman" w:eastAsia="宋体" w:cs="Times New Roman"/>
          <w:szCs w:val="21"/>
        </w:rPr>
      </w:pPr>
      <w:r>
        <w:drawing>
          <wp:inline distT="0" distB="0" distL="0" distR="0">
            <wp:extent cx="1052195" cy="4933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002" cy="49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二、缺少“检测指标的实验结果数据系列”相关内容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三、“实验分组”里没有样本图片的内容</w:t>
      </w:r>
    </w:p>
    <w:p>
      <w:pPr>
        <w:rPr>
          <w:rFonts w:ascii="Times New Roman" w:hAnsi="Times New Roman" w:eastAsia="宋体" w:cs="Times New Roman"/>
          <w:szCs w:val="21"/>
        </w:rPr>
      </w:pPr>
      <w:r>
        <w:fldChar w:fldCharType="begin"/>
      </w:r>
      <w:r>
        <w:instrText xml:space="preserve"> HYPERLINK "http://ssy.letmigo.com/backend/group/view.html?id=8" </w:instrText>
      </w:r>
      <w:r>
        <w:fldChar w:fldCharType="separate"/>
      </w:r>
      <w:r>
        <w:rPr>
          <w:rStyle w:val="4"/>
          <w:rFonts w:ascii="Times New Roman" w:hAnsi="Times New Roman" w:eastAsia="宋体" w:cs="Times New Roman"/>
          <w:szCs w:val="21"/>
        </w:rPr>
        <w:t>http://ssy.letmigo.com/backend/group/view.html?id=8</w:t>
      </w:r>
      <w:r>
        <w:rPr>
          <w:rStyle w:val="4"/>
          <w:rFonts w:ascii="Times New Roman" w:hAnsi="Times New Roman" w:eastAsia="宋体" w:cs="Times New Roman"/>
          <w:szCs w:val="21"/>
        </w:rPr>
        <w:fldChar w:fldCharType="end"/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drawing>
          <wp:inline distT="0" distB="0" distL="0" distR="0">
            <wp:extent cx="3571875" cy="438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四、组织样本内容“特定组织与细胞标本”内容修改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http://ssy.letmigo.com/backend/stace/update.html?id=1</w:t>
      </w:r>
    </w:p>
    <w:p>
      <w:pPr>
        <w:rPr>
          <w:rFonts w:ascii="Times New Roman" w:hAnsi="Times New Roman" w:eastAsia="宋体" w:cs="Times New Roman"/>
          <w:szCs w:val="21"/>
        </w:rPr>
      </w:pPr>
      <w:r>
        <w:drawing>
          <wp:inline distT="0" distB="0" distL="0" distR="0">
            <wp:extent cx="2333625" cy="4829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“处理方式”有四个格子，分别是“取材”、“固定”、“脱水”、“包埋”，不是下拉选择方式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hint="eastAsia" w:ascii="Times New Roman" w:hAnsi="Times New Roman" w:eastAsia="宋体" w:cs="Times New Roman"/>
          <w:szCs w:val="21"/>
        </w:rPr>
      </w:pPr>
    </w:p>
    <w:p>
      <w:pPr>
        <w:jc w:val="center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检测指标</w:t>
      </w:r>
      <w:r>
        <w:rPr>
          <w:rFonts w:ascii="Times New Roman" w:hAnsi="Times New Roman" w:eastAsia="宋体" w:cs="Times New Roman"/>
          <w:b/>
          <w:szCs w:val="21"/>
        </w:rPr>
        <w:t>分项内容修改：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一、常规染色，改成常规H&amp;E染色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http://ssy.letmigo.com/backend/routine/view.html?id=7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4371975" cy="3962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“检测流程”的内容框加大，其输入内容会分段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二、特殊染色缺少相关字段内容：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  <w:t>http://ssy.letmigo.com/backend/particular/view.html?id=1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4514850" cy="2771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  <w:t>http://ssy.letmigo.com/backend/kit/create.html?id=3&amp;type=testmethod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381250" cy="4391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  <w:t>缺少“</w:t>
      </w:r>
      <w:r>
        <w:rPr>
          <w:rFonts w:ascii="Times New Roman" w:hAnsi="Times New Roman" w:eastAsia="宋体" w:cs="Times New Roman"/>
          <w:color w:val="141414"/>
          <w:kern w:val="0"/>
          <w:szCs w:val="21"/>
          <w:lang w:val="zh-CN"/>
        </w:rPr>
        <w:t>参考实验流程</w:t>
      </w:r>
      <w:r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  <w:t>”等内容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141414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color w:val="141414"/>
          <w:kern w:val="0"/>
          <w:szCs w:val="21"/>
          <w:lang w:val="zh-CN"/>
        </w:rPr>
        <w:t>三、蛋白指标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141414"/>
          <w:kern w:val="0"/>
          <w:szCs w:val="21"/>
          <w:lang w:val="zh-CN"/>
        </w:rPr>
      </w:pPr>
      <w:r>
        <w:fldChar w:fldCharType="begin"/>
      </w:r>
      <w:r>
        <w:instrText xml:space="preserve"> HYPERLINK "http://ssy.letmigo.com/backend/kit/view.html?id=14" </w:instrText>
      </w:r>
      <w:r>
        <w:fldChar w:fldCharType="separate"/>
      </w:r>
      <w:r>
        <w:rPr>
          <w:rStyle w:val="4"/>
          <w:rFonts w:ascii="Times New Roman" w:hAnsi="Times New Roman" w:eastAsia="宋体" w:cs="Times New Roman"/>
          <w:kern w:val="0"/>
          <w:szCs w:val="21"/>
          <w:lang w:val="zh-CN"/>
        </w:rPr>
        <w:t>http://ssy.letmigo.com/backend/kit/view.html?id=14</w:t>
      </w:r>
      <w:r>
        <w:rPr>
          <w:rStyle w:val="4"/>
          <w:rFonts w:ascii="Times New Roman" w:hAnsi="Times New Roman" w:eastAsia="宋体" w:cs="Times New Roman"/>
          <w:kern w:val="0"/>
          <w:szCs w:val="21"/>
          <w:lang w:val="zh-CN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141414"/>
          <w:kern w:val="0"/>
          <w:szCs w:val="21"/>
          <w:lang w:val="zh-CN"/>
        </w:rPr>
      </w:pPr>
      <w:r>
        <w:drawing>
          <wp:inline distT="0" distB="0" distL="0" distR="0">
            <wp:extent cx="4857750" cy="3609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  <w:t>缺少</w:t>
      </w:r>
      <w:r>
        <w:rPr>
          <w:rFonts w:hint="eastAsia" w:ascii="Times New Roman" w:hAnsi="Times New Roman" w:eastAsia="宋体" w:cs="Times New Roman"/>
          <w:color w:val="0F252D"/>
          <w:kern w:val="0"/>
          <w:szCs w:val="21"/>
          <w:lang w:val="zh-CN"/>
        </w:rPr>
        <w:t>相关字段</w:t>
      </w:r>
      <w:r>
        <w:rPr>
          <w:rFonts w:ascii="Times New Roman" w:hAnsi="Times New Roman" w:eastAsia="宋体" w:cs="Times New Roman"/>
          <w:color w:val="0F252D"/>
          <w:kern w:val="0"/>
          <w:szCs w:val="21"/>
          <w:lang w:val="zh-CN"/>
        </w:rPr>
        <w:t>内容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141414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eastAsia="宋体" w:cs="Times New Roman"/>
          <w:color w:val="141414"/>
          <w:kern w:val="0"/>
          <w:szCs w:val="21"/>
          <w:lang w:val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272F1"/>
    <w:multiLevelType w:val="multilevel"/>
    <w:tmpl w:val="35D272F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7E"/>
    <w:rsid w:val="000C2C31"/>
    <w:rsid w:val="000F5BCE"/>
    <w:rsid w:val="004722F2"/>
    <w:rsid w:val="004B2017"/>
    <w:rsid w:val="006D55EC"/>
    <w:rsid w:val="009734C5"/>
    <w:rsid w:val="00B479A2"/>
    <w:rsid w:val="00B81372"/>
    <w:rsid w:val="00D42979"/>
    <w:rsid w:val="00EB0C38"/>
    <w:rsid w:val="00EE4C7E"/>
    <w:rsid w:val="00F12B57"/>
    <w:rsid w:val="00F66933"/>
    <w:rsid w:val="03161E29"/>
    <w:rsid w:val="12F372DB"/>
    <w:rsid w:val="1F41544F"/>
    <w:rsid w:val="4CE40CCD"/>
    <w:rsid w:val="5385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148</Words>
  <Characters>846</Characters>
  <Lines>7</Lines>
  <Paragraphs>1</Paragraphs>
  <TotalTime>37</TotalTime>
  <ScaleCrop>false</ScaleCrop>
  <LinksUpToDate>false</LinksUpToDate>
  <CharactersWithSpaces>993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2018-11-16T02:53:00Z</dcterms:created>
  <dc:creator>bysy-mrc-hp</dc:creator>
  <cp:lastModifiedBy>mayn</cp:lastModifiedBy>
  <dcterms:modified xsi:type="dcterms:W3CDTF">2018-12-12T08:29:36Z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