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6379"/>
        <w:gridCol w:w="7371"/>
      </w:tblGrid>
      <w:tr w:rsidR="000063E0" w:rsidRPr="000063E0" w:rsidTr="000063E0">
        <w:trPr>
          <w:gridAfter w:val="1"/>
          <w:wAfter w:w="7371" w:type="dxa"/>
        </w:trPr>
        <w:tc>
          <w:tcPr>
            <w:tcW w:w="1129" w:type="dxa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0063E0" w:rsidRPr="000063E0" w:rsidRDefault="000063E0" w:rsidP="000063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br/>
              <w:t xml:space="preserve">Тип </w:t>
            </w:r>
          </w:p>
        </w:tc>
        <w:tc>
          <w:tcPr>
            <w:tcW w:w="6379" w:type="dxa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0063E0" w:rsidRPr="000063E0" w:rsidRDefault="000063E0" w:rsidP="000063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Пример</w:t>
            </w:r>
          </w:p>
        </w:tc>
      </w:tr>
      <w:tr w:rsidR="000063E0" w:rsidRPr="000063E0" w:rsidTr="000063E0">
        <w:tc>
          <w:tcPr>
            <w:tcW w:w="112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%s</w:t>
            </w:r>
          </w:p>
        </w:tc>
        <w:tc>
          <w:tcPr>
            <w:tcW w:w="637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Люб</w:t>
            </w:r>
            <w:bookmarkStart w:id="0" w:name="_GoBack"/>
            <w:bookmarkEnd w:id="0"/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ой тип, который будет приведен к строке</w:t>
            </w:r>
          </w:p>
        </w:tc>
        <w:tc>
          <w:tcPr>
            <w:tcW w:w="7371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urier New"/>
                <w:color w:val="000000"/>
                <w:sz w:val="27"/>
                <w:szCs w:val="27"/>
                <w:lang w:val="en-US" w:eastAsia="ru-RU"/>
              </w:rPr>
            </w:pPr>
            <w:proofErr w:type="spellStart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String.</w:t>
            </w:r>
            <w:r w:rsidRPr="000063E0">
              <w:rPr>
                <w:rFonts w:ascii="Consolas" w:eastAsia="Times New Roman" w:hAnsi="Consolas" w:cs="Courier New"/>
                <w:color w:val="900606"/>
                <w:sz w:val="27"/>
                <w:szCs w:val="27"/>
                <w:bdr w:val="none" w:sz="0" w:space="0" w:color="auto" w:frame="1"/>
                <w:lang w:val="en-US" w:eastAsia="ru-RU"/>
              </w:rPr>
              <w:t>format</w:t>
            </w:r>
            <w:proofErr w:type="spellEnd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(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val="en-US" w:eastAsia="ru-RU"/>
              </w:rPr>
              <w:t>"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Привет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%s!"</w:t>
            </w:r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,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val="en-US" w:eastAsia="ru-RU"/>
              </w:rPr>
              <w:t>"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мир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val="en-US" w:eastAsia="ru-RU"/>
              </w:rPr>
              <w:t>"</w:t>
            </w:r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)</w:t>
            </w:r>
          </w:p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Результат:</w:t>
            </w:r>
          </w:p>
          <w:p w:rsidR="000063E0" w:rsidRPr="000063E0" w:rsidRDefault="000063E0" w:rsidP="000063E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</w:pPr>
            <w:r w:rsidRPr="000063E0"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  <w:t>Привет мир!</w:t>
            </w:r>
          </w:p>
        </w:tc>
      </w:tr>
      <w:tr w:rsidR="000063E0" w:rsidRPr="000063E0" w:rsidTr="000063E0">
        <w:tc>
          <w:tcPr>
            <w:tcW w:w="112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%b</w:t>
            </w:r>
          </w:p>
        </w:tc>
        <w:tc>
          <w:tcPr>
            <w:tcW w:w="637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Любой тип, который будет приведен к </w:t>
            </w:r>
            <w:proofErr w:type="spellStart"/>
            <w:r w:rsidRPr="000063E0"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  <w:t>boolean</w:t>
            </w:r>
            <w:proofErr w:type="spellEnd"/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: </w:t>
            </w:r>
            <w:proofErr w:type="spellStart"/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true</w:t>
            </w:r>
            <w:proofErr w:type="spellEnd"/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 — если значение не </w:t>
            </w:r>
            <w:proofErr w:type="spellStart"/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null</w:t>
            </w:r>
            <w:proofErr w:type="spellEnd"/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false</w:t>
            </w:r>
            <w:proofErr w:type="spellEnd"/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 — если </w:t>
            </w:r>
            <w:proofErr w:type="spellStart"/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null</w:t>
            </w:r>
            <w:proofErr w:type="spellEnd"/>
          </w:p>
        </w:tc>
        <w:tc>
          <w:tcPr>
            <w:tcW w:w="7371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urier New"/>
                <w:color w:val="000000"/>
                <w:sz w:val="27"/>
                <w:szCs w:val="27"/>
                <w:lang w:val="de-DE" w:eastAsia="ru-RU"/>
              </w:rPr>
            </w:pPr>
            <w:proofErr w:type="spellStart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val="de-DE" w:eastAsia="ru-RU"/>
              </w:rPr>
              <w:t>String.</w:t>
            </w:r>
            <w:r w:rsidRPr="000063E0">
              <w:rPr>
                <w:rFonts w:ascii="Consolas" w:eastAsia="Times New Roman" w:hAnsi="Consolas" w:cs="Courier New"/>
                <w:color w:val="900606"/>
                <w:sz w:val="27"/>
                <w:szCs w:val="27"/>
                <w:bdr w:val="none" w:sz="0" w:space="0" w:color="auto" w:frame="1"/>
                <w:lang w:val="de-DE" w:eastAsia="ru-RU"/>
              </w:rPr>
              <w:t>format</w:t>
            </w:r>
            <w:proofErr w:type="spellEnd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val="de-DE" w:eastAsia="ru-RU"/>
              </w:rPr>
              <w:t>(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val="de-DE" w:eastAsia="ru-RU"/>
              </w:rPr>
              <w:t>"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Привет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val="de-DE" w:eastAsia="ru-RU"/>
              </w:rPr>
              <w:t xml:space="preserve"> %</w:t>
            </w:r>
            <w:proofErr w:type="spellStart"/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val="de-DE" w:eastAsia="ru-RU"/>
              </w:rPr>
              <w:t>b!</w:t>
            </w:r>
            <w:proofErr w:type="gramStart"/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val="de-DE" w:eastAsia="ru-RU"/>
              </w:rPr>
              <w:t>"</w:t>
            </w:r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val="de-DE" w:eastAsia="ru-RU"/>
              </w:rPr>
              <w:t>,</w:t>
            </w:r>
            <w:r w:rsidRPr="000063E0">
              <w:rPr>
                <w:rFonts w:ascii="Consolas" w:eastAsia="Times New Roman" w:hAnsi="Consolas" w:cs="Courier New"/>
                <w:b/>
                <w:bCs/>
                <w:color w:val="000080"/>
                <w:sz w:val="27"/>
                <w:szCs w:val="27"/>
                <w:bdr w:val="none" w:sz="0" w:space="0" w:color="auto" w:frame="1"/>
                <w:lang w:val="de-DE" w:eastAsia="ru-RU"/>
              </w:rPr>
              <w:t>null</w:t>
            </w:r>
            <w:proofErr w:type="spellEnd"/>
            <w:proofErr w:type="gramEnd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val="de-DE" w:eastAsia="ru-RU"/>
              </w:rPr>
              <w:t>)</w:t>
            </w:r>
          </w:p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Результат:</w:t>
            </w:r>
          </w:p>
          <w:p w:rsidR="000063E0" w:rsidRPr="000063E0" w:rsidRDefault="000063E0" w:rsidP="000063E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</w:pPr>
            <w:r w:rsidRPr="000063E0"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  <w:t xml:space="preserve">Привет </w:t>
            </w:r>
            <w:proofErr w:type="spellStart"/>
            <w:r w:rsidRPr="000063E0"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  <w:t>false</w:t>
            </w:r>
            <w:proofErr w:type="spellEnd"/>
          </w:p>
        </w:tc>
      </w:tr>
      <w:tr w:rsidR="000063E0" w:rsidRPr="000063E0" w:rsidTr="000063E0">
        <w:tc>
          <w:tcPr>
            <w:tcW w:w="112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%h</w:t>
            </w:r>
          </w:p>
        </w:tc>
        <w:tc>
          <w:tcPr>
            <w:tcW w:w="637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Можно передавать любой объект, который будет приведен к шестнадцатеричной строке значения из метода </w:t>
            </w:r>
            <w:proofErr w:type="spellStart"/>
            <w:r w:rsidRPr="000063E0"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  <w:t>hashCode</w:t>
            </w:r>
            <w:proofErr w:type="spellEnd"/>
            <w:r w:rsidRPr="000063E0"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  <w:t xml:space="preserve"> ()</w:t>
            </w:r>
          </w:p>
        </w:tc>
        <w:tc>
          <w:tcPr>
            <w:tcW w:w="7371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String.</w:t>
            </w:r>
            <w:r w:rsidRPr="000063E0">
              <w:rPr>
                <w:rFonts w:ascii="Consolas" w:eastAsia="Times New Roman" w:hAnsi="Consolas" w:cs="Courier New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format</w:t>
            </w:r>
            <w:proofErr w:type="spellEnd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"Привет %</w:t>
            </w:r>
            <w:proofErr w:type="spellStart"/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h!"</w:t>
            </w:r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,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"мир</w:t>
            </w:r>
            <w:proofErr w:type="spellEnd"/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"</w:t>
            </w:r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Результат:</w:t>
            </w:r>
          </w:p>
          <w:p w:rsidR="000063E0" w:rsidRPr="000063E0" w:rsidRDefault="000063E0" w:rsidP="000063E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</w:pPr>
            <w:r w:rsidRPr="000063E0"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  <w:t>Привет 106c44!</w:t>
            </w:r>
          </w:p>
        </w:tc>
      </w:tr>
      <w:tr w:rsidR="000063E0" w:rsidRPr="000063E0" w:rsidTr="000063E0">
        <w:tc>
          <w:tcPr>
            <w:tcW w:w="112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%c</w:t>
            </w:r>
          </w:p>
        </w:tc>
        <w:tc>
          <w:tcPr>
            <w:tcW w:w="637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Используется для задания символа </w:t>
            </w:r>
            <w:proofErr w:type="spellStart"/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Unicode</w:t>
            </w:r>
            <w:proofErr w:type="spellEnd"/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 (</w:t>
            </w:r>
            <w:proofErr w:type="spellStart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char</w:t>
            </w:r>
            <w:proofErr w:type="spellEnd"/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7371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String.</w:t>
            </w:r>
            <w:r w:rsidRPr="000063E0">
              <w:rPr>
                <w:rFonts w:ascii="Consolas" w:eastAsia="Times New Roman" w:hAnsi="Consolas" w:cs="Courier New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format</w:t>
            </w:r>
            <w:proofErr w:type="spellEnd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 xml:space="preserve">"Привет </w:t>
            </w:r>
            <w:proofErr w:type="spellStart"/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м%cр</w:t>
            </w:r>
            <w:proofErr w:type="spellEnd"/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!"</w:t>
            </w:r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,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'и'</w:t>
            </w:r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Результат:</w:t>
            </w:r>
          </w:p>
          <w:p w:rsidR="000063E0" w:rsidRPr="000063E0" w:rsidRDefault="000063E0" w:rsidP="000063E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</w:pPr>
            <w:r w:rsidRPr="000063E0"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  <w:t>Привет мир!</w:t>
            </w:r>
          </w:p>
        </w:tc>
      </w:tr>
      <w:tr w:rsidR="000063E0" w:rsidRPr="000063E0" w:rsidTr="000063E0">
        <w:tc>
          <w:tcPr>
            <w:tcW w:w="112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%d</w:t>
            </w:r>
          </w:p>
        </w:tc>
        <w:tc>
          <w:tcPr>
            <w:tcW w:w="637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val="en-US"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Задается</w:t>
            </w: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val="en-US" w:eastAsia="ru-RU"/>
              </w:rPr>
              <w:t xml:space="preserve"> </w:t>
            </w: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целое</w:t>
            </w: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val="en-US" w:eastAsia="ru-RU"/>
              </w:rPr>
              <w:t xml:space="preserve"> </w:t>
            </w: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число</w:t>
            </w: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val="en-US" w:eastAsia="ru-RU"/>
              </w:rPr>
              <w:t xml:space="preserve"> (</w:t>
            </w:r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val="en-US" w:eastAsia="ru-RU"/>
              </w:rPr>
              <w:t xml:space="preserve">int. byte, short, int, long, </w:t>
            </w:r>
            <w:proofErr w:type="spellStart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val="en-US" w:eastAsia="ru-RU"/>
              </w:rPr>
              <w:t>BigInteger</w:t>
            </w:r>
            <w:proofErr w:type="spellEnd"/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val="en-US" w:eastAsia="ru-RU"/>
              </w:rPr>
              <w:t>)</w:t>
            </w:r>
          </w:p>
        </w:tc>
        <w:tc>
          <w:tcPr>
            <w:tcW w:w="7371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String.</w:t>
            </w:r>
            <w:r w:rsidRPr="000063E0">
              <w:rPr>
                <w:rFonts w:ascii="Consolas" w:eastAsia="Times New Roman" w:hAnsi="Consolas" w:cs="Courier New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format</w:t>
            </w:r>
            <w:proofErr w:type="spellEnd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"Мне уже %d!"</w:t>
            </w:r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,</w:t>
            </w:r>
            <w:r w:rsidRPr="000063E0">
              <w:rPr>
                <w:rFonts w:ascii="Consolas" w:eastAsia="Times New Roman" w:hAnsi="Consolas" w:cs="Courier New"/>
                <w:color w:val="082C8B"/>
                <w:sz w:val="27"/>
                <w:szCs w:val="27"/>
                <w:bdr w:val="none" w:sz="0" w:space="0" w:color="auto" w:frame="1"/>
                <w:lang w:eastAsia="ru-RU"/>
              </w:rPr>
              <w:t>20</w:t>
            </w:r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Результат:</w:t>
            </w:r>
          </w:p>
          <w:p w:rsidR="000063E0" w:rsidRPr="000063E0" w:rsidRDefault="000063E0" w:rsidP="000063E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</w:pPr>
            <w:r w:rsidRPr="000063E0"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  <w:t>Мне уже 20!</w:t>
            </w:r>
          </w:p>
        </w:tc>
      </w:tr>
      <w:tr w:rsidR="000063E0" w:rsidRPr="000063E0" w:rsidTr="000063E0">
        <w:tc>
          <w:tcPr>
            <w:tcW w:w="112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%f</w:t>
            </w:r>
          </w:p>
        </w:tc>
        <w:tc>
          <w:tcPr>
            <w:tcW w:w="637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Используется для задания числа с плавающей запятой</w:t>
            </w:r>
          </w:p>
        </w:tc>
        <w:tc>
          <w:tcPr>
            <w:tcW w:w="7371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String.</w:t>
            </w:r>
            <w:r w:rsidRPr="000063E0">
              <w:rPr>
                <w:rFonts w:ascii="Consolas" w:eastAsia="Times New Roman" w:hAnsi="Consolas" w:cs="Courier New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format</w:t>
            </w:r>
            <w:proofErr w:type="spellEnd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 xml:space="preserve">"Число ПИ равно </w:t>
            </w:r>
            <w:proofErr w:type="gramStart"/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-  %</w:t>
            </w:r>
            <w:proofErr w:type="gramEnd"/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f!"</w:t>
            </w:r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, </w:t>
            </w:r>
            <w:r w:rsidRPr="000063E0">
              <w:rPr>
                <w:rFonts w:ascii="Consolas" w:eastAsia="Times New Roman" w:hAnsi="Consolas" w:cs="Courier New"/>
                <w:color w:val="082C8B"/>
                <w:sz w:val="27"/>
                <w:szCs w:val="27"/>
                <w:bdr w:val="none" w:sz="0" w:space="0" w:color="auto" w:frame="1"/>
                <w:lang w:eastAsia="ru-RU"/>
              </w:rPr>
              <w:t>3.14159</w:t>
            </w:r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Результат:</w:t>
            </w:r>
          </w:p>
          <w:p w:rsidR="000063E0" w:rsidRPr="000063E0" w:rsidRDefault="000063E0" w:rsidP="000063E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</w:pPr>
            <w:r w:rsidRPr="000063E0"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  <w:t>Число ПИ равно - 3,141590!</w:t>
            </w:r>
          </w:p>
        </w:tc>
      </w:tr>
      <w:tr w:rsidR="000063E0" w:rsidRPr="000063E0" w:rsidTr="000063E0">
        <w:tc>
          <w:tcPr>
            <w:tcW w:w="112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lastRenderedPageBreak/>
              <w:t>%e</w:t>
            </w:r>
          </w:p>
        </w:tc>
        <w:tc>
          <w:tcPr>
            <w:tcW w:w="637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Числа с плавающей запятой в экспоненциальном представлении</w:t>
            </w:r>
          </w:p>
        </w:tc>
        <w:tc>
          <w:tcPr>
            <w:tcW w:w="7371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String.</w:t>
            </w:r>
            <w:r w:rsidRPr="000063E0">
              <w:rPr>
                <w:rFonts w:ascii="Consolas" w:eastAsia="Times New Roman" w:hAnsi="Consolas" w:cs="Courier New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format</w:t>
            </w:r>
            <w:proofErr w:type="spellEnd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 xml:space="preserve">"Число ПИ равно </w:t>
            </w:r>
            <w:proofErr w:type="gramStart"/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-  %</w:t>
            </w:r>
            <w:proofErr w:type="gramEnd"/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e!"</w:t>
            </w:r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, </w:t>
            </w:r>
            <w:r w:rsidRPr="000063E0">
              <w:rPr>
                <w:rFonts w:ascii="Consolas" w:eastAsia="Times New Roman" w:hAnsi="Consolas" w:cs="Courier New"/>
                <w:color w:val="082C8B"/>
                <w:sz w:val="27"/>
                <w:szCs w:val="27"/>
                <w:bdr w:val="none" w:sz="0" w:space="0" w:color="auto" w:frame="1"/>
                <w:lang w:eastAsia="ru-RU"/>
              </w:rPr>
              <w:t>3.14159</w:t>
            </w:r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);</w:t>
            </w:r>
          </w:p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Результат:</w:t>
            </w:r>
          </w:p>
          <w:p w:rsidR="000063E0" w:rsidRPr="000063E0" w:rsidRDefault="000063E0" w:rsidP="000063E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</w:pPr>
            <w:r w:rsidRPr="000063E0"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  <w:t>Число ПИ равно - 3,141590e+00!</w:t>
            </w:r>
          </w:p>
        </w:tc>
      </w:tr>
      <w:tr w:rsidR="000063E0" w:rsidRPr="000063E0" w:rsidTr="000063E0">
        <w:tc>
          <w:tcPr>
            <w:tcW w:w="112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%a</w:t>
            </w:r>
          </w:p>
        </w:tc>
        <w:tc>
          <w:tcPr>
            <w:tcW w:w="637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Числа с плавающей запятой будут представлены в шестнадцатеричном виде</w:t>
            </w:r>
          </w:p>
        </w:tc>
        <w:tc>
          <w:tcPr>
            <w:tcW w:w="7371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String.</w:t>
            </w:r>
            <w:r w:rsidRPr="000063E0">
              <w:rPr>
                <w:rFonts w:ascii="Consolas" w:eastAsia="Times New Roman" w:hAnsi="Consolas" w:cs="Courier New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format</w:t>
            </w:r>
            <w:proofErr w:type="spellEnd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 xml:space="preserve">"Число ПИ равно </w:t>
            </w:r>
            <w:proofErr w:type="gramStart"/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-  %</w:t>
            </w:r>
            <w:proofErr w:type="gramEnd"/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a!"</w:t>
            </w:r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, </w:t>
            </w:r>
            <w:r w:rsidRPr="000063E0">
              <w:rPr>
                <w:rFonts w:ascii="Consolas" w:eastAsia="Times New Roman" w:hAnsi="Consolas" w:cs="Courier New"/>
                <w:color w:val="082C8B"/>
                <w:sz w:val="27"/>
                <w:szCs w:val="27"/>
                <w:bdr w:val="none" w:sz="0" w:space="0" w:color="auto" w:frame="1"/>
                <w:lang w:eastAsia="ru-RU"/>
              </w:rPr>
              <w:t>3.14159</w:t>
            </w:r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Результат:</w:t>
            </w:r>
          </w:p>
          <w:p w:rsidR="000063E0" w:rsidRPr="000063E0" w:rsidRDefault="000063E0" w:rsidP="000063E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</w:pPr>
            <w:r w:rsidRPr="000063E0"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  <w:t>Число ПИ равно - 0x1.921f9f01b866ep1!</w:t>
            </w:r>
          </w:p>
        </w:tc>
      </w:tr>
      <w:tr w:rsidR="000063E0" w:rsidRPr="000063E0" w:rsidTr="000063E0">
        <w:tc>
          <w:tcPr>
            <w:tcW w:w="112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%x</w:t>
            </w:r>
          </w:p>
        </w:tc>
        <w:tc>
          <w:tcPr>
            <w:tcW w:w="637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Передается целое число (</w:t>
            </w:r>
            <w:proofErr w:type="spellStart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int</w:t>
            </w:r>
            <w:proofErr w:type="spellEnd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 xml:space="preserve">. </w:t>
            </w:r>
            <w:proofErr w:type="spellStart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byte</w:t>
            </w:r>
            <w:proofErr w:type="spellEnd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short</w:t>
            </w:r>
            <w:proofErr w:type="spellEnd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int</w:t>
            </w:r>
            <w:proofErr w:type="spellEnd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long</w:t>
            </w:r>
            <w:proofErr w:type="spellEnd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BigInteger</w:t>
            </w:r>
            <w:proofErr w:type="spellEnd"/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), результатом форматирования будет символ под данным номером в таблице ASCII</w:t>
            </w:r>
          </w:p>
        </w:tc>
        <w:tc>
          <w:tcPr>
            <w:tcW w:w="7371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String.</w:t>
            </w:r>
            <w:r w:rsidRPr="000063E0">
              <w:rPr>
                <w:rFonts w:ascii="Consolas" w:eastAsia="Times New Roman" w:hAnsi="Consolas" w:cs="Courier New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format</w:t>
            </w:r>
            <w:proofErr w:type="spellEnd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"Мне уже %x!"</w:t>
            </w:r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,</w:t>
            </w:r>
            <w:r w:rsidRPr="000063E0">
              <w:rPr>
                <w:rFonts w:ascii="Consolas" w:eastAsia="Times New Roman" w:hAnsi="Consolas" w:cs="Courier New"/>
                <w:color w:val="082C8B"/>
                <w:sz w:val="27"/>
                <w:szCs w:val="27"/>
                <w:bdr w:val="none" w:sz="0" w:space="0" w:color="auto" w:frame="1"/>
                <w:lang w:eastAsia="ru-RU"/>
              </w:rPr>
              <w:t>25</w:t>
            </w:r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Результат:</w:t>
            </w:r>
          </w:p>
          <w:p w:rsidR="000063E0" w:rsidRPr="000063E0" w:rsidRDefault="000063E0" w:rsidP="000063E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</w:pPr>
            <w:r w:rsidRPr="000063E0"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  <w:t>Мне уже 19!</w:t>
            </w:r>
          </w:p>
        </w:tc>
      </w:tr>
      <w:tr w:rsidR="000063E0" w:rsidRPr="000063E0" w:rsidTr="000063E0">
        <w:tc>
          <w:tcPr>
            <w:tcW w:w="112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%o</w:t>
            </w:r>
          </w:p>
        </w:tc>
        <w:tc>
          <w:tcPr>
            <w:tcW w:w="637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Принимается целое число (</w:t>
            </w:r>
            <w:proofErr w:type="spellStart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int</w:t>
            </w:r>
            <w:proofErr w:type="spellEnd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 xml:space="preserve">. </w:t>
            </w:r>
            <w:proofErr w:type="spellStart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byte</w:t>
            </w:r>
            <w:proofErr w:type="spellEnd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short</w:t>
            </w:r>
            <w:proofErr w:type="spellEnd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int</w:t>
            </w:r>
            <w:proofErr w:type="spellEnd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long</w:t>
            </w:r>
            <w:proofErr w:type="spellEnd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BigInteger</w:t>
            </w:r>
            <w:proofErr w:type="spellEnd"/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), которое будет представлено в виде восьмеричного числа</w:t>
            </w:r>
          </w:p>
        </w:tc>
        <w:tc>
          <w:tcPr>
            <w:tcW w:w="7371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String.</w:t>
            </w:r>
            <w:r w:rsidRPr="000063E0">
              <w:rPr>
                <w:rFonts w:ascii="Consolas" w:eastAsia="Times New Roman" w:hAnsi="Consolas" w:cs="Courier New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format</w:t>
            </w:r>
            <w:proofErr w:type="spellEnd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"Мне уже %o!"</w:t>
            </w:r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,</w:t>
            </w:r>
            <w:r w:rsidRPr="000063E0">
              <w:rPr>
                <w:rFonts w:ascii="Consolas" w:eastAsia="Times New Roman" w:hAnsi="Consolas" w:cs="Courier New"/>
                <w:color w:val="082C8B"/>
                <w:sz w:val="27"/>
                <w:szCs w:val="27"/>
                <w:bdr w:val="none" w:sz="0" w:space="0" w:color="auto" w:frame="1"/>
                <w:lang w:eastAsia="ru-RU"/>
              </w:rPr>
              <w:t>25</w:t>
            </w:r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);</w:t>
            </w:r>
          </w:p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Результат:</w:t>
            </w:r>
          </w:p>
          <w:p w:rsidR="000063E0" w:rsidRPr="000063E0" w:rsidRDefault="000063E0" w:rsidP="000063E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</w:pPr>
            <w:r w:rsidRPr="000063E0"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  <w:t>Мне уже 31!</w:t>
            </w:r>
          </w:p>
        </w:tc>
      </w:tr>
      <w:tr w:rsidR="000063E0" w:rsidRPr="000063E0" w:rsidTr="000063E0">
        <w:tc>
          <w:tcPr>
            <w:tcW w:w="112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%t</w:t>
            </w:r>
          </w:p>
        </w:tc>
        <w:tc>
          <w:tcPr>
            <w:tcW w:w="637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Префикс для преобразований даты и времени. Для форматирования требуются дополнительные флаги</w:t>
            </w:r>
          </w:p>
        </w:tc>
        <w:tc>
          <w:tcPr>
            <w:tcW w:w="7371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urier New"/>
                <w:color w:val="000000"/>
                <w:sz w:val="27"/>
                <w:szCs w:val="27"/>
                <w:lang w:val="en-US" w:eastAsia="ru-RU"/>
              </w:rPr>
            </w:pPr>
            <w:proofErr w:type="spellStart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String.</w:t>
            </w:r>
            <w:r w:rsidRPr="000063E0">
              <w:rPr>
                <w:rFonts w:ascii="Consolas" w:eastAsia="Times New Roman" w:hAnsi="Consolas" w:cs="Courier New"/>
                <w:color w:val="900606"/>
                <w:sz w:val="27"/>
                <w:szCs w:val="27"/>
                <w:bdr w:val="none" w:sz="0" w:space="0" w:color="auto" w:frame="1"/>
                <w:lang w:val="en-US" w:eastAsia="ru-RU"/>
              </w:rPr>
              <w:t>format</w:t>
            </w:r>
            <w:proofErr w:type="spellEnd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(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val="en-US" w:eastAsia="ru-RU"/>
              </w:rPr>
              <w:t>"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Сегодня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%</w:t>
            </w:r>
            <w:proofErr w:type="spellStart"/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val="en-US" w:eastAsia="ru-RU"/>
              </w:rPr>
              <w:t>tA</w:t>
            </w:r>
            <w:proofErr w:type="spellEnd"/>
            <w:proofErr w:type="gramStart"/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val="en-US" w:eastAsia="ru-RU"/>
              </w:rPr>
              <w:t>"</w:t>
            </w:r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,</w:t>
            </w:r>
            <w:r w:rsidRPr="000063E0">
              <w:rPr>
                <w:rFonts w:ascii="Consolas" w:eastAsia="Times New Roman" w:hAnsi="Consolas" w:cs="Courier New"/>
                <w:b/>
                <w:bCs/>
                <w:color w:val="000080"/>
                <w:sz w:val="27"/>
                <w:szCs w:val="27"/>
                <w:bdr w:val="none" w:sz="0" w:space="0" w:color="auto" w:frame="1"/>
                <w:lang w:val="en-US" w:eastAsia="ru-RU"/>
              </w:rPr>
              <w:t>new</w:t>
            </w:r>
            <w:proofErr w:type="gramEnd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Date())</w:t>
            </w:r>
          </w:p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Результат:</w:t>
            </w:r>
          </w:p>
          <w:p w:rsidR="000063E0" w:rsidRPr="000063E0" w:rsidRDefault="000063E0" w:rsidP="000063E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</w:pPr>
            <w:r w:rsidRPr="000063E0"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  <w:t>Сегодня суббота</w:t>
            </w:r>
          </w:p>
        </w:tc>
      </w:tr>
      <w:tr w:rsidR="000063E0" w:rsidRPr="000063E0" w:rsidTr="000063E0">
        <w:tc>
          <w:tcPr>
            <w:tcW w:w="112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b/>
                <w:bCs/>
                <w:color w:val="172B53"/>
                <w:sz w:val="27"/>
                <w:szCs w:val="27"/>
                <w:lang w:eastAsia="ru-RU"/>
              </w:rPr>
              <w:t>%n</w:t>
            </w:r>
          </w:p>
        </w:tc>
        <w:tc>
          <w:tcPr>
            <w:tcW w:w="6379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Разделитель строк для конкретной платформы. Аналог \n</w:t>
            </w:r>
          </w:p>
        </w:tc>
        <w:tc>
          <w:tcPr>
            <w:tcW w:w="7371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0063E0" w:rsidRPr="000063E0" w:rsidRDefault="000063E0" w:rsidP="000063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String.</w:t>
            </w:r>
            <w:r w:rsidRPr="000063E0">
              <w:rPr>
                <w:rFonts w:ascii="Consolas" w:eastAsia="Times New Roman" w:hAnsi="Consolas" w:cs="Courier New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format</w:t>
            </w:r>
            <w:proofErr w:type="spellEnd"/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r w:rsidRPr="000063E0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" Привет %n Привет"</w:t>
            </w:r>
            <w:r w:rsidRPr="000063E0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  <w:p w:rsidR="000063E0" w:rsidRPr="000063E0" w:rsidRDefault="000063E0" w:rsidP="000063E0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0063E0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Результат:</w:t>
            </w:r>
          </w:p>
          <w:p w:rsidR="000063E0" w:rsidRPr="000063E0" w:rsidRDefault="000063E0" w:rsidP="000063E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</w:pPr>
            <w:r w:rsidRPr="000063E0"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  <w:t xml:space="preserve">Привет </w:t>
            </w:r>
            <w:proofErr w:type="spellStart"/>
            <w:r w:rsidRPr="000063E0">
              <w:rPr>
                <w:rFonts w:ascii="Consolas" w:eastAsia="Times New Roman" w:hAnsi="Consolas" w:cs="Arial"/>
                <w:color w:val="000000"/>
                <w:sz w:val="27"/>
                <w:szCs w:val="27"/>
                <w:lang w:eastAsia="ru-RU"/>
              </w:rPr>
              <w:t>Привет</w:t>
            </w:r>
            <w:proofErr w:type="spellEnd"/>
          </w:p>
        </w:tc>
      </w:tr>
    </w:tbl>
    <w:p w:rsidR="00532D80" w:rsidRDefault="00532D80"/>
    <w:sectPr w:rsidR="00532D80" w:rsidSect="000063E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E0"/>
    <w:rsid w:val="000063E0"/>
    <w:rsid w:val="0053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661A5-2317-4510-A869-AD263292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bold">
    <w:name w:val="text-bold"/>
    <w:basedOn w:val="a0"/>
    <w:rsid w:val="000063E0"/>
  </w:style>
  <w:style w:type="paragraph" w:styleId="HTML">
    <w:name w:val="HTML Preformatted"/>
    <w:basedOn w:val="a"/>
    <w:link w:val="HTML0"/>
    <w:uiPriority w:val="99"/>
    <w:semiHidden/>
    <w:unhideWhenUsed/>
    <w:rsid w:val="00006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63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063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063E0"/>
  </w:style>
  <w:style w:type="character" w:customStyle="1" w:styleId="code">
    <w:name w:val="code"/>
    <w:basedOn w:val="a0"/>
    <w:rsid w:val="00006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6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1</cp:revision>
  <dcterms:created xsi:type="dcterms:W3CDTF">2023-06-12T16:07:00Z</dcterms:created>
  <dcterms:modified xsi:type="dcterms:W3CDTF">2023-06-12T16:13:00Z</dcterms:modified>
</cp:coreProperties>
</file>