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E317C" w14:textId="6FE91ECC" w:rsidR="002812B8" w:rsidRDefault="004621AB" w:rsidP="004621AB">
      <w:pPr>
        <w:spacing w:line="480" w:lineRule="auto"/>
        <w:rPr>
          <w:rFonts w:ascii="Times New Roman" w:hAnsi="Times New Roman" w:cs="Times New Roman"/>
        </w:rPr>
      </w:pPr>
      <w:r>
        <w:rPr>
          <w:rFonts w:ascii="Times New Roman" w:hAnsi="Times New Roman" w:cs="Times New Roman"/>
        </w:rPr>
        <w:t>Myles J Sartor</w:t>
      </w:r>
    </w:p>
    <w:p w14:paraId="4C8549B5" w14:textId="01DD06FA" w:rsidR="004621AB" w:rsidRDefault="004621AB" w:rsidP="004621AB">
      <w:pPr>
        <w:spacing w:line="480" w:lineRule="auto"/>
        <w:rPr>
          <w:rFonts w:ascii="Times New Roman" w:hAnsi="Times New Roman" w:cs="Times New Roman"/>
        </w:rPr>
      </w:pPr>
      <w:r>
        <w:rPr>
          <w:rFonts w:ascii="Times New Roman" w:hAnsi="Times New Roman" w:cs="Times New Roman"/>
        </w:rPr>
        <w:t>Cody Buntain</w:t>
      </w:r>
    </w:p>
    <w:p w14:paraId="09F8AAA5" w14:textId="6FAE3D78" w:rsidR="004621AB" w:rsidRDefault="004621AB" w:rsidP="004621AB">
      <w:pPr>
        <w:spacing w:line="480" w:lineRule="auto"/>
        <w:rPr>
          <w:rFonts w:ascii="Times New Roman" w:hAnsi="Times New Roman" w:cs="Times New Roman"/>
        </w:rPr>
      </w:pPr>
      <w:r>
        <w:rPr>
          <w:rFonts w:ascii="Times New Roman" w:hAnsi="Times New Roman" w:cs="Times New Roman"/>
        </w:rPr>
        <w:t>INST414-0101</w:t>
      </w:r>
    </w:p>
    <w:p w14:paraId="60696730" w14:textId="27AB6EB3" w:rsidR="004621AB" w:rsidRDefault="004621AB" w:rsidP="004621AB">
      <w:pPr>
        <w:spacing w:line="480" w:lineRule="auto"/>
        <w:rPr>
          <w:rFonts w:ascii="Times New Roman" w:hAnsi="Times New Roman" w:cs="Times New Roman"/>
        </w:rPr>
      </w:pPr>
      <w:r>
        <w:rPr>
          <w:rFonts w:ascii="Times New Roman" w:hAnsi="Times New Roman" w:cs="Times New Roman"/>
        </w:rPr>
        <w:t>11 December 2025</w:t>
      </w:r>
    </w:p>
    <w:p w14:paraId="20B8D54F" w14:textId="7EE41560" w:rsidR="004621AB" w:rsidRDefault="004621AB" w:rsidP="004621AB">
      <w:pPr>
        <w:spacing w:line="480" w:lineRule="auto"/>
        <w:jc w:val="center"/>
        <w:rPr>
          <w:rFonts w:ascii="Times New Roman" w:hAnsi="Times New Roman" w:cs="Times New Roman"/>
        </w:rPr>
      </w:pPr>
      <w:r>
        <w:rPr>
          <w:rFonts w:ascii="Times New Roman" w:hAnsi="Times New Roman" w:cs="Times New Roman"/>
        </w:rPr>
        <w:t xml:space="preserve">Semester Project – 2 – Presentation </w:t>
      </w:r>
    </w:p>
    <w:p w14:paraId="35EDF222" w14:textId="636D3DE0" w:rsidR="004621AB" w:rsidRDefault="00E37809" w:rsidP="004621AB">
      <w:pPr>
        <w:pStyle w:val="ListParagraph"/>
        <w:numPr>
          <w:ilvl w:val="0"/>
          <w:numId w:val="1"/>
        </w:numPr>
        <w:spacing w:line="480" w:lineRule="auto"/>
        <w:rPr>
          <w:rFonts w:ascii="Times New Roman" w:hAnsi="Times New Roman" w:cs="Times New Roman"/>
        </w:rPr>
      </w:pPr>
      <w:r>
        <w:rPr>
          <w:rFonts w:ascii="Times New Roman" w:hAnsi="Times New Roman" w:cs="Times New Roman"/>
        </w:rPr>
        <w:t>I intend to determine how musical genres can be accurately mapped and predicted using certain audio and lyrical features for listeners to enjoy on a broad but detailed level.</w:t>
      </w:r>
    </w:p>
    <w:p w14:paraId="19BB86FB" w14:textId="7D38ECBF" w:rsidR="00E37809" w:rsidRDefault="00E37809" w:rsidP="004621AB">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Music streaming </w:t>
      </w:r>
      <w:r w:rsidRPr="00E37809">
        <w:rPr>
          <w:rFonts w:ascii="Times New Roman" w:hAnsi="Times New Roman" w:cs="Times New Roman"/>
        </w:rPr>
        <w:t>platforms like Spotify, Apple Music, YouTube Music, and Amazon Music all have a need for user engagement on their platform, and this analysis would certainly help them with that. As new music keeps releasing every week and the demand for the next hit song increases, executives and marketing teams at these corporations will become more interested in improving how they recommend new artists and generate playlists automatically. This is especially true in situations where metadata for a song might be incomplete, or when different songs are grouped together by similarity. The complexity of the scenario further arises when music begins to get mislabeled or remains unlabeled after production. The current state of music has evolved into an amalgamation of many different genres and sub-genres, which makes it very easy for tracks to be uploaded without the selection of the correct genres that perfectly encapsulate their essence. Furthermore, the metadata that is used in its classification may vary across different record labels and eras in which the song came out (Inconsistent). As a result, it is very important for music directors at these companies to have a machine-learning model that has a good understanding of what makes a song a certain</w:t>
      </w:r>
      <w:r>
        <w:rPr>
          <w:rFonts w:ascii="Times New Roman" w:hAnsi="Times New Roman" w:cs="Times New Roman"/>
        </w:rPr>
        <w:t xml:space="preserve"> genre. </w:t>
      </w:r>
    </w:p>
    <w:p w14:paraId="4F3F74FB" w14:textId="0BF75046" w:rsidR="009A2204" w:rsidRDefault="009A2204" w:rsidP="004621AB">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With a heavy focus on music, record labels, and the classification of said music within designated genres that accurately define certain songs, this analysis has required a level of musical expertise that stems from my love for the medium. I have extensively engaged with and researched various tracks and thought processes behind the curation and development of records over the last 100 years. Without this understanding, I wouldn’t have been able to </w:t>
      </w:r>
      <w:r w:rsidR="00523AE8">
        <w:rPr>
          <w:rFonts w:ascii="Times New Roman" w:hAnsi="Times New Roman" w:cs="Times New Roman"/>
        </w:rPr>
        <w:t>engage with this project in a meaningful way that sufficiently gauged the output of my model. For instance, upon visualizing what attributes were most important for my model’s classification results (using</w:t>
      </w:r>
      <w:r w:rsidR="00A80749">
        <w:rPr>
          <w:rFonts w:ascii="Times New Roman" w:hAnsi="Times New Roman" w:cs="Times New Roman"/>
        </w:rPr>
        <w:t xml:space="preserve"> importance scores)</w:t>
      </w:r>
      <w:r w:rsidR="00523AE8">
        <w:rPr>
          <w:rFonts w:ascii="Times New Roman" w:hAnsi="Times New Roman" w:cs="Times New Roman"/>
        </w:rPr>
        <w:t>, I saw that danceability, acousticness, energy, instrumentalness, and valence were deemed to be the most valuable</w:t>
      </w:r>
      <w:r w:rsidR="00A80749">
        <w:rPr>
          <w:rFonts w:ascii="Times New Roman" w:hAnsi="Times New Roman" w:cs="Times New Roman"/>
        </w:rPr>
        <w:t>, since each of them influenced 8% or more of the model’s decisions for genre prediction. Given my knowledge of the medium, this was expected and lined up with reality, since these 5 features often show up in a lot of the most prevalent music genres and subgenres worldwide (And by that same token, the most prevalent music genres that exist in the original dataset</w:t>
      </w:r>
      <w:r w:rsidR="009E52F4">
        <w:rPr>
          <w:rFonts w:ascii="Times New Roman" w:hAnsi="Times New Roman" w:cs="Times New Roman"/>
        </w:rPr>
        <w:t>,</w:t>
      </w:r>
      <w:r w:rsidR="00A80749">
        <w:rPr>
          <w:rFonts w:ascii="Times New Roman" w:hAnsi="Times New Roman" w:cs="Times New Roman"/>
        </w:rPr>
        <w:t xml:space="preserve"> i.e.</w:t>
      </w:r>
      <w:r w:rsidR="009E52F4">
        <w:rPr>
          <w:rFonts w:ascii="Times New Roman" w:hAnsi="Times New Roman" w:cs="Times New Roman"/>
        </w:rPr>
        <w:t>,</w:t>
      </w:r>
      <w:r w:rsidR="00A80749">
        <w:rPr>
          <w:rFonts w:ascii="Times New Roman" w:hAnsi="Times New Roman" w:cs="Times New Roman"/>
        </w:rPr>
        <w:t xml:space="preserve"> Pop, Country, </w:t>
      </w:r>
      <w:r w:rsidR="009E52F4">
        <w:rPr>
          <w:rFonts w:ascii="Times New Roman" w:hAnsi="Times New Roman" w:cs="Times New Roman"/>
        </w:rPr>
        <w:t>Blues, Rock, Jazz)</w:t>
      </w:r>
      <w:r w:rsidR="00A80749">
        <w:rPr>
          <w:rFonts w:ascii="Times New Roman" w:hAnsi="Times New Roman" w:cs="Times New Roman"/>
        </w:rPr>
        <w:t xml:space="preserve">. </w:t>
      </w:r>
    </w:p>
    <w:p w14:paraId="28A2CB45" w14:textId="77777777" w:rsidR="00A80749" w:rsidRPr="00A80749" w:rsidRDefault="00A80749" w:rsidP="009E52F4">
      <w:pPr>
        <w:pStyle w:val="of"/>
        <w:numPr>
          <w:ilvl w:val="0"/>
          <w:numId w:val="2"/>
        </w:numPr>
        <w:spacing w:before="514" w:beforeAutospacing="0" w:after="0" w:afterAutospacing="0" w:line="480" w:lineRule="auto"/>
        <w:ind w:left="1170"/>
        <w:rPr>
          <w:color w:val="242424"/>
          <w:spacing w:val="-1"/>
        </w:rPr>
      </w:pPr>
      <w:r w:rsidRPr="00A80749">
        <w:rPr>
          <w:color w:val="242424"/>
          <w:spacing w:val="-1"/>
        </w:rPr>
        <w:t>Danceability distinguishes pop from jazz, blues, and rock</w:t>
      </w:r>
    </w:p>
    <w:p w14:paraId="085CE754" w14:textId="77777777" w:rsidR="00A80749" w:rsidRPr="00A80749" w:rsidRDefault="00A80749" w:rsidP="009E52F4">
      <w:pPr>
        <w:pStyle w:val="of"/>
        <w:numPr>
          <w:ilvl w:val="0"/>
          <w:numId w:val="2"/>
        </w:numPr>
        <w:spacing w:before="274" w:beforeAutospacing="0" w:after="0" w:afterAutospacing="0" w:line="480" w:lineRule="auto"/>
        <w:ind w:left="1170"/>
        <w:rPr>
          <w:color w:val="242424"/>
          <w:spacing w:val="-1"/>
        </w:rPr>
      </w:pPr>
      <w:r w:rsidRPr="00A80749">
        <w:rPr>
          <w:color w:val="242424"/>
          <w:spacing w:val="-1"/>
        </w:rPr>
        <w:t>Acousticness helps identify folk-influenced genres like country</w:t>
      </w:r>
    </w:p>
    <w:p w14:paraId="6F2347C2" w14:textId="77777777" w:rsidR="00A80749" w:rsidRPr="00A80749" w:rsidRDefault="00A80749" w:rsidP="009E52F4">
      <w:pPr>
        <w:pStyle w:val="of"/>
        <w:numPr>
          <w:ilvl w:val="0"/>
          <w:numId w:val="2"/>
        </w:numPr>
        <w:spacing w:before="274" w:beforeAutospacing="0" w:after="0" w:afterAutospacing="0" w:line="480" w:lineRule="auto"/>
        <w:ind w:left="1170"/>
        <w:rPr>
          <w:color w:val="242424"/>
          <w:spacing w:val="-1"/>
        </w:rPr>
      </w:pPr>
      <w:r w:rsidRPr="00A80749">
        <w:rPr>
          <w:color w:val="242424"/>
          <w:spacing w:val="-1"/>
        </w:rPr>
        <w:t>Energy separates hip hop and rock from jazz</w:t>
      </w:r>
    </w:p>
    <w:p w14:paraId="3784D58D" w14:textId="77777777" w:rsidR="00A80749" w:rsidRPr="00A80749" w:rsidRDefault="00A80749" w:rsidP="009E52F4">
      <w:pPr>
        <w:pStyle w:val="of"/>
        <w:numPr>
          <w:ilvl w:val="0"/>
          <w:numId w:val="2"/>
        </w:numPr>
        <w:spacing w:before="274" w:beforeAutospacing="0" w:after="0" w:afterAutospacing="0" w:line="480" w:lineRule="auto"/>
        <w:ind w:left="1170"/>
        <w:rPr>
          <w:color w:val="242424"/>
          <w:spacing w:val="-1"/>
        </w:rPr>
      </w:pPr>
      <w:r w:rsidRPr="00A80749">
        <w:rPr>
          <w:color w:val="242424"/>
          <w:spacing w:val="-1"/>
        </w:rPr>
        <w:t>Instrumentalness is critical for traditional jazz and modern instrumental jazz</w:t>
      </w:r>
    </w:p>
    <w:p w14:paraId="059D024F" w14:textId="3A3DF947" w:rsidR="009E52F4" w:rsidRPr="009E52F4" w:rsidRDefault="00A80749" w:rsidP="009E52F4">
      <w:pPr>
        <w:pStyle w:val="of"/>
        <w:numPr>
          <w:ilvl w:val="0"/>
          <w:numId w:val="2"/>
        </w:numPr>
        <w:spacing w:before="274" w:beforeAutospacing="0" w:after="0" w:afterAutospacing="0" w:line="480" w:lineRule="auto"/>
        <w:ind w:left="1170"/>
        <w:rPr>
          <w:color w:val="242424"/>
          <w:spacing w:val="-1"/>
        </w:rPr>
      </w:pPr>
      <w:r w:rsidRPr="00A80749">
        <w:rPr>
          <w:color w:val="242424"/>
          <w:spacing w:val="-1"/>
        </w:rPr>
        <w:t>Valence distinguishes darker-toned genres from upbeat ones</w:t>
      </w:r>
    </w:p>
    <w:p w14:paraId="0D198660" w14:textId="05D4590A" w:rsidR="00A80749" w:rsidRDefault="009E52F4" w:rsidP="004621AB">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 have collected a large blend of data from Kaggle that contains lyrics and metadata for </w:t>
      </w:r>
      <w:r w:rsidR="00E74E5E" w:rsidRPr="00E74E5E">
        <w:rPr>
          <w:rFonts w:ascii="Times New Roman" w:hAnsi="Times New Roman" w:cs="Times New Roman"/>
        </w:rPr>
        <w:t>songs that were obtained through APIs. According to the </w:t>
      </w:r>
      <w:r w:rsidR="00E74E5E" w:rsidRPr="00E74E5E">
        <w:rPr>
          <w:rFonts w:ascii="Times New Roman" w:hAnsi="Times New Roman" w:cs="Times New Roman"/>
          <w:i/>
          <w:iCs/>
        </w:rPr>
        <w:t xml:space="preserve">NIAID Data Discovery Portal, </w:t>
      </w:r>
      <w:r w:rsidR="00E74E5E" w:rsidRPr="00E74E5E">
        <w:rPr>
          <w:rFonts w:ascii="Times New Roman" w:hAnsi="Times New Roman" w:cs="Times New Roman"/>
          <w:i/>
          <w:iCs/>
        </w:rPr>
        <w:lastRenderedPageBreak/>
        <w:t>“</w:t>
      </w:r>
      <w:r w:rsidR="00E74E5E" w:rsidRPr="00E74E5E">
        <w:rPr>
          <w:rFonts w:ascii="Times New Roman" w:hAnsi="Times New Roman" w:cs="Times New Roman"/>
        </w:rPr>
        <w:t>the audio data was scraped using Echo Nest® API integrated engine with spotipy Python’s package. The spotipy API permits the user to search for specific genres, artists, songs, release date, etc. To obtain the lyrics we used the Lyrics Genius® API as baseURL for requesting data based on the song title and artist name”. Furthermore, the lyrical themes have been processed to display scores on themes from 0 to 1, and then are manipulated by me for a deeper picture to be unveiled in the supervised learning. With 28,372 rows and 31 columns, it represents song lyrical content labels (thematic intensity) and audio features (numeric) from multiple decades (1950–2019).</w:t>
      </w:r>
      <w:r>
        <w:rPr>
          <w:rFonts w:ascii="Times New Roman" w:hAnsi="Times New Roman" w:cs="Times New Roman"/>
        </w:rPr>
        <w:t xml:space="preserve"> </w:t>
      </w:r>
    </w:p>
    <w:p w14:paraId="426A856F" w14:textId="79E32DDC" w:rsidR="00A80749" w:rsidRDefault="00E74E5E" w:rsidP="004621AB">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For my final project, I plan on </w:t>
      </w:r>
      <w:r w:rsidR="00C355F4">
        <w:rPr>
          <w:rFonts w:ascii="Times New Roman" w:hAnsi="Times New Roman" w:cs="Times New Roman"/>
        </w:rPr>
        <w:t>utilizing other models (Naïve Bayes, SVM, KNN, etc.)</w:t>
      </w:r>
      <w:r w:rsidR="00063A77">
        <w:rPr>
          <w:rFonts w:ascii="Times New Roman" w:hAnsi="Times New Roman" w:cs="Times New Roman"/>
        </w:rPr>
        <w:t>,</w:t>
      </w:r>
      <w:r w:rsidR="00C355F4">
        <w:rPr>
          <w:rFonts w:ascii="Times New Roman" w:hAnsi="Times New Roman" w:cs="Times New Roman"/>
        </w:rPr>
        <w:t xml:space="preserve"> different from the random forest classifier that I initially used to gain</w:t>
      </w:r>
      <w:r w:rsidR="00063A77">
        <w:rPr>
          <w:rFonts w:ascii="Times New Roman" w:hAnsi="Times New Roman" w:cs="Times New Roman"/>
        </w:rPr>
        <w:t>. I want</w:t>
      </w:r>
      <w:r w:rsidR="00C355F4">
        <w:rPr>
          <w:rFonts w:ascii="Times New Roman" w:hAnsi="Times New Roman" w:cs="Times New Roman"/>
        </w:rPr>
        <w:t xml:space="preserve"> a better grasp of how music genre classification can be accurately utilized for valid outcomes. I will also employ cross-validation to ensure more stable and accurate estimates that expand on the data and redefine genres. </w:t>
      </w:r>
    </w:p>
    <w:p w14:paraId="0DAE00C7" w14:textId="2B99639B" w:rsidR="00C355F4" w:rsidRPr="00C355F4" w:rsidRDefault="00C355F4" w:rsidP="00C355F4">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355F4">
        <w:rPr>
          <w:rFonts w:ascii="Times New Roman" w:eastAsia="Times New Roman" w:hAnsi="Times New Roman" w:cs="Times New Roman"/>
          <w:b/>
          <w:bCs/>
          <w:color w:val="000000"/>
          <w:kern w:val="0"/>
          <w14:ligatures w14:val="none"/>
        </w:rPr>
        <w:t>B. Expand the dataset &amp; refine genres</w:t>
      </w:r>
      <w:r w:rsidR="00063A77">
        <w:rPr>
          <w:rFonts w:ascii="Times New Roman" w:eastAsia="Times New Roman" w:hAnsi="Times New Roman" w:cs="Times New Roman"/>
          <w:b/>
          <w:bCs/>
          <w:color w:val="000000"/>
          <w:kern w:val="0"/>
          <w14:ligatures w14:val="none"/>
        </w:rPr>
        <w:t xml:space="preserve"> (add weight to less defined or less prevalent genres)</w:t>
      </w:r>
    </w:p>
    <w:p w14:paraId="676088EA"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I’ll collect </w:t>
      </w:r>
      <w:r w:rsidRPr="00C355F4">
        <w:rPr>
          <w:rFonts w:ascii="Times New Roman" w:eastAsia="Times New Roman" w:hAnsi="Times New Roman" w:cs="Times New Roman"/>
          <w:b/>
          <w:bCs/>
          <w:color w:val="000000"/>
          <w:kern w:val="0"/>
          <w14:ligatures w14:val="none"/>
        </w:rPr>
        <w:t>more songs across more balanced genres</w:t>
      </w:r>
      <w:r w:rsidRPr="00C355F4">
        <w:rPr>
          <w:rFonts w:ascii="Times New Roman" w:eastAsia="Times New Roman" w:hAnsi="Times New Roman" w:cs="Times New Roman"/>
          <w:color w:val="000000"/>
          <w:kern w:val="0"/>
          <w14:ligatures w14:val="none"/>
        </w:rPr>
        <w:t>, because the original dataset likely had class imbalance.</w:t>
      </w:r>
      <w:r w:rsidRPr="00C355F4">
        <w:rPr>
          <w:rFonts w:ascii="Times New Roman" w:eastAsia="Times New Roman" w:hAnsi="Times New Roman" w:cs="Times New Roman"/>
          <w:color w:val="000000"/>
          <w:kern w:val="0"/>
          <w14:ligatures w14:val="none"/>
        </w:rPr>
        <w:br/>
        <w:t>I will also create:</w:t>
      </w:r>
    </w:p>
    <w:p w14:paraId="7D7162CE" w14:textId="77777777" w:rsidR="00C355F4" w:rsidRPr="00C355F4" w:rsidRDefault="00C355F4" w:rsidP="00C355F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b/>
          <w:bCs/>
          <w:color w:val="000000"/>
          <w:kern w:val="0"/>
          <w14:ligatures w14:val="none"/>
        </w:rPr>
        <w:t>multilabel classifications</w:t>
      </w:r>
      <w:r w:rsidRPr="00C355F4">
        <w:rPr>
          <w:rFonts w:ascii="Times New Roman" w:eastAsia="Times New Roman" w:hAnsi="Times New Roman" w:cs="Times New Roman"/>
          <w:color w:val="000000"/>
          <w:kern w:val="0"/>
          <w14:ligatures w14:val="none"/>
        </w:rPr>
        <w:t> (songs that fit more than one genre)</w:t>
      </w:r>
    </w:p>
    <w:p w14:paraId="01E864F6" w14:textId="77777777" w:rsidR="00C355F4" w:rsidRPr="00C355F4" w:rsidRDefault="00C355F4" w:rsidP="00C355F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b/>
          <w:bCs/>
          <w:color w:val="000000"/>
          <w:kern w:val="0"/>
          <w14:ligatures w14:val="none"/>
        </w:rPr>
        <w:t>sub-genres</w:t>
      </w:r>
      <w:r w:rsidRPr="00C355F4">
        <w:rPr>
          <w:rFonts w:ascii="Times New Roman" w:eastAsia="Times New Roman" w:hAnsi="Times New Roman" w:cs="Times New Roman"/>
          <w:color w:val="000000"/>
          <w:kern w:val="0"/>
          <w14:ligatures w14:val="none"/>
        </w:rPr>
        <w:t> (e.g., trap vs. boom-bap in hip-hop)</w:t>
      </w:r>
    </w:p>
    <w:p w14:paraId="4B75E90A"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This reflects real-world music tagging used by streaming services.</w:t>
      </w:r>
    </w:p>
    <w:p w14:paraId="0579FCE8" w14:textId="77777777" w:rsidR="00C355F4" w:rsidRPr="00C355F4" w:rsidRDefault="00BF2D71" w:rsidP="00C355F4">
      <w:pPr>
        <w:spacing w:after="0" w:line="240" w:lineRule="auto"/>
        <w:rPr>
          <w:rFonts w:ascii="Times New Roman" w:eastAsia="Times New Roman" w:hAnsi="Times New Roman" w:cs="Times New Roman"/>
          <w:kern w:val="0"/>
          <w14:ligatures w14:val="none"/>
        </w:rPr>
      </w:pPr>
      <w:r w:rsidRPr="00BF2D71">
        <w:rPr>
          <w:rFonts w:ascii="Times New Roman" w:eastAsia="Times New Roman" w:hAnsi="Times New Roman" w:cs="Times New Roman"/>
          <w:noProof/>
          <w:kern w:val="0"/>
        </w:rPr>
        <w:pict w14:anchorId="472D6987">
          <v:rect id="_x0000_i1026" alt="" style="width:468pt;height:.05pt;mso-width-percent:0;mso-height-percent:0;mso-width-percent:0;mso-height-percent:0" o:hralign="center" o:hrstd="t" o:hr="t" fillcolor="#a0a0a0" stroked="f"/>
        </w:pict>
      </w:r>
    </w:p>
    <w:p w14:paraId="33E7F359" w14:textId="77777777" w:rsidR="00C355F4" w:rsidRPr="00C355F4" w:rsidRDefault="00C355F4" w:rsidP="00C355F4">
      <w:pPr>
        <w:spacing w:before="100" w:beforeAutospacing="1" w:after="100" w:afterAutospacing="1" w:line="240" w:lineRule="auto"/>
        <w:outlineLvl w:val="3"/>
        <w:rPr>
          <w:rFonts w:ascii="Times New Roman" w:eastAsia="Times New Roman" w:hAnsi="Times New Roman" w:cs="Times New Roman"/>
          <w:b/>
          <w:bCs/>
          <w:color w:val="000000"/>
          <w:kern w:val="0"/>
          <w14:ligatures w14:val="none"/>
        </w:rPr>
      </w:pPr>
      <w:r w:rsidRPr="00C355F4">
        <w:rPr>
          <w:rFonts w:ascii="Times New Roman" w:eastAsia="Times New Roman" w:hAnsi="Times New Roman" w:cs="Times New Roman"/>
          <w:b/>
          <w:bCs/>
          <w:color w:val="000000"/>
          <w:kern w:val="0"/>
          <w14:ligatures w14:val="none"/>
        </w:rPr>
        <w:t>C. Add model interpretability &amp; stakeholder-driven insights</w:t>
      </w:r>
    </w:p>
    <w:p w14:paraId="646F7778"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For the final project, I want the output to be not just a prediction model, but an </w:t>
      </w:r>
      <w:r w:rsidRPr="00C355F4">
        <w:rPr>
          <w:rFonts w:ascii="Times New Roman" w:eastAsia="Times New Roman" w:hAnsi="Times New Roman" w:cs="Times New Roman"/>
          <w:b/>
          <w:bCs/>
          <w:color w:val="000000"/>
          <w:kern w:val="0"/>
          <w14:ligatures w14:val="none"/>
        </w:rPr>
        <w:t>actionable insight</w:t>
      </w:r>
      <w:r w:rsidRPr="00C355F4">
        <w:rPr>
          <w:rFonts w:ascii="Times New Roman" w:eastAsia="Times New Roman" w:hAnsi="Times New Roman" w:cs="Times New Roman"/>
          <w:color w:val="000000"/>
          <w:kern w:val="0"/>
          <w14:ligatures w14:val="none"/>
        </w:rPr>
        <w:t> for the stakeholder.</w:t>
      </w:r>
    </w:p>
    <w:p w14:paraId="23472424"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I’ll add:</w:t>
      </w:r>
    </w:p>
    <w:p w14:paraId="7B4241FB" w14:textId="77777777" w:rsidR="00C355F4" w:rsidRPr="00C355F4" w:rsidRDefault="00C355F4" w:rsidP="00C355F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b/>
          <w:bCs/>
          <w:color w:val="000000"/>
          <w:kern w:val="0"/>
          <w14:ligatures w14:val="none"/>
        </w:rPr>
        <w:lastRenderedPageBreak/>
        <w:t>SHAP (SHapley Additive Explanations)</w:t>
      </w:r>
      <w:r w:rsidRPr="00C355F4">
        <w:rPr>
          <w:rFonts w:ascii="Times New Roman" w:eastAsia="Times New Roman" w:hAnsi="Times New Roman" w:cs="Times New Roman"/>
          <w:color w:val="000000"/>
          <w:kern w:val="0"/>
          <w14:ligatures w14:val="none"/>
        </w:rPr>
        <w:t> to show which audio or lyrical features drive genre identification</w:t>
      </w:r>
    </w:p>
    <w:p w14:paraId="37EA3045" w14:textId="77777777" w:rsidR="00C355F4" w:rsidRPr="00C355F4" w:rsidRDefault="00C355F4" w:rsidP="00C355F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b/>
          <w:bCs/>
          <w:color w:val="000000"/>
          <w:kern w:val="0"/>
          <w14:ligatures w14:val="none"/>
        </w:rPr>
        <w:t>Feature importance visualizations</w:t>
      </w:r>
    </w:p>
    <w:p w14:paraId="2E4AAB19" w14:textId="77777777" w:rsidR="00C355F4" w:rsidRPr="00C355F4" w:rsidRDefault="00C355F4" w:rsidP="00C355F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b/>
          <w:bCs/>
          <w:color w:val="000000"/>
          <w:kern w:val="0"/>
          <w14:ligatures w14:val="none"/>
        </w:rPr>
        <w:t>Cluster analysis</w:t>
      </w:r>
      <w:r w:rsidRPr="00C355F4">
        <w:rPr>
          <w:rFonts w:ascii="Times New Roman" w:eastAsia="Times New Roman" w:hAnsi="Times New Roman" w:cs="Times New Roman"/>
          <w:color w:val="000000"/>
          <w:kern w:val="0"/>
          <w14:ligatures w14:val="none"/>
        </w:rPr>
        <w:t> to show how genres overlap in feature space</w:t>
      </w:r>
    </w:p>
    <w:p w14:paraId="0192A45E"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This will answer questions like:</w:t>
      </w:r>
    </w:p>
    <w:p w14:paraId="71B86C28" w14:textId="77777777" w:rsidR="00C355F4" w:rsidRPr="00C355F4" w:rsidRDefault="00C355F4" w:rsidP="00C355F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What differentiates hip-hop from pop in measurable audio terms?</w:t>
      </w:r>
    </w:p>
    <w:p w14:paraId="4B1A3BB5" w14:textId="77777777" w:rsidR="00C355F4" w:rsidRPr="00C355F4" w:rsidRDefault="00C355F4" w:rsidP="00C355F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Do lyrics or audio signals matter more for genre classification?</w:t>
      </w:r>
    </w:p>
    <w:p w14:paraId="487179D4" w14:textId="77777777" w:rsidR="00C355F4" w:rsidRPr="00C355F4" w:rsidRDefault="00C355F4" w:rsidP="00C355F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Which features are universal across genres?</w:t>
      </w:r>
    </w:p>
    <w:p w14:paraId="445B8325"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These are insights a streaming service or a music producer would actually use.</w:t>
      </w:r>
    </w:p>
    <w:p w14:paraId="05C30713" w14:textId="77777777" w:rsidR="00C355F4" w:rsidRPr="00C355F4" w:rsidRDefault="00BF2D71" w:rsidP="00C355F4">
      <w:pPr>
        <w:spacing w:after="0" w:line="240" w:lineRule="auto"/>
        <w:rPr>
          <w:rFonts w:ascii="Times New Roman" w:eastAsia="Times New Roman" w:hAnsi="Times New Roman" w:cs="Times New Roman"/>
          <w:kern w:val="0"/>
          <w14:ligatures w14:val="none"/>
        </w:rPr>
      </w:pPr>
      <w:r w:rsidRPr="00BF2D71">
        <w:rPr>
          <w:rFonts w:ascii="Times New Roman" w:eastAsia="Times New Roman" w:hAnsi="Times New Roman" w:cs="Times New Roman"/>
          <w:noProof/>
          <w:kern w:val="0"/>
        </w:rPr>
        <w:pict w14:anchorId="3E2E9E31">
          <v:rect id="_x0000_i1025" alt="" style="width:468pt;height:.05pt;mso-width-percent:0;mso-height-percent:0;mso-width-percent:0;mso-height-percent:0" o:hralign="center" o:hrstd="t" o:hr="t" fillcolor="#a0a0a0" stroked="f"/>
        </w:pict>
      </w:r>
    </w:p>
    <w:p w14:paraId="25F31535" w14:textId="77777777" w:rsidR="00C355F4" w:rsidRPr="00C355F4" w:rsidRDefault="00C355F4" w:rsidP="00C355F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C355F4">
        <w:rPr>
          <w:rFonts w:ascii="Apple Color Emoji" w:eastAsia="Times New Roman" w:hAnsi="Apple Color Emoji" w:cs="Apple Color Emoji"/>
          <w:b/>
          <w:bCs/>
          <w:color w:val="000000"/>
          <w:kern w:val="36"/>
          <w:sz w:val="48"/>
          <w:szCs w:val="48"/>
          <w14:ligatures w14:val="none"/>
        </w:rPr>
        <w:t>📌</w:t>
      </w:r>
      <w:r w:rsidRPr="00C355F4">
        <w:rPr>
          <w:rFonts w:ascii="Times New Roman" w:eastAsia="Times New Roman" w:hAnsi="Times New Roman" w:cs="Times New Roman"/>
          <w:b/>
          <w:bCs/>
          <w:color w:val="000000"/>
          <w:kern w:val="36"/>
          <w:sz w:val="48"/>
          <w:szCs w:val="48"/>
          <w14:ligatures w14:val="none"/>
        </w:rPr>
        <w:t xml:space="preserve"> Summary</w:t>
      </w:r>
    </w:p>
    <w:p w14:paraId="798159A8"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My project began with the motivating question of whether audio and lyrical features predict genre.</w:t>
      </w:r>
      <w:r w:rsidRPr="00C355F4">
        <w:rPr>
          <w:rFonts w:ascii="Times New Roman" w:eastAsia="Times New Roman" w:hAnsi="Times New Roman" w:cs="Times New Roman"/>
          <w:color w:val="000000"/>
          <w:kern w:val="0"/>
          <w14:ligatures w14:val="none"/>
        </w:rPr>
        <w:br/>
        <w:t>I collected a combined Spotify–Genius dataset, applied machine-learning models, and explored which features were most predictive.</w:t>
      </w:r>
    </w:p>
    <w:p w14:paraId="72598634"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For the final project, I will enhance:</w:t>
      </w:r>
    </w:p>
    <w:p w14:paraId="6F7E629D" w14:textId="77777777" w:rsidR="00C355F4" w:rsidRPr="00C355F4" w:rsidRDefault="00C355F4" w:rsidP="00C355F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dataset size</w:t>
      </w:r>
    </w:p>
    <w:p w14:paraId="5E9A0643" w14:textId="77777777" w:rsidR="00C355F4" w:rsidRPr="00C355F4" w:rsidRDefault="00C355F4" w:rsidP="00C355F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model sophistication</w:t>
      </w:r>
    </w:p>
    <w:p w14:paraId="55EF2177" w14:textId="77777777" w:rsidR="00C355F4" w:rsidRPr="00C355F4" w:rsidRDefault="00C355F4" w:rsidP="00C355F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interpretability</w:t>
      </w:r>
    </w:p>
    <w:p w14:paraId="51E3A600" w14:textId="77777777" w:rsidR="00C355F4" w:rsidRPr="00C355F4" w:rsidRDefault="00C355F4" w:rsidP="00C355F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and stakeholder-oriented insights</w:t>
      </w:r>
    </w:p>
    <w:p w14:paraId="25642AB0" w14:textId="77777777" w:rsidR="00C355F4" w:rsidRPr="00C355F4" w:rsidRDefault="00C355F4" w:rsidP="00C355F4">
      <w:pPr>
        <w:spacing w:before="100" w:beforeAutospacing="1" w:after="100" w:afterAutospacing="1" w:line="240" w:lineRule="auto"/>
        <w:rPr>
          <w:rFonts w:ascii="Times New Roman" w:eastAsia="Times New Roman" w:hAnsi="Times New Roman" w:cs="Times New Roman"/>
          <w:color w:val="000000"/>
          <w:kern w:val="0"/>
          <w14:ligatures w14:val="none"/>
        </w:rPr>
      </w:pPr>
      <w:r w:rsidRPr="00C355F4">
        <w:rPr>
          <w:rFonts w:ascii="Times New Roman" w:eastAsia="Times New Roman" w:hAnsi="Times New Roman" w:cs="Times New Roman"/>
          <w:color w:val="000000"/>
          <w:kern w:val="0"/>
          <w14:ligatures w14:val="none"/>
        </w:rPr>
        <w:t>to deliver a more scientifically rigorous and industry-relevant analysis.</w:t>
      </w:r>
    </w:p>
    <w:p w14:paraId="20CB8660" w14:textId="77777777" w:rsidR="00C355F4" w:rsidRPr="004621AB" w:rsidRDefault="00C355F4" w:rsidP="00C355F4">
      <w:pPr>
        <w:pStyle w:val="ListParagraph"/>
        <w:spacing w:line="480" w:lineRule="auto"/>
        <w:rPr>
          <w:rFonts w:ascii="Times New Roman" w:hAnsi="Times New Roman" w:cs="Times New Roman"/>
        </w:rPr>
      </w:pPr>
    </w:p>
    <w:sectPr w:rsidR="00C355F4" w:rsidRPr="004621AB">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63117" w14:textId="77777777" w:rsidR="00BF2D71" w:rsidRDefault="00BF2D71" w:rsidP="004621AB">
      <w:pPr>
        <w:spacing w:after="0" w:line="240" w:lineRule="auto"/>
      </w:pPr>
      <w:r>
        <w:separator/>
      </w:r>
    </w:p>
  </w:endnote>
  <w:endnote w:type="continuationSeparator" w:id="0">
    <w:p w14:paraId="7531CC68" w14:textId="77777777" w:rsidR="00BF2D71" w:rsidRDefault="00BF2D71" w:rsidP="00462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F320E" w14:textId="77777777" w:rsidR="00BF2D71" w:rsidRDefault="00BF2D71" w:rsidP="004621AB">
      <w:pPr>
        <w:spacing w:after="0" w:line="240" w:lineRule="auto"/>
      </w:pPr>
      <w:r>
        <w:separator/>
      </w:r>
    </w:p>
  </w:footnote>
  <w:footnote w:type="continuationSeparator" w:id="0">
    <w:p w14:paraId="6706E141" w14:textId="77777777" w:rsidR="00BF2D71" w:rsidRDefault="00BF2D71" w:rsidP="004621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8640446"/>
      <w:docPartObj>
        <w:docPartGallery w:val="Page Numbers (Top of Page)"/>
        <w:docPartUnique/>
      </w:docPartObj>
    </w:sdtPr>
    <w:sdtContent>
      <w:p w14:paraId="766CC474" w14:textId="7AB2AC2F" w:rsidR="004621AB" w:rsidRDefault="004621AB" w:rsidP="002864B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C09C29D" w14:textId="77777777" w:rsidR="004621AB" w:rsidRDefault="004621AB" w:rsidP="004621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D9BF" w14:textId="6349B593" w:rsidR="004621AB" w:rsidRPr="004621AB" w:rsidRDefault="004621AB" w:rsidP="002864B1">
    <w:pPr>
      <w:pStyle w:val="Header"/>
      <w:framePr w:wrap="none" w:vAnchor="text" w:hAnchor="margin" w:xAlign="right" w:y="1"/>
      <w:rPr>
        <w:rStyle w:val="PageNumber"/>
        <w:rFonts w:ascii="Times New Roman" w:hAnsi="Times New Roman" w:cs="Times New Roman"/>
      </w:rPr>
    </w:pPr>
    <w:r w:rsidRPr="004621AB">
      <w:rPr>
        <w:rStyle w:val="PageNumber"/>
        <w:rFonts w:ascii="Times New Roman" w:hAnsi="Times New Roman" w:cs="Times New Roman"/>
      </w:rPr>
      <w:t xml:space="preserve">Sartor </w:t>
    </w:r>
    <w:sdt>
      <w:sdtPr>
        <w:rPr>
          <w:rStyle w:val="PageNumber"/>
          <w:rFonts w:ascii="Times New Roman" w:hAnsi="Times New Roman" w:cs="Times New Roman"/>
        </w:rPr>
        <w:id w:val="1430387854"/>
        <w:docPartObj>
          <w:docPartGallery w:val="Page Numbers (Top of Page)"/>
          <w:docPartUnique/>
        </w:docPartObj>
      </w:sdtPr>
      <w:sdtContent>
        <w:r w:rsidRPr="004621AB">
          <w:rPr>
            <w:rStyle w:val="PageNumber"/>
            <w:rFonts w:ascii="Times New Roman" w:hAnsi="Times New Roman" w:cs="Times New Roman"/>
          </w:rPr>
          <w:fldChar w:fldCharType="begin"/>
        </w:r>
        <w:r w:rsidRPr="004621AB">
          <w:rPr>
            <w:rStyle w:val="PageNumber"/>
            <w:rFonts w:ascii="Times New Roman" w:hAnsi="Times New Roman" w:cs="Times New Roman"/>
          </w:rPr>
          <w:instrText xml:space="preserve"> PAGE </w:instrText>
        </w:r>
        <w:r w:rsidRPr="004621AB">
          <w:rPr>
            <w:rStyle w:val="PageNumber"/>
            <w:rFonts w:ascii="Times New Roman" w:hAnsi="Times New Roman" w:cs="Times New Roman"/>
          </w:rPr>
          <w:fldChar w:fldCharType="separate"/>
        </w:r>
        <w:r w:rsidRPr="004621AB">
          <w:rPr>
            <w:rStyle w:val="PageNumber"/>
            <w:rFonts w:ascii="Times New Roman" w:hAnsi="Times New Roman" w:cs="Times New Roman"/>
            <w:noProof/>
          </w:rPr>
          <w:t>1</w:t>
        </w:r>
        <w:r w:rsidRPr="004621AB">
          <w:rPr>
            <w:rStyle w:val="PageNumber"/>
            <w:rFonts w:ascii="Times New Roman" w:hAnsi="Times New Roman" w:cs="Times New Roman"/>
          </w:rPr>
          <w:fldChar w:fldCharType="end"/>
        </w:r>
      </w:sdtContent>
    </w:sdt>
  </w:p>
  <w:p w14:paraId="0146CF0C" w14:textId="77777777" w:rsidR="004621AB" w:rsidRPr="004621AB" w:rsidRDefault="004621AB" w:rsidP="004621AB">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01AF0"/>
    <w:multiLevelType w:val="hybridMultilevel"/>
    <w:tmpl w:val="CEE85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6E6D7E"/>
    <w:multiLevelType w:val="multilevel"/>
    <w:tmpl w:val="8F2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C34E53"/>
    <w:multiLevelType w:val="multilevel"/>
    <w:tmpl w:val="097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86B6D"/>
    <w:multiLevelType w:val="multilevel"/>
    <w:tmpl w:val="E512A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83FE6"/>
    <w:multiLevelType w:val="multilevel"/>
    <w:tmpl w:val="32F8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81270"/>
    <w:multiLevelType w:val="multilevel"/>
    <w:tmpl w:val="2E80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8417032">
    <w:abstractNumId w:val="0"/>
  </w:num>
  <w:num w:numId="2" w16cid:durableId="1985694023">
    <w:abstractNumId w:val="1"/>
  </w:num>
  <w:num w:numId="3" w16cid:durableId="1281765845">
    <w:abstractNumId w:val="4"/>
  </w:num>
  <w:num w:numId="4" w16cid:durableId="770971791">
    <w:abstractNumId w:val="3"/>
  </w:num>
  <w:num w:numId="5" w16cid:durableId="1711883788">
    <w:abstractNumId w:val="2"/>
  </w:num>
  <w:num w:numId="6" w16cid:durableId="1500804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3FE"/>
    <w:rsid w:val="000143FE"/>
    <w:rsid w:val="00063A77"/>
    <w:rsid w:val="001172F3"/>
    <w:rsid w:val="002812B8"/>
    <w:rsid w:val="004621AB"/>
    <w:rsid w:val="00523AE8"/>
    <w:rsid w:val="006209C2"/>
    <w:rsid w:val="0062508A"/>
    <w:rsid w:val="007868DF"/>
    <w:rsid w:val="007F10FF"/>
    <w:rsid w:val="0099425C"/>
    <w:rsid w:val="009A2204"/>
    <w:rsid w:val="009E0BDC"/>
    <w:rsid w:val="009E52F4"/>
    <w:rsid w:val="00A80749"/>
    <w:rsid w:val="00B33E8B"/>
    <w:rsid w:val="00BF2D71"/>
    <w:rsid w:val="00C355F4"/>
    <w:rsid w:val="00E37809"/>
    <w:rsid w:val="00E74E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FBFDE"/>
  <w15:chartTrackingRefBased/>
  <w15:docId w15:val="{C0EC3320-29DB-B34D-9D4A-5B8576A4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4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4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4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4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4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3FE"/>
    <w:rPr>
      <w:rFonts w:eastAsiaTheme="majorEastAsia" w:cstheme="majorBidi"/>
      <w:color w:val="272727" w:themeColor="text1" w:themeTint="D8"/>
    </w:rPr>
  </w:style>
  <w:style w:type="paragraph" w:styleId="Title">
    <w:name w:val="Title"/>
    <w:basedOn w:val="Normal"/>
    <w:next w:val="Normal"/>
    <w:link w:val="TitleChar"/>
    <w:uiPriority w:val="10"/>
    <w:qFormat/>
    <w:rsid w:val="00014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3FE"/>
    <w:pPr>
      <w:spacing w:before="160"/>
      <w:jc w:val="center"/>
    </w:pPr>
    <w:rPr>
      <w:i/>
      <w:iCs/>
      <w:color w:val="404040" w:themeColor="text1" w:themeTint="BF"/>
    </w:rPr>
  </w:style>
  <w:style w:type="character" w:customStyle="1" w:styleId="QuoteChar">
    <w:name w:val="Quote Char"/>
    <w:basedOn w:val="DefaultParagraphFont"/>
    <w:link w:val="Quote"/>
    <w:uiPriority w:val="29"/>
    <w:rsid w:val="000143FE"/>
    <w:rPr>
      <w:i/>
      <w:iCs/>
      <w:color w:val="404040" w:themeColor="text1" w:themeTint="BF"/>
    </w:rPr>
  </w:style>
  <w:style w:type="paragraph" w:styleId="ListParagraph">
    <w:name w:val="List Paragraph"/>
    <w:basedOn w:val="Normal"/>
    <w:uiPriority w:val="34"/>
    <w:qFormat/>
    <w:rsid w:val="000143FE"/>
    <w:pPr>
      <w:ind w:left="720"/>
      <w:contextualSpacing/>
    </w:pPr>
  </w:style>
  <w:style w:type="character" w:styleId="IntenseEmphasis">
    <w:name w:val="Intense Emphasis"/>
    <w:basedOn w:val="DefaultParagraphFont"/>
    <w:uiPriority w:val="21"/>
    <w:qFormat/>
    <w:rsid w:val="000143FE"/>
    <w:rPr>
      <w:i/>
      <w:iCs/>
      <w:color w:val="0F4761" w:themeColor="accent1" w:themeShade="BF"/>
    </w:rPr>
  </w:style>
  <w:style w:type="paragraph" w:styleId="IntenseQuote">
    <w:name w:val="Intense Quote"/>
    <w:basedOn w:val="Normal"/>
    <w:next w:val="Normal"/>
    <w:link w:val="IntenseQuoteChar"/>
    <w:uiPriority w:val="30"/>
    <w:qFormat/>
    <w:rsid w:val="00014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3FE"/>
    <w:rPr>
      <w:i/>
      <w:iCs/>
      <w:color w:val="0F4761" w:themeColor="accent1" w:themeShade="BF"/>
    </w:rPr>
  </w:style>
  <w:style w:type="character" w:styleId="IntenseReference">
    <w:name w:val="Intense Reference"/>
    <w:basedOn w:val="DefaultParagraphFont"/>
    <w:uiPriority w:val="32"/>
    <w:qFormat/>
    <w:rsid w:val="000143FE"/>
    <w:rPr>
      <w:b/>
      <w:bCs/>
      <w:smallCaps/>
      <w:color w:val="0F4761" w:themeColor="accent1" w:themeShade="BF"/>
      <w:spacing w:val="5"/>
    </w:rPr>
  </w:style>
  <w:style w:type="paragraph" w:styleId="Header">
    <w:name w:val="header"/>
    <w:basedOn w:val="Normal"/>
    <w:link w:val="HeaderChar"/>
    <w:uiPriority w:val="99"/>
    <w:unhideWhenUsed/>
    <w:rsid w:val="00462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21AB"/>
  </w:style>
  <w:style w:type="paragraph" w:styleId="Footer">
    <w:name w:val="footer"/>
    <w:basedOn w:val="Normal"/>
    <w:link w:val="FooterChar"/>
    <w:uiPriority w:val="99"/>
    <w:unhideWhenUsed/>
    <w:rsid w:val="00462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21AB"/>
  </w:style>
  <w:style w:type="character" w:styleId="PageNumber">
    <w:name w:val="page number"/>
    <w:basedOn w:val="DefaultParagraphFont"/>
    <w:uiPriority w:val="99"/>
    <w:semiHidden/>
    <w:unhideWhenUsed/>
    <w:rsid w:val="004621AB"/>
  </w:style>
  <w:style w:type="paragraph" w:customStyle="1" w:styleId="of">
    <w:name w:val="of"/>
    <w:basedOn w:val="Normal"/>
    <w:rsid w:val="00A8074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355F4"/>
    <w:rPr>
      <w:b/>
      <w:bCs/>
    </w:rPr>
  </w:style>
  <w:style w:type="paragraph" w:styleId="NormalWeb">
    <w:name w:val="Normal (Web)"/>
    <w:basedOn w:val="Normal"/>
    <w:uiPriority w:val="99"/>
    <w:semiHidden/>
    <w:unhideWhenUsed/>
    <w:rsid w:val="00C355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355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4</Pages>
  <Words>866</Words>
  <Characters>4942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4</cp:revision>
  <dcterms:created xsi:type="dcterms:W3CDTF">2025-12-11T17:21:00Z</dcterms:created>
  <dcterms:modified xsi:type="dcterms:W3CDTF">2025-12-12T09:06:00Z</dcterms:modified>
</cp:coreProperties>
</file>