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51506B" w14:textId="70262ACA" w:rsidR="00F80945" w:rsidRPr="007F3670" w:rsidRDefault="007F3670">
      <w:pPr>
        <w:rPr>
          <w:rFonts w:asciiTheme="majorHAnsi" w:hAnsiTheme="majorHAnsi" w:cstheme="majorHAnsi"/>
          <w:b/>
          <w:bCs/>
          <w:sz w:val="32"/>
          <w:szCs w:val="32"/>
        </w:rPr>
      </w:pPr>
      <w:r>
        <w:rPr>
          <w:rFonts w:asciiTheme="majorHAnsi" w:hAnsiTheme="majorHAnsi" w:cstheme="majorHAnsi"/>
          <w:b/>
          <w:bCs/>
          <w:sz w:val="32"/>
          <w:szCs w:val="32"/>
        </w:rPr>
        <w:t>B</w:t>
      </w:r>
      <w:r w:rsidR="00E87549" w:rsidRPr="007F3670">
        <w:rPr>
          <w:rFonts w:asciiTheme="majorHAnsi" w:hAnsiTheme="majorHAnsi" w:cstheme="majorHAnsi"/>
          <w:b/>
          <w:bCs/>
          <w:sz w:val="32"/>
          <w:szCs w:val="32"/>
        </w:rPr>
        <w:t>olaji Sunday</w:t>
      </w:r>
    </w:p>
    <w:p w14:paraId="6E8F35A3" w14:textId="77777777" w:rsidR="00E87549" w:rsidRDefault="00E87549">
      <w:pPr>
        <w:rPr>
          <w:rFonts w:asciiTheme="majorHAnsi" w:hAnsiTheme="majorHAnsi" w:cstheme="majorHAnsi"/>
          <w:sz w:val="28"/>
          <w:szCs w:val="28"/>
        </w:rPr>
      </w:pPr>
    </w:p>
    <w:p w14:paraId="583D5199" w14:textId="07DB11B1" w:rsidR="00E87549" w:rsidRPr="00E87549" w:rsidRDefault="004662A8">
      <w:pPr>
        <w:rPr>
          <w:rFonts w:asciiTheme="majorHAnsi" w:hAnsiTheme="majorHAnsi" w:cstheme="majorHAnsi"/>
          <w:sz w:val="28"/>
          <w:szCs w:val="28"/>
        </w:rPr>
      </w:pPr>
      <w:r>
        <w:rPr>
          <w:rFonts w:asciiTheme="majorHAnsi" w:hAnsiTheme="majorHAnsi" w:cstheme="majorHAnsi"/>
          <w:sz w:val="28"/>
          <w:szCs w:val="28"/>
        </w:rPr>
        <w:t>Dunwoody,</w:t>
      </w:r>
      <w:r w:rsidR="00E87549" w:rsidRPr="00E87549">
        <w:rPr>
          <w:rFonts w:asciiTheme="majorHAnsi" w:hAnsiTheme="majorHAnsi" w:cstheme="majorHAnsi"/>
          <w:sz w:val="28"/>
          <w:szCs w:val="28"/>
        </w:rPr>
        <w:t xml:space="preserve"> GA</w:t>
      </w:r>
    </w:p>
    <w:p w14:paraId="79516D77" w14:textId="0709B264" w:rsidR="00E87549" w:rsidRDefault="00E87549">
      <w:pPr>
        <w:rPr>
          <w:rFonts w:asciiTheme="majorHAnsi" w:hAnsiTheme="majorHAnsi" w:cstheme="majorHAnsi"/>
          <w:sz w:val="28"/>
          <w:szCs w:val="28"/>
        </w:rPr>
      </w:pPr>
      <w:r w:rsidRPr="00E87549">
        <w:rPr>
          <w:rFonts w:asciiTheme="majorHAnsi" w:hAnsiTheme="majorHAnsi" w:cstheme="majorHAnsi"/>
          <w:sz w:val="28"/>
          <w:szCs w:val="28"/>
        </w:rPr>
        <w:t>470-467-9994</w:t>
      </w:r>
    </w:p>
    <w:p w14:paraId="1A0D69B1" w14:textId="75248FCB" w:rsidR="00E87549" w:rsidRDefault="00E87549">
      <w:pPr>
        <w:rPr>
          <w:rFonts w:asciiTheme="majorHAnsi" w:hAnsiTheme="majorHAnsi" w:cstheme="majorHAnsi"/>
          <w:sz w:val="28"/>
          <w:szCs w:val="28"/>
        </w:rPr>
      </w:pPr>
      <w:r>
        <w:rPr>
          <w:rFonts w:asciiTheme="majorHAnsi" w:hAnsiTheme="majorHAnsi" w:cstheme="majorHAnsi"/>
          <w:sz w:val="28"/>
          <w:szCs w:val="28"/>
        </w:rPr>
        <w:t xml:space="preserve">Email: </w:t>
      </w:r>
      <w:hyperlink r:id="rId5" w:history="1">
        <w:r w:rsidRPr="00D46546">
          <w:rPr>
            <w:rStyle w:val="Hyperlink"/>
            <w:rFonts w:asciiTheme="majorHAnsi" w:hAnsiTheme="majorHAnsi" w:cstheme="majorHAnsi"/>
            <w:sz w:val="28"/>
            <w:szCs w:val="28"/>
          </w:rPr>
          <w:t>bolajisundaycee@gmail.com</w:t>
        </w:r>
      </w:hyperlink>
    </w:p>
    <w:p w14:paraId="19F0BECF" w14:textId="43D4C0B3" w:rsidR="00E87549" w:rsidRPr="00E87549" w:rsidRDefault="00E87549">
      <w:pPr>
        <w:rPr>
          <w:rFonts w:asciiTheme="majorHAnsi" w:hAnsiTheme="majorHAnsi" w:cstheme="majorHAnsi"/>
          <w:sz w:val="28"/>
          <w:szCs w:val="28"/>
        </w:rPr>
      </w:pPr>
    </w:p>
    <w:p w14:paraId="53F16107" w14:textId="17B8B764" w:rsidR="00E87549" w:rsidRDefault="007F4FE0">
      <w:pPr>
        <w:rPr>
          <w:rFonts w:asciiTheme="majorHAnsi" w:hAnsiTheme="majorHAnsi" w:cstheme="majorHAnsi"/>
          <w:sz w:val="28"/>
          <w:szCs w:val="28"/>
        </w:rPr>
      </w:pPr>
      <w:r>
        <w:rPr>
          <w:rFonts w:asciiTheme="majorHAnsi" w:hAnsiTheme="majorHAnsi" w:cstheme="majorHAnsi"/>
          <w:b/>
          <w:bCs/>
          <w:sz w:val="28"/>
          <w:szCs w:val="28"/>
        </w:rPr>
        <w:t xml:space="preserve">Over </w:t>
      </w:r>
      <w:r w:rsidR="00E87549" w:rsidRPr="00E87549">
        <w:rPr>
          <w:rFonts w:asciiTheme="majorHAnsi" w:hAnsiTheme="majorHAnsi" w:cstheme="majorHAnsi"/>
          <w:b/>
          <w:bCs/>
          <w:sz w:val="28"/>
          <w:szCs w:val="28"/>
        </w:rPr>
        <w:t>9 years</w:t>
      </w:r>
      <w:r w:rsidR="00E87549">
        <w:rPr>
          <w:rFonts w:asciiTheme="majorHAnsi" w:hAnsiTheme="majorHAnsi" w:cstheme="majorHAnsi"/>
          <w:sz w:val="28"/>
          <w:szCs w:val="28"/>
        </w:rPr>
        <w:t xml:space="preserve"> </w:t>
      </w:r>
      <w:r>
        <w:rPr>
          <w:rFonts w:asciiTheme="majorHAnsi" w:hAnsiTheme="majorHAnsi" w:cstheme="majorHAnsi"/>
          <w:sz w:val="28"/>
          <w:szCs w:val="28"/>
        </w:rPr>
        <w:t>w</w:t>
      </w:r>
      <w:r w:rsidR="00E87549">
        <w:rPr>
          <w:rFonts w:asciiTheme="majorHAnsi" w:hAnsiTheme="majorHAnsi" w:cstheme="majorHAnsi"/>
          <w:sz w:val="28"/>
          <w:szCs w:val="28"/>
        </w:rPr>
        <w:t xml:space="preserve">orking experience as </w:t>
      </w:r>
      <w:r>
        <w:rPr>
          <w:rFonts w:asciiTheme="majorHAnsi" w:hAnsiTheme="majorHAnsi" w:cstheme="majorHAnsi"/>
          <w:sz w:val="28"/>
          <w:szCs w:val="28"/>
        </w:rPr>
        <w:t>a d</w:t>
      </w:r>
      <w:r w:rsidR="00E87549">
        <w:rPr>
          <w:rFonts w:asciiTheme="majorHAnsi" w:hAnsiTheme="majorHAnsi" w:cstheme="majorHAnsi"/>
          <w:sz w:val="28"/>
          <w:szCs w:val="28"/>
        </w:rPr>
        <w:t xml:space="preserve">atabase </w:t>
      </w:r>
      <w:r>
        <w:rPr>
          <w:rFonts w:asciiTheme="majorHAnsi" w:hAnsiTheme="majorHAnsi" w:cstheme="majorHAnsi"/>
          <w:sz w:val="28"/>
          <w:szCs w:val="28"/>
        </w:rPr>
        <w:t>a</w:t>
      </w:r>
      <w:r w:rsidR="00E87549">
        <w:rPr>
          <w:rFonts w:asciiTheme="majorHAnsi" w:hAnsiTheme="majorHAnsi" w:cstheme="majorHAnsi"/>
          <w:sz w:val="28"/>
          <w:szCs w:val="28"/>
        </w:rPr>
        <w:t xml:space="preserve">dministrator </w:t>
      </w:r>
      <w:r>
        <w:rPr>
          <w:rFonts w:asciiTheme="majorHAnsi" w:hAnsiTheme="majorHAnsi" w:cstheme="majorHAnsi"/>
          <w:sz w:val="28"/>
          <w:szCs w:val="28"/>
        </w:rPr>
        <w:t>s</w:t>
      </w:r>
      <w:r w:rsidR="00E87549">
        <w:rPr>
          <w:rFonts w:asciiTheme="majorHAnsi" w:hAnsiTheme="majorHAnsi" w:cstheme="majorHAnsi"/>
          <w:sz w:val="28"/>
          <w:szCs w:val="28"/>
        </w:rPr>
        <w:t>upport</w:t>
      </w:r>
      <w:r>
        <w:rPr>
          <w:rFonts w:asciiTheme="majorHAnsi" w:hAnsiTheme="majorHAnsi" w:cstheme="majorHAnsi"/>
          <w:sz w:val="28"/>
          <w:szCs w:val="28"/>
        </w:rPr>
        <w:t>ing</w:t>
      </w:r>
      <w:r w:rsidR="00E87549">
        <w:rPr>
          <w:rFonts w:asciiTheme="majorHAnsi" w:hAnsiTheme="majorHAnsi" w:cstheme="majorHAnsi"/>
          <w:sz w:val="28"/>
          <w:szCs w:val="28"/>
        </w:rPr>
        <w:t xml:space="preserve"> </w:t>
      </w:r>
      <w:r>
        <w:rPr>
          <w:rFonts w:asciiTheme="majorHAnsi" w:hAnsiTheme="majorHAnsi" w:cstheme="majorHAnsi"/>
          <w:sz w:val="28"/>
          <w:szCs w:val="28"/>
        </w:rPr>
        <w:t>multi-terabyte databases</w:t>
      </w:r>
      <w:r>
        <w:rPr>
          <w:rFonts w:asciiTheme="majorHAnsi" w:hAnsiTheme="majorHAnsi" w:cstheme="majorHAnsi"/>
          <w:sz w:val="28"/>
          <w:szCs w:val="28"/>
        </w:rPr>
        <w:t xml:space="preserve"> </w:t>
      </w:r>
      <w:r w:rsidR="00E87549">
        <w:rPr>
          <w:rFonts w:asciiTheme="majorHAnsi" w:hAnsiTheme="majorHAnsi" w:cstheme="majorHAnsi"/>
          <w:sz w:val="28"/>
          <w:szCs w:val="28"/>
        </w:rPr>
        <w:t>with strong communication skills</w:t>
      </w:r>
      <w:r w:rsidR="001435F1">
        <w:rPr>
          <w:rFonts w:asciiTheme="majorHAnsi" w:hAnsiTheme="majorHAnsi" w:cstheme="majorHAnsi"/>
          <w:sz w:val="28"/>
          <w:szCs w:val="28"/>
        </w:rPr>
        <w:t xml:space="preserve">. </w:t>
      </w:r>
      <w:r w:rsidR="00E87549">
        <w:rPr>
          <w:rFonts w:asciiTheme="majorHAnsi" w:hAnsiTheme="majorHAnsi" w:cstheme="majorHAnsi"/>
          <w:sz w:val="28"/>
          <w:szCs w:val="28"/>
        </w:rPr>
        <w:t>Excellent technical skills with hands-on expertise in mission critical applications, performance tuning, troubleshooting, data pump, RMAN</w:t>
      </w:r>
      <w:r w:rsidR="001435F1">
        <w:rPr>
          <w:rFonts w:asciiTheme="majorHAnsi" w:hAnsiTheme="majorHAnsi" w:cstheme="majorHAnsi"/>
          <w:sz w:val="28"/>
          <w:szCs w:val="28"/>
        </w:rPr>
        <w:t xml:space="preserve"> </w:t>
      </w:r>
      <w:r w:rsidR="00E87549">
        <w:rPr>
          <w:rFonts w:asciiTheme="majorHAnsi" w:hAnsiTheme="majorHAnsi" w:cstheme="majorHAnsi"/>
          <w:sz w:val="28"/>
          <w:szCs w:val="28"/>
        </w:rPr>
        <w:t>and problem solving. Fast at picking up new technolog</w:t>
      </w:r>
      <w:r w:rsidR="001435F1">
        <w:rPr>
          <w:rFonts w:asciiTheme="majorHAnsi" w:hAnsiTheme="majorHAnsi" w:cstheme="majorHAnsi"/>
          <w:sz w:val="28"/>
          <w:szCs w:val="28"/>
        </w:rPr>
        <w:t>ies</w:t>
      </w:r>
      <w:r w:rsidR="00E87549">
        <w:rPr>
          <w:rFonts w:asciiTheme="majorHAnsi" w:hAnsiTheme="majorHAnsi" w:cstheme="majorHAnsi"/>
          <w:sz w:val="28"/>
          <w:szCs w:val="28"/>
        </w:rPr>
        <w:t xml:space="preserve"> with great attention to details</w:t>
      </w:r>
      <w:r w:rsidR="001435F1">
        <w:rPr>
          <w:rFonts w:asciiTheme="majorHAnsi" w:hAnsiTheme="majorHAnsi" w:cstheme="majorHAnsi"/>
          <w:sz w:val="28"/>
          <w:szCs w:val="28"/>
        </w:rPr>
        <w:t>, s</w:t>
      </w:r>
      <w:r w:rsidR="00E87549">
        <w:rPr>
          <w:rFonts w:asciiTheme="majorHAnsi" w:hAnsiTheme="majorHAnsi" w:cstheme="majorHAnsi"/>
          <w:sz w:val="28"/>
          <w:szCs w:val="28"/>
        </w:rPr>
        <w:t>trong aptitude to analyze and resolve problems with the ability to adapt and thrive in a dynamic, fast</w:t>
      </w:r>
      <w:r w:rsidR="001435F1">
        <w:rPr>
          <w:rFonts w:asciiTheme="majorHAnsi" w:hAnsiTheme="majorHAnsi" w:cstheme="majorHAnsi"/>
          <w:sz w:val="28"/>
          <w:szCs w:val="28"/>
        </w:rPr>
        <w:t>-</w:t>
      </w:r>
      <w:r w:rsidR="0033386C">
        <w:rPr>
          <w:rFonts w:asciiTheme="majorHAnsi" w:hAnsiTheme="majorHAnsi" w:cstheme="majorHAnsi"/>
          <w:sz w:val="28"/>
          <w:szCs w:val="28"/>
        </w:rPr>
        <w:t>paced,</w:t>
      </w:r>
      <w:r w:rsidR="00E87549">
        <w:rPr>
          <w:rFonts w:asciiTheme="majorHAnsi" w:hAnsiTheme="majorHAnsi" w:cstheme="majorHAnsi"/>
          <w:sz w:val="28"/>
          <w:szCs w:val="28"/>
        </w:rPr>
        <w:t xml:space="preserve"> and challenging work environment.</w:t>
      </w:r>
    </w:p>
    <w:p w14:paraId="34DED5A0" w14:textId="377D3E1A" w:rsidR="00E87549" w:rsidRDefault="00E87549">
      <w:pPr>
        <w:rPr>
          <w:rFonts w:asciiTheme="majorHAnsi" w:hAnsiTheme="majorHAnsi" w:cstheme="majorHAnsi"/>
          <w:sz w:val="28"/>
          <w:szCs w:val="28"/>
        </w:rPr>
      </w:pPr>
    </w:p>
    <w:p w14:paraId="5AC44F66" w14:textId="655531C4" w:rsidR="0033386C" w:rsidRPr="0033386C" w:rsidRDefault="0033386C">
      <w:pPr>
        <w:rPr>
          <w:rFonts w:asciiTheme="majorHAnsi" w:hAnsiTheme="majorHAnsi" w:cstheme="majorHAnsi"/>
          <w:b/>
          <w:bCs/>
          <w:sz w:val="28"/>
          <w:szCs w:val="28"/>
          <w:u w:val="single"/>
        </w:rPr>
      </w:pPr>
      <w:r w:rsidRPr="0033386C">
        <w:rPr>
          <w:rFonts w:asciiTheme="majorHAnsi" w:hAnsiTheme="majorHAnsi" w:cstheme="majorHAnsi"/>
          <w:b/>
          <w:bCs/>
          <w:sz w:val="28"/>
          <w:szCs w:val="28"/>
          <w:u w:val="single"/>
        </w:rPr>
        <w:t>Technical Skills</w:t>
      </w:r>
      <w:r w:rsidR="007F4FE0">
        <w:rPr>
          <w:rFonts w:asciiTheme="majorHAnsi" w:hAnsiTheme="majorHAnsi" w:cstheme="majorHAnsi"/>
          <w:b/>
          <w:bCs/>
          <w:sz w:val="28"/>
          <w:szCs w:val="28"/>
          <w:u w:val="single"/>
        </w:rPr>
        <w:t xml:space="preserve"> / Tools / Clients</w:t>
      </w:r>
    </w:p>
    <w:p w14:paraId="5E4C055B" w14:textId="3371014E" w:rsidR="0033386C" w:rsidRPr="00E2684F" w:rsidRDefault="0033386C" w:rsidP="00E2684F">
      <w:pPr>
        <w:pStyle w:val="ListParagraph"/>
        <w:numPr>
          <w:ilvl w:val="0"/>
          <w:numId w:val="1"/>
        </w:numPr>
        <w:rPr>
          <w:rFonts w:asciiTheme="majorHAnsi" w:hAnsiTheme="majorHAnsi" w:cstheme="majorHAnsi"/>
          <w:sz w:val="28"/>
          <w:szCs w:val="28"/>
        </w:rPr>
      </w:pPr>
      <w:r w:rsidRPr="00E2684F">
        <w:rPr>
          <w:rFonts w:asciiTheme="majorHAnsi" w:hAnsiTheme="majorHAnsi" w:cstheme="majorHAnsi"/>
          <w:sz w:val="28"/>
          <w:szCs w:val="28"/>
        </w:rPr>
        <w:t>Oracle Database/Production Support</w:t>
      </w:r>
    </w:p>
    <w:p w14:paraId="01EF1B57" w14:textId="6FB10DCC" w:rsidR="0033386C" w:rsidRDefault="0033386C" w:rsidP="00E2684F">
      <w:pPr>
        <w:pStyle w:val="ListParagraph"/>
        <w:numPr>
          <w:ilvl w:val="0"/>
          <w:numId w:val="1"/>
        </w:numPr>
        <w:rPr>
          <w:rFonts w:asciiTheme="majorHAnsi" w:hAnsiTheme="majorHAnsi" w:cstheme="majorHAnsi"/>
          <w:sz w:val="28"/>
          <w:szCs w:val="28"/>
        </w:rPr>
      </w:pPr>
      <w:r w:rsidRPr="00E2684F">
        <w:rPr>
          <w:rFonts w:asciiTheme="majorHAnsi" w:hAnsiTheme="majorHAnsi" w:cstheme="majorHAnsi"/>
          <w:sz w:val="28"/>
          <w:szCs w:val="28"/>
        </w:rPr>
        <w:t>Performi</w:t>
      </w:r>
      <w:r w:rsidR="00E2684F" w:rsidRPr="00E2684F">
        <w:rPr>
          <w:rFonts w:asciiTheme="majorHAnsi" w:hAnsiTheme="majorHAnsi" w:cstheme="majorHAnsi"/>
          <w:sz w:val="28"/>
          <w:szCs w:val="28"/>
        </w:rPr>
        <w:t>n</w:t>
      </w:r>
      <w:r w:rsidRPr="00E2684F">
        <w:rPr>
          <w:rFonts w:asciiTheme="majorHAnsi" w:hAnsiTheme="majorHAnsi" w:cstheme="majorHAnsi"/>
          <w:sz w:val="28"/>
          <w:szCs w:val="28"/>
        </w:rPr>
        <w:t xml:space="preserve">g weekly database maintenance activities (Gather Statistics, </w:t>
      </w:r>
      <w:r w:rsidR="00E2684F" w:rsidRPr="00E2684F">
        <w:rPr>
          <w:rFonts w:asciiTheme="majorHAnsi" w:hAnsiTheme="majorHAnsi" w:cstheme="majorHAnsi"/>
          <w:sz w:val="28"/>
          <w:szCs w:val="28"/>
        </w:rPr>
        <w:t>Rebuild Indexes and compile invalid objects</w:t>
      </w:r>
      <w:r w:rsidRPr="00E2684F">
        <w:rPr>
          <w:rFonts w:asciiTheme="majorHAnsi" w:hAnsiTheme="majorHAnsi" w:cstheme="majorHAnsi"/>
          <w:sz w:val="28"/>
          <w:szCs w:val="28"/>
        </w:rPr>
        <w:t>)</w:t>
      </w:r>
    </w:p>
    <w:p w14:paraId="766B2E76" w14:textId="67FB3588" w:rsidR="00E2684F" w:rsidRPr="00E2684F" w:rsidRDefault="00E2684F" w:rsidP="00E2684F">
      <w:pPr>
        <w:pStyle w:val="ListParagraph"/>
        <w:numPr>
          <w:ilvl w:val="0"/>
          <w:numId w:val="1"/>
        </w:numPr>
        <w:rPr>
          <w:rFonts w:asciiTheme="majorHAnsi" w:hAnsiTheme="majorHAnsi" w:cstheme="majorHAnsi"/>
          <w:sz w:val="28"/>
          <w:szCs w:val="28"/>
        </w:rPr>
      </w:pPr>
      <w:r>
        <w:rPr>
          <w:rFonts w:asciiTheme="majorHAnsi" w:hAnsiTheme="majorHAnsi" w:cstheme="majorHAnsi"/>
          <w:sz w:val="28"/>
          <w:szCs w:val="28"/>
        </w:rPr>
        <w:t>Good exposure to manage database services using SRVCTL, CRSCTL</w:t>
      </w:r>
    </w:p>
    <w:p w14:paraId="29F0B8EC" w14:textId="77777777" w:rsidR="00E2684F" w:rsidRDefault="00E2684F" w:rsidP="00E2684F">
      <w:pPr>
        <w:pStyle w:val="ListParagraph"/>
        <w:numPr>
          <w:ilvl w:val="0"/>
          <w:numId w:val="1"/>
        </w:numPr>
        <w:rPr>
          <w:rFonts w:asciiTheme="majorHAnsi" w:hAnsiTheme="majorHAnsi" w:cstheme="majorHAnsi"/>
          <w:sz w:val="28"/>
          <w:szCs w:val="28"/>
        </w:rPr>
      </w:pPr>
      <w:r>
        <w:rPr>
          <w:rFonts w:asciiTheme="majorHAnsi" w:hAnsiTheme="majorHAnsi" w:cstheme="majorHAnsi"/>
          <w:sz w:val="28"/>
          <w:szCs w:val="28"/>
        </w:rPr>
        <w:t>Performance Tuning and Capacity Monitoring</w:t>
      </w:r>
    </w:p>
    <w:p w14:paraId="0CB670AB" w14:textId="4AD3649B" w:rsidR="00E2684F" w:rsidRDefault="00E2684F" w:rsidP="00E2684F">
      <w:pPr>
        <w:pStyle w:val="ListParagraph"/>
        <w:numPr>
          <w:ilvl w:val="0"/>
          <w:numId w:val="1"/>
        </w:numPr>
        <w:rPr>
          <w:rFonts w:asciiTheme="majorHAnsi" w:hAnsiTheme="majorHAnsi" w:cstheme="majorHAnsi"/>
          <w:sz w:val="28"/>
          <w:szCs w:val="28"/>
        </w:rPr>
      </w:pPr>
      <w:r>
        <w:rPr>
          <w:rFonts w:asciiTheme="majorHAnsi" w:hAnsiTheme="majorHAnsi" w:cstheme="majorHAnsi"/>
          <w:sz w:val="28"/>
          <w:szCs w:val="28"/>
        </w:rPr>
        <w:t>Data Security, Backup &amp; Recovery</w:t>
      </w:r>
    </w:p>
    <w:p w14:paraId="2AC76394" w14:textId="7817E619" w:rsidR="00E2684F" w:rsidRDefault="00E2684F" w:rsidP="00E2684F">
      <w:pPr>
        <w:pStyle w:val="ListParagraph"/>
        <w:numPr>
          <w:ilvl w:val="0"/>
          <w:numId w:val="1"/>
        </w:numPr>
        <w:rPr>
          <w:rFonts w:asciiTheme="majorHAnsi" w:hAnsiTheme="majorHAnsi" w:cstheme="majorHAnsi"/>
          <w:sz w:val="28"/>
          <w:szCs w:val="28"/>
        </w:rPr>
      </w:pPr>
      <w:r>
        <w:rPr>
          <w:rFonts w:asciiTheme="majorHAnsi" w:hAnsiTheme="majorHAnsi" w:cstheme="majorHAnsi"/>
          <w:sz w:val="28"/>
          <w:szCs w:val="28"/>
        </w:rPr>
        <w:t>Migration</w:t>
      </w:r>
    </w:p>
    <w:p w14:paraId="3A8DFABE" w14:textId="4E6E9D47" w:rsidR="00E2684F" w:rsidRDefault="00E2684F" w:rsidP="00E2684F">
      <w:pPr>
        <w:pStyle w:val="ListParagraph"/>
        <w:numPr>
          <w:ilvl w:val="0"/>
          <w:numId w:val="1"/>
        </w:numPr>
        <w:rPr>
          <w:rFonts w:asciiTheme="majorHAnsi" w:hAnsiTheme="majorHAnsi" w:cstheme="majorHAnsi"/>
          <w:sz w:val="28"/>
          <w:szCs w:val="28"/>
        </w:rPr>
      </w:pPr>
      <w:r>
        <w:rPr>
          <w:rFonts w:asciiTheme="majorHAnsi" w:hAnsiTheme="majorHAnsi" w:cstheme="majorHAnsi"/>
          <w:sz w:val="28"/>
          <w:szCs w:val="28"/>
        </w:rPr>
        <w:t>Oracle RAC/ASM Administration and Installation</w:t>
      </w:r>
    </w:p>
    <w:p w14:paraId="5396615A" w14:textId="77777777" w:rsidR="00E2684F" w:rsidRDefault="00E2684F" w:rsidP="00E2684F">
      <w:pPr>
        <w:pStyle w:val="ListParagraph"/>
        <w:numPr>
          <w:ilvl w:val="0"/>
          <w:numId w:val="1"/>
        </w:numPr>
        <w:rPr>
          <w:rFonts w:asciiTheme="majorHAnsi" w:hAnsiTheme="majorHAnsi" w:cstheme="majorHAnsi"/>
          <w:sz w:val="28"/>
          <w:szCs w:val="28"/>
        </w:rPr>
      </w:pPr>
      <w:r>
        <w:rPr>
          <w:rFonts w:asciiTheme="majorHAnsi" w:hAnsiTheme="majorHAnsi" w:cstheme="majorHAnsi"/>
          <w:sz w:val="28"/>
          <w:szCs w:val="28"/>
        </w:rPr>
        <w:t>SQL Tuning in an Oracle Environment</w:t>
      </w:r>
    </w:p>
    <w:p w14:paraId="3F3D0960" w14:textId="77777777" w:rsidR="00E2684F" w:rsidRDefault="00E2684F" w:rsidP="00E2684F">
      <w:pPr>
        <w:pStyle w:val="ListParagraph"/>
        <w:numPr>
          <w:ilvl w:val="0"/>
          <w:numId w:val="1"/>
        </w:numPr>
        <w:rPr>
          <w:rFonts w:asciiTheme="majorHAnsi" w:hAnsiTheme="majorHAnsi" w:cstheme="majorHAnsi"/>
          <w:sz w:val="28"/>
          <w:szCs w:val="28"/>
        </w:rPr>
      </w:pPr>
      <w:r>
        <w:rPr>
          <w:rFonts w:asciiTheme="majorHAnsi" w:hAnsiTheme="majorHAnsi" w:cstheme="majorHAnsi"/>
          <w:sz w:val="28"/>
          <w:szCs w:val="28"/>
        </w:rPr>
        <w:t>Perform Database Cloning and Upgrade</w:t>
      </w:r>
    </w:p>
    <w:p w14:paraId="32FA17B2" w14:textId="77777777" w:rsidR="00E2684F" w:rsidRDefault="00E2684F" w:rsidP="00E2684F">
      <w:pPr>
        <w:pStyle w:val="ListParagraph"/>
        <w:numPr>
          <w:ilvl w:val="0"/>
          <w:numId w:val="1"/>
        </w:numPr>
        <w:rPr>
          <w:rFonts w:asciiTheme="majorHAnsi" w:hAnsiTheme="majorHAnsi" w:cstheme="majorHAnsi"/>
          <w:sz w:val="28"/>
          <w:szCs w:val="28"/>
        </w:rPr>
      </w:pPr>
      <w:r>
        <w:rPr>
          <w:rFonts w:asciiTheme="majorHAnsi" w:hAnsiTheme="majorHAnsi" w:cstheme="majorHAnsi"/>
          <w:sz w:val="28"/>
          <w:szCs w:val="28"/>
        </w:rPr>
        <w:t>Exadata</w:t>
      </w:r>
    </w:p>
    <w:p w14:paraId="1AED18D3" w14:textId="38EF2E63" w:rsidR="00E2684F" w:rsidRDefault="00E2684F" w:rsidP="00E2684F">
      <w:pPr>
        <w:pStyle w:val="ListParagraph"/>
        <w:numPr>
          <w:ilvl w:val="0"/>
          <w:numId w:val="1"/>
        </w:numPr>
        <w:rPr>
          <w:rFonts w:asciiTheme="majorHAnsi" w:hAnsiTheme="majorHAnsi" w:cstheme="majorHAnsi"/>
          <w:sz w:val="28"/>
          <w:szCs w:val="28"/>
        </w:rPr>
      </w:pPr>
      <w:r>
        <w:rPr>
          <w:rFonts w:asciiTheme="majorHAnsi" w:hAnsiTheme="majorHAnsi" w:cstheme="majorHAnsi"/>
          <w:sz w:val="28"/>
          <w:szCs w:val="28"/>
        </w:rPr>
        <w:t>Azure Cloud</w:t>
      </w:r>
    </w:p>
    <w:p w14:paraId="5978B581" w14:textId="47E348F0" w:rsidR="00E2684F" w:rsidRDefault="00E2684F" w:rsidP="00E2684F">
      <w:pPr>
        <w:pStyle w:val="ListParagraph"/>
        <w:numPr>
          <w:ilvl w:val="0"/>
          <w:numId w:val="1"/>
        </w:numPr>
        <w:rPr>
          <w:rFonts w:asciiTheme="majorHAnsi" w:hAnsiTheme="majorHAnsi" w:cstheme="majorHAnsi"/>
          <w:sz w:val="28"/>
          <w:szCs w:val="28"/>
        </w:rPr>
      </w:pPr>
      <w:r w:rsidRPr="00E2684F">
        <w:rPr>
          <w:rFonts w:asciiTheme="majorHAnsi" w:hAnsiTheme="majorHAnsi" w:cstheme="majorHAnsi"/>
          <w:sz w:val="28"/>
          <w:szCs w:val="28"/>
        </w:rPr>
        <w:t>Golden Gate</w:t>
      </w:r>
    </w:p>
    <w:p w14:paraId="148F533B" w14:textId="03446845" w:rsidR="00E2684F" w:rsidRDefault="00DA5E70">
      <w:pPr>
        <w:rPr>
          <w:rFonts w:asciiTheme="majorHAnsi" w:hAnsiTheme="majorHAnsi" w:cstheme="majorHAnsi"/>
          <w:sz w:val="28"/>
          <w:szCs w:val="28"/>
        </w:rPr>
      </w:pPr>
      <w:r>
        <w:rPr>
          <w:rFonts w:asciiTheme="majorHAnsi" w:hAnsiTheme="majorHAnsi" w:cstheme="majorHAnsi"/>
          <w:sz w:val="28"/>
          <w:szCs w:val="28"/>
        </w:rPr>
        <w:t xml:space="preserve">Oracle 10g/11g, Oracle 12c, </w:t>
      </w:r>
      <w:r w:rsidR="00E2684F">
        <w:rPr>
          <w:rFonts w:asciiTheme="majorHAnsi" w:hAnsiTheme="majorHAnsi" w:cstheme="majorHAnsi"/>
          <w:sz w:val="28"/>
          <w:szCs w:val="28"/>
        </w:rPr>
        <w:t>L</w:t>
      </w:r>
      <w:r>
        <w:rPr>
          <w:rFonts w:asciiTheme="majorHAnsi" w:hAnsiTheme="majorHAnsi" w:cstheme="majorHAnsi"/>
          <w:sz w:val="28"/>
          <w:szCs w:val="28"/>
        </w:rPr>
        <w:t>inux</w:t>
      </w:r>
      <w:r w:rsidR="00E2684F">
        <w:rPr>
          <w:rFonts w:asciiTheme="majorHAnsi" w:hAnsiTheme="majorHAnsi" w:cstheme="majorHAnsi"/>
          <w:sz w:val="28"/>
          <w:szCs w:val="28"/>
        </w:rPr>
        <w:t xml:space="preserve"> 5/6, ASM, </w:t>
      </w:r>
      <w:r>
        <w:rPr>
          <w:rFonts w:asciiTheme="majorHAnsi" w:hAnsiTheme="majorHAnsi" w:cstheme="majorHAnsi"/>
          <w:sz w:val="28"/>
          <w:szCs w:val="28"/>
        </w:rPr>
        <w:t xml:space="preserve">SQL Developer, </w:t>
      </w:r>
      <w:r w:rsidR="00E2684F">
        <w:rPr>
          <w:rFonts w:asciiTheme="majorHAnsi" w:hAnsiTheme="majorHAnsi" w:cstheme="majorHAnsi"/>
          <w:sz w:val="28"/>
          <w:szCs w:val="28"/>
        </w:rPr>
        <w:t>Golden Gate, Windows, FileZilla, Mob</w:t>
      </w:r>
      <w:r>
        <w:rPr>
          <w:rFonts w:asciiTheme="majorHAnsi" w:hAnsiTheme="majorHAnsi" w:cstheme="majorHAnsi"/>
          <w:sz w:val="28"/>
          <w:szCs w:val="28"/>
        </w:rPr>
        <w:t>a</w:t>
      </w:r>
      <w:r w:rsidR="00E2684F">
        <w:rPr>
          <w:rFonts w:asciiTheme="majorHAnsi" w:hAnsiTheme="majorHAnsi" w:cstheme="majorHAnsi"/>
          <w:sz w:val="28"/>
          <w:szCs w:val="28"/>
        </w:rPr>
        <w:t xml:space="preserve">Xterm, </w:t>
      </w:r>
      <w:r>
        <w:rPr>
          <w:rFonts w:asciiTheme="majorHAnsi" w:hAnsiTheme="majorHAnsi" w:cstheme="majorHAnsi"/>
          <w:sz w:val="28"/>
          <w:szCs w:val="28"/>
        </w:rPr>
        <w:t xml:space="preserve">Putty, </w:t>
      </w:r>
      <w:r w:rsidR="00E2684F">
        <w:rPr>
          <w:rFonts w:asciiTheme="majorHAnsi" w:hAnsiTheme="majorHAnsi" w:cstheme="majorHAnsi"/>
          <w:sz w:val="28"/>
          <w:szCs w:val="28"/>
        </w:rPr>
        <w:t xml:space="preserve">Toad, </w:t>
      </w:r>
      <w:r>
        <w:rPr>
          <w:rFonts w:asciiTheme="majorHAnsi" w:hAnsiTheme="majorHAnsi" w:cstheme="majorHAnsi"/>
          <w:sz w:val="28"/>
          <w:szCs w:val="28"/>
        </w:rPr>
        <w:t>Data Guard, RAC, Enterprise Manager, VMware, Hadoop, Azure, Sql Server, Winscp</w:t>
      </w:r>
    </w:p>
    <w:p w14:paraId="7260CD4B" w14:textId="06B0B93A" w:rsidR="007F3670" w:rsidRDefault="007F3670">
      <w:pPr>
        <w:rPr>
          <w:rFonts w:asciiTheme="majorHAnsi" w:hAnsiTheme="majorHAnsi" w:cstheme="majorHAnsi"/>
          <w:sz w:val="28"/>
          <w:szCs w:val="28"/>
        </w:rPr>
      </w:pPr>
    </w:p>
    <w:p w14:paraId="44BE9DBE" w14:textId="5FB65A4A" w:rsidR="007F3670" w:rsidRDefault="007F3670">
      <w:pPr>
        <w:rPr>
          <w:rFonts w:asciiTheme="majorHAnsi" w:hAnsiTheme="majorHAnsi" w:cstheme="majorHAnsi"/>
          <w:sz w:val="28"/>
          <w:szCs w:val="28"/>
        </w:rPr>
      </w:pPr>
    </w:p>
    <w:p w14:paraId="71B2A1AC" w14:textId="6CF126B0" w:rsidR="007F3670" w:rsidRDefault="007F3670">
      <w:pPr>
        <w:rPr>
          <w:rFonts w:asciiTheme="majorHAnsi" w:hAnsiTheme="majorHAnsi" w:cstheme="majorHAnsi"/>
          <w:sz w:val="28"/>
          <w:szCs w:val="28"/>
        </w:rPr>
      </w:pPr>
    </w:p>
    <w:p w14:paraId="7A661AA8" w14:textId="77777777" w:rsidR="007F3670" w:rsidRDefault="007F3670">
      <w:pPr>
        <w:rPr>
          <w:rFonts w:asciiTheme="majorHAnsi" w:hAnsiTheme="majorHAnsi" w:cstheme="majorHAnsi"/>
          <w:sz w:val="28"/>
          <w:szCs w:val="28"/>
        </w:rPr>
      </w:pPr>
    </w:p>
    <w:p w14:paraId="0EBB759A" w14:textId="489B41AD" w:rsidR="003266BE" w:rsidRDefault="003266BE">
      <w:pPr>
        <w:rPr>
          <w:rFonts w:asciiTheme="majorHAnsi" w:hAnsiTheme="majorHAnsi" w:cstheme="majorHAnsi"/>
          <w:sz w:val="28"/>
          <w:szCs w:val="28"/>
        </w:rPr>
      </w:pPr>
    </w:p>
    <w:p w14:paraId="0733748D" w14:textId="6EC8A937" w:rsidR="003266BE" w:rsidRPr="003266BE" w:rsidRDefault="003266BE">
      <w:pPr>
        <w:rPr>
          <w:rFonts w:asciiTheme="majorHAnsi" w:hAnsiTheme="majorHAnsi" w:cstheme="majorHAnsi"/>
          <w:b/>
          <w:bCs/>
          <w:sz w:val="28"/>
          <w:szCs w:val="28"/>
          <w:u w:val="single"/>
        </w:rPr>
      </w:pPr>
      <w:r w:rsidRPr="003266BE">
        <w:rPr>
          <w:rFonts w:asciiTheme="majorHAnsi" w:hAnsiTheme="majorHAnsi" w:cstheme="majorHAnsi"/>
          <w:b/>
          <w:bCs/>
          <w:sz w:val="28"/>
          <w:szCs w:val="28"/>
          <w:u w:val="single"/>
        </w:rPr>
        <w:t>Professional Experience</w:t>
      </w:r>
    </w:p>
    <w:p w14:paraId="231082E4" w14:textId="49E9B6A8" w:rsidR="003266BE" w:rsidRDefault="003266BE">
      <w:pPr>
        <w:rPr>
          <w:rFonts w:asciiTheme="majorHAnsi" w:hAnsiTheme="majorHAnsi" w:cstheme="majorHAnsi"/>
          <w:sz w:val="28"/>
          <w:szCs w:val="28"/>
        </w:rPr>
      </w:pPr>
      <w:r w:rsidRPr="003266BE">
        <w:rPr>
          <w:rFonts w:asciiTheme="majorHAnsi" w:hAnsiTheme="majorHAnsi" w:cstheme="majorHAnsi"/>
          <w:b/>
          <w:bCs/>
          <w:sz w:val="28"/>
          <w:szCs w:val="28"/>
        </w:rPr>
        <w:lastRenderedPageBreak/>
        <w:t>Database Administrator</w:t>
      </w:r>
      <w:r>
        <w:rPr>
          <w:rFonts w:asciiTheme="majorHAnsi" w:hAnsiTheme="majorHAnsi" w:cstheme="majorHAnsi"/>
          <w:sz w:val="28"/>
          <w:szCs w:val="28"/>
        </w:rPr>
        <w:t xml:space="preserve"> -</w:t>
      </w:r>
      <w:r w:rsidR="00BD63B9">
        <w:rPr>
          <w:rFonts w:asciiTheme="majorHAnsi" w:hAnsiTheme="majorHAnsi" w:cstheme="majorHAnsi"/>
          <w:sz w:val="28"/>
          <w:szCs w:val="28"/>
        </w:rPr>
        <w:t xml:space="preserve"> IBM</w:t>
      </w:r>
      <w:r>
        <w:rPr>
          <w:rFonts w:asciiTheme="majorHAnsi" w:hAnsiTheme="majorHAnsi" w:cstheme="majorHAnsi"/>
          <w:sz w:val="28"/>
          <w:szCs w:val="28"/>
        </w:rPr>
        <w:t xml:space="preserve"> </w:t>
      </w:r>
      <w:r w:rsidR="008D3754">
        <w:rPr>
          <w:rFonts w:asciiTheme="majorHAnsi" w:hAnsiTheme="majorHAnsi" w:cstheme="majorHAnsi"/>
          <w:sz w:val="28"/>
          <w:szCs w:val="28"/>
        </w:rPr>
        <w:t>Atlanta</w:t>
      </w:r>
      <w:r>
        <w:rPr>
          <w:rFonts w:asciiTheme="majorHAnsi" w:hAnsiTheme="majorHAnsi" w:cstheme="majorHAnsi"/>
          <w:sz w:val="28"/>
          <w:szCs w:val="28"/>
        </w:rPr>
        <w:tab/>
      </w:r>
      <w:r>
        <w:rPr>
          <w:rFonts w:asciiTheme="majorHAnsi" w:hAnsiTheme="majorHAnsi" w:cstheme="majorHAnsi"/>
          <w:sz w:val="28"/>
          <w:szCs w:val="28"/>
        </w:rPr>
        <w:tab/>
      </w:r>
      <w:r w:rsidR="008D3754">
        <w:rPr>
          <w:rFonts w:asciiTheme="majorHAnsi" w:hAnsiTheme="majorHAnsi" w:cstheme="majorHAnsi"/>
          <w:sz w:val="28"/>
          <w:szCs w:val="28"/>
        </w:rPr>
        <w:tab/>
        <w:t>-</w:t>
      </w:r>
      <w:r w:rsidR="00BD63B9" w:rsidRPr="008D3754">
        <w:rPr>
          <w:rFonts w:asciiTheme="majorHAnsi" w:hAnsiTheme="majorHAnsi" w:cstheme="majorHAnsi"/>
          <w:b/>
          <w:bCs/>
          <w:sz w:val="28"/>
          <w:szCs w:val="28"/>
        </w:rPr>
        <w:t>Dec.</w:t>
      </w:r>
      <w:r w:rsidRPr="008D3754">
        <w:rPr>
          <w:rFonts w:asciiTheme="majorHAnsi" w:hAnsiTheme="majorHAnsi" w:cstheme="majorHAnsi"/>
          <w:b/>
          <w:bCs/>
          <w:sz w:val="28"/>
          <w:szCs w:val="28"/>
        </w:rPr>
        <w:t xml:space="preserve"> 2018 – Present</w:t>
      </w:r>
    </w:p>
    <w:p w14:paraId="39917FC8" w14:textId="77777777" w:rsidR="003266BE" w:rsidRDefault="003266BE">
      <w:pPr>
        <w:rPr>
          <w:rFonts w:asciiTheme="majorHAnsi" w:hAnsiTheme="majorHAnsi" w:cstheme="majorHAnsi"/>
          <w:sz w:val="28"/>
          <w:szCs w:val="28"/>
        </w:rPr>
      </w:pPr>
    </w:p>
    <w:p w14:paraId="1728B17F" w14:textId="1B2395BC" w:rsidR="00691053" w:rsidRDefault="00691053" w:rsidP="003266BE">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Installed, Configured, and maintained Oracle 11g/12c Databases on Linux, </w:t>
      </w:r>
      <w:r w:rsidR="00721217">
        <w:rPr>
          <w:rFonts w:asciiTheme="majorHAnsi" w:hAnsiTheme="majorHAnsi" w:cstheme="majorHAnsi"/>
          <w:sz w:val="28"/>
          <w:szCs w:val="28"/>
        </w:rPr>
        <w:t>UNIX,</w:t>
      </w:r>
      <w:r>
        <w:rPr>
          <w:rFonts w:asciiTheme="majorHAnsi" w:hAnsiTheme="majorHAnsi" w:cstheme="majorHAnsi"/>
          <w:sz w:val="28"/>
          <w:szCs w:val="28"/>
        </w:rPr>
        <w:t xml:space="preserve"> and Windows Platforms</w:t>
      </w:r>
    </w:p>
    <w:p w14:paraId="0AC6E292" w14:textId="78881208" w:rsidR="0033386C" w:rsidRPr="003266BE" w:rsidRDefault="003266BE" w:rsidP="003266BE">
      <w:pPr>
        <w:pStyle w:val="ListParagraph"/>
        <w:numPr>
          <w:ilvl w:val="0"/>
          <w:numId w:val="2"/>
        </w:numPr>
        <w:rPr>
          <w:rFonts w:asciiTheme="majorHAnsi" w:hAnsiTheme="majorHAnsi" w:cstheme="majorHAnsi"/>
          <w:sz w:val="28"/>
          <w:szCs w:val="28"/>
        </w:rPr>
      </w:pPr>
      <w:r w:rsidRPr="003266BE">
        <w:rPr>
          <w:rFonts w:asciiTheme="majorHAnsi" w:hAnsiTheme="majorHAnsi" w:cstheme="majorHAnsi"/>
          <w:sz w:val="28"/>
          <w:szCs w:val="28"/>
        </w:rPr>
        <w:t>Assisting with the procurement of software, hardware, and services</w:t>
      </w:r>
    </w:p>
    <w:p w14:paraId="0932A377" w14:textId="0FC85D57" w:rsidR="003266BE" w:rsidRDefault="003266BE" w:rsidP="003266BE">
      <w:pPr>
        <w:pStyle w:val="ListParagraph"/>
        <w:numPr>
          <w:ilvl w:val="0"/>
          <w:numId w:val="2"/>
        </w:numPr>
        <w:rPr>
          <w:rFonts w:asciiTheme="majorHAnsi" w:hAnsiTheme="majorHAnsi" w:cstheme="majorHAnsi"/>
          <w:sz w:val="28"/>
          <w:szCs w:val="28"/>
        </w:rPr>
      </w:pPr>
      <w:r w:rsidRPr="003266BE">
        <w:rPr>
          <w:rFonts w:asciiTheme="majorHAnsi" w:hAnsiTheme="majorHAnsi" w:cstheme="majorHAnsi"/>
          <w:sz w:val="28"/>
          <w:szCs w:val="28"/>
        </w:rPr>
        <w:t>Engineering and Administration of Oracle standalone and RAC Clustered (11g, 12c) database Environment</w:t>
      </w:r>
    </w:p>
    <w:p w14:paraId="14B184E3" w14:textId="5E1FA803" w:rsidR="003266BE" w:rsidRDefault="003266BE" w:rsidP="003266BE">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Researching and analyzing emerging Oracle database technologies, techniques and protocols and making recommendations</w:t>
      </w:r>
    </w:p>
    <w:p w14:paraId="7F7D58BF" w14:textId="76DE4629" w:rsidR="003266BE" w:rsidRDefault="005A47E3" w:rsidP="003266BE">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Providing ongoing progress to the leadership, system owners, and peers regarding the health of the environment and status of testing</w:t>
      </w:r>
    </w:p>
    <w:p w14:paraId="78238A8E" w14:textId="78BDB3F4" w:rsidR="005A47E3" w:rsidRDefault="005A47E3" w:rsidP="003266BE">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Supporting and documenting the implementation of approved changes to system configurations, software, and infrastructure within the approved testing schedule</w:t>
      </w:r>
    </w:p>
    <w:p w14:paraId="60D22813" w14:textId="11B7F996" w:rsidR="005A47E3" w:rsidRDefault="005A47E3" w:rsidP="003266BE">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Interfacing with C2 system owners during integration, testing, preparation, and execution</w:t>
      </w:r>
    </w:p>
    <w:p w14:paraId="68843DC0" w14:textId="06877AB0" w:rsidR="005A47E3" w:rsidRDefault="005A47E3" w:rsidP="003266BE">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Developing functional </w:t>
      </w:r>
      <w:r w:rsidR="009B170C">
        <w:rPr>
          <w:rFonts w:asciiTheme="majorHAnsi" w:hAnsiTheme="majorHAnsi" w:cstheme="majorHAnsi"/>
          <w:sz w:val="28"/>
          <w:szCs w:val="28"/>
        </w:rPr>
        <w:t xml:space="preserve">process </w:t>
      </w:r>
      <w:r>
        <w:rPr>
          <w:rFonts w:asciiTheme="majorHAnsi" w:hAnsiTheme="majorHAnsi" w:cstheme="majorHAnsi"/>
          <w:sz w:val="28"/>
          <w:szCs w:val="28"/>
        </w:rPr>
        <w:t xml:space="preserve">diagrams </w:t>
      </w:r>
      <w:r w:rsidR="009B170C">
        <w:rPr>
          <w:rFonts w:asciiTheme="majorHAnsi" w:hAnsiTheme="majorHAnsi" w:cstheme="majorHAnsi"/>
          <w:sz w:val="28"/>
          <w:szCs w:val="28"/>
        </w:rPr>
        <w:t>for Oracle database services</w:t>
      </w:r>
    </w:p>
    <w:p w14:paraId="167A6B43" w14:textId="3E8E34D2" w:rsidR="009B170C" w:rsidRDefault="00953ACA" w:rsidP="003266BE">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Involved in the complete SDLC, Database design, System analysis, design, and development</w:t>
      </w:r>
    </w:p>
    <w:p w14:paraId="30CB0DE0" w14:textId="7E8B161C" w:rsidR="00953ACA" w:rsidRDefault="00953ACA" w:rsidP="003266BE">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Successfully implemented physical standby database using Oracle Data Guard feature for high availability configuration</w:t>
      </w:r>
    </w:p>
    <w:p w14:paraId="44C068B5" w14:textId="446B8E36" w:rsidR="00953ACA" w:rsidRDefault="00953ACA" w:rsidP="003266BE">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Installation and Configuration of 11g &amp; 12c Grid Control</w:t>
      </w:r>
    </w:p>
    <w:p w14:paraId="6D3B7DA3" w14:textId="773D19EF" w:rsidR="00953ACA" w:rsidRDefault="00953ACA" w:rsidP="003266BE">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Installed OEM Grid Agents on UNIX, </w:t>
      </w:r>
      <w:proofErr w:type="gramStart"/>
      <w:r>
        <w:rPr>
          <w:rFonts w:asciiTheme="majorHAnsi" w:hAnsiTheme="majorHAnsi" w:cstheme="majorHAnsi"/>
          <w:sz w:val="28"/>
          <w:szCs w:val="28"/>
        </w:rPr>
        <w:t>LINUX</w:t>
      </w:r>
      <w:proofErr w:type="gramEnd"/>
      <w:r>
        <w:rPr>
          <w:rFonts w:asciiTheme="majorHAnsi" w:hAnsiTheme="majorHAnsi" w:cstheme="majorHAnsi"/>
          <w:sz w:val="28"/>
          <w:szCs w:val="28"/>
        </w:rPr>
        <w:t xml:space="preserve"> and Windows for monitoring of Production databases</w:t>
      </w:r>
    </w:p>
    <w:p w14:paraId="048B5B5D" w14:textId="34035FDF" w:rsidR="003266BE" w:rsidRDefault="00F66263"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Implemented Oracle database 11g/12c 2 to 4 nodes Real Application Cluster (RAC) using Oracle Clusterware for achieving High Availability on ASM</w:t>
      </w:r>
    </w:p>
    <w:p w14:paraId="1A7DBA57" w14:textId="7B83726E" w:rsidR="00F66263" w:rsidRDefault="00F66263"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Setup &amp; maintain RMAN backup and recovery strategy for RAC and Single instance database</w:t>
      </w:r>
    </w:p>
    <w:p w14:paraId="7CC9D5FA" w14:textId="5116FB62" w:rsidR="00F66263" w:rsidRDefault="00F66263"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Worked on Oracle 11g migration projects with low maintenance window and applied patches to various databases</w:t>
      </w:r>
    </w:p>
    <w:p w14:paraId="79B6AE06" w14:textId="5FC6A51A" w:rsidR="00F66263" w:rsidRDefault="00F66263"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Worked on OEM Grid control 11g &amp; OEM Cloud control 12c scheduling and troubling OEM jobs &amp; deploying OEM Agents. Scheduling Backup jobs and troubleshooting failed jobs through OEM GC</w:t>
      </w:r>
    </w:p>
    <w:p w14:paraId="62B8B587" w14:textId="0B2FB54D" w:rsidR="004B7C53" w:rsidRDefault="004B7C53"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Disaster Recovery Implementations using physical standby databases for High Availability</w:t>
      </w:r>
    </w:p>
    <w:p w14:paraId="404AF9BA" w14:textId="2B0AFE5B" w:rsidR="004B7C53" w:rsidRDefault="004B7C53"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Worked for Incident &amp; Project Management &amp; Change Release Management to meet Business SLAs (Service Level Agreement)</w:t>
      </w:r>
    </w:p>
    <w:p w14:paraId="5FCCB555" w14:textId="77777777" w:rsidR="00284AB2" w:rsidRPr="007F3670" w:rsidRDefault="00284AB2" w:rsidP="007F3670">
      <w:pPr>
        <w:rPr>
          <w:rFonts w:asciiTheme="majorHAnsi" w:hAnsiTheme="majorHAnsi" w:cstheme="majorHAnsi"/>
          <w:sz w:val="28"/>
          <w:szCs w:val="28"/>
        </w:rPr>
      </w:pPr>
    </w:p>
    <w:p w14:paraId="786CC171" w14:textId="77777777" w:rsidR="004B7C53" w:rsidRDefault="004B7C53" w:rsidP="004B7C53">
      <w:pPr>
        <w:rPr>
          <w:rFonts w:asciiTheme="majorHAnsi" w:hAnsiTheme="majorHAnsi" w:cstheme="majorHAnsi"/>
          <w:sz w:val="28"/>
          <w:szCs w:val="28"/>
        </w:rPr>
      </w:pPr>
    </w:p>
    <w:p w14:paraId="43CAEB72" w14:textId="77777777" w:rsidR="00BD63B9" w:rsidRDefault="004B7C53" w:rsidP="004B7C53">
      <w:pPr>
        <w:rPr>
          <w:rFonts w:asciiTheme="majorHAnsi" w:hAnsiTheme="majorHAnsi" w:cstheme="majorHAnsi"/>
          <w:sz w:val="28"/>
          <w:szCs w:val="28"/>
        </w:rPr>
      </w:pPr>
      <w:r w:rsidRPr="00284AB2">
        <w:rPr>
          <w:rFonts w:asciiTheme="majorHAnsi" w:hAnsiTheme="majorHAnsi" w:cstheme="majorHAnsi"/>
          <w:b/>
          <w:bCs/>
          <w:sz w:val="28"/>
          <w:szCs w:val="28"/>
        </w:rPr>
        <w:t>Snr Oracle Database Administrator</w:t>
      </w:r>
      <w:r w:rsidR="00284AB2">
        <w:rPr>
          <w:rFonts w:asciiTheme="majorHAnsi" w:hAnsiTheme="majorHAnsi" w:cstheme="majorHAnsi"/>
          <w:sz w:val="28"/>
          <w:szCs w:val="28"/>
        </w:rPr>
        <w:t xml:space="preserve"> </w:t>
      </w:r>
      <w:r w:rsidR="00BD63B9">
        <w:rPr>
          <w:rFonts w:asciiTheme="majorHAnsi" w:hAnsiTheme="majorHAnsi" w:cstheme="majorHAnsi"/>
          <w:sz w:val="28"/>
          <w:szCs w:val="28"/>
        </w:rPr>
        <w:t xml:space="preserve">– </w:t>
      </w:r>
    </w:p>
    <w:p w14:paraId="07F02053" w14:textId="540A0B30" w:rsidR="004B7C53" w:rsidRPr="00EE060E" w:rsidRDefault="00BD63B9" w:rsidP="004B7C53">
      <w:pPr>
        <w:rPr>
          <w:rFonts w:asciiTheme="majorHAnsi" w:hAnsiTheme="majorHAnsi" w:cstheme="majorHAnsi"/>
          <w:b/>
          <w:bCs/>
          <w:sz w:val="28"/>
          <w:szCs w:val="28"/>
        </w:rPr>
      </w:pPr>
      <w:r w:rsidRPr="00EE060E">
        <w:rPr>
          <w:rFonts w:asciiTheme="majorHAnsi" w:hAnsiTheme="majorHAnsi" w:cstheme="majorHAnsi"/>
          <w:b/>
          <w:bCs/>
          <w:sz w:val="28"/>
          <w:szCs w:val="28"/>
        </w:rPr>
        <w:t>General Motors Roswell, GA</w:t>
      </w:r>
      <w:r>
        <w:rPr>
          <w:rFonts w:asciiTheme="majorHAnsi" w:hAnsiTheme="majorHAnsi" w:cstheme="majorHAnsi"/>
          <w:sz w:val="28"/>
          <w:szCs w:val="28"/>
        </w:rPr>
        <w:t xml:space="preserve">              </w:t>
      </w:r>
      <w:r w:rsidR="00EE060E">
        <w:rPr>
          <w:rFonts w:asciiTheme="majorHAnsi" w:hAnsiTheme="majorHAnsi" w:cstheme="majorHAnsi"/>
          <w:sz w:val="28"/>
          <w:szCs w:val="28"/>
        </w:rPr>
        <w:tab/>
      </w:r>
      <w:r w:rsidR="00EE060E">
        <w:rPr>
          <w:rFonts w:asciiTheme="majorHAnsi" w:hAnsiTheme="majorHAnsi" w:cstheme="majorHAnsi"/>
          <w:sz w:val="28"/>
          <w:szCs w:val="28"/>
        </w:rPr>
        <w:tab/>
      </w:r>
      <w:r w:rsidR="00EE060E">
        <w:rPr>
          <w:rFonts w:asciiTheme="majorHAnsi" w:hAnsiTheme="majorHAnsi" w:cstheme="majorHAnsi"/>
          <w:sz w:val="28"/>
          <w:szCs w:val="28"/>
        </w:rPr>
        <w:tab/>
        <w:t>-</w:t>
      </w:r>
      <w:proofErr w:type="gramStart"/>
      <w:r w:rsidRPr="00EE060E">
        <w:rPr>
          <w:rFonts w:asciiTheme="majorHAnsi" w:hAnsiTheme="majorHAnsi" w:cstheme="majorHAnsi"/>
          <w:b/>
          <w:bCs/>
          <w:sz w:val="28"/>
          <w:szCs w:val="28"/>
        </w:rPr>
        <w:t>May,</w:t>
      </w:r>
      <w:proofErr w:type="gramEnd"/>
      <w:r w:rsidR="00284AB2" w:rsidRPr="00EE060E">
        <w:rPr>
          <w:rFonts w:asciiTheme="majorHAnsi" w:hAnsiTheme="majorHAnsi" w:cstheme="majorHAnsi"/>
          <w:b/>
          <w:bCs/>
          <w:sz w:val="28"/>
          <w:szCs w:val="28"/>
        </w:rPr>
        <w:t xml:space="preserve"> </w:t>
      </w:r>
      <w:r w:rsidR="004B7C53" w:rsidRPr="00EE060E">
        <w:rPr>
          <w:rFonts w:asciiTheme="majorHAnsi" w:hAnsiTheme="majorHAnsi" w:cstheme="majorHAnsi"/>
          <w:b/>
          <w:bCs/>
          <w:sz w:val="28"/>
          <w:szCs w:val="28"/>
        </w:rPr>
        <w:t xml:space="preserve">2015 </w:t>
      </w:r>
      <w:r w:rsidRPr="00EE060E">
        <w:rPr>
          <w:rFonts w:asciiTheme="majorHAnsi" w:hAnsiTheme="majorHAnsi" w:cstheme="majorHAnsi"/>
          <w:b/>
          <w:bCs/>
          <w:sz w:val="28"/>
          <w:szCs w:val="28"/>
        </w:rPr>
        <w:t>– Dec,</w:t>
      </w:r>
      <w:r w:rsidR="00EE060E">
        <w:rPr>
          <w:rFonts w:asciiTheme="majorHAnsi" w:hAnsiTheme="majorHAnsi" w:cstheme="majorHAnsi"/>
          <w:b/>
          <w:bCs/>
          <w:sz w:val="28"/>
          <w:szCs w:val="28"/>
        </w:rPr>
        <w:t xml:space="preserve"> </w:t>
      </w:r>
      <w:r w:rsidR="004B7C53" w:rsidRPr="00EE060E">
        <w:rPr>
          <w:rFonts w:asciiTheme="majorHAnsi" w:hAnsiTheme="majorHAnsi" w:cstheme="majorHAnsi"/>
          <w:b/>
          <w:bCs/>
          <w:sz w:val="28"/>
          <w:szCs w:val="28"/>
        </w:rPr>
        <w:t>2018</w:t>
      </w:r>
    </w:p>
    <w:p w14:paraId="7364773F" w14:textId="39802BB8" w:rsidR="007F3670" w:rsidRDefault="007F3670" w:rsidP="007F3670">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As a senior member of Oracle Advanced Technical Support Group, provided advanced technical support to enterprise DBA team on Oracle database related technologies such as Exadata, GoldenGate, Streams, RAC, Upgrades, Migration, Performance Tuning, Back-up and recovery, R</w:t>
      </w:r>
      <w:r w:rsidR="00BD63B9">
        <w:rPr>
          <w:rFonts w:asciiTheme="majorHAnsi" w:hAnsiTheme="majorHAnsi" w:cstheme="majorHAnsi"/>
          <w:sz w:val="28"/>
          <w:szCs w:val="28"/>
        </w:rPr>
        <w:t>m</w:t>
      </w:r>
      <w:r>
        <w:rPr>
          <w:rFonts w:asciiTheme="majorHAnsi" w:hAnsiTheme="majorHAnsi" w:cstheme="majorHAnsi"/>
          <w:sz w:val="28"/>
          <w:szCs w:val="28"/>
        </w:rPr>
        <w:t>an, Partitioning, Oracle Enterprise Manager, SQL, PL/SQL, Code Review and Optimization, Flashback, Troubleshooting, Data pump, RDBMS Security, Optimize server resource utilization etc.</w:t>
      </w:r>
    </w:p>
    <w:p w14:paraId="4BB13FD4" w14:textId="524B3126" w:rsidR="004B7C53" w:rsidRDefault="004B7C53"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Responsible for database backup, design, development, testing, and performance tuning</w:t>
      </w:r>
    </w:p>
    <w:p w14:paraId="10FDE852" w14:textId="5C0E2358" w:rsidR="004B7C53" w:rsidRDefault="004B7C53"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Provided direction to team members as assigned by management</w:t>
      </w:r>
    </w:p>
    <w:p w14:paraId="0FBDC1FB" w14:textId="67E13A9F" w:rsidR="004B7C53" w:rsidRDefault="004B7C53"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Performed database system management functions such as Software Install, Version Upgrades, Configuration Management </w:t>
      </w:r>
    </w:p>
    <w:p w14:paraId="4692E6DD" w14:textId="7B94DB9E" w:rsidR="004B7C53" w:rsidRDefault="004B7C53"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Provided recommendations to management</w:t>
      </w:r>
    </w:p>
    <w:p w14:paraId="18BA44B3" w14:textId="3047AD48" w:rsidR="004B7C53" w:rsidRDefault="004B7C53"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Supported manager with resource management responsibilities</w:t>
      </w:r>
    </w:p>
    <w:p w14:paraId="48CF726E" w14:textId="1CE4F4F8" w:rsidR="004B7C53" w:rsidRDefault="00066DC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Supported and maintained Oracle Golden Gate for data replication and High availability databases</w:t>
      </w:r>
    </w:p>
    <w:p w14:paraId="3CC520C9" w14:textId="2392E415" w:rsidR="00066DCC" w:rsidRDefault="00066DC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Debugged Goldengate replication Issues</w:t>
      </w:r>
    </w:p>
    <w:p w14:paraId="47D30AAA" w14:textId="2489A353" w:rsidR="00066DCC" w:rsidRDefault="00066DC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Sent daily or weekly operational reports to management regarding my tasks including system-related concerns and issues</w:t>
      </w:r>
    </w:p>
    <w:p w14:paraId="766103B7" w14:textId="490817D0" w:rsidR="00066DCC" w:rsidRDefault="00284AB2"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Identified and resolved various cases of performance issues both at the database and I/O levels</w:t>
      </w:r>
    </w:p>
    <w:p w14:paraId="56866665" w14:textId="26358406" w:rsidR="00284AB2" w:rsidRDefault="00284AB2"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Managed database security, performed such tasks as creating new users, roles, profiles, and providing required user privileges based upon business requirements</w:t>
      </w:r>
    </w:p>
    <w:p w14:paraId="155C5B60" w14:textId="3E0C803E" w:rsidR="00284AB2" w:rsidRDefault="00284AB2"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Administer</w:t>
      </w:r>
      <w:r w:rsidR="008971EE">
        <w:rPr>
          <w:rFonts w:asciiTheme="majorHAnsi" w:hAnsiTheme="majorHAnsi" w:cstheme="majorHAnsi"/>
          <w:sz w:val="28"/>
          <w:szCs w:val="28"/>
        </w:rPr>
        <w:t>ed</w:t>
      </w:r>
      <w:r>
        <w:rPr>
          <w:rFonts w:asciiTheme="majorHAnsi" w:hAnsiTheme="majorHAnsi" w:cstheme="majorHAnsi"/>
          <w:sz w:val="28"/>
          <w:szCs w:val="28"/>
        </w:rPr>
        <w:t xml:space="preserve"> &amp; maintain</w:t>
      </w:r>
      <w:r w:rsidR="008971EE">
        <w:rPr>
          <w:rFonts w:asciiTheme="majorHAnsi" w:hAnsiTheme="majorHAnsi" w:cstheme="majorHAnsi"/>
          <w:sz w:val="28"/>
          <w:szCs w:val="28"/>
        </w:rPr>
        <w:t>ed</w:t>
      </w:r>
      <w:r>
        <w:rPr>
          <w:rFonts w:asciiTheme="majorHAnsi" w:hAnsiTheme="majorHAnsi" w:cstheme="majorHAnsi"/>
          <w:sz w:val="28"/>
          <w:szCs w:val="28"/>
        </w:rPr>
        <w:t xml:space="preserve"> databases including daily monitoring and performance analysis using ADDM, ADR Report, Statpack </w:t>
      </w:r>
      <w:r w:rsidR="00721217">
        <w:rPr>
          <w:rFonts w:asciiTheme="majorHAnsi" w:hAnsiTheme="majorHAnsi" w:cstheme="majorHAnsi"/>
          <w:sz w:val="28"/>
          <w:szCs w:val="28"/>
        </w:rPr>
        <w:t>etc.</w:t>
      </w:r>
    </w:p>
    <w:p w14:paraId="17AB3EEB" w14:textId="64F0C83A" w:rsidR="00284AB2" w:rsidRDefault="00284AB2"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Enhanced SQL statements using Oracle Optimizer hints</w:t>
      </w:r>
    </w:p>
    <w:p w14:paraId="24793EA3" w14:textId="06B34F45" w:rsidR="00284AB2" w:rsidRDefault="00284AB2"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Created databases that met the constantly changing requirements and needs of the company and clients</w:t>
      </w:r>
    </w:p>
    <w:p w14:paraId="505D02AC" w14:textId="77777777" w:rsidR="000D68F0" w:rsidRDefault="000D68F0" w:rsidP="000D68F0">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Worked in team environments to complete other business goals, designs, and reviews</w:t>
      </w:r>
    </w:p>
    <w:p w14:paraId="600A7AC0" w14:textId="77777777" w:rsidR="000D68F0" w:rsidRDefault="000D68F0" w:rsidP="000D68F0">
      <w:pPr>
        <w:rPr>
          <w:rFonts w:asciiTheme="majorHAnsi" w:hAnsiTheme="majorHAnsi" w:cstheme="majorHAnsi"/>
          <w:sz w:val="28"/>
          <w:szCs w:val="28"/>
        </w:rPr>
      </w:pPr>
    </w:p>
    <w:p w14:paraId="6A8FA2EE" w14:textId="77777777" w:rsidR="00EE060E" w:rsidRDefault="00EE060E" w:rsidP="000D68F0">
      <w:pPr>
        <w:rPr>
          <w:rFonts w:asciiTheme="majorHAnsi" w:hAnsiTheme="majorHAnsi" w:cstheme="majorHAnsi"/>
          <w:b/>
          <w:bCs/>
          <w:sz w:val="28"/>
          <w:szCs w:val="28"/>
        </w:rPr>
      </w:pPr>
    </w:p>
    <w:p w14:paraId="4562629B" w14:textId="77777777" w:rsidR="00EE060E" w:rsidRDefault="00EE060E" w:rsidP="000D68F0">
      <w:pPr>
        <w:rPr>
          <w:rFonts w:asciiTheme="majorHAnsi" w:hAnsiTheme="majorHAnsi" w:cstheme="majorHAnsi"/>
          <w:b/>
          <w:bCs/>
          <w:sz w:val="28"/>
          <w:szCs w:val="28"/>
        </w:rPr>
      </w:pPr>
    </w:p>
    <w:p w14:paraId="7D9D0C9D" w14:textId="236A7049" w:rsidR="00BD63B9" w:rsidRDefault="000D68F0" w:rsidP="000D68F0">
      <w:pPr>
        <w:rPr>
          <w:rFonts w:asciiTheme="majorHAnsi" w:hAnsiTheme="majorHAnsi" w:cstheme="majorHAnsi"/>
          <w:sz w:val="28"/>
          <w:szCs w:val="28"/>
        </w:rPr>
      </w:pPr>
      <w:r w:rsidRPr="000D68F0">
        <w:rPr>
          <w:rFonts w:asciiTheme="majorHAnsi" w:hAnsiTheme="majorHAnsi" w:cstheme="majorHAnsi"/>
          <w:b/>
          <w:bCs/>
          <w:sz w:val="28"/>
          <w:szCs w:val="28"/>
        </w:rPr>
        <w:t>Oracle Database Admin</w:t>
      </w:r>
      <w:r w:rsidRPr="000D68F0">
        <w:rPr>
          <w:rFonts w:asciiTheme="majorHAnsi" w:hAnsiTheme="majorHAnsi" w:cstheme="majorHAnsi"/>
          <w:sz w:val="28"/>
          <w:szCs w:val="28"/>
        </w:rPr>
        <w:t xml:space="preserve"> </w:t>
      </w:r>
      <w:r w:rsidR="00BD63B9">
        <w:rPr>
          <w:rFonts w:asciiTheme="majorHAnsi" w:hAnsiTheme="majorHAnsi" w:cstheme="majorHAnsi"/>
          <w:sz w:val="28"/>
          <w:szCs w:val="28"/>
        </w:rPr>
        <w:t>–</w:t>
      </w:r>
    </w:p>
    <w:p w14:paraId="7B185FF6" w14:textId="665D7A54" w:rsidR="00284AB2" w:rsidRPr="00EE060E" w:rsidRDefault="000D68F0" w:rsidP="000D68F0">
      <w:pPr>
        <w:rPr>
          <w:rFonts w:asciiTheme="majorHAnsi" w:hAnsiTheme="majorHAnsi" w:cstheme="majorHAnsi"/>
          <w:b/>
          <w:bCs/>
          <w:sz w:val="28"/>
          <w:szCs w:val="28"/>
        </w:rPr>
      </w:pPr>
      <w:r w:rsidRPr="00EE060E">
        <w:rPr>
          <w:rFonts w:asciiTheme="majorHAnsi" w:hAnsiTheme="majorHAnsi" w:cstheme="majorHAnsi"/>
          <w:b/>
          <w:bCs/>
          <w:i/>
          <w:iCs/>
          <w:sz w:val="28"/>
          <w:szCs w:val="28"/>
        </w:rPr>
        <w:t>JC Penny Orlando</w:t>
      </w:r>
      <w:r w:rsidR="00BD63B9" w:rsidRPr="00EE060E">
        <w:rPr>
          <w:rFonts w:asciiTheme="majorHAnsi" w:hAnsiTheme="majorHAnsi" w:cstheme="majorHAnsi"/>
          <w:b/>
          <w:bCs/>
          <w:i/>
          <w:iCs/>
          <w:sz w:val="28"/>
          <w:szCs w:val="28"/>
        </w:rPr>
        <w:t>,</w:t>
      </w:r>
      <w:r w:rsidRPr="00EE060E">
        <w:rPr>
          <w:rFonts w:asciiTheme="majorHAnsi" w:hAnsiTheme="majorHAnsi" w:cstheme="majorHAnsi"/>
          <w:b/>
          <w:bCs/>
          <w:i/>
          <w:iCs/>
          <w:sz w:val="28"/>
          <w:szCs w:val="28"/>
        </w:rPr>
        <w:t xml:space="preserve"> Florida</w:t>
      </w:r>
      <w:r w:rsidRPr="00EE060E">
        <w:rPr>
          <w:rFonts w:asciiTheme="majorHAnsi" w:hAnsiTheme="majorHAnsi" w:cstheme="majorHAnsi"/>
          <w:b/>
          <w:bCs/>
          <w:sz w:val="28"/>
          <w:szCs w:val="28"/>
        </w:rPr>
        <w:t xml:space="preserve"> </w:t>
      </w:r>
      <w:r w:rsidRPr="00EE060E">
        <w:rPr>
          <w:rFonts w:asciiTheme="majorHAnsi" w:hAnsiTheme="majorHAnsi" w:cstheme="majorHAnsi"/>
          <w:b/>
          <w:bCs/>
          <w:sz w:val="28"/>
          <w:szCs w:val="28"/>
        </w:rPr>
        <w:tab/>
      </w:r>
      <w:r w:rsidRPr="00EE060E">
        <w:rPr>
          <w:rFonts w:asciiTheme="majorHAnsi" w:hAnsiTheme="majorHAnsi" w:cstheme="majorHAnsi"/>
          <w:b/>
          <w:bCs/>
          <w:sz w:val="28"/>
          <w:szCs w:val="28"/>
        </w:rPr>
        <w:tab/>
      </w:r>
      <w:r w:rsidRPr="00EE060E">
        <w:rPr>
          <w:rFonts w:asciiTheme="majorHAnsi" w:hAnsiTheme="majorHAnsi" w:cstheme="majorHAnsi"/>
          <w:b/>
          <w:bCs/>
          <w:sz w:val="28"/>
          <w:szCs w:val="28"/>
        </w:rPr>
        <w:tab/>
      </w:r>
      <w:r w:rsidR="00EE060E">
        <w:rPr>
          <w:rFonts w:asciiTheme="majorHAnsi" w:hAnsiTheme="majorHAnsi" w:cstheme="majorHAnsi"/>
          <w:b/>
          <w:bCs/>
          <w:sz w:val="28"/>
          <w:szCs w:val="28"/>
        </w:rPr>
        <w:tab/>
      </w:r>
      <w:r w:rsidR="00EE060E">
        <w:rPr>
          <w:rFonts w:asciiTheme="majorHAnsi" w:hAnsiTheme="majorHAnsi" w:cstheme="majorHAnsi"/>
          <w:b/>
          <w:bCs/>
          <w:sz w:val="28"/>
          <w:szCs w:val="28"/>
        </w:rPr>
        <w:tab/>
        <w:t>-</w:t>
      </w:r>
      <w:proofErr w:type="gramStart"/>
      <w:r w:rsidR="00BD63B9" w:rsidRPr="00EE060E">
        <w:rPr>
          <w:rFonts w:asciiTheme="majorHAnsi" w:hAnsiTheme="majorHAnsi" w:cstheme="majorHAnsi"/>
          <w:b/>
          <w:bCs/>
          <w:sz w:val="28"/>
          <w:szCs w:val="28"/>
        </w:rPr>
        <w:t>May,</w:t>
      </w:r>
      <w:proofErr w:type="gramEnd"/>
      <w:r w:rsidR="00EE060E">
        <w:rPr>
          <w:rFonts w:asciiTheme="majorHAnsi" w:hAnsiTheme="majorHAnsi" w:cstheme="majorHAnsi"/>
          <w:b/>
          <w:bCs/>
          <w:sz w:val="28"/>
          <w:szCs w:val="28"/>
        </w:rPr>
        <w:t xml:space="preserve"> </w:t>
      </w:r>
      <w:r w:rsidRPr="00EE060E">
        <w:rPr>
          <w:rFonts w:asciiTheme="majorHAnsi" w:hAnsiTheme="majorHAnsi" w:cstheme="majorHAnsi"/>
          <w:b/>
          <w:bCs/>
          <w:sz w:val="28"/>
          <w:szCs w:val="28"/>
        </w:rPr>
        <w:t>2011 -</w:t>
      </w:r>
      <w:r w:rsidR="00BD63B9" w:rsidRPr="00EE060E">
        <w:rPr>
          <w:rFonts w:asciiTheme="majorHAnsi" w:hAnsiTheme="majorHAnsi" w:cstheme="majorHAnsi"/>
          <w:b/>
          <w:bCs/>
          <w:sz w:val="28"/>
          <w:szCs w:val="28"/>
        </w:rPr>
        <w:t>April,</w:t>
      </w:r>
      <w:r w:rsidR="00EE060E">
        <w:rPr>
          <w:rFonts w:asciiTheme="majorHAnsi" w:hAnsiTheme="majorHAnsi" w:cstheme="majorHAnsi"/>
          <w:b/>
          <w:bCs/>
          <w:sz w:val="28"/>
          <w:szCs w:val="28"/>
        </w:rPr>
        <w:t xml:space="preserve"> </w:t>
      </w:r>
      <w:r w:rsidRPr="00EE060E">
        <w:rPr>
          <w:rFonts w:asciiTheme="majorHAnsi" w:hAnsiTheme="majorHAnsi" w:cstheme="majorHAnsi"/>
          <w:b/>
          <w:bCs/>
          <w:sz w:val="28"/>
          <w:szCs w:val="28"/>
        </w:rPr>
        <w:t>2015</w:t>
      </w:r>
    </w:p>
    <w:p w14:paraId="4CE57E1F" w14:textId="5D1C56C6" w:rsidR="000D68F0" w:rsidRDefault="001E74B6"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Provided development and design assistance to development and other application support teams</w:t>
      </w:r>
    </w:p>
    <w:p w14:paraId="2339C771" w14:textId="1482B565" w:rsidR="001E74B6" w:rsidRDefault="001E74B6"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Provided support to developers working on SQL including development of best practices, hands-on </w:t>
      </w:r>
      <w:r w:rsidR="00721217">
        <w:rPr>
          <w:rFonts w:asciiTheme="majorHAnsi" w:hAnsiTheme="majorHAnsi" w:cstheme="majorHAnsi"/>
          <w:sz w:val="28"/>
          <w:szCs w:val="28"/>
        </w:rPr>
        <w:t>demos,</w:t>
      </w:r>
      <w:r>
        <w:rPr>
          <w:rFonts w:asciiTheme="majorHAnsi" w:hAnsiTheme="majorHAnsi" w:cstheme="majorHAnsi"/>
          <w:sz w:val="28"/>
          <w:szCs w:val="28"/>
        </w:rPr>
        <w:t xml:space="preserve"> and knowledge transfer</w:t>
      </w:r>
    </w:p>
    <w:p w14:paraId="1AE83EC5" w14:textId="5FA242AE" w:rsidR="001E74B6" w:rsidRDefault="001E74B6"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Continuously managed performance through trending analysis and worked with development teams on identified tuning opportunities</w:t>
      </w:r>
    </w:p>
    <w:p w14:paraId="5C62F06C" w14:textId="77777777" w:rsidR="001E74B6" w:rsidRDefault="001E74B6"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Created new database systems and made recommendations to improve the performance and efficiency of existing systems</w:t>
      </w:r>
    </w:p>
    <w:p w14:paraId="7144B9C9" w14:textId="77777777" w:rsidR="003D5A2C" w:rsidRDefault="003D5A2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Provided database performance tuning, data security and promote process improvements</w:t>
      </w:r>
    </w:p>
    <w:p w14:paraId="367B8550" w14:textId="77777777" w:rsidR="003D5A2C" w:rsidRDefault="003D5A2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Worked with system DBAs to implement changes and performance improvements</w:t>
      </w:r>
    </w:p>
    <w:p w14:paraId="55240314" w14:textId="78DED273" w:rsidR="003D5A2C" w:rsidRDefault="003D5A2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Supported and documented the implementation of approved changes to system configurations, software, and infrastructure within the approved testing schedule</w:t>
      </w:r>
    </w:p>
    <w:p w14:paraId="442F7EE2" w14:textId="57C1D6EF" w:rsidR="003D5A2C" w:rsidRDefault="003D5A2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 Interfac</w:t>
      </w:r>
      <w:r w:rsidR="008971EE">
        <w:rPr>
          <w:rFonts w:asciiTheme="majorHAnsi" w:hAnsiTheme="majorHAnsi" w:cstheme="majorHAnsi"/>
          <w:sz w:val="28"/>
          <w:szCs w:val="28"/>
        </w:rPr>
        <w:t>ed</w:t>
      </w:r>
      <w:r>
        <w:rPr>
          <w:rFonts w:asciiTheme="majorHAnsi" w:hAnsiTheme="majorHAnsi" w:cstheme="majorHAnsi"/>
          <w:sz w:val="28"/>
          <w:szCs w:val="28"/>
        </w:rPr>
        <w:t xml:space="preserve"> with C2 system owners during integration, testing, preparation, and execution</w:t>
      </w:r>
    </w:p>
    <w:p w14:paraId="0F12CF98" w14:textId="79EE86DF" w:rsidR="003D5A2C" w:rsidRDefault="003D5A2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Developed functional process diagrams </w:t>
      </w:r>
      <w:r w:rsidR="008971EE">
        <w:rPr>
          <w:rFonts w:asciiTheme="majorHAnsi" w:hAnsiTheme="majorHAnsi" w:cstheme="majorHAnsi"/>
          <w:sz w:val="28"/>
          <w:szCs w:val="28"/>
        </w:rPr>
        <w:t>for Oracle database services</w:t>
      </w:r>
    </w:p>
    <w:p w14:paraId="02321393" w14:textId="657EF499" w:rsidR="008971EE" w:rsidRDefault="008971EE"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Developed Applications using the Data Encryption API</w:t>
      </w:r>
    </w:p>
    <w:p w14:paraId="527A918F" w14:textId="3D13D4AF" w:rsidR="008971EE" w:rsidRDefault="008971EE"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Using Oracle Virtual Private Database to control data access</w:t>
      </w:r>
    </w:p>
    <w:p w14:paraId="3CD30787" w14:textId="385C7DF0" w:rsidR="008971EE" w:rsidRDefault="00BD63B9"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Implemented and maintained </w:t>
      </w:r>
      <w:r w:rsidR="00BD4396">
        <w:rPr>
          <w:rFonts w:asciiTheme="majorHAnsi" w:hAnsiTheme="majorHAnsi" w:cstheme="majorHAnsi"/>
          <w:sz w:val="28"/>
          <w:szCs w:val="28"/>
        </w:rPr>
        <w:t>Oracle Virtual Private Database Security Policies with Applications, using Automatic Reparsing for fine-grained Access control policy functions</w:t>
      </w:r>
    </w:p>
    <w:p w14:paraId="239F9D54" w14:textId="0C053677" w:rsidR="00BD4396" w:rsidRDefault="00BD4396"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Installed and configured High Availability Oracle GoldenGate (OGG) systems on Oracle 11gR2, 12c RAC environments.</w:t>
      </w:r>
    </w:p>
    <w:p w14:paraId="7DB07EC0" w14:textId="3FEEE8DA" w:rsidR="004E3445" w:rsidRDefault="004E3445"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Configured and maintained replication using Oracle GoldenGate.</w:t>
      </w:r>
    </w:p>
    <w:p w14:paraId="4B67D01B" w14:textId="11358336" w:rsidR="004E3445" w:rsidRDefault="004E3445"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Automat</w:t>
      </w:r>
      <w:r w:rsidR="00BD63B9">
        <w:rPr>
          <w:rFonts w:asciiTheme="majorHAnsi" w:hAnsiTheme="majorHAnsi" w:cstheme="majorHAnsi"/>
          <w:sz w:val="28"/>
          <w:szCs w:val="28"/>
        </w:rPr>
        <w:t>ed</w:t>
      </w:r>
      <w:r>
        <w:rPr>
          <w:rFonts w:asciiTheme="majorHAnsi" w:hAnsiTheme="majorHAnsi" w:cstheme="majorHAnsi"/>
          <w:sz w:val="28"/>
          <w:szCs w:val="28"/>
        </w:rPr>
        <w:t xml:space="preserve"> tasks using </w:t>
      </w:r>
      <w:r w:rsidR="00937B84">
        <w:rPr>
          <w:rFonts w:asciiTheme="majorHAnsi" w:hAnsiTheme="majorHAnsi" w:cstheme="majorHAnsi"/>
          <w:sz w:val="28"/>
          <w:szCs w:val="28"/>
        </w:rPr>
        <w:t>CRON</w:t>
      </w:r>
      <w:r>
        <w:rPr>
          <w:rFonts w:asciiTheme="majorHAnsi" w:hAnsiTheme="majorHAnsi" w:cstheme="majorHAnsi"/>
          <w:sz w:val="28"/>
          <w:szCs w:val="28"/>
        </w:rPr>
        <w:t xml:space="preserve"> for Oracle GoldenGate restart.</w:t>
      </w:r>
    </w:p>
    <w:p w14:paraId="44084EF5" w14:textId="68451C62" w:rsidR="004E3445" w:rsidRDefault="004E3445"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Configured lag using Oracle GoldenGate script and automated the process to email the user every hour in a high volume multi master replication environment</w:t>
      </w:r>
    </w:p>
    <w:p w14:paraId="3E5ECAA5" w14:textId="702A3392" w:rsidR="00075DAC" w:rsidRDefault="00075DA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Implement</w:t>
      </w:r>
      <w:r w:rsidR="00BD63B9">
        <w:rPr>
          <w:rFonts w:asciiTheme="majorHAnsi" w:hAnsiTheme="majorHAnsi" w:cstheme="majorHAnsi"/>
          <w:sz w:val="28"/>
          <w:szCs w:val="28"/>
        </w:rPr>
        <w:t>ed</w:t>
      </w:r>
      <w:r>
        <w:rPr>
          <w:rFonts w:asciiTheme="majorHAnsi" w:hAnsiTheme="majorHAnsi" w:cstheme="majorHAnsi"/>
          <w:sz w:val="28"/>
          <w:szCs w:val="28"/>
        </w:rPr>
        <w:t xml:space="preserve"> High Availability using Oracle </w:t>
      </w:r>
      <w:r w:rsidR="00721217">
        <w:rPr>
          <w:rFonts w:asciiTheme="majorHAnsi" w:hAnsiTheme="majorHAnsi" w:cstheme="majorHAnsi"/>
          <w:sz w:val="28"/>
          <w:szCs w:val="28"/>
        </w:rPr>
        <w:t>GoldenGate Replication</w:t>
      </w:r>
    </w:p>
    <w:p w14:paraId="6F76BB37" w14:textId="2A3D7203" w:rsidR="00075DAC" w:rsidRDefault="00075DA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Configured Oracle GoldenGate to achieve unidirectional and bidirectional replication</w:t>
      </w:r>
    </w:p>
    <w:p w14:paraId="355CDA80" w14:textId="5136082D" w:rsidR="00075DAC" w:rsidRDefault="00075DA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lastRenderedPageBreak/>
        <w:t>Performed DDL and DML replication from test and dev instances using Oracle GoldenGate.</w:t>
      </w:r>
    </w:p>
    <w:p w14:paraId="20E490F9" w14:textId="70F21E13" w:rsidR="00075DAC" w:rsidRDefault="00075DA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Implemented Oracle GoldenGate for Active-Active replication between the data centers for High availability.</w:t>
      </w:r>
    </w:p>
    <w:p w14:paraId="17B1D2CD" w14:textId="77777777" w:rsidR="007F3670" w:rsidRDefault="00075DA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Implemented multiple replication sites for Oracle migration project using GoldenGate Software to migrate five multiple terabyte enterprise Oracle 11g to Oracle 12c databases on Sun Solaris UNIX platform with minimal downtime. </w:t>
      </w:r>
    </w:p>
    <w:p w14:paraId="7C5E7E7F" w14:textId="77777777" w:rsidR="007F3670" w:rsidRDefault="00075DA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Met all service level agreements on time and under budget. </w:t>
      </w:r>
    </w:p>
    <w:p w14:paraId="4B9FA197" w14:textId="1BF0B50D" w:rsidR="007F3670" w:rsidRDefault="00075DA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Tested and certified that all GoldenGate replication environments were operational and </w:t>
      </w:r>
      <w:proofErr w:type="gramStart"/>
      <w:r w:rsidR="00937B84">
        <w:rPr>
          <w:rFonts w:asciiTheme="majorHAnsi" w:hAnsiTheme="majorHAnsi" w:cstheme="majorHAnsi"/>
          <w:sz w:val="28"/>
          <w:szCs w:val="28"/>
        </w:rPr>
        <w:t>high performance</w:t>
      </w:r>
      <w:proofErr w:type="gramEnd"/>
      <w:r>
        <w:rPr>
          <w:rFonts w:asciiTheme="majorHAnsi" w:hAnsiTheme="majorHAnsi" w:cstheme="majorHAnsi"/>
          <w:sz w:val="28"/>
          <w:szCs w:val="28"/>
        </w:rPr>
        <w:t xml:space="preserve"> throughput at 50 GB/hour. </w:t>
      </w:r>
    </w:p>
    <w:p w14:paraId="0DA7016F" w14:textId="6A57F6B0" w:rsidR="00075DAC" w:rsidRDefault="00075DA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Trained and mentored GoldenGate customers on replication bas</w:t>
      </w:r>
      <w:r w:rsidR="00DC499C">
        <w:rPr>
          <w:rFonts w:asciiTheme="majorHAnsi" w:hAnsiTheme="majorHAnsi" w:cstheme="majorHAnsi"/>
          <w:sz w:val="28"/>
          <w:szCs w:val="28"/>
        </w:rPr>
        <w:t>i</w:t>
      </w:r>
      <w:r>
        <w:rPr>
          <w:rFonts w:asciiTheme="majorHAnsi" w:hAnsiTheme="majorHAnsi" w:cstheme="majorHAnsi"/>
          <w:sz w:val="28"/>
          <w:szCs w:val="28"/>
        </w:rPr>
        <w:t>cs and GoldenGate operations.</w:t>
      </w:r>
    </w:p>
    <w:p w14:paraId="4B883B81" w14:textId="2C1B741E" w:rsidR="00075DAC" w:rsidRDefault="00075DA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Troubleshooting</w:t>
      </w:r>
      <w:r w:rsidR="007F3670">
        <w:rPr>
          <w:rFonts w:asciiTheme="majorHAnsi" w:hAnsiTheme="majorHAnsi" w:cstheme="majorHAnsi"/>
          <w:sz w:val="28"/>
          <w:szCs w:val="28"/>
        </w:rPr>
        <w:t xml:space="preserve"> </w:t>
      </w:r>
      <w:r>
        <w:rPr>
          <w:rFonts w:asciiTheme="majorHAnsi" w:hAnsiTheme="majorHAnsi" w:cstheme="majorHAnsi"/>
          <w:sz w:val="28"/>
          <w:szCs w:val="28"/>
        </w:rPr>
        <w:t>of the Oracle GoldenGate components</w:t>
      </w:r>
    </w:p>
    <w:p w14:paraId="165077FE" w14:textId="0261FCC5" w:rsidR="00075DAC" w:rsidRDefault="00075DA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Migration of large data from Exadata to RAC clustered environment </w:t>
      </w:r>
    </w:p>
    <w:p w14:paraId="042AD1DC" w14:textId="1C58CE89" w:rsidR="00075DAC" w:rsidRDefault="00075DA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Installed</w:t>
      </w:r>
      <w:r w:rsidR="007F3670">
        <w:rPr>
          <w:rFonts w:asciiTheme="majorHAnsi" w:hAnsiTheme="majorHAnsi" w:cstheme="majorHAnsi"/>
          <w:sz w:val="28"/>
          <w:szCs w:val="28"/>
        </w:rPr>
        <w:t xml:space="preserve"> &amp; </w:t>
      </w:r>
      <w:r>
        <w:rPr>
          <w:rFonts w:asciiTheme="majorHAnsi" w:hAnsiTheme="majorHAnsi" w:cstheme="majorHAnsi"/>
          <w:sz w:val="28"/>
          <w:szCs w:val="28"/>
        </w:rPr>
        <w:t>configur</w:t>
      </w:r>
      <w:r w:rsidR="00DC499C">
        <w:rPr>
          <w:rFonts w:asciiTheme="majorHAnsi" w:hAnsiTheme="majorHAnsi" w:cstheme="majorHAnsi"/>
          <w:sz w:val="28"/>
          <w:szCs w:val="28"/>
        </w:rPr>
        <w:t>ed Oracle 11gr2 and 12C and Linux and HP servers.</w:t>
      </w:r>
    </w:p>
    <w:p w14:paraId="34F7A281" w14:textId="56804741" w:rsidR="00DC499C" w:rsidRDefault="00DC499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Migration of standalone databases to RAC and ASM.</w:t>
      </w:r>
    </w:p>
    <w:p w14:paraId="123A72F1" w14:textId="46AAE3C6" w:rsidR="00DC499C" w:rsidRDefault="00DC499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Designed and brainstormed Database upgrade from 11g to 12c in Single Instance to Multi-Tenancy</w:t>
      </w:r>
    </w:p>
    <w:p w14:paraId="365BCB3A" w14:textId="4427D1DD" w:rsidR="00DC499C" w:rsidRDefault="00DC499C" w:rsidP="00F66263">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Installed and configured Oracle 12c Multi-Tenant Container Database and Pluggable Database format.</w:t>
      </w:r>
    </w:p>
    <w:p w14:paraId="210BADB3" w14:textId="0DA1E9BC" w:rsidR="00284AB2" w:rsidRDefault="00DC499C" w:rsidP="00284AB2">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Detailed understanding of pros and cons of RAC, RAC One Node, Single Tenancy and Multi-Tenancy.</w:t>
      </w:r>
    </w:p>
    <w:p w14:paraId="17907C3C" w14:textId="58742DD8" w:rsidR="00DC499C" w:rsidRDefault="00DC499C" w:rsidP="00DC499C">
      <w:pPr>
        <w:rPr>
          <w:rFonts w:asciiTheme="majorHAnsi" w:hAnsiTheme="majorHAnsi" w:cstheme="majorHAnsi"/>
          <w:sz w:val="28"/>
          <w:szCs w:val="28"/>
        </w:rPr>
      </w:pPr>
    </w:p>
    <w:p w14:paraId="7C0F944D" w14:textId="2E6756D5" w:rsidR="00DC499C" w:rsidRDefault="00DC499C" w:rsidP="00DC499C">
      <w:pPr>
        <w:rPr>
          <w:rFonts w:asciiTheme="majorHAnsi" w:hAnsiTheme="majorHAnsi" w:cstheme="majorHAnsi"/>
          <w:b/>
          <w:bCs/>
          <w:sz w:val="28"/>
          <w:szCs w:val="28"/>
          <w:u w:val="single"/>
        </w:rPr>
      </w:pPr>
      <w:r>
        <w:rPr>
          <w:rFonts w:asciiTheme="majorHAnsi" w:hAnsiTheme="majorHAnsi" w:cstheme="majorHAnsi"/>
          <w:b/>
          <w:bCs/>
          <w:sz w:val="28"/>
          <w:szCs w:val="28"/>
          <w:u w:val="single"/>
        </w:rPr>
        <w:t>Professional Accomplishments</w:t>
      </w:r>
    </w:p>
    <w:p w14:paraId="4D7AF342" w14:textId="61916EF8" w:rsidR="00DC499C" w:rsidRDefault="00DC499C" w:rsidP="00DC499C">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Installed and configured oracle 11g, 12c, 18c and 19c</w:t>
      </w:r>
    </w:p>
    <w:p w14:paraId="235B0A45" w14:textId="495EB5D2" w:rsidR="00DC499C" w:rsidRDefault="00DC499C" w:rsidP="00DC499C">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Installed and configure one node RAC</w:t>
      </w:r>
    </w:p>
    <w:p w14:paraId="51720E08" w14:textId="04845DA0" w:rsidR="00DC499C" w:rsidRDefault="00DC499C" w:rsidP="00DC499C">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Upgraded oracle database from 11.2.0 to 11.2.0.4</w:t>
      </w:r>
    </w:p>
    <w:p w14:paraId="65086C2F" w14:textId="15F82794" w:rsidR="00DC499C" w:rsidRDefault="00DC499C" w:rsidP="00DC499C">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Upgrade</w:t>
      </w:r>
      <w:r w:rsidR="007F3670">
        <w:rPr>
          <w:rFonts w:asciiTheme="majorHAnsi" w:hAnsiTheme="majorHAnsi" w:cstheme="majorHAnsi"/>
          <w:sz w:val="28"/>
          <w:szCs w:val="28"/>
        </w:rPr>
        <w:t>d</w:t>
      </w:r>
      <w:r>
        <w:rPr>
          <w:rFonts w:asciiTheme="majorHAnsi" w:hAnsiTheme="majorHAnsi" w:cstheme="majorHAnsi"/>
          <w:sz w:val="28"/>
          <w:szCs w:val="28"/>
        </w:rPr>
        <w:t xml:space="preserve"> oracle database from 11.2.0.4 to 12c</w:t>
      </w:r>
    </w:p>
    <w:p w14:paraId="798CF8FD" w14:textId="45684FF6" w:rsidR="00DC499C" w:rsidRDefault="00DC499C" w:rsidP="00DC499C">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 xml:space="preserve">Created </w:t>
      </w:r>
      <w:r w:rsidR="007F3670">
        <w:rPr>
          <w:rFonts w:asciiTheme="majorHAnsi" w:hAnsiTheme="majorHAnsi" w:cstheme="majorHAnsi"/>
          <w:sz w:val="28"/>
          <w:szCs w:val="28"/>
        </w:rPr>
        <w:t>U</w:t>
      </w:r>
      <w:r>
        <w:rPr>
          <w:rFonts w:asciiTheme="majorHAnsi" w:hAnsiTheme="majorHAnsi" w:cstheme="majorHAnsi"/>
          <w:sz w:val="28"/>
          <w:szCs w:val="28"/>
        </w:rPr>
        <w:t xml:space="preserve">sers, </w:t>
      </w:r>
      <w:r w:rsidR="007F3670">
        <w:rPr>
          <w:rFonts w:asciiTheme="majorHAnsi" w:hAnsiTheme="majorHAnsi" w:cstheme="majorHAnsi"/>
          <w:sz w:val="28"/>
          <w:szCs w:val="28"/>
        </w:rPr>
        <w:t>R</w:t>
      </w:r>
      <w:r>
        <w:rPr>
          <w:rFonts w:asciiTheme="majorHAnsi" w:hAnsiTheme="majorHAnsi" w:cstheme="majorHAnsi"/>
          <w:sz w:val="28"/>
          <w:szCs w:val="28"/>
        </w:rPr>
        <w:t>oles, and granted permissions</w:t>
      </w:r>
    </w:p>
    <w:p w14:paraId="28D138D8" w14:textId="3594C772" w:rsidR="00DC499C" w:rsidRDefault="00DC499C" w:rsidP="00DC499C">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 xml:space="preserve">Checking alert logs using </w:t>
      </w:r>
      <w:r w:rsidR="00937B84">
        <w:rPr>
          <w:rFonts w:asciiTheme="majorHAnsi" w:hAnsiTheme="majorHAnsi" w:cstheme="majorHAnsi"/>
          <w:sz w:val="28"/>
          <w:szCs w:val="28"/>
        </w:rPr>
        <w:t>ARDCI</w:t>
      </w:r>
    </w:p>
    <w:p w14:paraId="7036185C" w14:textId="5EB8BB78" w:rsidR="00DC499C" w:rsidRDefault="00DC499C" w:rsidP="00DC499C">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Generating AWR*</w:t>
      </w:r>
    </w:p>
    <w:p w14:paraId="6FFCC0E9" w14:textId="738BC403" w:rsidR="00DC499C" w:rsidRDefault="00DC499C" w:rsidP="00DC499C">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Performed database backups, restore and recovery using R</w:t>
      </w:r>
      <w:r w:rsidR="00937B84">
        <w:rPr>
          <w:rFonts w:asciiTheme="majorHAnsi" w:hAnsiTheme="majorHAnsi" w:cstheme="majorHAnsi"/>
          <w:sz w:val="28"/>
          <w:szCs w:val="28"/>
        </w:rPr>
        <w:t>MAN</w:t>
      </w:r>
    </w:p>
    <w:p w14:paraId="6E0A4E94" w14:textId="58EA1A11" w:rsidR="00DC499C" w:rsidRDefault="00DC499C" w:rsidP="00DC499C">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Preformed cloning using R</w:t>
      </w:r>
      <w:r w:rsidR="00937B84">
        <w:rPr>
          <w:rFonts w:asciiTheme="majorHAnsi" w:hAnsiTheme="majorHAnsi" w:cstheme="majorHAnsi"/>
          <w:sz w:val="28"/>
          <w:szCs w:val="28"/>
        </w:rPr>
        <w:t>MAN</w:t>
      </w:r>
      <w:r>
        <w:rPr>
          <w:rFonts w:asciiTheme="majorHAnsi" w:hAnsiTheme="majorHAnsi" w:cstheme="majorHAnsi"/>
          <w:sz w:val="28"/>
          <w:szCs w:val="28"/>
        </w:rPr>
        <w:t xml:space="preserve"> duplicate</w:t>
      </w:r>
    </w:p>
    <w:p w14:paraId="0D294D70" w14:textId="4DD07C57" w:rsidR="00DC499C" w:rsidRDefault="00DC499C" w:rsidP="00DC499C">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 xml:space="preserve">Installed Red hat </w:t>
      </w:r>
      <w:r w:rsidR="00937B84">
        <w:rPr>
          <w:rFonts w:asciiTheme="majorHAnsi" w:hAnsiTheme="majorHAnsi" w:cstheme="majorHAnsi"/>
          <w:sz w:val="28"/>
          <w:szCs w:val="28"/>
        </w:rPr>
        <w:t>Linux</w:t>
      </w:r>
      <w:r>
        <w:rPr>
          <w:rFonts w:asciiTheme="majorHAnsi" w:hAnsiTheme="majorHAnsi" w:cstheme="majorHAnsi"/>
          <w:sz w:val="28"/>
          <w:szCs w:val="28"/>
        </w:rPr>
        <w:t xml:space="preserve"> and configure</w:t>
      </w:r>
      <w:r w:rsidR="007F3670">
        <w:rPr>
          <w:rFonts w:asciiTheme="majorHAnsi" w:hAnsiTheme="majorHAnsi" w:cstheme="majorHAnsi"/>
          <w:sz w:val="28"/>
          <w:szCs w:val="28"/>
        </w:rPr>
        <w:t>d</w:t>
      </w:r>
      <w:r>
        <w:rPr>
          <w:rFonts w:asciiTheme="majorHAnsi" w:hAnsiTheme="majorHAnsi" w:cstheme="majorHAnsi"/>
          <w:sz w:val="28"/>
          <w:szCs w:val="28"/>
        </w:rPr>
        <w:t xml:space="preserve"> it for oracle installation</w:t>
      </w:r>
    </w:p>
    <w:p w14:paraId="5B7AFECD" w14:textId="2DDDE1FC" w:rsidR="00DC499C" w:rsidRDefault="00DC499C" w:rsidP="00DC499C">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Troubleshooting and perform</w:t>
      </w:r>
      <w:r w:rsidR="004C79C6">
        <w:rPr>
          <w:rFonts w:asciiTheme="majorHAnsi" w:hAnsiTheme="majorHAnsi" w:cstheme="majorHAnsi"/>
          <w:sz w:val="28"/>
          <w:szCs w:val="28"/>
        </w:rPr>
        <w:t>ing root cause analysis of problems ad recommended solutions to resolve</w:t>
      </w:r>
    </w:p>
    <w:p w14:paraId="34334DF3" w14:textId="51FC2B07" w:rsidR="004C79C6" w:rsidRDefault="004C79C6" w:rsidP="00DC499C">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lastRenderedPageBreak/>
        <w:t>Monitor</w:t>
      </w:r>
      <w:r w:rsidR="007F3670">
        <w:rPr>
          <w:rFonts w:asciiTheme="majorHAnsi" w:hAnsiTheme="majorHAnsi" w:cstheme="majorHAnsi"/>
          <w:sz w:val="28"/>
          <w:szCs w:val="28"/>
        </w:rPr>
        <w:t>ed</w:t>
      </w:r>
      <w:r>
        <w:rPr>
          <w:rFonts w:asciiTheme="majorHAnsi" w:hAnsiTheme="majorHAnsi" w:cstheme="majorHAnsi"/>
          <w:sz w:val="28"/>
          <w:szCs w:val="28"/>
        </w:rPr>
        <w:t xml:space="preserve"> tablespace sizes using toad and resize as needed</w:t>
      </w:r>
    </w:p>
    <w:p w14:paraId="10408B35" w14:textId="520B87B4" w:rsidR="004C79C6" w:rsidRDefault="004C79C6" w:rsidP="00DC499C">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Ensure</w:t>
      </w:r>
      <w:r w:rsidR="007F3670">
        <w:rPr>
          <w:rFonts w:asciiTheme="majorHAnsi" w:hAnsiTheme="majorHAnsi" w:cstheme="majorHAnsi"/>
          <w:sz w:val="28"/>
          <w:szCs w:val="28"/>
        </w:rPr>
        <w:t>d</w:t>
      </w:r>
      <w:r>
        <w:rPr>
          <w:rFonts w:asciiTheme="majorHAnsi" w:hAnsiTheme="majorHAnsi" w:cstheme="majorHAnsi"/>
          <w:sz w:val="28"/>
          <w:szCs w:val="28"/>
        </w:rPr>
        <w:t xml:space="preserve"> compliance with company’s standard, </w:t>
      </w:r>
      <w:r w:rsidR="00937B84">
        <w:rPr>
          <w:rFonts w:asciiTheme="majorHAnsi" w:hAnsiTheme="majorHAnsi" w:cstheme="majorHAnsi"/>
          <w:sz w:val="28"/>
          <w:szCs w:val="28"/>
        </w:rPr>
        <w:t>policies,</w:t>
      </w:r>
      <w:r>
        <w:rPr>
          <w:rFonts w:asciiTheme="majorHAnsi" w:hAnsiTheme="majorHAnsi" w:cstheme="majorHAnsi"/>
          <w:sz w:val="28"/>
          <w:szCs w:val="28"/>
        </w:rPr>
        <w:t xml:space="preserve"> and procedure</w:t>
      </w:r>
    </w:p>
    <w:p w14:paraId="49E6432C" w14:textId="44308544" w:rsidR="004C79C6" w:rsidRDefault="004C79C6" w:rsidP="004C79C6">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Performance tuning and patching</w:t>
      </w:r>
    </w:p>
    <w:p w14:paraId="14755999" w14:textId="4A5DBA22" w:rsidR="004C79C6" w:rsidRDefault="004C79C6" w:rsidP="004C79C6">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Creating control file</w:t>
      </w:r>
      <w:r w:rsidR="00721217">
        <w:rPr>
          <w:rFonts w:asciiTheme="majorHAnsi" w:hAnsiTheme="majorHAnsi" w:cstheme="majorHAnsi"/>
          <w:sz w:val="28"/>
          <w:szCs w:val="28"/>
        </w:rPr>
        <w:t>s</w:t>
      </w:r>
      <w:r>
        <w:rPr>
          <w:rFonts w:asciiTheme="majorHAnsi" w:hAnsiTheme="majorHAnsi" w:cstheme="majorHAnsi"/>
          <w:sz w:val="28"/>
          <w:szCs w:val="28"/>
        </w:rPr>
        <w:t>, redo logs, tablespaces</w:t>
      </w:r>
    </w:p>
    <w:p w14:paraId="39AAF716" w14:textId="094C97F8" w:rsidR="004C79C6" w:rsidRDefault="004C79C6" w:rsidP="004C79C6">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Use data pump to migrate data from one database to another</w:t>
      </w:r>
    </w:p>
    <w:p w14:paraId="5A6EB951" w14:textId="338D5F65" w:rsidR="004C79C6" w:rsidRDefault="004C79C6" w:rsidP="004C79C6">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 xml:space="preserve">Use the </w:t>
      </w:r>
      <w:r w:rsidR="00937B84">
        <w:rPr>
          <w:rFonts w:asciiTheme="majorHAnsi" w:hAnsiTheme="majorHAnsi" w:cstheme="majorHAnsi"/>
          <w:sz w:val="28"/>
          <w:szCs w:val="28"/>
        </w:rPr>
        <w:t>EXPDP</w:t>
      </w:r>
      <w:r>
        <w:rPr>
          <w:rFonts w:asciiTheme="majorHAnsi" w:hAnsiTheme="majorHAnsi" w:cstheme="majorHAnsi"/>
          <w:sz w:val="28"/>
          <w:szCs w:val="28"/>
        </w:rPr>
        <w:t xml:space="preserve"> and</w:t>
      </w:r>
      <w:r w:rsidR="00937B84">
        <w:rPr>
          <w:rFonts w:asciiTheme="majorHAnsi" w:hAnsiTheme="majorHAnsi" w:cstheme="majorHAnsi"/>
          <w:sz w:val="28"/>
          <w:szCs w:val="28"/>
        </w:rPr>
        <w:t xml:space="preserve"> LMPDP </w:t>
      </w:r>
      <w:r>
        <w:rPr>
          <w:rFonts w:asciiTheme="majorHAnsi" w:hAnsiTheme="majorHAnsi" w:cstheme="majorHAnsi"/>
          <w:sz w:val="28"/>
          <w:szCs w:val="28"/>
        </w:rPr>
        <w:t>command Utility to migrate (Tables,</w:t>
      </w:r>
      <w:r w:rsidR="00937B84">
        <w:rPr>
          <w:rFonts w:asciiTheme="majorHAnsi" w:hAnsiTheme="majorHAnsi" w:cstheme="majorHAnsi"/>
          <w:sz w:val="28"/>
          <w:szCs w:val="28"/>
        </w:rPr>
        <w:t xml:space="preserve"> </w:t>
      </w:r>
      <w:r>
        <w:rPr>
          <w:rFonts w:asciiTheme="majorHAnsi" w:hAnsiTheme="majorHAnsi" w:cstheme="majorHAnsi"/>
          <w:sz w:val="28"/>
          <w:szCs w:val="28"/>
        </w:rPr>
        <w:t>Schemas,</w:t>
      </w:r>
      <w:r w:rsidR="00937B84">
        <w:rPr>
          <w:rFonts w:asciiTheme="majorHAnsi" w:hAnsiTheme="majorHAnsi" w:cstheme="majorHAnsi"/>
          <w:sz w:val="28"/>
          <w:szCs w:val="28"/>
        </w:rPr>
        <w:t xml:space="preserve"> </w:t>
      </w:r>
      <w:r>
        <w:rPr>
          <w:rFonts w:asciiTheme="majorHAnsi" w:hAnsiTheme="majorHAnsi" w:cstheme="majorHAnsi"/>
          <w:sz w:val="28"/>
          <w:szCs w:val="28"/>
        </w:rPr>
        <w:t>Full database) from one database to another or among servers.</w:t>
      </w:r>
    </w:p>
    <w:p w14:paraId="453C4740" w14:textId="6CC8C831" w:rsidR="004C79C6" w:rsidRDefault="004C79C6" w:rsidP="004C79C6">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Performed database refresh</w:t>
      </w:r>
    </w:p>
    <w:p w14:paraId="561760C5" w14:textId="59E845B3" w:rsidR="004C79C6" w:rsidRDefault="004C79C6" w:rsidP="004C79C6">
      <w:pPr>
        <w:rPr>
          <w:rFonts w:asciiTheme="majorHAnsi" w:hAnsiTheme="majorHAnsi" w:cstheme="majorHAnsi"/>
          <w:sz w:val="28"/>
          <w:szCs w:val="28"/>
        </w:rPr>
      </w:pPr>
    </w:p>
    <w:p w14:paraId="3EC6BF97" w14:textId="5623C6BF" w:rsidR="004C79C6" w:rsidRDefault="004C79C6" w:rsidP="004C79C6">
      <w:pPr>
        <w:rPr>
          <w:rFonts w:asciiTheme="majorHAnsi" w:hAnsiTheme="majorHAnsi" w:cstheme="majorHAnsi"/>
          <w:b/>
          <w:bCs/>
          <w:sz w:val="28"/>
          <w:szCs w:val="28"/>
          <w:u w:val="single"/>
        </w:rPr>
      </w:pPr>
      <w:r>
        <w:rPr>
          <w:rFonts w:asciiTheme="majorHAnsi" w:hAnsiTheme="majorHAnsi" w:cstheme="majorHAnsi"/>
          <w:b/>
          <w:bCs/>
          <w:sz w:val="28"/>
          <w:szCs w:val="28"/>
          <w:u w:val="single"/>
        </w:rPr>
        <w:t>Education and Certification</w:t>
      </w:r>
    </w:p>
    <w:p w14:paraId="358C6E7F" w14:textId="7029840D" w:rsidR="004C79C6" w:rsidRDefault="00721217" w:rsidP="004C79C6">
      <w:pPr>
        <w:rPr>
          <w:rFonts w:asciiTheme="majorHAnsi" w:hAnsiTheme="majorHAnsi" w:cstheme="majorHAnsi"/>
          <w:sz w:val="28"/>
          <w:szCs w:val="28"/>
        </w:rPr>
      </w:pPr>
      <w:r>
        <w:rPr>
          <w:rFonts w:asciiTheme="majorHAnsi" w:hAnsiTheme="majorHAnsi" w:cstheme="majorHAnsi"/>
          <w:sz w:val="28"/>
          <w:szCs w:val="28"/>
        </w:rPr>
        <w:t>Bachelor’s</w:t>
      </w:r>
      <w:r w:rsidR="004C79C6">
        <w:rPr>
          <w:rFonts w:asciiTheme="majorHAnsi" w:hAnsiTheme="majorHAnsi" w:cstheme="majorHAnsi"/>
          <w:sz w:val="28"/>
          <w:szCs w:val="28"/>
        </w:rPr>
        <w:t xml:space="preserve"> Degree </w:t>
      </w:r>
      <w:r>
        <w:rPr>
          <w:rFonts w:asciiTheme="majorHAnsi" w:hAnsiTheme="majorHAnsi" w:cstheme="majorHAnsi"/>
          <w:sz w:val="28"/>
          <w:szCs w:val="28"/>
        </w:rPr>
        <w:t>-</w:t>
      </w:r>
      <w:r w:rsidR="004C79C6">
        <w:rPr>
          <w:rFonts w:asciiTheme="majorHAnsi" w:hAnsiTheme="majorHAnsi" w:cstheme="majorHAnsi"/>
          <w:sz w:val="28"/>
          <w:szCs w:val="28"/>
        </w:rPr>
        <w:t>Economics</w:t>
      </w:r>
    </w:p>
    <w:p w14:paraId="73E07F77" w14:textId="3BD63A3C" w:rsidR="004C79C6" w:rsidRDefault="004C79C6" w:rsidP="004C79C6">
      <w:pPr>
        <w:rPr>
          <w:rFonts w:asciiTheme="majorHAnsi" w:hAnsiTheme="majorHAnsi" w:cstheme="majorHAnsi"/>
          <w:sz w:val="28"/>
          <w:szCs w:val="28"/>
        </w:rPr>
      </w:pPr>
      <w:r>
        <w:rPr>
          <w:rFonts w:asciiTheme="majorHAnsi" w:hAnsiTheme="majorHAnsi" w:cstheme="majorHAnsi"/>
          <w:sz w:val="28"/>
          <w:szCs w:val="28"/>
        </w:rPr>
        <w:t>Oracle Autonomous Database Specialist</w:t>
      </w:r>
    </w:p>
    <w:p w14:paraId="2484D7BB" w14:textId="29CCB8FB" w:rsidR="004C79C6" w:rsidRDefault="004C79C6" w:rsidP="004C79C6">
      <w:pPr>
        <w:rPr>
          <w:rFonts w:asciiTheme="majorHAnsi" w:hAnsiTheme="majorHAnsi" w:cstheme="majorHAnsi"/>
          <w:sz w:val="28"/>
          <w:szCs w:val="28"/>
        </w:rPr>
      </w:pPr>
      <w:r>
        <w:rPr>
          <w:rFonts w:asciiTheme="majorHAnsi" w:hAnsiTheme="majorHAnsi" w:cstheme="majorHAnsi"/>
          <w:sz w:val="28"/>
          <w:szCs w:val="28"/>
        </w:rPr>
        <w:t>Oracle Database SQL Certified Associate</w:t>
      </w:r>
    </w:p>
    <w:p w14:paraId="2DE14189" w14:textId="359C0222" w:rsidR="004C79C6" w:rsidRDefault="004C79C6" w:rsidP="004C79C6">
      <w:pPr>
        <w:rPr>
          <w:rFonts w:asciiTheme="majorHAnsi" w:hAnsiTheme="majorHAnsi" w:cstheme="majorHAnsi"/>
          <w:sz w:val="28"/>
          <w:szCs w:val="28"/>
        </w:rPr>
      </w:pPr>
    </w:p>
    <w:p w14:paraId="3D0A9244" w14:textId="599A1238" w:rsidR="004C79C6" w:rsidRDefault="004C79C6" w:rsidP="004C79C6">
      <w:pPr>
        <w:rPr>
          <w:rFonts w:asciiTheme="majorHAnsi" w:hAnsiTheme="majorHAnsi" w:cstheme="majorHAnsi"/>
          <w:sz w:val="28"/>
          <w:szCs w:val="28"/>
        </w:rPr>
      </w:pPr>
    </w:p>
    <w:p w14:paraId="06B9CE2E" w14:textId="77E16AD9" w:rsidR="004C79C6" w:rsidRDefault="004C79C6" w:rsidP="004C79C6">
      <w:pPr>
        <w:rPr>
          <w:rFonts w:asciiTheme="majorHAnsi" w:hAnsiTheme="majorHAnsi" w:cstheme="majorHAnsi"/>
          <w:b/>
          <w:bCs/>
          <w:sz w:val="28"/>
          <w:szCs w:val="28"/>
          <w:u w:val="single"/>
        </w:rPr>
      </w:pPr>
      <w:r>
        <w:rPr>
          <w:rFonts w:asciiTheme="majorHAnsi" w:hAnsiTheme="majorHAnsi" w:cstheme="majorHAnsi"/>
          <w:b/>
          <w:bCs/>
          <w:sz w:val="28"/>
          <w:szCs w:val="28"/>
          <w:u w:val="single"/>
        </w:rPr>
        <w:t>References</w:t>
      </w:r>
    </w:p>
    <w:p w14:paraId="1DCCF68D" w14:textId="3A51E428" w:rsidR="004C79C6" w:rsidRPr="004C79C6" w:rsidRDefault="004C79C6" w:rsidP="004C79C6">
      <w:pPr>
        <w:rPr>
          <w:rFonts w:asciiTheme="majorHAnsi" w:hAnsiTheme="majorHAnsi" w:cstheme="majorHAnsi"/>
          <w:sz w:val="28"/>
          <w:szCs w:val="28"/>
        </w:rPr>
      </w:pPr>
      <w:r>
        <w:rPr>
          <w:rFonts w:asciiTheme="majorHAnsi" w:hAnsiTheme="majorHAnsi" w:cstheme="majorHAnsi"/>
          <w:i/>
          <w:iCs/>
          <w:sz w:val="28"/>
          <w:szCs w:val="28"/>
        </w:rPr>
        <w:t>Available Upon Request</w:t>
      </w:r>
    </w:p>
    <w:sectPr w:rsidR="004C79C6" w:rsidRPr="004C79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755EE0"/>
    <w:multiLevelType w:val="hybridMultilevel"/>
    <w:tmpl w:val="200A8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307237"/>
    <w:multiLevelType w:val="hybridMultilevel"/>
    <w:tmpl w:val="0F6AD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4B40FF"/>
    <w:multiLevelType w:val="hybridMultilevel"/>
    <w:tmpl w:val="0DF248E8"/>
    <w:lvl w:ilvl="0" w:tplc="29DC29CE">
      <w:start w:val="470"/>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549"/>
    <w:rsid w:val="0002515E"/>
    <w:rsid w:val="00066DCC"/>
    <w:rsid w:val="00075DAC"/>
    <w:rsid w:val="000D68F0"/>
    <w:rsid w:val="001435F1"/>
    <w:rsid w:val="001B56F1"/>
    <w:rsid w:val="001E74B6"/>
    <w:rsid w:val="00284AB2"/>
    <w:rsid w:val="00323142"/>
    <w:rsid w:val="003266BE"/>
    <w:rsid w:val="0033386C"/>
    <w:rsid w:val="003D5A2C"/>
    <w:rsid w:val="004429D2"/>
    <w:rsid w:val="0045488E"/>
    <w:rsid w:val="004662A8"/>
    <w:rsid w:val="004B7C53"/>
    <w:rsid w:val="004C79C6"/>
    <w:rsid w:val="004E3445"/>
    <w:rsid w:val="004E5529"/>
    <w:rsid w:val="005A47E3"/>
    <w:rsid w:val="00691053"/>
    <w:rsid w:val="00721217"/>
    <w:rsid w:val="007F3670"/>
    <w:rsid w:val="007F4FE0"/>
    <w:rsid w:val="008971EE"/>
    <w:rsid w:val="008D3754"/>
    <w:rsid w:val="00937B84"/>
    <w:rsid w:val="00953ACA"/>
    <w:rsid w:val="009B170C"/>
    <w:rsid w:val="00BD4396"/>
    <w:rsid w:val="00BD63B9"/>
    <w:rsid w:val="00DA5E70"/>
    <w:rsid w:val="00DC499C"/>
    <w:rsid w:val="00E2684F"/>
    <w:rsid w:val="00E87549"/>
    <w:rsid w:val="00EE060E"/>
    <w:rsid w:val="00F66263"/>
    <w:rsid w:val="00F80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BDE80"/>
  <w15:chartTrackingRefBased/>
  <w15:docId w15:val="{3469ACF7-7145-427B-8466-943BAD3E7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6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7549"/>
    <w:rPr>
      <w:color w:val="0563C1" w:themeColor="hyperlink"/>
      <w:u w:val="single"/>
    </w:rPr>
  </w:style>
  <w:style w:type="character" w:styleId="UnresolvedMention">
    <w:name w:val="Unresolved Mention"/>
    <w:basedOn w:val="DefaultParagraphFont"/>
    <w:uiPriority w:val="99"/>
    <w:semiHidden/>
    <w:unhideWhenUsed/>
    <w:rsid w:val="00E87549"/>
    <w:rPr>
      <w:color w:val="605E5C"/>
      <w:shd w:val="clear" w:color="auto" w:fill="E1DFDD"/>
    </w:rPr>
  </w:style>
  <w:style w:type="paragraph" w:styleId="ListParagraph">
    <w:name w:val="List Paragraph"/>
    <w:basedOn w:val="Normal"/>
    <w:uiPriority w:val="34"/>
    <w:qFormat/>
    <w:rsid w:val="00E268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olajisundayce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2832</TotalTime>
  <Pages>6</Pages>
  <Words>1397</Words>
  <Characters>7968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Bolaji Olayemi</dc:creator>
  <cp:keywords/>
  <dc:description/>
  <cp:lastModifiedBy>Bolaji Olayemi</cp:lastModifiedBy>
  <cp:revision>14</cp:revision>
  <dcterms:created xsi:type="dcterms:W3CDTF">2020-07-02T22:36:00Z</dcterms:created>
  <dcterms:modified xsi:type="dcterms:W3CDTF">2020-07-07T18:55:00Z</dcterms:modified>
</cp:coreProperties>
</file>