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6479A3C" w14:textId="421A0F8F" w:rsidR="001174E7" w:rsidRDefault="00867540" w:rsidP="00390C3A">
      <w:pPr>
        <w:spacing w:line="276" w:lineRule="auto"/>
      </w:pPr>
      <w:bookmarkStart w:id="0" w:name="_GoBack"/>
      <w:bookmarkEnd w:id="0"/>
      <w:r>
        <w:t>`</w:t>
      </w:r>
    </w:p>
    <w:tbl>
      <w:tblPr>
        <w:tblStyle w:val="a"/>
        <w:tblW w:w="9213"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870"/>
        <w:gridCol w:w="5343"/>
      </w:tblGrid>
      <w:tr w:rsidR="001174E7" w14:paraId="6A6F4C21" w14:textId="77777777" w:rsidTr="0047094E">
        <w:trPr>
          <w:trHeight w:val="990"/>
        </w:trPr>
        <w:tc>
          <w:tcPr>
            <w:tcW w:w="3870" w:type="dxa"/>
          </w:tcPr>
          <w:p w14:paraId="14217591" w14:textId="663A8AE9" w:rsidR="001174E7" w:rsidRDefault="00F868C1">
            <w:pPr>
              <w:contextualSpacing w:val="0"/>
              <w:rPr>
                <w:rFonts w:ascii="Times New Roman" w:eastAsia="Times New Roman" w:hAnsi="Times New Roman" w:cs="Times New Roman"/>
                <w:sz w:val="22"/>
                <w:szCs w:val="22"/>
              </w:rPr>
            </w:pPr>
            <w:r>
              <w:rPr>
                <w:rFonts w:ascii="Times New Roman" w:eastAsia="Times New Roman" w:hAnsi="Times New Roman" w:cs="Times New Roman"/>
                <w:b/>
                <w:sz w:val="22"/>
                <w:szCs w:val="22"/>
              </w:rPr>
              <w:t>MR.</w:t>
            </w:r>
            <w:r>
              <w:rPr>
                <w:rFonts w:ascii="Times New Roman" w:eastAsia="Times New Roman" w:hAnsi="Times New Roman" w:cs="Times New Roman"/>
                <w:sz w:val="22"/>
                <w:szCs w:val="22"/>
              </w:rPr>
              <w:t> </w:t>
            </w:r>
            <w:r>
              <w:rPr>
                <w:rFonts w:ascii="Times New Roman" w:eastAsia="Times New Roman" w:hAnsi="Times New Roman" w:cs="Times New Roman"/>
                <w:b/>
                <w:sz w:val="22"/>
                <w:szCs w:val="22"/>
              </w:rPr>
              <w:t>Kasee</w:t>
            </w:r>
            <w:r>
              <w:rPr>
                <w:rFonts w:ascii="Times New Roman" w:eastAsia="Times New Roman" w:hAnsi="Times New Roman" w:cs="Times New Roman"/>
                <w:sz w:val="22"/>
                <w:szCs w:val="22"/>
              </w:rPr>
              <w:t> </w:t>
            </w:r>
            <w:r>
              <w:rPr>
                <w:rFonts w:ascii="Times New Roman" w:eastAsia="Times New Roman" w:hAnsi="Times New Roman" w:cs="Times New Roman"/>
                <w:b/>
                <w:sz w:val="22"/>
                <w:szCs w:val="22"/>
              </w:rPr>
              <w:t>Palaniappan</w:t>
            </w:r>
            <w:r>
              <w:rPr>
                <w:rFonts w:ascii="Times New Roman" w:eastAsia="Times New Roman" w:hAnsi="Times New Roman" w:cs="Times New Roman"/>
                <w:sz w:val="22"/>
                <w:szCs w:val="22"/>
              </w:rPr>
              <w:t> </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Day Phone: </w:t>
            </w:r>
            <w:r w:rsidR="005F540E">
              <w:rPr>
                <w:rFonts w:ascii="Times New Roman" w:eastAsia="Times New Roman" w:hAnsi="Times New Roman" w:cs="Times New Roman"/>
                <w:sz w:val="22"/>
                <w:szCs w:val="22"/>
              </w:rPr>
              <w:t>4026718597</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Email: </w:t>
            </w:r>
            <w:hyperlink r:id="rId7" w:history="1">
              <w:r w:rsidR="00734CB2" w:rsidRPr="00A76084">
                <w:rPr>
                  <w:rStyle w:val="Hyperlink"/>
                  <w:rFonts w:ascii="Times New Roman" w:eastAsia="Times New Roman" w:hAnsi="Times New Roman" w:cs="Times New Roman"/>
                  <w:sz w:val="22"/>
                  <w:szCs w:val="22"/>
                </w:rPr>
                <w:t>pl.kasee@gmail.com</w:t>
              </w:r>
            </w:hyperlink>
          </w:p>
          <w:p w14:paraId="13F4CB10" w14:textId="6EF00B45" w:rsidR="00734CB2" w:rsidRDefault="00734CB2">
            <w:pPr>
              <w:contextualSpacing w:val="0"/>
            </w:pPr>
            <w:r w:rsidRPr="00734CB2">
              <w:rPr>
                <w:rFonts w:ascii="Times New Roman" w:eastAsia="Times New Roman" w:hAnsi="Times New Roman" w:cs="Times New Roman"/>
                <w:b/>
                <w:sz w:val="22"/>
                <w:szCs w:val="22"/>
              </w:rPr>
              <w:t>Skype:</w:t>
            </w:r>
            <w:r>
              <w:rPr>
                <w:rFonts w:ascii="Times New Roman" w:eastAsia="Times New Roman" w:hAnsi="Times New Roman" w:cs="Times New Roman"/>
                <w:sz w:val="22"/>
                <w:szCs w:val="22"/>
              </w:rPr>
              <w:t xml:space="preserve"> talktokasee</w:t>
            </w:r>
          </w:p>
        </w:tc>
        <w:tc>
          <w:tcPr>
            <w:tcW w:w="5343" w:type="dxa"/>
          </w:tcPr>
          <w:p w14:paraId="311EE16E" w14:textId="77777777" w:rsidR="001174E7" w:rsidRDefault="00F868C1">
            <w:pPr>
              <w:contextualSpacing w:val="0"/>
            </w:pPr>
            <w:r>
              <w:rPr>
                <w:rFonts w:ascii="Times New Roman" w:eastAsia="Times New Roman" w:hAnsi="Times New Roman" w:cs="Times New Roman"/>
                <w:b/>
                <w:sz w:val="22"/>
                <w:szCs w:val="22"/>
              </w:rPr>
              <w:t>Work Schedule:</w:t>
            </w:r>
            <w:r>
              <w:rPr>
                <w:rFonts w:ascii="Times New Roman" w:eastAsia="Times New Roman" w:hAnsi="Times New Roman" w:cs="Times New Roman"/>
                <w:sz w:val="22"/>
                <w:szCs w:val="22"/>
              </w:rPr>
              <w:t xml:space="preserve"> Full Time</w:t>
            </w:r>
          </w:p>
          <w:p w14:paraId="08BB10C8" w14:textId="77777777" w:rsidR="001174E7" w:rsidRDefault="00F868C1">
            <w:pPr>
              <w:contextualSpacing w:val="0"/>
            </w:pPr>
            <w:r>
              <w:rPr>
                <w:rFonts w:ascii="Times New Roman" w:eastAsia="Times New Roman" w:hAnsi="Times New Roman" w:cs="Times New Roman"/>
                <w:b/>
                <w:sz w:val="22"/>
                <w:szCs w:val="22"/>
              </w:rPr>
              <w:t>Desired Locations:</w:t>
            </w:r>
            <w:r>
              <w:rPr>
                <w:rFonts w:ascii="Times New Roman" w:eastAsia="Times New Roman" w:hAnsi="Times New Roman" w:cs="Times New Roman"/>
                <w:sz w:val="22"/>
                <w:szCs w:val="22"/>
              </w:rPr>
              <w:t xml:space="preserve"> Any</w:t>
            </w:r>
          </w:p>
          <w:p w14:paraId="0B7F77A4" w14:textId="134DC60F" w:rsidR="001174E7" w:rsidRDefault="00F868C1">
            <w:pPr>
              <w:contextualSpacing w:val="0"/>
            </w:pPr>
            <w:r>
              <w:rPr>
                <w:rFonts w:ascii="Times New Roman" w:eastAsia="Times New Roman" w:hAnsi="Times New Roman" w:cs="Times New Roman"/>
                <w:b/>
                <w:sz w:val="22"/>
                <w:szCs w:val="22"/>
              </w:rPr>
              <w:t>Visa:</w:t>
            </w:r>
            <w:r>
              <w:rPr>
                <w:rFonts w:ascii="Times New Roman" w:eastAsia="Times New Roman" w:hAnsi="Times New Roman" w:cs="Times New Roman"/>
                <w:sz w:val="22"/>
                <w:szCs w:val="22"/>
              </w:rPr>
              <w:t xml:space="preserve"> H1B</w:t>
            </w:r>
            <w:r w:rsidR="00F42F3A">
              <w:rPr>
                <w:rFonts w:ascii="Times New Roman" w:eastAsia="Times New Roman" w:hAnsi="Times New Roman" w:cs="Times New Roman"/>
                <w:sz w:val="22"/>
                <w:szCs w:val="22"/>
              </w:rPr>
              <w:t xml:space="preserve"> (Available on C2C, Contract to Hire, Full time)</w:t>
            </w:r>
          </w:p>
          <w:p w14:paraId="341D7DC9" w14:textId="77777777" w:rsidR="001174E7" w:rsidRDefault="00F868C1">
            <w:pPr>
              <w:contextualSpacing w:val="0"/>
            </w:pPr>
            <w:r>
              <w:rPr>
                <w:rFonts w:ascii="Times New Roman" w:eastAsia="Times New Roman" w:hAnsi="Times New Roman" w:cs="Times New Roman"/>
                <w:b/>
                <w:sz w:val="22"/>
                <w:szCs w:val="22"/>
              </w:rPr>
              <w:t>Availability</w:t>
            </w:r>
            <w:r>
              <w:rPr>
                <w:rFonts w:ascii="Times New Roman" w:eastAsia="Times New Roman" w:hAnsi="Times New Roman" w:cs="Times New Roman"/>
                <w:sz w:val="22"/>
                <w:szCs w:val="22"/>
              </w:rPr>
              <w:t>: 1 – 2 Weeks</w:t>
            </w:r>
          </w:p>
        </w:tc>
      </w:tr>
    </w:tbl>
    <w:p w14:paraId="578036A1" w14:textId="77777777" w:rsidR="00007B61" w:rsidRDefault="00007B61"/>
    <w:p w14:paraId="05E7DA52" w14:textId="77777777" w:rsidR="001174E7" w:rsidRDefault="00F868C1">
      <w:r>
        <w:rPr>
          <w:rFonts w:ascii="Times New Roman" w:eastAsia="Times New Roman" w:hAnsi="Times New Roman" w:cs="Times New Roman"/>
          <w:b/>
          <w:sz w:val="28"/>
          <w:szCs w:val="28"/>
        </w:rPr>
        <w:t>Summary</w:t>
      </w:r>
    </w:p>
    <w:tbl>
      <w:tblPr>
        <w:tblStyle w:val="a0"/>
        <w:tblW w:w="9390"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5"/>
        <w:gridCol w:w="7465"/>
      </w:tblGrid>
      <w:tr w:rsidR="001174E7" w14:paraId="0E0752D0" w14:textId="77777777" w:rsidTr="00007B61">
        <w:trPr>
          <w:trHeight w:val="300"/>
        </w:trPr>
        <w:tc>
          <w:tcPr>
            <w:tcW w:w="1925" w:type="dxa"/>
          </w:tcPr>
          <w:p w14:paraId="2AAF2A19" w14:textId="334B50FE" w:rsidR="001174E7" w:rsidRDefault="009558DC">
            <w:pPr>
              <w:contextualSpacing w:val="0"/>
            </w:pPr>
            <w:r>
              <w:rPr>
                <w:rFonts w:ascii="Times New Roman" w:eastAsia="Times New Roman" w:hAnsi="Times New Roman" w:cs="Times New Roman"/>
                <w:b/>
                <w:sz w:val="22"/>
                <w:szCs w:val="22"/>
              </w:rPr>
              <w:t xml:space="preserve">Procurement </w:t>
            </w:r>
            <w:r w:rsidR="00F868C1">
              <w:rPr>
                <w:rFonts w:ascii="Times New Roman" w:eastAsia="Times New Roman" w:hAnsi="Times New Roman" w:cs="Times New Roman"/>
                <w:b/>
                <w:sz w:val="22"/>
                <w:szCs w:val="22"/>
              </w:rPr>
              <w:t>Prof. Experience</w:t>
            </w:r>
          </w:p>
        </w:tc>
        <w:tc>
          <w:tcPr>
            <w:tcW w:w="7465" w:type="dxa"/>
          </w:tcPr>
          <w:p w14:paraId="1CEEBE4D" w14:textId="77777777" w:rsidR="001174E7" w:rsidRDefault="00F868C1">
            <w:pPr>
              <w:contextualSpacing w:val="0"/>
            </w:pPr>
            <w:r>
              <w:rPr>
                <w:rFonts w:ascii="Times New Roman" w:eastAsia="Times New Roman" w:hAnsi="Times New Roman" w:cs="Times New Roman"/>
                <w:sz w:val="22"/>
                <w:szCs w:val="22"/>
              </w:rPr>
              <w:t>12+ years</w:t>
            </w:r>
          </w:p>
        </w:tc>
      </w:tr>
      <w:tr w:rsidR="001174E7" w14:paraId="68E89E69" w14:textId="77777777" w:rsidTr="00007B61">
        <w:trPr>
          <w:trHeight w:val="521"/>
        </w:trPr>
        <w:tc>
          <w:tcPr>
            <w:tcW w:w="1925" w:type="dxa"/>
          </w:tcPr>
          <w:p w14:paraId="4A00A9F0" w14:textId="15665F20" w:rsidR="001174E7" w:rsidRDefault="00F868C1" w:rsidP="00036FBF">
            <w:pPr>
              <w:contextualSpacing w:val="0"/>
            </w:pPr>
            <w:r>
              <w:rPr>
                <w:rFonts w:ascii="Times New Roman" w:eastAsia="Times New Roman" w:hAnsi="Times New Roman" w:cs="Times New Roman"/>
                <w:b/>
                <w:sz w:val="22"/>
                <w:szCs w:val="22"/>
              </w:rPr>
              <w:t xml:space="preserve">Ariba </w:t>
            </w:r>
          </w:p>
        </w:tc>
        <w:tc>
          <w:tcPr>
            <w:tcW w:w="7465" w:type="dxa"/>
          </w:tcPr>
          <w:p w14:paraId="4A776FF9" w14:textId="7EFFEBC0" w:rsidR="001174E7" w:rsidRPr="00E4040B" w:rsidRDefault="00E4040B" w:rsidP="00DC65EA">
            <w:pPr>
              <w:rPr>
                <w:sz w:val="22"/>
                <w:szCs w:val="22"/>
              </w:rPr>
            </w:pPr>
            <w:r w:rsidRPr="00E4040B">
              <w:rPr>
                <w:rFonts w:ascii="Times New Roman" w:eastAsia="Times New Roman" w:hAnsi="Times New Roman" w:cs="Times New Roman"/>
                <w:sz w:val="22"/>
                <w:szCs w:val="22"/>
              </w:rPr>
              <w:t>Procure to Pay</w:t>
            </w:r>
          </w:p>
          <w:p w14:paraId="6737BC65" w14:textId="77777777" w:rsidR="00E4040B" w:rsidRPr="00E4040B" w:rsidRDefault="00E4040B" w:rsidP="00DC65EA">
            <w:pPr>
              <w:rPr>
                <w:sz w:val="22"/>
                <w:szCs w:val="22"/>
              </w:rPr>
            </w:pPr>
            <w:r w:rsidRPr="00E4040B">
              <w:rPr>
                <w:rFonts w:ascii="Times New Roman" w:eastAsia="Times New Roman" w:hAnsi="Times New Roman" w:cs="Times New Roman"/>
                <w:sz w:val="22"/>
                <w:szCs w:val="22"/>
              </w:rPr>
              <w:t>Sourcing and Contract Management</w:t>
            </w:r>
          </w:p>
          <w:p w14:paraId="168434C1" w14:textId="151C2336" w:rsidR="00E4040B" w:rsidRPr="00A836AB" w:rsidRDefault="00E4040B" w:rsidP="00DC65EA">
            <w:pPr>
              <w:rPr>
                <w:sz w:val="22"/>
                <w:szCs w:val="22"/>
              </w:rPr>
            </w:pPr>
            <w:r w:rsidRPr="00E4040B">
              <w:rPr>
                <w:rFonts w:ascii="Times New Roman" w:eastAsia="Times New Roman" w:hAnsi="Times New Roman" w:cs="Times New Roman"/>
                <w:sz w:val="22"/>
                <w:szCs w:val="22"/>
              </w:rPr>
              <w:t>Supplier Information Management</w:t>
            </w:r>
          </w:p>
        </w:tc>
      </w:tr>
      <w:tr w:rsidR="001174E7" w14:paraId="2FB2EE24" w14:textId="77777777" w:rsidTr="00007B61">
        <w:trPr>
          <w:trHeight w:val="1300"/>
        </w:trPr>
        <w:tc>
          <w:tcPr>
            <w:tcW w:w="1925" w:type="dxa"/>
          </w:tcPr>
          <w:p w14:paraId="3F121B3B" w14:textId="604368E6" w:rsidR="001174E7" w:rsidRDefault="00F868C1" w:rsidP="00270939">
            <w:pPr>
              <w:contextualSpacing w:val="0"/>
            </w:pPr>
            <w:r>
              <w:rPr>
                <w:rFonts w:ascii="Times New Roman" w:eastAsia="Times New Roman" w:hAnsi="Times New Roman" w:cs="Times New Roman"/>
                <w:b/>
                <w:sz w:val="22"/>
                <w:szCs w:val="22"/>
              </w:rPr>
              <w:t xml:space="preserve">Customer </w:t>
            </w:r>
          </w:p>
        </w:tc>
        <w:tc>
          <w:tcPr>
            <w:tcW w:w="7465" w:type="dxa"/>
          </w:tcPr>
          <w:p w14:paraId="34AB6E4A" w14:textId="11249464" w:rsidR="001174E7" w:rsidRDefault="00F868C1" w:rsidP="00DC65EA">
            <w:pPr>
              <w:rPr>
                <w:sz w:val="22"/>
                <w:szCs w:val="22"/>
              </w:rPr>
            </w:pPr>
            <w:r>
              <w:rPr>
                <w:rFonts w:ascii="Times New Roman" w:eastAsia="Times New Roman" w:hAnsi="Times New Roman" w:cs="Times New Roman"/>
                <w:sz w:val="22"/>
                <w:szCs w:val="22"/>
              </w:rPr>
              <w:t>ASTRO, UMW Aerospace, MetLife, Qatar Petroleum, Proton, ASE, PETRONAS, Indah Water Konsortium, Tenaga Nasional, Traffic for London, Merck, Xerox, Manchester City Council, British American Tobacco, United Colors of Benetton, Reliance, Hero Honda, Houghton Mifflin, YHS Singapore</w:t>
            </w:r>
            <w:r w:rsidR="00071EEA">
              <w:rPr>
                <w:rFonts w:ascii="Times New Roman" w:eastAsia="Times New Roman" w:hAnsi="Times New Roman" w:cs="Times New Roman"/>
                <w:sz w:val="22"/>
                <w:szCs w:val="22"/>
              </w:rPr>
              <w:t>, MetLife</w:t>
            </w:r>
          </w:p>
        </w:tc>
      </w:tr>
      <w:tr w:rsidR="001174E7" w14:paraId="185DA08F" w14:textId="77777777" w:rsidTr="00007B61">
        <w:trPr>
          <w:trHeight w:val="260"/>
        </w:trPr>
        <w:tc>
          <w:tcPr>
            <w:tcW w:w="1925" w:type="dxa"/>
          </w:tcPr>
          <w:p w14:paraId="2DD28897" w14:textId="77777777" w:rsidR="001174E7" w:rsidRDefault="00F868C1">
            <w:pPr>
              <w:contextualSpacing w:val="0"/>
            </w:pPr>
            <w:r>
              <w:rPr>
                <w:rFonts w:ascii="Times New Roman" w:eastAsia="Times New Roman" w:hAnsi="Times New Roman" w:cs="Times New Roman"/>
                <w:b/>
                <w:sz w:val="22"/>
                <w:szCs w:val="22"/>
              </w:rPr>
              <w:t>SAP Technical</w:t>
            </w:r>
          </w:p>
        </w:tc>
        <w:tc>
          <w:tcPr>
            <w:tcW w:w="7465" w:type="dxa"/>
          </w:tcPr>
          <w:p w14:paraId="00CECB65" w14:textId="01812DFF" w:rsidR="001174E7" w:rsidRDefault="00F868C1" w:rsidP="00DC65EA">
            <w:pPr>
              <w:rPr>
                <w:sz w:val="22"/>
                <w:szCs w:val="22"/>
              </w:rPr>
            </w:pPr>
            <w:r>
              <w:rPr>
                <w:rFonts w:ascii="Times New Roman" w:eastAsia="Times New Roman" w:hAnsi="Times New Roman" w:cs="Times New Roman"/>
                <w:sz w:val="22"/>
                <w:szCs w:val="22"/>
              </w:rPr>
              <w:t xml:space="preserve">Netweaver ABAP, </w:t>
            </w:r>
            <w:r w:rsidR="004D5C8B">
              <w:rPr>
                <w:rFonts w:ascii="Times New Roman" w:eastAsia="Times New Roman" w:hAnsi="Times New Roman" w:cs="Times New Roman"/>
                <w:sz w:val="22"/>
                <w:szCs w:val="22"/>
              </w:rPr>
              <w:t xml:space="preserve">PI/XI, </w:t>
            </w:r>
            <w:r>
              <w:rPr>
                <w:rFonts w:ascii="Times New Roman" w:eastAsia="Times New Roman" w:hAnsi="Times New Roman" w:cs="Times New Roman"/>
                <w:sz w:val="22"/>
                <w:szCs w:val="22"/>
              </w:rPr>
              <w:t>SAP Application Controlled and Process Controlled Workflow, UI5, Personas</w:t>
            </w:r>
          </w:p>
        </w:tc>
      </w:tr>
      <w:tr w:rsidR="001174E7" w14:paraId="5A049872" w14:textId="77777777" w:rsidTr="00007B61">
        <w:trPr>
          <w:trHeight w:val="180"/>
        </w:trPr>
        <w:tc>
          <w:tcPr>
            <w:tcW w:w="1925" w:type="dxa"/>
          </w:tcPr>
          <w:p w14:paraId="5AE550A3" w14:textId="77777777" w:rsidR="001174E7" w:rsidRDefault="00F868C1">
            <w:pPr>
              <w:contextualSpacing w:val="0"/>
            </w:pPr>
            <w:r>
              <w:rPr>
                <w:rFonts w:ascii="Times New Roman" w:eastAsia="Times New Roman" w:hAnsi="Times New Roman" w:cs="Times New Roman"/>
                <w:b/>
                <w:sz w:val="22"/>
                <w:szCs w:val="22"/>
              </w:rPr>
              <w:t>Industries</w:t>
            </w:r>
          </w:p>
        </w:tc>
        <w:tc>
          <w:tcPr>
            <w:tcW w:w="7465" w:type="dxa"/>
          </w:tcPr>
          <w:p w14:paraId="2A535585" w14:textId="21DB39F6" w:rsidR="001174E7" w:rsidRDefault="00F868C1">
            <w:pPr>
              <w:contextualSpacing w:val="0"/>
            </w:pPr>
            <w:r>
              <w:rPr>
                <w:rFonts w:ascii="Times New Roman" w:eastAsia="Times New Roman" w:hAnsi="Times New Roman" w:cs="Times New Roman"/>
                <w:sz w:val="22"/>
                <w:szCs w:val="22"/>
              </w:rPr>
              <w:t>Automobile, Oil and Gas, Publisher, Manufacturing, Travel and Logistics, City Councils, Power Management, Waste Management</w:t>
            </w:r>
            <w:r w:rsidR="00D741C0">
              <w:rPr>
                <w:rFonts w:ascii="Times New Roman" w:eastAsia="Times New Roman" w:hAnsi="Times New Roman" w:cs="Times New Roman"/>
                <w:sz w:val="22"/>
                <w:szCs w:val="22"/>
              </w:rPr>
              <w:t>, Content Management</w:t>
            </w:r>
          </w:p>
        </w:tc>
      </w:tr>
      <w:tr w:rsidR="00007B61" w14:paraId="5DDBE229" w14:textId="77777777" w:rsidTr="00007B61">
        <w:tblPrEx>
          <w:tblLook w:val="04A0" w:firstRow="1" w:lastRow="0" w:firstColumn="1" w:lastColumn="0" w:noHBand="0" w:noVBand="1"/>
        </w:tblPrEx>
        <w:trPr>
          <w:trHeight w:val="580"/>
        </w:trPr>
        <w:tc>
          <w:tcPr>
            <w:tcW w:w="1925" w:type="dxa"/>
          </w:tcPr>
          <w:p w14:paraId="4DB543A4" w14:textId="77777777" w:rsidR="00007B61" w:rsidRDefault="00007B61" w:rsidP="0005626F">
            <w:pPr>
              <w:contextualSpacing w:val="0"/>
            </w:pPr>
            <w:r>
              <w:rPr>
                <w:rFonts w:ascii="Times New Roman" w:eastAsia="Times New Roman" w:hAnsi="Times New Roman" w:cs="Times New Roman"/>
                <w:b/>
                <w:sz w:val="22"/>
                <w:szCs w:val="22"/>
              </w:rPr>
              <w:t>SAP Certification</w:t>
            </w:r>
          </w:p>
        </w:tc>
        <w:tc>
          <w:tcPr>
            <w:tcW w:w="7465" w:type="dxa"/>
          </w:tcPr>
          <w:p w14:paraId="3DF0BD60" w14:textId="77777777" w:rsidR="00007B61" w:rsidRDefault="00007B61" w:rsidP="00DC65EA">
            <w:pPr>
              <w:rPr>
                <w:sz w:val="22"/>
                <w:szCs w:val="22"/>
              </w:rPr>
            </w:pPr>
            <w:r>
              <w:rPr>
                <w:rFonts w:ascii="Times New Roman" w:eastAsia="Times New Roman" w:hAnsi="Times New Roman" w:cs="Times New Roman"/>
                <w:sz w:val="22"/>
                <w:szCs w:val="22"/>
              </w:rPr>
              <w:t>SAP SRM - 2014</w:t>
            </w:r>
          </w:p>
          <w:p w14:paraId="579DDAB3" w14:textId="77777777" w:rsidR="00007B61" w:rsidRDefault="00007B61" w:rsidP="00DC65EA">
            <w:pPr>
              <w:rPr>
                <w:sz w:val="22"/>
                <w:szCs w:val="22"/>
              </w:rPr>
            </w:pPr>
            <w:r>
              <w:rPr>
                <w:rFonts w:ascii="Times New Roman" w:eastAsia="Times New Roman" w:hAnsi="Times New Roman" w:cs="Times New Roman"/>
                <w:sz w:val="22"/>
                <w:szCs w:val="22"/>
              </w:rPr>
              <w:t>SAP ABAP - 2004</w:t>
            </w:r>
          </w:p>
        </w:tc>
      </w:tr>
    </w:tbl>
    <w:p w14:paraId="34D62453" w14:textId="77777777" w:rsidR="008D0245" w:rsidRDefault="008D0245">
      <w:pPr>
        <w:rPr>
          <w:rFonts w:ascii="Times New Roman" w:eastAsia="Times New Roman" w:hAnsi="Times New Roman" w:cs="Times New Roman"/>
          <w:b/>
          <w:sz w:val="28"/>
          <w:szCs w:val="28"/>
        </w:rPr>
      </w:pPr>
    </w:p>
    <w:p w14:paraId="61E1A7A9" w14:textId="3B4DDAF8" w:rsidR="001174E7" w:rsidRPr="008D0245" w:rsidRDefault="00F868C1">
      <w:pPr>
        <w:rPr>
          <w:rFonts w:ascii="Times New Roman" w:eastAsia="Times New Roman" w:hAnsi="Times New Roman" w:cs="Times New Roman"/>
          <w:b/>
          <w:sz w:val="28"/>
          <w:szCs w:val="28"/>
        </w:rPr>
      </w:pPr>
      <w:r w:rsidRPr="00D85BC6">
        <w:rPr>
          <w:rFonts w:ascii="Times New Roman" w:eastAsia="Times New Roman" w:hAnsi="Times New Roman" w:cs="Times New Roman"/>
          <w:b/>
          <w:sz w:val="28"/>
          <w:szCs w:val="28"/>
          <w:u w:val="single"/>
        </w:rPr>
        <w:t>Professional Experience</w:t>
      </w:r>
    </w:p>
    <w:p w14:paraId="28E9EC51" w14:textId="350D3EF0" w:rsidR="001174E7" w:rsidRPr="00DB74FF" w:rsidRDefault="003521A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Bara Consulting, New Jersey</w:t>
      </w:r>
    </w:p>
    <w:p w14:paraId="262C811D" w14:textId="788456B0" w:rsidR="00914921" w:rsidRDefault="00914921">
      <w:pPr>
        <w:rPr>
          <w:rFonts w:ascii="Times New Roman" w:eastAsia="Times New Roman" w:hAnsi="Times New Roman" w:cs="Times New Roman"/>
          <w:b/>
          <w:i/>
          <w:sz w:val="22"/>
          <w:szCs w:val="22"/>
        </w:rPr>
      </w:pPr>
      <w:r w:rsidRPr="00914921">
        <w:rPr>
          <w:rFonts w:ascii="Times New Roman" w:eastAsia="Times New Roman" w:hAnsi="Times New Roman" w:cs="Times New Roman"/>
          <w:b/>
          <w:i/>
          <w:sz w:val="22"/>
          <w:szCs w:val="22"/>
        </w:rPr>
        <w:t>Duration: 04/2017 – Present, Senior Systems Engineer</w:t>
      </w:r>
    </w:p>
    <w:p w14:paraId="27101D12" w14:textId="628F984F" w:rsidR="00914921" w:rsidRDefault="00914921">
      <w:pPr>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Duties, Accomplishments and Related Skills:</w:t>
      </w:r>
    </w:p>
    <w:p w14:paraId="286FE97C" w14:textId="77777777" w:rsidR="00270939" w:rsidRDefault="00270939">
      <w:pPr>
        <w:rPr>
          <w:rFonts w:ascii="Times New Roman" w:eastAsia="Times New Roman" w:hAnsi="Times New Roman" w:cs="Times New Roman"/>
          <w:b/>
          <w:sz w:val="22"/>
          <w:szCs w:val="22"/>
        </w:rPr>
      </w:pPr>
    </w:p>
    <w:p w14:paraId="3D22AD17" w14:textId="77777777" w:rsidR="00F3614D" w:rsidRDefault="00F3614D" w:rsidP="00F3614D">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Ariba Lead Consultant with Project, Pre-Sales and solution experience in Procure to Pay (PTP/P2P), Sourcing, Contract Lifecycle Management, Supplier Information Management (SIM/SIPM). </w:t>
      </w:r>
    </w:p>
    <w:p w14:paraId="49758957" w14:textId="7674E8C4" w:rsidR="00F3614D" w:rsidRPr="002F2B7E" w:rsidRDefault="002F2B7E" w:rsidP="002F2B7E">
      <w:pPr>
        <w:pStyle w:val="ListParagraph"/>
        <w:numPr>
          <w:ilvl w:val="0"/>
          <w:numId w:val="4"/>
        </w:numPr>
        <w:rPr>
          <w:rFonts w:ascii="Times New Roman" w:eastAsia="Times New Roman" w:hAnsi="Times New Roman" w:cs="Times New Roman"/>
          <w:b/>
          <w:sz w:val="22"/>
          <w:szCs w:val="22"/>
        </w:rPr>
      </w:pPr>
      <w:r>
        <w:rPr>
          <w:rFonts w:ascii="Times New Roman" w:eastAsia="Times New Roman" w:hAnsi="Times New Roman" w:cs="Times New Roman"/>
          <w:sz w:val="22"/>
          <w:szCs w:val="22"/>
        </w:rPr>
        <w:t>Support Ariba Pr</w:t>
      </w:r>
      <w:r w:rsidR="00FE58B1">
        <w:rPr>
          <w:rFonts w:ascii="Times New Roman" w:eastAsia="Times New Roman" w:hAnsi="Times New Roman" w:cs="Times New Roman"/>
          <w:sz w:val="22"/>
          <w:szCs w:val="22"/>
        </w:rPr>
        <w:t>ocure to Pay (Purchase Requisition, Purchase Order, Receiving and Invoice Automation) and Ariba Sourcing (RFx).</w:t>
      </w:r>
    </w:p>
    <w:p w14:paraId="392A4882" w14:textId="4E16B504" w:rsidR="00914921" w:rsidRDefault="00F37C46">
      <w:pPr>
        <w:rPr>
          <w:rFonts w:ascii="Times New Roman" w:eastAsia="Times New Roman" w:hAnsi="Times New Roman" w:cs="Times New Roman"/>
          <w:b/>
          <w:sz w:val="22"/>
          <w:szCs w:val="22"/>
        </w:rPr>
      </w:pPr>
      <w:r>
        <w:pict w14:anchorId="4C3CA870">
          <v:rect id="_x0000_i1025" style="width:0;height:1.5pt" o:hralign="center" o:hrstd="t" o:hr="t" fillcolor="#a0a0a0" stroked="f"/>
        </w:pict>
      </w:r>
    </w:p>
    <w:p w14:paraId="4B4BCFAD" w14:textId="24D89037" w:rsidR="00A815C5" w:rsidRPr="006D7AA2" w:rsidRDefault="008164FD" w:rsidP="006D7AA2">
      <w:r>
        <w:rPr>
          <w:rFonts w:ascii="Times New Roman" w:eastAsia="Times New Roman" w:hAnsi="Times New Roman" w:cs="Times New Roman"/>
          <w:b/>
          <w:sz w:val="22"/>
          <w:szCs w:val="22"/>
        </w:rPr>
        <w:t>Hewlett Packard Enterprise</w:t>
      </w:r>
      <w:r w:rsidR="00F868C1">
        <w:rPr>
          <w:rFonts w:ascii="Times New Roman" w:eastAsia="Times New Roman" w:hAnsi="Times New Roman" w:cs="Times New Roman"/>
          <w:sz w:val="22"/>
          <w:szCs w:val="22"/>
        </w:rPr>
        <w:br/>
      </w:r>
      <w:r w:rsidR="00914921">
        <w:rPr>
          <w:rFonts w:ascii="Times New Roman" w:eastAsia="Times New Roman" w:hAnsi="Times New Roman" w:cs="Times New Roman"/>
          <w:b/>
          <w:i/>
          <w:sz w:val="22"/>
          <w:szCs w:val="22"/>
        </w:rPr>
        <w:t>Duration: 09/2011 – 03/2017</w:t>
      </w:r>
      <w:r w:rsidR="00F868C1">
        <w:rPr>
          <w:rFonts w:ascii="Times New Roman" w:eastAsia="Times New Roman" w:hAnsi="Times New Roman" w:cs="Times New Roman"/>
          <w:b/>
          <w:i/>
          <w:sz w:val="22"/>
          <w:szCs w:val="22"/>
        </w:rPr>
        <w:t>, Business Consultant</w:t>
      </w:r>
    </w:p>
    <w:p w14:paraId="183D06B8" w14:textId="178001FA" w:rsidR="003B3E7E" w:rsidRPr="006D7AA2" w:rsidRDefault="00A815C5" w:rsidP="006D7AA2">
      <w:pPr>
        <w:jc w:val="both"/>
        <w:rPr>
          <w:rFonts w:ascii="Times New Roman" w:eastAsia="Times New Roman" w:hAnsi="Times New Roman" w:cs="Times New Roman"/>
          <w:b/>
          <w:sz w:val="22"/>
          <w:szCs w:val="22"/>
          <w:u w:val="single"/>
        </w:rPr>
      </w:pPr>
      <w:r w:rsidRPr="00A815C5">
        <w:rPr>
          <w:rFonts w:ascii="Times New Roman" w:eastAsia="Times New Roman" w:hAnsi="Times New Roman" w:cs="Times New Roman"/>
          <w:b/>
          <w:sz w:val="22"/>
          <w:szCs w:val="22"/>
          <w:u w:val="single"/>
        </w:rPr>
        <w:t>Ariba Project Details:</w:t>
      </w:r>
    </w:p>
    <w:p w14:paraId="738C7B25" w14:textId="71D10ED7" w:rsidR="00270939" w:rsidRDefault="00954162">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Middle East </w:t>
      </w:r>
      <w:r w:rsidR="00270939" w:rsidRPr="00B946FD">
        <w:rPr>
          <w:rFonts w:ascii="Times New Roman" w:eastAsia="Times New Roman" w:hAnsi="Times New Roman" w:cs="Times New Roman"/>
          <w:b/>
          <w:sz w:val="22"/>
          <w:szCs w:val="22"/>
        </w:rPr>
        <w:t>Petroleum Company</w:t>
      </w:r>
      <w:r w:rsidR="002369EC">
        <w:rPr>
          <w:rFonts w:ascii="Times New Roman" w:eastAsia="Times New Roman" w:hAnsi="Times New Roman" w:cs="Times New Roman"/>
          <w:b/>
          <w:sz w:val="22"/>
          <w:szCs w:val="22"/>
        </w:rPr>
        <w:tab/>
      </w:r>
      <w:r w:rsidR="002369EC">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70939" w:rsidRPr="00B946FD">
        <w:rPr>
          <w:rFonts w:ascii="Times New Roman" w:eastAsia="Times New Roman" w:hAnsi="Times New Roman" w:cs="Times New Roman"/>
          <w:b/>
          <w:sz w:val="22"/>
          <w:szCs w:val="22"/>
        </w:rPr>
        <w:tab/>
      </w:r>
      <w:r w:rsidR="002369EC">
        <w:rPr>
          <w:rFonts w:ascii="Times New Roman" w:eastAsia="Times New Roman" w:hAnsi="Times New Roman" w:cs="Times New Roman"/>
          <w:b/>
          <w:sz w:val="22"/>
          <w:szCs w:val="22"/>
        </w:rPr>
        <w:t xml:space="preserve">             </w:t>
      </w:r>
      <w:r w:rsidR="003B3E7E">
        <w:rPr>
          <w:rFonts w:ascii="Times New Roman" w:eastAsia="Times New Roman" w:hAnsi="Times New Roman" w:cs="Times New Roman"/>
          <w:b/>
          <w:sz w:val="22"/>
          <w:szCs w:val="22"/>
        </w:rPr>
        <w:t xml:space="preserve"> </w:t>
      </w:r>
    </w:p>
    <w:p w14:paraId="6B8444A9" w14:textId="4C4AF52A" w:rsidR="005A7D67" w:rsidRPr="00B946FD" w:rsidRDefault="005A7D67">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Roles and Responsibilities:</w:t>
      </w:r>
    </w:p>
    <w:p w14:paraId="6D505EC8" w14:textId="1EF913D4" w:rsidR="00B13B08" w:rsidRDefault="00B13B08"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Upstream Implementation (Sourcing and Contract)</w:t>
      </w:r>
    </w:p>
    <w:p w14:paraId="24896C18" w14:textId="429291BB"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Category Mapping from ECC to UNSPC Codes.</w:t>
      </w:r>
    </w:p>
    <w:p w14:paraId="2C7C95FB" w14:textId="64BBC25B"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Prepare/update the Business Requirement workbooks</w:t>
      </w:r>
    </w:p>
    <w:p w14:paraId="0BED7AB8" w14:textId="01C822C9"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Determine the type of catalogue based on identified categories.</w:t>
      </w:r>
    </w:p>
    <w:p w14:paraId="75EB2F90" w14:textId="09CE35F3"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Review the business process documentation provided by customer</w:t>
      </w:r>
    </w:p>
    <w:p w14:paraId="0A13022E" w14:textId="18D4725D"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Functional Design doc</w:t>
      </w:r>
      <w:r w:rsidR="005A7D67">
        <w:rPr>
          <w:rFonts w:ascii="Times New Roman" w:eastAsia="Times New Roman" w:hAnsi="Times New Roman" w:cs="Times New Roman"/>
          <w:sz w:val="22"/>
          <w:szCs w:val="22"/>
        </w:rPr>
        <w:t>ument for RFx</w:t>
      </w:r>
    </w:p>
    <w:p w14:paraId="09E0A2B2" w14:textId="285DED1D"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Review Catalog Categories and Approval Process</w:t>
      </w:r>
    </w:p>
    <w:p w14:paraId="4987DCC9" w14:textId="7C2DF4BD"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Work in the Integration Team in replicating master data</w:t>
      </w:r>
    </w:p>
    <w:p w14:paraId="36139593" w14:textId="30CD5DA2" w:rsidR="00270939" w:rsidRDefault="00270939"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Walk through of the Sourcing Process in Ariba with Customers Data and business case</w:t>
      </w:r>
    </w:p>
    <w:p w14:paraId="04F93E0A" w14:textId="68CDB0DD" w:rsidR="002369EC" w:rsidRDefault="002369EC"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Customer IT Team in System Integration Test</w:t>
      </w:r>
    </w:p>
    <w:p w14:paraId="0BF7F3DF" w14:textId="26F24AFE" w:rsidR="002369EC" w:rsidRDefault="002369EC" w:rsidP="00270939">
      <w:pPr>
        <w:pStyle w:val="ListParagraph"/>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Business Users in the User Acceptance Testing</w:t>
      </w:r>
    </w:p>
    <w:p w14:paraId="6D1E83B5" w14:textId="77777777" w:rsidR="002C04D9" w:rsidRDefault="002C04D9">
      <w:pPr>
        <w:rPr>
          <w:rFonts w:ascii="Times New Roman" w:eastAsia="Times New Roman" w:hAnsi="Times New Roman" w:cs="Times New Roman"/>
          <w:sz w:val="22"/>
          <w:szCs w:val="22"/>
        </w:rPr>
      </w:pPr>
    </w:p>
    <w:p w14:paraId="171B910B" w14:textId="3E161FDC" w:rsidR="00B946FD" w:rsidRDefault="00954162">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National </w:t>
      </w:r>
      <w:r w:rsidR="002369EC" w:rsidRPr="002369EC">
        <w:rPr>
          <w:rFonts w:ascii="Times New Roman" w:eastAsia="Times New Roman" w:hAnsi="Times New Roman" w:cs="Times New Roman"/>
          <w:b/>
          <w:sz w:val="22"/>
          <w:szCs w:val="22"/>
        </w:rPr>
        <w:t>Automobile Company</w:t>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2369EC" w:rsidRPr="002369EC">
        <w:rPr>
          <w:rFonts w:ascii="Times New Roman" w:eastAsia="Times New Roman" w:hAnsi="Times New Roman" w:cs="Times New Roman"/>
          <w:b/>
          <w:sz w:val="22"/>
          <w:szCs w:val="22"/>
        </w:rPr>
        <w:tab/>
      </w:r>
      <w:r w:rsidR="003B3E7E">
        <w:rPr>
          <w:rFonts w:ascii="Times New Roman" w:eastAsia="Times New Roman" w:hAnsi="Times New Roman" w:cs="Times New Roman"/>
          <w:b/>
          <w:sz w:val="22"/>
          <w:szCs w:val="22"/>
        </w:rPr>
        <w:t xml:space="preserve"> </w:t>
      </w:r>
    </w:p>
    <w:p w14:paraId="2A393FFC" w14:textId="72AC2A24" w:rsidR="005A7D67" w:rsidRPr="002369EC" w:rsidRDefault="005A7D67">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Roles and Responsibilities:</w:t>
      </w:r>
    </w:p>
    <w:p w14:paraId="78E73153" w14:textId="585C436C" w:rsidR="003B3E7E" w:rsidRDefault="003B3E7E"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Upstream and Downstream Implementation (Sourcing and Procure to Pay with Invoice Management)</w:t>
      </w:r>
    </w:p>
    <w:p w14:paraId="414075CD" w14:textId="0F3D8C9D" w:rsidR="002369EC" w:rsidRDefault="002369EC"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Demo Ariba Solution Functionality and Features</w:t>
      </w:r>
    </w:p>
    <w:p w14:paraId="098A070F" w14:textId="7645B318" w:rsidR="002369EC" w:rsidRDefault="005A7D67"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CSV files</w:t>
      </w:r>
      <w:r w:rsidR="002369E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for U</w:t>
      </w:r>
      <w:r w:rsidR="002369EC">
        <w:rPr>
          <w:rFonts w:ascii="Times New Roman" w:eastAsia="Times New Roman" w:hAnsi="Times New Roman" w:cs="Times New Roman"/>
          <w:sz w:val="22"/>
          <w:szCs w:val="22"/>
        </w:rPr>
        <w:t xml:space="preserve">ser groups, </w:t>
      </w:r>
      <w:r>
        <w:rPr>
          <w:rFonts w:ascii="Times New Roman" w:eastAsia="Times New Roman" w:hAnsi="Times New Roman" w:cs="Times New Roman"/>
          <w:sz w:val="22"/>
          <w:szCs w:val="22"/>
        </w:rPr>
        <w:t>System Commodity Codes and Classification Codes</w:t>
      </w:r>
    </w:p>
    <w:p w14:paraId="421CDF6C" w14:textId="7424A9E3" w:rsidR="00204BE5" w:rsidRDefault="00204BE5"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Customer Logos and Messages into workbook.</w:t>
      </w:r>
    </w:p>
    <w:p w14:paraId="6AF49906" w14:textId="35C02B2D" w:rsidR="005A7D67" w:rsidRDefault="005A7D67"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Review the legacy business process documentation </w:t>
      </w:r>
    </w:p>
    <w:p w14:paraId="28453251" w14:textId="748EE263" w:rsidR="005A7D67" w:rsidRDefault="005A7D67"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functional design document for Procurement documents (catalog load and approval process) and its process</w:t>
      </w:r>
    </w:p>
    <w:p w14:paraId="402DD3AE" w14:textId="3F9C0406" w:rsidR="005A7D67" w:rsidRDefault="005A7D67"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Answer Ariba functionality questions and advise customers of their design decisions</w:t>
      </w:r>
    </w:p>
    <w:p w14:paraId="2107B448" w14:textId="08BE37F7" w:rsidR="005A7D67" w:rsidRDefault="005A7D67"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Finalize the design of catalogue hierarchy, catalog item details, catalog views and filters</w:t>
      </w:r>
    </w:p>
    <w:p w14:paraId="0475B967" w14:textId="660A3C6F" w:rsidR="005A7D67" w:rsidRDefault="00204BE5"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Customer as they gather/format and load master data into Ariba via Integration Tool Kit.</w:t>
      </w:r>
    </w:p>
    <w:p w14:paraId="6135BFC1" w14:textId="3429C950" w:rsidR="00204BE5" w:rsidRDefault="00204BE5"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 practices for managing the master data in the production system</w:t>
      </w:r>
    </w:p>
    <w:p w14:paraId="2554756E" w14:textId="2C597677" w:rsidR="00204BE5" w:rsidRDefault="00204BE5"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Execute End to End SIT and resolve any defects relevant.</w:t>
      </w:r>
    </w:p>
    <w:p w14:paraId="7F22790F" w14:textId="688B3FBD" w:rsidR="00204BE5" w:rsidRDefault="00204BE5" w:rsidP="002369EC">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Customer as they execute User Acceptance Test</w:t>
      </w:r>
    </w:p>
    <w:p w14:paraId="2A824E8D" w14:textId="21175762" w:rsidR="00E5284C" w:rsidRPr="006D7AA2"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Assist customer in Issues identified during Production Cut Over and Migration</w:t>
      </w:r>
    </w:p>
    <w:p w14:paraId="148F4D77" w14:textId="7C3338BA" w:rsidR="00112815" w:rsidRDefault="00954162" w:rsidP="00112815">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Malaysia Petroleum Company</w:t>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112815" w:rsidRPr="002369EC">
        <w:rPr>
          <w:rFonts w:ascii="Times New Roman" w:eastAsia="Times New Roman" w:hAnsi="Times New Roman" w:cs="Times New Roman"/>
          <w:b/>
          <w:sz w:val="22"/>
          <w:szCs w:val="22"/>
        </w:rPr>
        <w:tab/>
      </w:r>
      <w:r w:rsidR="003B3E7E">
        <w:rPr>
          <w:rFonts w:ascii="Times New Roman" w:eastAsia="Times New Roman" w:hAnsi="Times New Roman" w:cs="Times New Roman"/>
          <w:b/>
          <w:sz w:val="22"/>
          <w:szCs w:val="22"/>
        </w:rPr>
        <w:tab/>
        <w:t xml:space="preserve"> </w:t>
      </w:r>
    </w:p>
    <w:p w14:paraId="589B818E" w14:textId="77777777" w:rsidR="00112815" w:rsidRPr="002369EC" w:rsidRDefault="00112815" w:rsidP="00112815">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Roles and Responsibilities:</w:t>
      </w:r>
    </w:p>
    <w:p w14:paraId="66937341" w14:textId="232156F1" w:rsidR="003B3E7E" w:rsidRDefault="003B3E7E"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Ariba Sourcing and Procure to Pay with Invoice Automation Implementation.</w:t>
      </w:r>
    </w:p>
    <w:p w14:paraId="60C60EAF"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Demo Ariba Solution Functionality and Features</w:t>
      </w:r>
    </w:p>
    <w:p w14:paraId="292E3135"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CSV files for User groups, System Commodity Codes and Classification Codes</w:t>
      </w:r>
    </w:p>
    <w:p w14:paraId="6C228BBA"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Customer Logos and Messages and load them into workbook.</w:t>
      </w:r>
    </w:p>
    <w:p w14:paraId="045757BC"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Review the legacy business process documentation </w:t>
      </w:r>
    </w:p>
    <w:p w14:paraId="25CD6FD6"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the functional design document for Procurement documents (catalog load and approval process) and its process</w:t>
      </w:r>
    </w:p>
    <w:p w14:paraId="73C7E177" w14:textId="6B6FE1F2" w:rsidR="003B3E7E" w:rsidRDefault="003B3E7E"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RFx and Auction Templates and the workflow.</w:t>
      </w:r>
    </w:p>
    <w:p w14:paraId="5548227B"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Answer Ariba functionality questions and advise customers of their design decisions</w:t>
      </w:r>
    </w:p>
    <w:p w14:paraId="4B5FBC4C"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Finalize the design of catalogue hierarchy, catalog item details, catalog views and filters</w:t>
      </w:r>
    </w:p>
    <w:p w14:paraId="32C793DD"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Customer as they gather/format and load master data into Ariba via Integration Tool Kit.</w:t>
      </w:r>
    </w:p>
    <w:p w14:paraId="2D806079"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 practices for managing the master data in the production system</w:t>
      </w:r>
    </w:p>
    <w:p w14:paraId="3101DDF8"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Execute End to End SIT and resolve any defects relevant.</w:t>
      </w:r>
    </w:p>
    <w:p w14:paraId="2FAD4F08"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Support Customer as they execute User Acceptance Test</w:t>
      </w:r>
    </w:p>
    <w:p w14:paraId="3D9663AC" w14:textId="4D7AA137" w:rsidR="002F6091" w:rsidRDefault="002F6091"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Conduct Train the trainer program</w:t>
      </w:r>
    </w:p>
    <w:p w14:paraId="26BDBAE0" w14:textId="77777777" w:rsidR="00112815" w:rsidRDefault="00112815" w:rsidP="00112815">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Assist customer in Issues identified during Production Cut Over and Migration</w:t>
      </w:r>
    </w:p>
    <w:p w14:paraId="4D5C1107" w14:textId="77777777" w:rsidR="00112815" w:rsidRDefault="00112815" w:rsidP="00112815">
      <w:pPr>
        <w:rPr>
          <w:rFonts w:ascii="Times New Roman" w:eastAsia="Times New Roman" w:hAnsi="Times New Roman" w:cs="Times New Roman"/>
          <w:sz w:val="22"/>
          <w:szCs w:val="22"/>
        </w:rPr>
      </w:pPr>
    </w:p>
    <w:p w14:paraId="0C353F6D" w14:textId="772FCBC0" w:rsidR="003B3E7E" w:rsidRDefault="00954162" w:rsidP="003B3E7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Malaysia </w:t>
      </w:r>
      <w:r w:rsidR="003B3E7E">
        <w:rPr>
          <w:rFonts w:ascii="Times New Roman" w:eastAsia="Times New Roman" w:hAnsi="Times New Roman" w:cs="Times New Roman"/>
          <w:b/>
          <w:sz w:val="22"/>
          <w:szCs w:val="22"/>
        </w:rPr>
        <w:t xml:space="preserve">Insurance </w:t>
      </w:r>
      <w:r>
        <w:rPr>
          <w:rFonts w:ascii="Times New Roman" w:eastAsia="Times New Roman" w:hAnsi="Times New Roman" w:cs="Times New Roman"/>
          <w:b/>
          <w:sz w:val="22"/>
          <w:szCs w:val="22"/>
        </w:rPr>
        <w:t>Company</w:t>
      </w:r>
      <w:r w:rsidR="003B3E7E">
        <w:rPr>
          <w:rFonts w:ascii="Times New Roman" w:eastAsia="Times New Roman" w:hAnsi="Times New Roman" w:cs="Times New Roman"/>
          <w:b/>
          <w:sz w:val="22"/>
          <w:szCs w:val="22"/>
        </w:rPr>
        <w:tab/>
      </w:r>
      <w:r w:rsidR="003B3E7E">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p>
    <w:p w14:paraId="71CEE268" w14:textId="77777777" w:rsidR="003B3E7E" w:rsidRPr="002369EC" w:rsidRDefault="003B3E7E" w:rsidP="003B3E7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Roles and Responsibilities:</w:t>
      </w:r>
    </w:p>
    <w:p w14:paraId="28D0AE41" w14:textId="1FA86B9E"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Ariba Procure to Pay with Invoice Automation Implementation.</w:t>
      </w:r>
    </w:p>
    <w:p w14:paraId="547A74FF" w14:textId="76743FDC"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Requirement Gathering into Business Requirement Workbook</w:t>
      </w:r>
    </w:p>
    <w:p w14:paraId="38AD9685" w14:textId="6641D623"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Solution Alignment document</w:t>
      </w:r>
    </w:p>
    <w:p w14:paraId="1B354918" w14:textId="336903EB"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Category Flight Plan</w:t>
      </w:r>
    </w:p>
    <w:p w14:paraId="06C0F44E" w14:textId="5EC80EF5"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Supplier Enablement Plan</w:t>
      </w:r>
    </w:p>
    <w:p w14:paraId="3BF2BCDF" w14:textId="1A0A46DD"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Load Master Data through ITK and Mediated Connectivity</w:t>
      </w:r>
    </w:p>
    <w:p w14:paraId="3E3BDFEC" w14:textId="0CE3E75D"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Prepare Purchase Requisition Workflows</w:t>
      </w:r>
    </w:p>
    <w:p w14:paraId="174D55DE" w14:textId="23293E3A"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Manager Procurement Content (Create Catalogue Views and Kits)</w:t>
      </w:r>
    </w:p>
    <w:p w14:paraId="1E2F99BA" w14:textId="721449EE"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SIT Test Scripts and resolve issues raised during SIT</w:t>
      </w:r>
    </w:p>
    <w:p w14:paraId="56BA0B74" w14:textId="3A563C2E" w:rsidR="002F6091" w:rsidRDefault="002F6091"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Train the trainer</w:t>
      </w:r>
    </w:p>
    <w:p w14:paraId="74878BC0" w14:textId="4E0CA8F1" w:rsidR="002F6091" w:rsidRPr="002F6091" w:rsidRDefault="003B3E7E" w:rsidP="002F6091">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Prepare UAT Test Scripts and resolve issues raised during UAT</w:t>
      </w:r>
    </w:p>
    <w:p w14:paraId="206C1B98" w14:textId="08E3B824" w:rsidR="003B3E7E" w:rsidRDefault="003B3E7E" w:rsidP="003B3E7E">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Work in preparing Cut Over Plan</w:t>
      </w:r>
    </w:p>
    <w:p w14:paraId="3C5BFA4D" w14:textId="17E2D132" w:rsidR="00E657BD" w:rsidRPr="006D7AA2" w:rsidRDefault="003B3E7E" w:rsidP="006D7AA2">
      <w:pPr>
        <w:pStyle w:val="ListParagraph"/>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Assist Customer in Issues Identified during production cut over and Migration.</w:t>
      </w:r>
    </w:p>
    <w:p w14:paraId="6FBE182E" w14:textId="77777777" w:rsidR="001174E7" w:rsidRDefault="00F37C46">
      <w:r>
        <w:pict w14:anchorId="5739FD8A">
          <v:rect id="_x0000_i1026" style="width:0;height:1.5pt" o:hralign="center" o:hrstd="t" o:hr="t" fillcolor="#a0a0a0" stroked="f"/>
        </w:pict>
      </w:r>
    </w:p>
    <w:p w14:paraId="6AB2921F" w14:textId="0FA054AA" w:rsidR="001174E7" w:rsidRDefault="00F868C1">
      <w:r>
        <w:rPr>
          <w:rFonts w:ascii="Times New Roman" w:eastAsia="Times New Roman" w:hAnsi="Times New Roman" w:cs="Times New Roman"/>
          <w:b/>
          <w:sz w:val="22"/>
          <w:szCs w:val="22"/>
        </w:rPr>
        <w:t>Axon Global Solutions Sdn Bhd</w:t>
      </w:r>
      <w:r>
        <w:rPr>
          <w:rFonts w:ascii="Times New Roman" w:eastAsia="Times New Roman" w:hAnsi="Times New Roman" w:cs="Times New Roman"/>
          <w:sz w:val="22"/>
          <w:szCs w:val="22"/>
        </w:rPr>
        <w:br/>
      </w:r>
      <w:r>
        <w:rPr>
          <w:rFonts w:ascii="Times New Roman" w:eastAsia="Times New Roman" w:hAnsi="Times New Roman" w:cs="Times New Roman"/>
          <w:b/>
          <w:i/>
          <w:sz w:val="22"/>
          <w:szCs w:val="22"/>
        </w:rPr>
        <w:t>Duration: 10/2008 - 09/2011</w:t>
      </w:r>
      <w:r>
        <w:rPr>
          <w:rFonts w:ascii="Times New Roman" w:eastAsia="Times New Roman" w:hAnsi="Times New Roman" w:cs="Times New Roman"/>
          <w:i/>
          <w:sz w:val="22"/>
          <w:szCs w:val="22"/>
        </w:rPr>
        <w:t xml:space="preserve">, </w:t>
      </w:r>
      <w:r>
        <w:rPr>
          <w:rFonts w:ascii="Times New Roman" w:eastAsia="Times New Roman" w:hAnsi="Times New Roman" w:cs="Times New Roman"/>
          <w:b/>
          <w:i/>
          <w:sz w:val="22"/>
          <w:szCs w:val="22"/>
        </w:rPr>
        <w:t>Senior Consultant</w:t>
      </w:r>
    </w:p>
    <w:p w14:paraId="5F9CA160" w14:textId="77777777" w:rsidR="001174E7" w:rsidRDefault="00F868C1">
      <w:r>
        <w:rPr>
          <w:rFonts w:ascii="Times New Roman" w:eastAsia="Times New Roman" w:hAnsi="Times New Roman" w:cs="Times New Roman"/>
          <w:b/>
          <w:i/>
          <w:sz w:val="22"/>
          <w:szCs w:val="22"/>
        </w:rPr>
        <w:t>Duties, Accomplishments and Related Skills:</w:t>
      </w:r>
    </w:p>
    <w:p w14:paraId="16E7D238" w14:textId="77777777" w:rsidR="001174E7" w:rsidRDefault="001174E7"/>
    <w:p w14:paraId="567868DD" w14:textId="77777777" w:rsidR="001174E7" w:rsidRDefault="00F868C1" w:rsidP="00791F12">
      <w:pPr>
        <w:jc w:val="both"/>
      </w:pPr>
      <w:r>
        <w:rPr>
          <w:rFonts w:ascii="Times New Roman" w:eastAsia="Times New Roman" w:hAnsi="Times New Roman" w:cs="Times New Roman"/>
          <w:sz w:val="22"/>
          <w:szCs w:val="22"/>
        </w:rPr>
        <w:t>SAP ABAP Consultant providing support to post go-live SAP operational systems including Material Management(MM), Supplier Relationship Management (SRM), Sales and Distribution(SD), Plant Maintenance(PM), Production Planning(PP),</w:t>
      </w:r>
      <w:r w:rsidR="003C72F2">
        <w:rPr>
          <w:rFonts w:ascii="Times New Roman" w:eastAsia="Times New Roman" w:hAnsi="Times New Roman" w:cs="Times New Roman"/>
          <w:sz w:val="22"/>
          <w:szCs w:val="22"/>
        </w:rPr>
        <w:t xml:space="preserve"> Finance and Controlling(FICO).</w:t>
      </w:r>
    </w:p>
    <w:p w14:paraId="645BBACD" w14:textId="77777777" w:rsidR="001174E7" w:rsidRDefault="00F868C1" w:rsidP="00791F12">
      <w:pPr>
        <w:jc w:val="both"/>
      </w:pPr>
      <w:r>
        <w:rPr>
          <w:rFonts w:ascii="Times New Roman" w:eastAsia="Times New Roman" w:hAnsi="Times New Roman" w:cs="Times New Roman"/>
          <w:sz w:val="22"/>
          <w:szCs w:val="22"/>
        </w:rPr>
        <w:t>SAP Workflow Consultant developing custom workflows for Human Resource(HCM), Material Management and Su</w:t>
      </w:r>
      <w:r w:rsidR="003C72F2">
        <w:rPr>
          <w:rFonts w:ascii="Times New Roman" w:eastAsia="Times New Roman" w:hAnsi="Times New Roman" w:cs="Times New Roman"/>
          <w:sz w:val="22"/>
          <w:szCs w:val="22"/>
        </w:rPr>
        <w:t>pplier Relationship Management.</w:t>
      </w:r>
    </w:p>
    <w:p w14:paraId="2E1A467B" w14:textId="77777777" w:rsidR="001174E7" w:rsidRDefault="00F868C1" w:rsidP="00791F12">
      <w:pPr>
        <w:jc w:val="both"/>
      </w:pPr>
      <w:r>
        <w:rPr>
          <w:rFonts w:ascii="Times New Roman" w:eastAsia="Times New Roman" w:hAnsi="Times New Roman" w:cs="Times New Roman"/>
          <w:sz w:val="22"/>
          <w:szCs w:val="22"/>
        </w:rPr>
        <w:t>SAP SRM Functional Consultant providing support to SAP SRM of different versions including 4.X, 5.X and 7.X</w:t>
      </w:r>
      <w:r w:rsidR="003C72F2">
        <w:rPr>
          <w:rFonts w:ascii="Times New Roman" w:eastAsia="Times New Roman" w:hAnsi="Times New Roman" w:cs="Times New Roman"/>
          <w:sz w:val="22"/>
          <w:szCs w:val="22"/>
        </w:rPr>
        <w:t xml:space="preserve"> (all business scenarios</w:t>
      </w:r>
      <w:proofErr w:type="gramStart"/>
      <w:r w:rsidR="003C72F2">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proofErr w:type="gramEnd"/>
      <w:r>
        <w:rPr>
          <w:rFonts w:ascii="Times New Roman" w:eastAsia="Times New Roman" w:hAnsi="Times New Roman" w:cs="Times New Roman"/>
          <w:sz w:val="22"/>
          <w:szCs w:val="22"/>
        </w:rPr>
        <w:t xml:space="preserve"> Provide Consulting and Implement business process enhancements to operational systems due to legal regulations revisions, business process improvements, introduction of new technology and solutions etc.,</w:t>
      </w:r>
    </w:p>
    <w:p w14:paraId="64023897" w14:textId="33CE82F7" w:rsidR="00B03736" w:rsidRPr="006D7AA2" w:rsidRDefault="00F37C46">
      <w:r>
        <w:pict w14:anchorId="66C06B47">
          <v:rect id="_x0000_i1027" style="width:0;height:1.5pt" o:hralign="center" o:hrstd="t" o:hr="t" fillcolor="#a0a0a0" stroked="f"/>
        </w:pict>
      </w:r>
    </w:p>
    <w:p w14:paraId="48C7C446" w14:textId="15F138A3" w:rsidR="001174E7" w:rsidRDefault="00F868C1">
      <w:r>
        <w:rPr>
          <w:rFonts w:ascii="Times New Roman" w:eastAsia="Times New Roman" w:hAnsi="Times New Roman" w:cs="Times New Roman"/>
          <w:b/>
          <w:sz w:val="22"/>
          <w:szCs w:val="22"/>
        </w:rPr>
        <w:t>Ness Global Solutions Sdn Bhd</w:t>
      </w:r>
      <w:r>
        <w:rPr>
          <w:rFonts w:ascii="Times New Roman" w:eastAsia="Times New Roman" w:hAnsi="Times New Roman" w:cs="Times New Roman"/>
          <w:sz w:val="22"/>
          <w:szCs w:val="22"/>
        </w:rPr>
        <w:br/>
      </w:r>
      <w:r>
        <w:rPr>
          <w:rFonts w:ascii="Times New Roman" w:eastAsia="Times New Roman" w:hAnsi="Times New Roman" w:cs="Times New Roman"/>
          <w:b/>
          <w:i/>
          <w:sz w:val="22"/>
          <w:szCs w:val="22"/>
        </w:rPr>
        <w:t>Duration, 10/2007 - 06/2008</w:t>
      </w:r>
      <w:r>
        <w:rPr>
          <w:rFonts w:ascii="Times New Roman" w:eastAsia="Times New Roman" w:hAnsi="Times New Roman" w:cs="Times New Roman"/>
          <w:i/>
          <w:sz w:val="22"/>
          <w:szCs w:val="22"/>
        </w:rPr>
        <w:t xml:space="preserve">, </w:t>
      </w:r>
      <w:r>
        <w:rPr>
          <w:rFonts w:ascii="Times New Roman" w:eastAsia="Times New Roman" w:hAnsi="Times New Roman" w:cs="Times New Roman"/>
          <w:b/>
          <w:i/>
          <w:sz w:val="22"/>
          <w:szCs w:val="22"/>
        </w:rPr>
        <w:t>Team Lead</w:t>
      </w:r>
    </w:p>
    <w:p w14:paraId="4467DA7E" w14:textId="148307B0" w:rsidR="001174E7" w:rsidRDefault="00F868C1">
      <w:r>
        <w:rPr>
          <w:rFonts w:ascii="Times New Roman" w:eastAsia="Times New Roman" w:hAnsi="Times New Roman" w:cs="Times New Roman"/>
          <w:b/>
          <w:i/>
          <w:sz w:val="22"/>
          <w:szCs w:val="22"/>
        </w:rPr>
        <w:t>Duties, Accomplishments and Related Skills:</w:t>
      </w:r>
    </w:p>
    <w:p w14:paraId="5F35DCE7" w14:textId="77777777" w:rsidR="001174E7" w:rsidRDefault="00F868C1" w:rsidP="00791F12">
      <w:pPr>
        <w:jc w:val="both"/>
      </w:pPr>
      <w:r>
        <w:rPr>
          <w:rFonts w:ascii="Times New Roman" w:eastAsia="Times New Roman" w:hAnsi="Times New Roman" w:cs="Times New Roman"/>
          <w:sz w:val="22"/>
          <w:szCs w:val="22"/>
        </w:rPr>
        <w:t>SAP Techno functional consultant in a Global Shared Services Customer Organization to provide Level 4 support to multiple countries across time zone with one SAP Supplier Relationship Management (SRM) connected to multiple ECC backend systems with different procurement policies and catalogue contents.</w:t>
      </w:r>
    </w:p>
    <w:p w14:paraId="4A2945A0" w14:textId="3213750E" w:rsidR="00DE5F65" w:rsidRDefault="00F37C46">
      <w:pPr>
        <w:rPr>
          <w:rFonts w:ascii="Times New Roman" w:eastAsia="Times New Roman" w:hAnsi="Times New Roman" w:cs="Times New Roman"/>
          <w:b/>
          <w:sz w:val="22"/>
          <w:szCs w:val="22"/>
        </w:rPr>
      </w:pPr>
      <w:r>
        <w:pict w14:anchorId="14418EE4">
          <v:rect id="_x0000_i1028" style="width:0;height:1.5pt" o:hralign="center" o:hrstd="t" o:hr="t" fillcolor="#a0a0a0" stroked="f"/>
        </w:pict>
      </w:r>
    </w:p>
    <w:p w14:paraId="3165C887" w14:textId="5B9A512E" w:rsidR="001174E7" w:rsidRDefault="00F868C1">
      <w:r>
        <w:rPr>
          <w:rFonts w:ascii="Times New Roman" w:eastAsia="Times New Roman" w:hAnsi="Times New Roman" w:cs="Times New Roman"/>
          <w:b/>
          <w:sz w:val="22"/>
          <w:szCs w:val="22"/>
        </w:rPr>
        <w:t>SAP Labs</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India</w:t>
      </w:r>
      <w:r>
        <w:rPr>
          <w:rFonts w:ascii="Times New Roman" w:eastAsia="Times New Roman" w:hAnsi="Times New Roman" w:cs="Times New Roman"/>
          <w:sz w:val="22"/>
          <w:szCs w:val="22"/>
        </w:rPr>
        <w:br/>
      </w:r>
      <w:r>
        <w:rPr>
          <w:rFonts w:ascii="Times New Roman" w:eastAsia="Times New Roman" w:hAnsi="Times New Roman" w:cs="Times New Roman"/>
          <w:b/>
          <w:i/>
          <w:sz w:val="22"/>
          <w:szCs w:val="22"/>
        </w:rPr>
        <w:t>Duration: 06/2005 - 10/2007, Development Specialist</w:t>
      </w:r>
    </w:p>
    <w:p w14:paraId="01F9DB97" w14:textId="7943A99A" w:rsidR="001174E7" w:rsidRDefault="00F868C1">
      <w:r>
        <w:rPr>
          <w:rFonts w:ascii="Times New Roman" w:eastAsia="Times New Roman" w:hAnsi="Times New Roman" w:cs="Times New Roman"/>
          <w:b/>
          <w:i/>
          <w:sz w:val="22"/>
          <w:szCs w:val="22"/>
        </w:rPr>
        <w:t>Duties, Accomplishments and Related Skills:</w:t>
      </w:r>
    </w:p>
    <w:p w14:paraId="6969F337" w14:textId="77777777" w:rsidR="001174E7" w:rsidRDefault="00F868C1" w:rsidP="00791F12">
      <w:pPr>
        <w:jc w:val="both"/>
      </w:pPr>
      <w:r>
        <w:rPr>
          <w:rFonts w:ascii="Times New Roman" w:eastAsia="Times New Roman" w:hAnsi="Times New Roman" w:cs="Times New Roman"/>
          <w:sz w:val="22"/>
          <w:szCs w:val="22"/>
        </w:rPr>
        <w:t>SAP Process Integration Consultant integrating SAP ECC and SAP SRM solutions through RFC, IDoc and XI.</w:t>
      </w:r>
      <w:r>
        <w:rPr>
          <w:rFonts w:ascii="Times New Roman" w:eastAsia="Times New Roman" w:hAnsi="Times New Roman" w:cs="Times New Roman"/>
          <w:sz w:val="22"/>
          <w:szCs w:val="22"/>
        </w:rPr>
        <w:br/>
        <w:t>SAP ABAP Consultant developing custom product for Apparels and Food Solutions (AFS-SD and AFS-MM).</w:t>
      </w:r>
      <w:r>
        <w:rPr>
          <w:rFonts w:ascii="Times New Roman" w:eastAsia="Times New Roman" w:hAnsi="Times New Roman" w:cs="Times New Roman"/>
          <w:sz w:val="22"/>
          <w:szCs w:val="22"/>
        </w:rPr>
        <w:br/>
        <w:t>SAP SRM Consultant enhancing the Supplier Self Services for Advanced Shipping Notification Integration with Goods Receipt in ECC.</w:t>
      </w:r>
    </w:p>
    <w:p w14:paraId="20A46A23" w14:textId="77777777" w:rsidR="001174E7" w:rsidRDefault="00F37C46">
      <w:r>
        <w:pict w14:anchorId="7EE0676B">
          <v:rect id="_x0000_i1029" style="width:0;height:1.5pt" o:hralign="center" o:hrstd="t" o:hr="t" fillcolor="#a0a0a0" stroked="f"/>
        </w:pict>
      </w:r>
    </w:p>
    <w:p w14:paraId="5E88936F" w14:textId="77777777" w:rsidR="001174E7" w:rsidRDefault="00DB0714">
      <w:r>
        <w:rPr>
          <w:rFonts w:ascii="Times New Roman" w:eastAsia="Times New Roman" w:hAnsi="Times New Roman" w:cs="Times New Roman"/>
          <w:b/>
          <w:sz w:val="22"/>
          <w:szCs w:val="22"/>
        </w:rPr>
        <w:t>Deloitte,</w:t>
      </w:r>
      <w:r w:rsidR="00F868C1">
        <w:rPr>
          <w:rFonts w:ascii="Times New Roman" w:eastAsia="Times New Roman" w:hAnsi="Times New Roman" w:cs="Times New Roman"/>
          <w:b/>
          <w:sz w:val="22"/>
          <w:szCs w:val="22"/>
        </w:rPr>
        <w:t xml:space="preserve"> India</w:t>
      </w:r>
      <w:r w:rsidR="00F868C1">
        <w:rPr>
          <w:rFonts w:ascii="Times New Roman" w:eastAsia="Times New Roman" w:hAnsi="Times New Roman" w:cs="Times New Roman"/>
          <w:sz w:val="22"/>
          <w:szCs w:val="22"/>
        </w:rPr>
        <w:br/>
      </w:r>
      <w:r w:rsidR="00F868C1">
        <w:rPr>
          <w:rFonts w:ascii="Times New Roman" w:eastAsia="Times New Roman" w:hAnsi="Times New Roman" w:cs="Times New Roman"/>
          <w:b/>
          <w:i/>
          <w:sz w:val="22"/>
          <w:szCs w:val="22"/>
        </w:rPr>
        <w:t>Duration: 09/2004 - 06/2005</w:t>
      </w:r>
      <w:r w:rsidR="00F868C1">
        <w:rPr>
          <w:rFonts w:ascii="Times New Roman" w:eastAsia="Times New Roman" w:hAnsi="Times New Roman" w:cs="Times New Roman"/>
          <w:i/>
          <w:sz w:val="22"/>
          <w:szCs w:val="22"/>
        </w:rPr>
        <w:t xml:space="preserve">, </w:t>
      </w:r>
      <w:r w:rsidR="00F868C1">
        <w:rPr>
          <w:rFonts w:ascii="Times New Roman" w:eastAsia="Times New Roman" w:hAnsi="Times New Roman" w:cs="Times New Roman"/>
          <w:b/>
          <w:i/>
          <w:sz w:val="22"/>
          <w:szCs w:val="22"/>
        </w:rPr>
        <w:t>Associate Consultant</w:t>
      </w:r>
    </w:p>
    <w:p w14:paraId="388CF78B" w14:textId="77777777" w:rsidR="001174E7" w:rsidRDefault="00F868C1">
      <w:r>
        <w:rPr>
          <w:rFonts w:ascii="Times New Roman" w:eastAsia="Times New Roman" w:hAnsi="Times New Roman" w:cs="Times New Roman"/>
          <w:b/>
          <w:i/>
          <w:sz w:val="22"/>
          <w:szCs w:val="22"/>
        </w:rPr>
        <w:t>Duties, Accomplishments and Related Skills:</w:t>
      </w:r>
    </w:p>
    <w:p w14:paraId="130170C2" w14:textId="77777777" w:rsidR="001174E7" w:rsidRDefault="001174E7" w:rsidP="006D7AA2"/>
    <w:p w14:paraId="394F6D1D" w14:textId="1A66EAA0" w:rsidR="001174E7" w:rsidRDefault="00F868C1" w:rsidP="006D7AA2">
      <w:r>
        <w:rPr>
          <w:rFonts w:ascii="Times New Roman" w:eastAsia="Times New Roman" w:hAnsi="Times New Roman" w:cs="Times New Roman"/>
          <w:sz w:val="22"/>
          <w:szCs w:val="22"/>
        </w:rPr>
        <w:t>SAP ABAP Consultant developing custom reports, SAP Scripts, Smart forms fo</w:t>
      </w:r>
      <w:r w:rsidR="006D7AA2">
        <w:rPr>
          <w:rFonts w:ascii="Times New Roman" w:eastAsia="Times New Roman" w:hAnsi="Times New Roman" w:cs="Times New Roman"/>
          <w:sz w:val="22"/>
          <w:szCs w:val="22"/>
        </w:rPr>
        <w:t xml:space="preserve">r various SAP Modules including </w:t>
      </w:r>
      <w:r>
        <w:rPr>
          <w:rFonts w:ascii="Times New Roman" w:eastAsia="Times New Roman" w:hAnsi="Times New Roman" w:cs="Times New Roman"/>
          <w:sz w:val="22"/>
          <w:szCs w:val="22"/>
        </w:rPr>
        <w:t>Finance.</w:t>
      </w:r>
      <w:r>
        <w:rPr>
          <w:rFonts w:ascii="Times New Roman" w:eastAsia="Times New Roman" w:hAnsi="Times New Roman" w:cs="Times New Roman"/>
          <w:sz w:val="22"/>
          <w:szCs w:val="22"/>
        </w:rPr>
        <w:br/>
        <w:t>SAP ABAP Consultant developing custom tools to check the Unicode migration</w:t>
      </w:r>
    </w:p>
    <w:p w14:paraId="3719B293" w14:textId="1EEA9706" w:rsidR="001174E7" w:rsidRDefault="00F37C46">
      <w:r>
        <w:pict w14:anchorId="2F7E64B7">
          <v:rect id="_x0000_i1030" style="width:0;height:1.5pt" o:hralign="center" o:hrstd="t" o:hr="t" fillcolor="#a0a0a0" stroked="f"/>
        </w:pict>
      </w:r>
    </w:p>
    <w:p w14:paraId="6FE47E5A" w14:textId="77777777" w:rsidR="001174E7" w:rsidRDefault="00F868C1">
      <w:r>
        <w:rPr>
          <w:rFonts w:ascii="Times New Roman" w:eastAsia="Times New Roman" w:hAnsi="Times New Roman" w:cs="Times New Roman"/>
          <w:b/>
          <w:sz w:val="28"/>
          <w:szCs w:val="28"/>
        </w:rPr>
        <w:t>Education</w:t>
      </w:r>
    </w:p>
    <w:p w14:paraId="2BD03171" w14:textId="77777777" w:rsidR="001174E7" w:rsidRDefault="00F868C1">
      <w:r>
        <w:rPr>
          <w:rFonts w:ascii="Times New Roman" w:eastAsia="Times New Roman" w:hAnsi="Times New Roman" w:cs="Times New Roman"/>
          <w:b/>
          <w:sz w:val="22"/>
          <w:szCs w:val="22"/>
        </w:rPr>
        <w:t>Oxford Brooks University</w:t>
      </w:r>
      <w:r>
        <w:rPr>
          <w:rFonts w:ascii="Times New Roman" w:eastAsia="Times New Roman" w:hAnsi="Times New Roman" w:cs="Times New Roman"/>
          <w:sz w:val="22"/>
          <w:szCs w:val="22"/>
        </w:rPr>
        <w:t> Oxford United Kingdom</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lastRenderedPageBreak/>
        <w:t>Master's Degree 02/2004</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Major: </w:t>
      </w:r>
      <w:r>
        <w:rPr>
          <w:rFonts w:ascii="Times New Roman" w:eastAsia="Times New Roman" w:hAnsi="Times New Roman" w:cs="Times New Roman"/>
          <w:sz w:val="22"/>
          <w:szCs w:val="22"/>
        </w:rPr>
        <w:t>High Speed Networks and Distributed Computing Systems</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Relevant Coursework, Licenses and Certifications:</w:t>
      </w:r>
      <w:r>
        <w:rPr>
          <w:rFonts w:ascii="Times New Roman" w:eastAsia="Times New Roman" w:hAnsi="Times New Roman" w:cs="Times New Roman"/>
          <w:sz w:val="22"/>
          <w:szCs w:val="22"/>
        </w:rPr>
        <w:br/>
      </w:r>
      <w:r w:rsidR="00DB0714">
        <w:rPr>
          <w:rFonts w:ascii="Times New Roman" w:eastAsia="Times New Roman" w:hAnsi="Times New Roman" w:cs="Times New Roman"/>
          <w:sz w:val="22"/>
          <w:szCs w:val="22"/>
        </w:rPr>
        <w:t>Master’s</w:t>
      </w:r>
      <w:r>
        <w:rPr>
          <w:rFonts w:ascii="Times New Roman" w:eastAsia="Times New Roman" w:hAnsi="Times New Roman" w:cs="Times New Roman"/>
          <w:sz w:val="22"/>
          <w:szCs w:val="22"/>
        </w:rPr>
        <w:t xml:space="preserve"> Degree in High Speed Networks and Distributed Systems</w:t>
      </w:r>
    </w:p>
    <w:p w14:paraId="6D058182" w14:textId="77777777" w:rsidR="001174E7" w:rsidRDefault="00F37C46">
      <w:r>
        <w:pict w14:anchorId="01EC71E8">
          <v:rect id="_x0000_i1031" style="width:0;height:1.5pt" o:hralign="center" o:hrstd="t" o:hr="t" fillcolor="#a0a0a0" stroked="f"/>
        </w:pict>
      </w:r>
    </w:p>
    <w:p w14:paraId="074640AE" w14:textId="77777777" w:rsidR="001174E7" w:rsidRDefault="00F868C1">
      <w:r>
        <w:rPr>
          <w:rFonts w:ascii="Times New Roman" w:eastAsia="Times New Roman" w:hAnsi="Times New Roman" w:cs="Times New Roman"/>
          <w:b/>
          <w:sz w:val="22"/>
          <w:szCs w:val="22"/>
        </w:rPr>
        <w:t>MEPCO SCHLENK Engineering College</w:t>
      </w:r>
      <w:r>
        <w:rPr>
          <w:rFonts w:ascii="Times New Roman" w:eastAsia="Times New Roman" w:hAnsi="Times New Roman" w:cs="Times New Roman"/>
          <w:sz w:val="22"/>
          <w:szCs w:val="22"/>
        </w:rPr>
        <w:t> </w:t>
      </w:r>
      <w:r w:rsidR="00DB0714">
        <w:rPr>
          <w:rFonts w:ascii="Times New Roman" w:eastAsia="Times New Roman" w:hAnsi="Times New Roman" w:cs="Times New Roman"/>
          <w:sz w:val="22"/>
          <w:szCs w:val="22"/>
        </w:rPr>
        <w:t>Sivakasi, India</w:t>
      </w:r>
      <w:r>
        <w:rPr>
          <w:rFonts w:ascii="Times New Roman" w:eastAsia="Times New Roman" w:hAnsi="Times New Roman" w:cs="Times New Roman"/>
          <w:sz w:val="22"/>
          <w:szCs w:val="22"/>
        </w:rPr>
        <w:br/>
        <w:t>Bachelor's Degree 06/2002</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Major: </w:t>
      </w:r>
      <w:r>
        <w:rPr>
          <w:rFonts w:ascii="Times New Roman" w:eastAsia="Times New Roman" w:hAnsi="Times New Roman" w:cs="Times New Roman"/>
          <w:sz w:val="22"/>
          <w:szCs w:val="22"/>
        </w:rPr>
        <w:t>Computer Science</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Relevant Coursework, Licenses and Certifications:</w:t>
      </w:r>
      <w:r>
        <w:rPr>
          <w:rFonts w:ascii="Times New Roman" w:eastAsia="Times New Roman" w:hAnsi="Times New Roman" w:cs="Times New Roman"/>
          <w:sz w:val="22"/>
          <w:szCs w:val="22"/>
        </w:rPr>
        <w:t xml:space="preserve"> Computer Science Engineering</w:t>
      </w:r>
    </w:p>
    <w:p w14:paraId="2D2C0EC8" w14:textId="4A63B9FE" w:rsidR="001174E7" w:rsidRDefault="00F37C46">
      <w:r>
        <w:pict w14:anchorId="2D0F98C0">
          <v:rect id="_x0000_i1032" style="width:0;height:1.5pt" o:hralign="center" o:hrstd="t" o:hr="t" fillcolor="#a0a0a0" stroked="f"/>
        </w:pict>
      </w:r>
    </w:p>
    <w:p w14:paraId="0E3FD1A5" w14:textId="77777777" w:rsidR="001174E7" w:rsidRDefault="00F868C1">
      <w:r>
        <w:rPr>
          <w:rFonts w:ascii="Times New Roman" w:eastAsia="Times New Roman" w:hAnsi="Times New Roman" w:cs="Times New Roman"/>
          <w:b/>
          <w:sz w:val="28"/>
          <w:szCs w:val="28"/>
        </w:rPr>
        <w:t>Job Related Training:</w:t>
      </w:r>
    </w:p>
    <w:p w14:paraId="415A6941" w14:textId="77777777" w:rsidR="001174E7" w:rsidRDefault="00F868C1">
      <w:r>
        <w:rPr>
          <w:rFonts w:ascii="Times New Roman" w:eastAsia="Times New Roman" w:hAnsi="Times New Roman" w:cs="Times New Roman"/>
          <w:sz w:val="22"/>
          <w:szCs w:val="22"/>
        </w:rPr>
        <w:t>SAP Netweaver ABAP Certification - Completed in 2004</w:t>
      </w:r>
    </w:p>
    <w:p w14:paraId="4484B2F0" w14:textId="77777777" w:rsidR="001174E7" w:rsidRDefault="00F868C1">
      <w:r>
        <w:rPr>
          <w:rFonts w:ascii="Times New Roman" w:eastAsia="Times New Roman" w:hAnsi="Times New Roman" w:cs="Times New Roman"/>
          <w:sz w:val="22"/>
          <w:szCs w:val="22"/>
        </w:rPr>
        <w:t>SAP Ariba 14s 2014</w:t>
      </w:r>
      <w:r>
        <w:rPr>
          <w:rFonts w:ascii="Times New Roman" w:eastAsia="Times New Roman" w:hAnsi="Times New Roman" w:cs="Times New Roman"/>
          <w:sz w:val="22"/>
          <w:szCs w:val="22"/>
        </w:rPr>
        <w:br/>
        <w:t>SAP Supplier Relationship Management Certification - Completed in 2014</w:t>
      </w:r>
    </w:p>
    <w:p w14:paraId="31D1703D" w14:textId="77777777" w:rsidR="001174E7" w:rsidRDefault="00F868C1">
      <w:r>
        <w:rPr>
          <w:rFonts w:ascii="Times New Roman" w:eastAsia="Times New Roman" w:hAnsi="Times New Roman" w:cs="Times New Roman"/>
          <w:sz w:val="22"/>
          <w:szCs w:val="22"/>
        </w:rPr>
        <w:t>SAP UI5 – 2017</w:t>
      </w:r>
    </w:p>
    <w:p w14:paraId="4ACB9FD6" w14:textId="77777777" w:rsidR="001174E7" w:rsidRDefault="001174E7"/>
    <w:p w14:paraId="00BFC01E" w14:textId="77777777" w:rsidR="001174E7" w:rsidRDefault="00F868C1">
      <w:r>
        <w:rPr>
          <w:rFonts w:ascii="Times New Roman" w:eastAsia="Times New Roman" w:hAnsi="Times New Roman" w:cs="Times New Roman"/>
          <w:sz w:val="22"/>
          <w:szCs w:val="22"/>
        </w:rPr>
        <w:t>References available on request.</w:t>
      </w:r>
    </w:p>
    <w:sectPr w:rsidR="001174E7">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B5B53" w14:textId="77777777" w:rsidR="00F37C46" w:rsidRDefault="00F37C46">
      <w:r>
        <w:separator/>
      </w:r>
    </w:p>
  </w:endnote>
  <w:endnote w:type="continuationSeparator" w:id="0">
    <w:p w14:paraId="6A72776E" w14:textId="77777777" w:rsidR="00F37C46" w:rsidRDefault="00F37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2434E" w14:textId="77777777" w:rsidR="00F37C46" w:rsidRDefault="00F37C46">
      <w:r>
        <w:separator/>
      </w:r>
    </w:p>
  </w:footnote>
  <w:footnote w:type="continuationSeparator" w:id="0">
    <w:p w14:paraId="1C3441A4" w14:textId="77777777" w:rsidR="00F37C46" w:rsidRDefault="00F37C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1789DF" w14:textId="3706105D" w:rsidR="001174E7" w:rsidRDefault="00112815">
    <w:pPr>
      <w:tabs>
        <w:tab w:val="center" w:pos="4680"/>
        <w:tab w:val="right" w:pos="9360"/>
      </w:tabs>
      <w:spacing w:before="720"/>
      <w:jc w:val="center"/>
    </w:pPr>
    <w:r>
      <w:t>Ariba</w:t>
    </w:r>
    <w:r w:rsidR="00F868C1">
      <w:t xml:space="preserve"> Consultant Resume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72388"/>
    <w:multiLevelType w:val="multilevel"/>
    <w:tmpl w:val="86D2C72E"/>
    <w:lvl w:ilvl="0">
      <w:start w:val="6"/>
      <w:numFmt w:val="bullet"/>
      <w:lvlText w:val="➢"/>
      <w:lvlJc w:val="left"/>
      <w:pPr>
        <w:ind w:left="720" w:firstLine="360"/>
      </w:pPr>
      <w:rPr>
        <w:rFonts w:ascii="Arial" w:eastAsia="Arial" w:hAnsi="Arial" w:cs="Arial"/>
        <w:b/>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15E11ABB"/>
    <w:multiLevelType w:val="hybridMultilevel"/>
    <w:tmpl w:val="3324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E40D9C"/>
    <w:multiLevelType w:val="hybridMultilevel"/>
    <w:tmpl w:val="A156F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2FB4924"/>
    <w:multiLevelType w:val="hybridMultilevel"/>
    <w:tmpl w:val="431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174E7"/>
    <w:rsid w:val="000041B3"/>
    <w:rsid w:val="00007B61"/>
    <w:rsid w:val="00035273"/>
    <w:rsid w:val="00036FBF"/>
    <w:rsid w:val="0006475E"/>
    <w:rsid w:val="00071EEA"/>
    <w:rsid w:val="000B5792"/>
    <w:rsid w:val="000D64F7"/>
    <w:rsid w:val="000E50EA"/>
    <w:rsid w:val="00100361"/>
    <w:rsid w:val="001100E6"/>
    <w:rsid w:val="00112815"/>
    <w:rsid w:val="001174E7"/>
    <w:rsid w:val="00156400"/>
    <w:rsid w:val="00192CBF"/>
    <w:rsid w:val="001B72E8"/>
    <w:rsid w:val="00204BE5"/>
    <w:rsid w:val="002369EC"/>
    <w:rsid w:val="002650F9"/>
    <w:rsid w:val="00270939"/>
    <w:rsid w:val="002C04D9"/>
    <w:rsid w:val="002F2B7E"/>
    <w:rsid w:val="002F6091"/>
    <w:rsid w:val="00333C36"/>
    <w:rsid w:val="003521AE"/>
    <w:rsid w:val="00370456"/>
    <w:rsid w:val="003717CE"/>
    <w:rsid w:val="00390C3A"/>
    <w:rsid w:val="003B3E7E"/>
    <w:rsid w:val="003C72F2"/>
    <w:rsid w:val="00415CB2"/>
    <w:rsid w:val="0045250B"/>
    <w:rsid w:val="0047094E"/>
    <w:rsid w:val="004D5C8B"/>
    <w:rsid w:val="00532C40"/>
    <w:rsid w:val="0059269A"/>
    <w:rsid w:val="005A7D67"/>
    <w:rsid w:val="005F540E"/>
    <w:rsid w:val="00686164"/>
    <w:rsid w:val="006D7AA2"/>
    <w:rsid w:val="006D7D3C"/>
    <w:rsid w:val="007049C1"/>
    <w:rsid w:val="00734CB2"/>
    <w:rsid w:val="0074045D"/>
    <w:rsid w:val="007557D1"/>
    <w:rsid w:val="00791F12"/>
    <w:rsid w:val="008157C8"/>
    <w:rsid w:val="008164FD"/>
    <w:rsid w:val="00867540"/>
    <w:rsid w:val="008D0245"/>
    <w:rsid w:val="00914921"/>
    <w:rsid w:val="00954162"/>
    <w:rsid w:val="009558DC"/>
    <w:rsid w:val="00955E1A"/>
    <w:rsid w:val="00996E69"/>
    <w:rsid w:val="009B3296"/>
    <w:rsid w:val="009E5710"/>
    <w:rsid w:val="009F4F06"/>
    <w:rsid w:val="00A13C81"/>
    <w:rsid w:val="00A364B9"/>
    <w:rsid w:val="00A8101B"/>
    <w:rsid w:val="00A815C5"/>
    <w:rsid w:val="00A836AB"/>
    <w:rsid w:val="00AB5820"/>
    <w:rsid w:val="00B03736"/>
    <w:rsid w:val="00B13B08"/>
    <w:rsid w:val="00B32A63"/>
    <w:rsid w:val="00B50A07"/>
    <w:rsid w:val="00B573BB"/>
    <w:rsid w:val="00B745F6"/>
    <w:rsid w:val="00B8660A"/>
    <w:rsid w:val="00B946FD"/>
    <w:rsid w:val="00BA3AE5"/>
    <w:rsid w:val="00BA692A"/>
    <w:rsid w:val="00BD652C"/>
    <w:rsid w:val="00BE0F72"/>
    <w:rsid w:val="00C540E1"/>
    <w:rsid w:val="00CB1B0C"/>
    <w:rsid w:val="00CB78A7"/>
    <w:rsid w:val="00D10CD8"/>
    <w:rsid w:val="00D741C0"/>
    <w:rsid w:val="00D85BC6"/>
    <w:rsid w:val="00DA7604"/>
    <w:rsid w:val="00DB0714"/>
    <w:rsid w:val="00DB74FF"/>
    <w:rsid w:val="00DC65EA"/>
    <w:rsid w:val="00DE5F65"/>
    <w:rsid w:val="00E018EA"/>
    <w:rsid w:val="00E4040B"/>
    <w:rsid w:val="00E5284C"/>
    <w:rsid w:val="00E657BD"/>
    <w:rsid w:val="00EC1418"/>
    <w:rsid w:val="00F3614D"/>
    <w:rsid w:val="00F37C46"/>
    <w:rsid w:val="00F42F3A"/>
    <w:rsid w:val="00F868C1"/>
    <w:rsid w:val="00F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7D569"/>
  <w15:docId w15:val="{46110DAD-A738-4391-8539-991FAF53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734CB2"/>
    <w:rPr>
      <w:color w:val="0563C1" w:themeColor="hyperlink"/>
      <w:u w:val="single"/>
    </w:rPr>
  </w:style>
  <w:style w:type="paragraph" w:styleId="ListParagraph">
    <w:name w:val="List Paragraph"/>
    <w:basedOn w:val="Normal"/>
    <w:uiPriority w:val="34"/>
    <w:qFormat/>
    <w:rsid w:val="00270939"/>
    <w:pPr>
      <w:ind w:left="720"/>
      <w:contextualSpacing/>
    </w:pPr>
  </w:style>
  <w:style w:type="paragraph" w:styleId="Header">
    <w:name w:val="header"/>
    <w:basedOn w:val="Normal"/>
    <w:link w:val="HeaderChar"/>
    <w:uiPriority w:val="99"/>
    <w:unhideWhenUsed/>
    <w:rsid w:val="00112815"/>
    <w:pPr>
      <w:tabs>
        <w:tab w:val="center" w:pos="4680"/>
        <w:tab w:val="right" w:pos="9360"/>
      </w:tabs>
    </w:pPr>
  </w:style>
  <w:style w:type="character" w:customStyle="1" w:styleId="HeaderChar">
    <w:name w:val="Header Char"/>
    <w:basedOn w:val="DefaultParagraphFont"/>
    <w:link w:val="Header"/>
    <w:uiPriority w:val="99"/>
    <w:rsid w:val="00112815"/>
  </w:style>
  <w:style w:type="paragraph" w:styleId="Footer">
    <w:name w:val="footer"/>
    <w:basedOn w:val="Normal"/>
    <w:link w:val="FooterChar"/>
    <w:uiPriority w:val="99"/>
    <w:unhideWhenUsed/>
    <w:rsid w:val="00112815"/>
    <w:pPr>
      <w:tabs>
        <w:tab w:val="center" w:pos="4680"/>
        <w:tab w:val="right" w:pos="9360"/>
      </w:tabs>
    </w:pPr>
  </w:style>
  <w:style w:type="character" w:customStyle="1" w:styleId="FooterChar">
    <w:name w:val="Footer Char"/>
    <w:basedOn w:val="DefaultParagraphFont"/>
    <w:link w:val="Footer"/>
    <w:uiPriority w:val="99"/>
    <w:rsid w:val="00112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l.kase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Jonna</dc:creator>
  <cp:lastModifiedBy>sreenivas Jonna</cp:lastModifiedBy>
  <cp:revision>2</cp:revision>
  <dcterms:created xsi:type="dcterms:W3CDTF">2017-05-09T18:46:00Z</dcterms:created>
  <dcterms:modified xsi:type="dcterms:W3CDTF">2017-05-09T18:46:00Z</dcterms:modified>
</cp:coreProperties>
</file>