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Ravi Kulkarni – Python Developer (Django/SQL)</w:t>
      </w:r>
    </w:p>
    <w:p>
      <w:pPr>
        <w:jc w:val="center"/>
      </w:pPr>
      <w:r>
        <w:t>Hybrid – Austin, TX | (000) 000-0000 | ravi.kulkarni@example.com</w:t>
      </w:r>
    </w:p>
    <w:p>
      <w:r>
        <w:rPr>
          <w:b/>
        </w:rPr>
        <w:t>Summary</w:t>
      </w:r>
    </w:p>
    <w:p>
      <w:r>
        <w:t>Full-stack-leaning backend developer with 8 years of experience building Django and FastAPI services, PostgreSQL data models, and CI/CD automation. Delivered stable APIs for case management and child welfare solutions.</w:t>
      </w:r>
    </w:p>
    <w:p>
      <w:r>
        <w:rPr>
          <w:b/>
        </w:rPr>
        <w:t>Core Skills</w:t>
      </w:r>
    </w:p>
    <w:p>
      <w:pPr>
        <w:pStyle w:val="ListBullet"/>
      </w:pPr>
      <w:r>
        <w:t>Python 3.10+, Django, DRF, FastAPI, Flask; Pydantic; SQLAlchemy</w:t>
      </w:r>
    </w:p>
    <w:p>
      <w:pPr>
        <w:pStyle w:val="ListBullet"/>
      </w:pPr>
      <w:r>
        <w:t>OpenAPI, REST best practices, pagination, error handling; OAuth2/OIDC</w:t>
      </w:r>
    </w:p>
    <w:p>
      <w:pPr>
        <w:pStyle w:val="ListBullet"/>
      </w:pPr>
      <w:r>
        <w:t>PostgreSQL (schema, migrations), MySQL; Redis caching; MongoDB (read-heavy)</w:t>
      </w:r>
    </w:p>
    <w:p>
      <w:pPr>
        <w:pStyle w:val="ListBullet"/>
      </w:pPr>
      <w:r>
        <w:t>pytest/unittest, factory_boy, coverage; mypy, ruff, flake8; black</w:t>
      </w:r>
    </w:p>
    <w:p>
      <w:pPr>
        <w:pStyle w:val="ListBullet"/>
      </w:pPr>
      <w:r>
        <w:t>Docker, Kubernetes (AKS basics), Azure DevOps pipelines; Terraform</w:t>
      </w:r>
    </w:p>
    <w:p>
      <w:pPr>
        <w:pStyle w:val="ListBullet"/>
      </w:pPr>
      <w:r>
        <w:t>Logging/Monitoring: ELK, Grafana, Application Insights; OpenTelemetry traces</w:t>
      </w:r>
    </w:p>
    <w:p>
      <w:pPr>
        <w:pStyle w:val="ListBullet"/>
      </w:pPr>
      <w:r>
        <w:t>Messaging: Celery, RabbitMQ; Scheduled jobs; Airflow basics</w:t>
      </w:r>
    </w:p>
    <w:p>
      <w:r>
        <w:rPr>
          <w:b/>
        </w:rPr>
        <w:t>Certifications</w:t>
      </w:r>
    </w:p>
    <w:p>
      <w:pPr>
        <w:pStyle w:val="ListBullet"/>
      </w:pPr>
      <w:r>
        <w:t>Microsoft Azure Developer Associate (AZ-204)</w:t>
      </w:r>
    </w:p>
    <w:p>
      <w:r>
        <w:rPr>
          <w:b/>
        </w:rPr>
        <w:t>Professional Experience</w:t>
      </w:r>
    </w:p>
    <w:p>
      <w:r>
        <w:rPr>
          <w:b/>
        </w:rPr>
        <w:t>Python Developer – State Child Welfare Program Vendor (Jan 2021 – Present)</w:t>
      </w:r>
    </w:p>
    <w:p>
      <w:pPr>
        <w:pStyle w:val="ListBullet"/>
      </w:pPr>
      <w:r>
        <w:t>Implemented Django REST APIs with DRF and JWT; standardized serializers and viewsets for 25+ resources.</w:t>
      </w:r>
    </w:p>
    <w:p>
      <w:pPr>
        <w:pStyle w:val="ListBullet"/>
      </w:pPr>
      <w:r>
        <w:t>Introduced Redis-based caching and SELECT-related optimizations; reduced DB load by 28%.</w:t>
      </w:r>
    </w:p>
    <w:p>
      <w:pPr>
        <w:pStyle w:val="ListBullet"/>
      </w:pPr>
      <w:r>
        <w:t>Automated CI/CD (Azure DevOps) with gated checks (pytest, mypy, ruff) and environment-specific Helm releases to AKS.</w:t>
      </w:r>
    </w:p>
    <w:p>
      <w:pPr>
        <w:pStyle w:val="ListBullet"/>
      </w:pPr>
      <w:r>
        <w:t>Defined SLIs/SLOs for API latency and error rates; Grafana dashboards consumed by support teams.</w:t>
      </w:r>
    </w:p>
    <w:p>
      <w:r>
        <w:rPr>
          <w:b/>
        </w:rPr>
        <w:t>Software Engineer (Python/Django) – GovTech Consultancy (Jul 2018 – Dec 2020)</w:t>
      </w:r>
    </w:p>
    <w:p>
      <w:pPr>
        <w:pStyle w:val="ListBullet"/>
      </w:pPr>
      <w:r>
        <w:t>Designed PostgreSQL schemas and migration plans; implemented feature toggles and rollbacks.</w:t>
      </w:r>
    </w:p>
    <w:p>
      <w:pPr>
        <w:pStyle w:val="ListBullet"/>
      </w:pPr>
      <w:r>
        <w:t>Integrated Celery workers for nightly ETL into reporting stores; stabilized success rate to 99.7%.</w:t>
      </w:r>
    </w:p>
    <w:p>
      <w:pPr>
        <w:pStyle w:val="ListBullet"/>
      </w:pPr>
      <w:r>
        <w:t>Collaborated on security reviews; implemented input validation, secret rotation and CSRF protections.</w:t>
      </w:r>
    </w:p>
    <w:p>
      <w:r>
        <w:rPr>
          <w:b/>
        </w:rPr>
        <w:t>Associate Developer – Enterprise Applications (Aug 2016 – Jun 2018)</w:t>
      </w:r>
    </w:p>
    <w:p>
      <w:pPr>
        <w:pStyle w:val="ListBullet"/>
      </w:pPr>
      <w:r>
        <w:t>Built Flask microservices for document workflows; wrote pytest test suites with fixtures and mocks.</w:t>
      </w:r>
    </w:p>
    <w:p>
      <w:pPr>
        <w:pStyle w:val="ListBullet"/>
      </w:pPr>
      <w:r>
        <w:t>Participated in code reviews and documented API contracts with OpenAPI.</w:t>
      </w:r>
    </w:p>
    <w:p>
      <w:r>
        <w:rPr>
          <w:b/>
        </w:rPr>
        <w:t>Selected Projects</w:t>
      </w:r>
    </w:p>
    <w:p>
      <w:pPr>
        <w:pStyle w:val="ListBullet"/>
      </w:pPr>
      <w:r>
        <w:t>Child Welfare Case Notes API – DRF-based service with role-based permissions and audit logging.</w:t>
      </w:r>
    </w:p>
    <w:p>
      <w:pPr>
        <w:pStyle w:val="ListBullet"/>
      </w:pPr>
      <w:r>
        <w:t>Data Export ETL – Celery + PostgreSQL to materialized views; optimized for BI workloads.</w:t>
      </w:r>
    </w:p>
    <w:p>
      <w:r>
        <w:rPr>
          <w:b/>
        </w:rPr>
        <w:t>Education</w:t>
      </w:r>
    </w:p>
    <w:p>
      <w:r>
        <w:t>B.E., Information Technology</w:t>
      </w:r>
    </w:p>
    <w:p>
      <w:r>
        <w:rPr>
          <w:b/>
        </w:rPr>
        <w:t>Security &amp; Compliance</w:t>
      </w:r>
    </w:p>
    <w:p>
      <w:r>
        <w:t>Experience in handling confidential case data; adheres to secure SDLC and change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