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3F5E" w14:textId="27158DC0" w:rsidR="00A12CCB" w:rsidRPr="009F1AE6" w:rsidRDefault="00DD4342" w:rsidP="00A12CCB">
      <w:pPr>
        <w:pBdr>
          <w:top w:val="nil"/>
          <w:left w:val="nil"/>
          <w:bottom w:val="nil"/>
          <w:right w:val="nil"/>
          <w:between w:val="nil"/>
        </w:pBdr>
        <w:rPr>
          <w:rFonts w:ascii="Calibri" w:eastAsia="Calibri" w:hAnsi="Calibri" w:cs="Calibri"/>
          <w:b/>
          <w:color w:val="000000"/>
          <w:sz w:val="28"/>
          <w:szCs w:val="28"/>
        </w:rPr>
      </w:pPr>
      <w:bookmarkStart w:id="0" w:name="_heading=h.18w2n3quzpea" w:colFirst="0" w:colLast="0"/>
      <w:bookmarkEnd w:id="0"/>
      <w:r>
        <w:rPr>
          <w:rFonts w:ascii="Calibri" w:eastAsia="Calibri" w:hAnsi="Calibri" w:cs="Calibri"/>
          <w:b/>
          <w:noProof/>
          <w:color w:val="000000"/>
          <w:sz w:val="28"/>
          <w:szCs w:val="28"/>
        </w:rPr>
        <mc:AlternateContent>
          <mc:Choice Requires="wps">
            <w:drawing>
              <wp:anchor distT="0" distB="0" distL="114300" distR="114300" simplePos="0" relativeHeight="251659264" behindDoc="0" locked="0" layoutInCell="1" allowOverlap="1" wp14:anchorId="28538C3D" wp14:editId="65F14374">
                <wp:simplePos x="0" y="0"/>
                <wp:positionH relativeFrom="column">
                  <wp:posOffset>4541520</wp:posOffset>
                </wp:positionH>
                <wp:positionV relativeFrom="paragraph">
                  <wp:posOffset>-359410</wp:posOffset>
                </wp:positionV>
                <wp:extent cx="2369820" cy="1074420"/>
                <wp:effectExtent l="0" t="0" r="0" b="0"/>
                <wp:wrapNone/>
                <wp:docPr id="1836781123" name="Rectangle 1"/>
                <wp:cNvGraphicFramePr/>
                <a:graphic xmlns:a="http://schemas.openxmlformats.org/drawingml/2006/main">
                  <a:graphicData uri="http://schemas.microsoft.com/office/word/2010/wordprocessingShape">
                    <wps:wsp>
                      <wps:cNvSpPr/>
                      <wps:spPr>
                        <a:xfrm>
                          <a:off x="0" y="0"/>
                          <a:ext cx="2369820" cy="10744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D6A97B" w14:textId="615405FA" w:rsidR="00DD4342" w:rsidRDefault="00DD4342" w:rsidP="00DD4342">
                            <w:pPr>
                              <w:jc w:val="center"/>
                            </w:pPr>
                            <w:r>
                              <w:rPr>
                                <w:noProof/>
                              </w:rPr>
                              <w:drawing>
                                <wp:inline distT="0" distB="0" distL="0" distR="0" wp14:anchorId="772001CA" wp14:editId="21F1952D">
                                  <wp:extent cx="920750" cy="970280"/>
                                  <wp:effectExtent l="0" t="0" r="0" b="1270"/>
                                  <wp:docPr id="1924579909" name="Picture 1" descr="A blue and white shield with a white sta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9909" name="Picture 1" descr="A blue and white shield with a white star and text&#10;&#10;Description automatically generated"/>
                                          <pic:cNvPicPr/>
                                        </pic:nvPicPr>
                                        <pic:blipFill>
                                          <a:blip r:embed="rId8"/>
                                          <a:stretch>
                                            <a:fillRect/>
                                          </a:stretch>
                                        </pic:blipFill>
                                        <pic:spPr>
                                          <a:xfrm>
                                            <a:off x="0" y="0"/>
                                            <a:ext cx="920750" cy="970280"/>
                                          </a:xfrm>
                                          <a:prstGeom prst="rect">
                                            <a:avLst/>
                                          </a:prstGeom>
                                        </pic:spPr>
                                      </pic:pic>
                                    </a:graphicData>
                                  </a:graphic>
                                </wp:inline>
                              </w:drawing>
                            </w:r>
                            <w:r>
                              <w:t xml:space="preserve"> </w:t>
                            </w:r>
                            <w:r>
                              <w:rPr>
                                <w:noProof/>
                              </w:rPr>
                              <w:drawing>
                                <wp:inline distT="0" distB="0" distL="0" distR="0" wp14:anchorId="6F762E18" wp14:editId="23D34C9A">
                                  <wp:extent cx="1028700" cy="970280"/>
                                  <wp:effectExtent l="0" t="0" r="0" b="1270"/>
                                  <wp:docPr id="775751415" name="Picture 1" descr="A blue and grey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51415" name="Picture 1" descr="A blue and grey badge with white text&#10;&#10;Description automatically generated"/>
                                          <pic:cNvPicPr/>
                                        </pic:nvPicPr>
                                        <pic:blipFill>
                                          <a:blip r:embed="rId9"/>
                                          <a:stretch>
                                            <a:fillRect/>
                                          </a:stretch>
                                        </pic:blipFill>
                                        <pic:spPr>
                                          <a:xfrm>
                                            <a:off x="0" y="0"/>
                                            <a:ext cx="1028700" cy="9702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538C3D" id="Rectangle 1" o:spid="_x0000_s1026" style="position:absolute;margin-left:357.6pt;margin-top:-28.3pt;width:186.6pt;height:84.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" filled="f" stroked="f" strokeweight="1pt">
                <v:textbox>
                  <w:txbxContent>
                    <w:p w14:paraId="66D6A97B" w14:textId="615405FA" w:rsidR="00DD4342" w:rsidRDefault="00DD4342" w:rsidP="00DD4342">
                      <w:pPr>
                        <w:jc w:val="center"/>
                      </w:pPr>
                      <w:r>
                        <w:rPr>
                          <w:noProof/>
                        </w:rPr>
                        <w:drawing>
                          <wp:inline distT="0" distB="0" distL="0" distR="0" wp14:anchorId="772001CA" wp14:editId="21F1952D">
                            <wp:extent cx="920750" cy="970280"/>
                            <wp:effectExtent l="0" t="0" r="0" b="1270"/>
                            <wp:docPr id="1924579909" name="Picture 1" descr="A blue and white shield with a white sta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9909" name="Picture 1" descr="A blue and white shield with a white star and text&#10;&#10;Description automatically generated"/>
                                    <pic:cNvPicPr/>
                                  </pic:nvPicPr>
                                  <pic:blipFill>
                                    <a:blip r:embed="rId8"/>
                                    <a:stretch>
                                      <a:fillRect/>
                                    </a:stretch>
                                  </pic:blipFill>
                                  <pic:spPr>
                                    <a:xfrm>
                                      <a:off x="0" y="0"/>
                                      <a:ext cx="920750" cy="970280"/>
                                    </a:xfrm>
                                    <a:prstGeom prst="rect">
                                      <a:avLst/>
                                    </a:prstGeom>
                                  </pic:spPr>
                                </pic:pic>
                              </a:graphicData>
                            </a:graphic>
                          </wp:inline>
                        </w:drawing>
                      </w:r>
                      <w:r>
                        <w:t xml:space="preserve"> </w:t>
                      </w:r>
                      <w:r>
                        <w:rPr>
                          <w:noProof/>
                        </w:rPr>
                        <w:drawing>
                          <wp:inline distT="0" distB="0" distL="0" distR="0" wp14:anchorId="6F762E18" wp14:editId="23D34C9A">
                            <wp:extent cx="1028700" cy="970280"/>
                            <wp:effectExtent l="0" t="0" r="0" b="1270"/>
                            <wp:docPr id="775751415" name="Picture 1" descr="A blue and grey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51415" name="Picture 1" descr="A blue and grey badge with white text&#10;&#10;Description automatically generated"/>
                                    <pic:cNvPicPr/>
                                  </pic:nvPicPr>
                                  <pic:blipFill>
                                    <a:blip r:embed="rId9"/>
                                    <a:stretch>
                                      <a:fillRect/>
                                    </a:stretch>
                                  </pic:blipFill>
                                  <pic:spPr>
                                    <a:xfrm>
                                      <a:off x="0" y="0"/>
                                      <a:ext cx="1028700" cy="970280"/>
                                    </a:xfrm>
                                    <a:prstGeom prst="rect">
                                      <a:avLst/>
                                    </a:prstGeom>
                                  </pic:spPr>
                                </pic:pic>
                              </a:graphicData>
                            </a:graphic>
                          </wp:inline>
                        </w:drawing>
                      </w:r>
                    </w:p>
                  </w:txbxContent>
                </v:textbox>
              </v:rect>
            </w:pict>
          </mc:Fallback>
        </mc:AlternateContent>
      </w:r>
      <w:r w:rsidR="00A12CCB">
        <w:rPr>
          <w:rFonts w:ascii="Calibri" w:eastAsia="Calibri" w:hAnsi="Calibri" w:cs="Calibri"/>
          <w:bCs/>
          <w:color w:val="000000"/>
          <w:sz w:val="22"/>
          <w:szCs w:val="22"/>
        </w:rPr>
        <w:t xml:space="preserve">                                                                           </w:t>
      </w:r>
      <w:r w:rsidR="00A12CCB">
        <w:rPr>
          <w:rFonts w:ascii="Calibri" w:eastAsia="Calibri" w:hAnsi="Calibri" w:cs="Calibri"/>
          <w:b/>
          <w:color w:val="000000"/>
          <w:sz w:val="28"/>
          <w:szCs w:val="28"/>
        </w:rPr>
        <w:t>Ayush Paul</w:t>
      </w:r>
      <w:r w:rsidR="00A12CCB" w:rsidRPr="009F1AE6">
        <w:t xml:space="preserve"> </w:t>
      </w:r>
      <w:r w:rsidR="00A12CCB">
        <w:t xml:space="preserve">                  </w:t>
      </w:r>
    </w:p>
    <w:p w14:paraId="5831E807" w14:textId="00EBD66C" w:rsidR="00A12CCB" w:rsidRDefault="00A12CCB" w:rsidP="00A12CCB">
      <w:pPr>
        <w:pBdr>
          <w:top w:val="nil"/>
          <w:left w:val="nil"/>
          <w:bottom w:val="nil"/>
          <w:right w:val="nil"/>
          <w:between w:val="nil"/>
        </w:pBdr>
        <w:rPr>
          <w:rFonts w:ascii="Calibri" w:eastAsia="Calibri" w:hAnsi="Calibri" w:cs="Calibri"/>
          <w:bCs/>
          <w:color w:val="000000"/>
          <w:sz w:val="22"/>
          <w:szCs w:val="22"/>
        </w:rPr>
      </w:pPr>
      <w:r>
        <w:rPr>
          <w:rFonts w:ascii="Calibri" w:eastAsia="Calibri" w:hAnsi="Calibri" w:cs="Calibri"/>
          <w:b/>
          <w:color w:val="000000"/>
          <w:sz w:val="28"/>
          <w:szCs w:val="28"/>
        </w:rPr>
        <w:t xml:space="preserve">                                                      </w:t>
      </w:r>
      <w:r w:rsidRPr="009F1AE6">
        <w:rPr>
          <w:rFonts w:ascii="Calibri" w:eastAsia="Calibri" w:hAnsi="Calibri" w:cs="Calibri"/>
          <w:b/>
          <w:color w:val="000000"/>
          <w:sz w:val="24"/>
          <w:szCs w:val="24"/>
        </w:rPr>
        <w:t>Azure Data Engineer</w:t>
      </w:r>
    </w:p>
    <w:p w14:paraId="2DBDBA0C" w14:textId="77777777" w:rsidR="00A12CCB" w:rsidRDefault="00A12CCB" w:rsidP="00A12CCB">
      <w:pPr>
        <w:pBdr>
          <w:top w:val="nil"/>
          <w:left w:val="nil"/>
          <w:bottom w:val="nil"/>
          <w:right w:val="nil"/>
          <w:between w:val="nil"/>
        </w:pBdr>
        <w:rPr>
          <w:rFonts w:ascii="Calibri" w:eastAsia="Calibri" w:hAnsi="Calibri" w:cs="Calibri"/>
          <w:bCs/>
          <w:color w:val="000000"/>
          <w:sz w:val="22"/>
          <w:szCs w:val="22"/>
        </w:rPr>
      </w:pPr>
    </w:p>
    <w:p w14:paraId="770FEFA5" w14:textId="0D9F2792" w:rsidR="00A12CCB" w:rsidRPr="009F1AE6" w:rsidRDefault="00A12CCB" w:rsidP="00A12CCB">
      <w:pPr>
        <w:pBdr>
          <w:top w:val="nil"/>
          <w:left w:val="nil"/>
          <w:bottom w:val="nil"/>
          <w:right w:val="nil"/>
          <w:between w:val="nil"/>
        </w:pBdr>
        <w:rPr>
          <w:rFonts w:ascii="Calibri" w:eastAsia="Calibri" w:hAnsi="Calibri" w:cs="Calibri"/>
          <w:bCs/>
          <w:color w:val="000000"/>
          <w:sz w:val="22"/>
          <w:szCs w:val="22"/>
        </w:rPr>
      </w:pPr>
      <w:r w:rsidRPr="009F1AE6">
        <w:rPr>
          <w:rFonts w:ascii="Calibri" w:eastAsia="Calibri" w:hAnsi="Calibri" w:cs="Calibri"/>
          <w:bCs/>
          <w:color w:val="000000"/>
          <w:sz w:val="22"/>
          <w:szCs w:val="22"/>
        </w:rPr>
        <w:t>Phone: +1 602-767-2943</w:t>
      </w:r>
    </w:p>
    <w:p w14:paraId="39698966" w14:textId="77777777" w:rsidR="00A12CCB" w:rsidRPr="009F1AE6" w:rsidRDefault="00A12CCB" w:rsidP="00A12CCB">
      <w:pPr>
        <w:pBdr>
          <w:top w:val="nil"/>
          <w:left w:val="nil"/>
          <w:bottom w:val="nil"/>
          <w:right w:val="nil"/>
          <w:between w:val="nil"/>
        </w:pBdr>
        <w:rPr>
          <w:rFonts w:ascii="Roboto" w:hAnsi="Roboto"/>
          <w:bCs/>
          <w:color w:val="1F1F1F"/>
          <w:sz w:val="22"/>
          <w:szCs w:val="22"/>
          <w:shd w:val="clear" w:color="auto" w:fill="E9EEF6"/>
        </w:rPr>
      </w:pPr>
      <w:r w:rsidRPr="009F1AE6">
        <w:rPr>
          <w:rFonts w:ascii="Calibri" w:eastAsia="Calibri" w:hAnsi="Calibri" w:cs="Calibri"/>
          <w:bCs/>
          <w:color w:val="000000"/>
          <w:sz w:val="22"/>
          <w:szCs w:val="22"/>
        </w:rPr>
        <w:t xml:space="preserve">Email: </w:t>
      </w:r>
      <w:r w:rsidRPr="009F1AE6">
        <w:rPr>
          <w:rFonts w:ascii="Calibri" w:eastAsia="Calibri" w:hAnsi="Calibri" w:cs="Calibri"/>
          <w:bCs/>
          <w:color w:val="4472C4" w:themeColor="accent1"/>
          <w:sz w:val="22"/>
          <w:szCs w:val="22"/>
        </w:rPr>
        <w:t>ayush.p7292@gmail.com</w:t>
      </w:r>
    </w:p>
    <w:p w14:paraId="20C8DCA8" w14:textId="77777777" w:rsidR="00A12CCB" w:rsidRPr="009F1AE6" w:rsidRDefault="00A12CCB" w:rsidP="00A12CCB">
      <w:pPr>
        <w:pBdr>
          <w:top w:val="nil"/>
          <w:left w:val="nil"/>
          <w:bottom w:val="nil"/>
          <w:right w:val="nil"/>
          <w:between w:val="nil"/>
        </w:pBdr>
        <w:rPr>
          <w:rFonts w:ascii="Calibri" w:eastAsia="Calibri" w:hAnsi="Calibri" w:cs="Calibri"/>
          <w:bCs/>
          <w:color w:val="000000"/>
          <w:sz w:val="22"/>
          <w:szCs w:val="22"/>
          <w:highlight w:val="white"/>
        </w:rPr>
      </w:pPr>
      <w:r w:rsidRPr="009F1AE6">
        <w:rPr>
          <w:rFonts w:ascii="Calibri" w:eastAsia="Calibri" w:hAnsi="Calibri" w:cs="Calibri"/>
          <w:bCs/>
          <w:color w:val="000000"/>
          <w:sz w:val="22"/>
          <w:szCs w:val="22"/>
        </w:rPr>
        <w:t>LinkedIn</w:t>
      </w:r>
      <w:r w:rsidRPr="009F1AE6">
        <w:rPr>
          <w:bCs/>
          <w:noProof/>
          <w:sz w:val="22"/>
          <w:szCs w:val="22"/>
        </w:rPr>
        <mc:AlternateContent>
          <mc:Choice Requires="wps">
            <w:drawing>
              <wp:anchor distT="0" distB="0" distL="114300" distR="114300" simplePos="0" relativeHeight="251661312" behindDoc="0" locked="0" layoutInCell="1" hidden="0" allowOverlap="1" wp14:anchorId="465FA513" wp14:editId="5E4CACA8">
                <wp:simplePos x="0" y="0"/>
                <wp:positionH relativeFrom="column">
                  <wp:posOffset>4536758</wp:posOffset>
                </wp:positionH>
                <wp:positionV relativeFrom="paragraph">
                  <wp:posOffset>-364171</wp:posOffset>
                </wp:positionV>
                <wp:extent cx="2379345" cy="1083945"/>
                <wp:effectExtent l="0" t="0" r="0" b="0"/>
                <wp:wrapNone/>
                <wp:docPr id="1836781124" name="Rectangle 1836781124"/>
                <wp:cNvGraphicFramePr/>
                <a:graphic xmlns:a="http://schemas.openxmlformats.org/drawingml/2006/main">
                  <a:graphicData uri="http://schemas.microsoft.com/office/word/2010/wordprocessingShape">
                    <wps:wsp>
                      <wps:cNvSpPr/>
                      <wps:spPr>
                        <a:xfrm>
                          <a:off x="4161090" y="3242790"/>
                          <a:ext cx="2369820" cy="1074420"/>
                        </a:xfrm>
                        <a:prstGeom prst="rect">
                          <a:avLst/>
                        </a:prstGeom>
                        <a:noFill/>
                        <a:ln>
                          <a:noFill/>
                        </a:ln>
                      </wps:spPr>
                      <wps:txbx>
                        <w:txbxContent>
                          <w:p w14:paraId="4EADAF9E" w14:textId="77777777" w:rsidR="00A12CCB" w:rsidRDefault="00A12CCB" w:rsidP="00A12CCB">
                            <w:pPr>
                              <w:jc w:val="center"/>
                              <w:textDirection w:val="btLr"/>
                            </w:pPr>
                            <w:r>
                              <w:rPr>
                                <w:color w:val="000000"/>
                              </w:rPr>
                              <w:t xml:space="preserve"> </w:t>
                            </w:r>
                          </w:p>
                        </w:txbxContent>
                      </wps:txbx>
                      <wps:bodyPr spcFirstLastPara="1" wrap="square" lIns="91425" tIns="45700" rIns="91425" bIns="45700" anchor="ctr" anchorCtr="0">
                        <a:noAutofit/>
                      </wps:bodyPr>
                    </wps:wsp>
                  </a:graphicData>
                </a:graphic>
              </wp:anchor>
            </w:drawing>
          </mc:Choice>
          <mc:Fallback>
            <w:pict>
              <v:rect w14:anchorId="465FA513" id="Rectangle 1836781124" o:spid="_x0000_s1027" style="position:absolute;margin-left:357.25pt;margin-top:-28.65pt;width:187.35pt;height:85.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" filled="f" stroked="f">
                <v:textbox inset="2.53958mm,1.2694mm,2.53958mm,1.2694mm">
                  <w:txbxContent>
                    <w:p w14:paraId="4EADAF9E" w14:textId="77777777" w:rsidR="00A12CCB" w:rsidRDefault="00A12CCB" w:rsidP="00A12CCB">
                      <w:pPr>
                        <w:jc w:val="center"/>
                        <w:textDirection w:val="btLr"/>
                      </w:pPr>
                      <w:r>
                        <w:rPr>
                          <w:color w:val="000000"/>
                        </w:rPr>
                        <w:t xml:space="preserve"> </w:t>
                      </w:r>
                    </w:p>
                  </w:txbxContent>
                </v:textbox>
              </v:rect>
            </w:pict>
          </mc:Fallback>
        </mc:AlternateContent>
      </w:r>
      <w:r w:rsidRPr="009F1AE6">
        <w:rPr>
          <w:rFonts w:ascii="Calibri" w:eastAsia="Calibri" w:hAnsi="Calibri" w:cs="Calibri"/>
          <w:bCs/>
          <w:color w:val="000000"/>
          <w:sz w:val="22"/>
          <w:szCs w:val="22"/>
        </w:rPr>
        <w:t>:</w:t>
      </w:r>
      <w:r w:rsidRPr="009F1AE6">
        <w:rPr>
          <w:rFonts w:ascii="Calibri" w:eastAsia="Calibri" w:hAnsi="Calibri" w:cs="Calibri"/>
          <w:bCs/>
          <w:sz w:val="22"/>
          <w:szCs w:val="22"/>
        </w:rPr>
        <w:t xml:space="preserve"> </w:t>
      </w:r>
      <w:r w:rsidRPr="009F1AE6">
        <w:rPr>
          <w:rFonts w:ascii="Calibri" w:eastAsia="Calibri" w:hAnsi="Calibri" w:cs="Calibri"/>
          <w:bCs/>
          <w:color w:val="4472C4" w:themeColor="accent1"/>
          <w:sz w:val="22"/>
          <w:szCs w:val="22"/>
        </w:rPr>
        <w:t>https://www.linkedin.com/in/ayushpal1992</w:t>
      </w:r>
    </w:p>
    <w:p w14:paraId="1BF421D0" w14:textId="77777777" w:rsidR="00304019" w:rsidRDefault="00304019" w:rsidP="000C0B47">
      <w:pPr>
        <w:spacing w:line="276" w:lineRule="auto"/>
        <w:jc w:val="both"/>
        <w:rPr>
          <w:rFonts w:ascii="Calibri" w:eastAsia="Calibri" w:hAnsi="Calibri" w:cs="Calibri"/>
          <w:b/>
          <w:u w:val="single"/>
        </w:rPr>
      </w:pPr>
    </w:p>
    <w:p w14:paraId="7FC1D72A" w14:textId="77777777" w:rsidR="00304019" w:rsidRDefault="00694238">
      <w:pPr>
        <w:spacing w:line="276" w:lineRule="auto"/>
        <w:ind w:left="284" w:hanging="284"/>
        <w:jc w:val="both"/>
        <w:rPr>
          <w:rFonts w:ascii="Calibri" w:eastAsia="Calibri" w:hAnsi="Calibri" w:cs="Calibri"/>
          <w:b/>
          <w:u w:val="single"/>
        </w:rPr>
      </w:pPr>
      <w:r>
        <w:rPr>
          <w:rFonts w:ascii="Calibri" w:eastAsia="Calibri" w:hAnsi="Calibri" w:cs="Calibri"/>
          <w:b/>
          <w:u w:val="single"/>
        </w:rPr>
        <w:t>Professional Summary:</w:t>
      </w:r>
    </w:p>
    <w:p w14:paraId="433901D7" w14:textId="77777777" w:rsidR="00A12CCB" w:rsidRDefault="00A12CCB">
      <w:pPr>
        <w:spacing w:line="276" w:lineRule="auto"/>
        <w:ind w:left="284" w:hanging="284"/>
        <w:jc w:val="both"/>
        <w:rPr>
          <w:rFonts w:ascii="Calibri" w:eastAsia="Calibri" w:hAnsi="Calibri" w:cs="Calibri"/>
          <w:b/>
          <w:u w:val="single"/>
        </w:rPr>
      </w:pPr>
    </w:p>
    <w:p w14:paraId="4A6865B6"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highlight w:val="white"/>
        </w:rPr>
      </w:pPr>
      <w:r>
        <w:rPr>
          <w:rFonts w:ascii="Calibri" w:eastAsia="Calibri" w:hAnsi="Calibri" w:cs="Calibri"/>
          <w:color w:val="000000"/>
        </w:rPr>
        <w:t xml:space="preserve">Having 10+ years of strong Industrial experience in Data Engineer, Hadoop Developer, Data Analytics, </w:t>
      </w:r>
      <w:r>
        <w:rPr>
          <w:rFonts w:ascii="Calibri" w:eastAsia="Calibri" w:hAnsi="Calibri" w:cs="Calibri"/>
          <w:color w:val="000000"/>
          <w:highlight w:val="white"/>
        </w:rPr>
        <w:t>Data manipulation using Hadoop Eco system tools Map-Reduce, HDFS, Yarn, Pig, Hive, HBase, Impala, Spark, Kafka, Flume, Sqoop, Oozie, Spark integration with Cassandra, Zookeeper.</w:t>
      </w:r>
    </w:p>
    <w:p w14:paraId="40B8620A"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Extensive expertise in </w:t>
      </w:r>
      <w:r w:rsidRPr="001F7DEB">
        <w:rPr>
          <w:rFonts w:ascii="Calibri" w:eastAsia="Calibri" w:hAnsi="Calibri" w:cs="Calibri"/>
          <w:b/>
          <w:bCs/>
          <w:color w:val="000000"/>
        </w:rPr>
        <w:t>Azure BLOB</w:t>
      </w:r>
      <w:r w:rsidRPr="001F7DEB">
        <w:rPr>
          <w:rFonts w:ascii="Calibri" w:eastAsia="Calibri" w:hAnsi="Calibri" w:cs="Calibri"/>
          <w:color w:val="000000"/>
        </w:rPr>
        <w:t xml:space="preserve"> and </w:t>
      </w:r>
      <w:r w:rsidRPr="001F7DEB">
        <w:rPr>
          <w:rFonts w:ascii="Calibri" w:eastAsia="Calibri" w:hAnsi="Calibri" w:cs="Calibri"/>
          <w:b/>
          <w:bCs/>
          <w:color w:val="000000"/>
        </w:rPr>
        <w:t>Data Lake</w:t>
      </w:r>
      <w:r w:rsidRPr="001F7DEB">
        <w:rPr>
          <w:rFonts w:ascii="Calibri" w:eastAsia="Calibri" w:hAnsi="Calibri" w:cs="Calibri"/>
          <w:color w:val="000000"/>
        </w:rPr>
        <w:t xml:space="preserve"> storage systems, demonstrating a track record of efficiently managing data within Azure SQL Synapse analytics </w:t>
      </w:r>
      <w:r>
        <w:rPr>
          <w:rFonts w:ascii="Calibri" w:eastAsia="Calibri" w:hAnsi="Calibri" w:cs="Calibri"/>
          <w:color w:val="000000"/>
        </w:rPr>
        <w:t xml:space="preserve">and Azure </w:t>
      </w:r>
      <w:r w:rsidRPr="001F7DEB">
        <w:rPr>
          <w:rFonts w:ascii="Calibri" w:eastAsia="Calibri" w:hAnsi="Calibri" w:cs="Calibri"/>
          <w:color w:val="000000"/>
        </w:rPr>
        <w:t>Data Warehouse environments.</w:t>
      </w:r>
    </w:p>
    <w:p w14:paraId="7C95FB69"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Proficiency in </w:t>
      </w:r>
      <w:r w:rsidRPr="001F7DEB">
        <w:rPr>
          <w:rFonts w:ascii="Calibri" w:eastAsia="Calibri" w:hAnsi="Calibri" w:cs="Calibri"/>
          <w:b/>
          <w:bCs/>
          <w:color w:val="000000"/>
        </w:rPr>
        <w:t xml:space="preserve">Python </w:t>
      </w:r>
      <w:r w:rsidRPr="001F7DEB">
        <w:rPr>
          <w:rFonts w:ascii="Calibri" w:eastAsia="Calibri" w:hAnsi="Calibri" w:cs="Calibri"/>
          <w:color w:val="000000"/>
        </w:rPr>
        <w:t xml:space="preserve">programming and </w:t>
      </w:r>
      <w:r w:rsidRPr="001F7DEB">
        <w:rPr>
          <w:rFonts w:ascii="Calibri" w:eastAsia="Calibri" w:hAnsi="Calibri" w:cs="Calibri"/>
          <w:b/>
          <w:bCs/>
          <w:color w:val="000000"/>
        </w:rPr>
        <w:t>PySpark</w:t>
      </w:r>
      <w:r w:rsidRPr="001F7DEB">
        <w:rPr>
          <w:rFonts w:ascii="Calibri" w:eastAsia="Calibri" w:hAnsi="Calibri" w:cs="Calibri"/>
          <w:color w:val="000000"/>
        </w:rPr>
        <w:t xml:space="preserve"> implementation, coupled with </w:t>
      </w:r>
      <w:r w:rsidRPr="001F7DEB">
        <w:rPr>
          <w:rFonts w:ascii="Calibri" w:eastAsia="Calibri" w:hAnsi="Calibri" w:cs="Calibri"/>
          <w:b/>
          <w:bCs/>
          <w:color w:val="000000"/>
        </w:rPr>
        <w:t>Azure Data Factory</w:t>
      </w:r>
      <w:r w:rsidRPr="001F7DEB">
        <w:rPr>
          <w:rFonts w:ascii="Calibri" w:eastAsia="Calibri" w:hAnsi="Calibri" w:cs="Calibri"/>
          <w:color w:val="000000"/>
        </w:rPr>
        <w:t xml:space="preserve"> proficiency to construct robust data pipelines supporting Machine Learning model deployments.</w:t>
      </w:r>
    </w:p>
    <w:p w14:paraId="20DAECEC"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Expertise in skillful creation </w:t>
      </w:r>
      <w:r>
        <w:rPr>
          <w:rFonts w:ascii="Calibri" w:eastAsia="Calibri" w:hAnsi="Calibri" w:cs="Calibri"/>
          <w:color w:val="000000"/>
        </w:rPr>
        <w:t xml:space="preserve">of </w:t>
      </w:r>
      <w:r w:rsidRPr="001F7DEB">
        <w:rPr>
          <w:rFonts w:ascii="Calibri" w:eastAsia="Calibri" w:hAnsi="Calibri" w:cs="Calibri"/>
          <w:color w:val="000000"/>
        </w:rPr>
        <w:t xml:space="preserve">complex </w:t>
      </w:r>
      <w:r w:rsidRPr="001F7DEB">
        <w:rPr>
          <w:rFonts w:ascii="Calibri" w:eastAsia="Calibri" w:hAnsi="Calibri" w:cs="Calibri"/>
          <w:b/>
          <w:bCs/>
          <w:color w:val="000000"/>
        </w:rPr>
        <w:t>Spark (PySpark)</w:t>
      </w:r>
      <w:r w:rsidRPr="001F7DEB">
        <w:rPr>
          <w:rFonts w:ascii="Calibri" w:eastAsia="Calibri" w:hAnsi="Calibri" w:cs="Calibri"/>
          <w:color w:val="000000"/>
        </w:rPr>
        <w:t xml:space="preserve"> User Defined Functions (</w:t>
      </w:r>
      <w:r w:rsidRPr="001F7DEB">
        <w:rPr>
          <w:rFonts w:ascii="Calibri" w:eastAsia="Calibri" w:hAnsi="Calibri" w:cs="Calibri"/>
          <w:b/>
          <w:bCs/>
          <w:color w:val="000000"/>
        </w:rPr>
        <w:t>UDF</w:t>
      </w:r>
      <w:r w:rsidRPr="001F7DEB">
        <w:rPr>
          <w:rFonts w:ascii="Calibri" w:eastAsia="Calibri" w:hAnsi="Calibri" w:cs="Calibri"/>
          <w:color w:val="000000"/>
        </w:rPr>
        <w:t xml:space="preserve">), </w:t>
      </w:r>
      <w:r w:rsidRPr="001F7DEB">
        <w:rPr>
          <w:rFonts w:ascii="Calibri" w:eastAsia="Calibri" w:hAnsi="Calibri" w:cs="Calibri"/>
          <w:b/>
          <w:bCs/>
          <w:color w:val="000000"/>
        </w:rPr>
        <w:t>Spark SQL</w:t>
      </w:r>
      <w:r w:rsidRPr="001F7DEB">
        <w:rPr>
          <w:rFonts w:ascii="Calibri" w:eastAsia="Calibri" w:hAnsi="Calibri" w:cs="Calibri"/>
          <w:color w:val="000000"/>
        </w:rPr>
        <w:t xml:space="preserve">, and </w:t>
      </w:r>
      <w:r w:rsidRPr="001F7DEB">
        <w:rPr>
          <w:rFonts w:ascii="Calibri" w:eastAsia="Calibri" w:hAnsi="Calibri" w:cs="Calibri"/>
          <w:b/>
          <w:bCs/>
          <w:color w:val="000000"/>
        </w:rPr>
        <w:t>HiveQL</w:t>
      </w:r>
      <w:r w:rsidRPr="001F7DEB">
        <w:rPr>
          <w:rFonts w:ascii="Calibri" w:eastAsia="Calibri" w:hAnsi="Calibri" w:cs="Calibri"/>
          <w:color w:val="000000"/>
        </w:rPr>
        <w:t xml:space="preserve"> queries, ensuring efficient data processing and analysis.</w:t>
      </w:r>
    </w:p>
    <w:p w14:paraId="09BFE44B"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Hands-on experience across </w:t>
      </w:r>
      <w:r w:rsidRPr="001F7DEB">
        <w:rPr>
          <w:rFonts w:ascii="Calibri" w:eastAsia="Calibri" w:hAnsi="Calibri" w:cs="Calibri"/>
          <w:b/>
          <w:bCs/>
          <w:color w:val="000000"/>
        </w:rPr>
        <w:t>Azure</w:t>
      </w:r>
      <w:r w:rsidRPr="001F7DEB">
        <w:rPr>
          <w:rFonts w:ascii="Calibri" w:eastAsia="Calibri" w:hAnsi="Calibri" w:cs="Calibri"/>
          <w:color w:val="000000"/>
        </w:rPr>
        <w:t xml:space="preserve"> services</w:t>
      </w:r>
      <w:r>
        <w:rPr>
          <w:rFonts w:ascii="Calibri" w:eastAsia="Calibri" w:hAnsi="Calibri" w:cs="Calibri"/>
          <w:color w:val="000000"/>
        </w:rPr>
        <w:t>,</w:t>
      </w:r>
      <w:r w:rsidRPr="001F7DEB">
        <w:rPr>
          <w:rFonts w:ascii="Calibri" w:eastAsia="Calibri" w:hAnsi="Calibri" w:cs="Calibri"/>
          <w:color w:val="000000"/>
        </w:rPr>
        <w:t xml:space="preserve"> including </w:t>
      </w:r>
      <w:r w:rsidRPr="001F7DEB">
        <w:rPr>
          <w:rFonts w:ascii="Calibri" w:eastAsia="Calibri" w:hAnsi="Calibri" w:cs="Calibri"/>
          <w:b/>
          <w:bCs/>
          <w:color w:val="000000"/>
        </w:rPr>
        <w:t>Azure Data Lake</w:t>
      </w:r>
      <w:r w:rsidRPr="001F7DEB">
        <w:rPr>
          <w:rFonts w:ascii="Calibri" w:eastAsia="Calibri" w:hAnsi="Calibri" w:cs="Calibri"/>
          <w:color w:val="000000"/>
        </w:rPr>
        <w:t xml:space="preserve">, </w:t>
      </w:r>
      <w:r w:rsidRPr="001F7DEB">
        <w:rPr>
          <w:rFonts w:ascii="Calibri" w:eastAsia="Calibri" w:hAnsi="Calibri" w:cs="Calibri"/>
          <w:b/>
          <w:bCs/>
          <w:color w:val="000000"/>
        </w:rPr>
        <w:t>Data Lake Analytics</w:t>
      </w:r>
      <w:r w:rsidRPr="001F7DEB">
        <w:rPr>
          <w:rFonts w:ascii="Calibri" w:eastAsia="Calibri" w:hAnsi="Calibri" w:cs="Calibri"/>
          <w:color w:val="000000"/>
        </w:rPr>
        <w:t xml:space="preserve">, </w:t>
      </w:r>
      <w:r w:rsidRPr="001F7DEB">
        <w:rPr>
          <w:rFonts w:ascii="Calibri" w:eastAsia="Calibri" w:hAnsi="Calibri" w:cs="Calibri"/>
          <w:b/>
          <w:bCs/>
          <w:color w:val="000000"/>
        </w:rPr>
        <w:t>Azure SQL</w:t>
      </w:r>
      <w:r w:rsidRPr="001F7DEB">
        <w:rPr>
          <w:rFonts w:ascii="Calibri" w:eastAsia="Calibri" w:hAnsi="Calibri" w:cs="Calibri"/>
          <w:color w:val="000000"/>
        </w:rPr>
        <w:t xml:space="preserve"> Database, </w:t>
      </w:r>
      <w:r w:rsidRPr="001F7DEB">
        <w:rPr>
          <w:rFonts w:ascii="Calibri" w:eastAsia="Calibri" w:hAnsi="Calibri" w:cs="Calibri"/>
          <w:b/>
          <w:bCs/>
          <w:color w:val="000000"/>
        </w:rPr>
        <w:t>Synapse</w:t>
      </w:r>
      <w:r w:rsidRPr="001F7DEB">
        <w:rPr>
          <w:rFonts w:ascii="Calibri" w:eastAsia="Calibri" w:hAnsi="Calibri" w:cs="Calibri"/>
          <w:color w:val="000000"/>
        </w:rPr>
        <w:t xml:space="preserve">, </w:t>
      </w:r>
      <w:r w:rsidRPr="001F7DEB">
        <w:rPr>
          <w:rFonts w:ascii="Calibri" w:eastAsia="Calibri" w:hAnsi="Calibri" w:cs="Calibri"/>
          <w:b/>
          <w:bCs/>
          <w:color w:val="000000"/>
        </w:rPr>
        <w:t>Data Bricks</w:t>
      </w:r>
      <w:r w:rsidRPr="001F7DEB">
        <w:rPr>
          <w:rFonts w:ascii="Calibri" w:eastAsia="Calibri" w:hAnsi="Calibri" w:cs="Calibri"/>
          <w:color w:val="000000"/>
        </w:rPr>
        <w:t xml:space="preserve">, </w:t>
      </w:r>
      <w:r w:rsidRPr="001F7DEB">
        <w:rPr>
          <w:rFonts w:ascii="Calibri" w:eastAsia="Calibri" w:hAnsi="Calibri" w:cs="Calibri"/>
          <w:b/>
          <w:bCs/>
          <w:color w:val="000000"/>
        </w:rPr>
        <w:t>Data Factory</w:t>
      </w:r>
      <w:r w:rsidRPr="001F7DEB">
        <w:rPr>
          <w:rFonts w:ascii="Calibri" w:eastAsia="Calibri" w:hAnsi="Calibri" w:cs="Calibri"/>
          <w:color w:val="000000"/>
        </w:rPr>
        <w:t xml:space="preserve">, </w:t>
      </w:r>
      <w:r w:rsidRPr="001F7DEB">
        <w:rPr>
          <w:rFonts w:ascii="Calibri" w:eastAsia="Calibri" w:hAnsi="Calibri" w:cs="Calibri"/>
          <w:b/>
          <w:bCs/>
          <w:color w:val="000000"/>
        </w:rPr>
        <w:t>Logic Apps</w:t>
      </w:r>
      <w:r w:rsidRPr="001F7DEB">
        <w:rPr>
          <w:rFonts w:ascii="Calibri" w:eastAsia="Calibri" w:hAnsi="Calibri" w:cs="Calibri"/>
          <w:color w:val="000000"/>
        </w:rPr>
        <w:t xml:space="preserve">, </w:t>
      </w:r>
      <w:r w:rsidRPr="001F7DEB">
        <w:rPr>
          <w:rFonts w:ascii="Calibri" w:eastAsia="Calibri" w:hAnsi="Calibri" w:cs="Calibri"/>
          <w:b/>
          <w:bCs/>
          <w:color w:val="000000"/>
        </w:rPr>
        <w:t>Functional Apps</w:t>
      </w:r>
      <w:r w:rsidRPr="001F7DEB">
        <w:rPr>
          <w:rFonts w:ascii="Calibri" w:eastAsia="Calibri" w:hAnsi="Calibri" w:cs="Calibri"/>
          <w:color w:val="000000"/>
        </w:rPr>
        <w:t xml:space="preserve">, and </w:t>
      </w:r>
      <w:r w:rsidRPr="001F7DEB">
        <w:rPr>
          <w:rFonts w:ascii="Calibri" w:eastAsia="Calibri" w:hAnsi="Calibri" w:cs="Calibri"/>
          <w:b/>
          <w:bCs/>
          <w:color w:val="000000"/>
        </w:rPr>
        <w:t>EventHub</w:t>
      </w:r>
      <w:r w:rsidRPr="001F7DEB">
        <w:rPr>
          <w:rFonts w:ascii="Calibri" w:eastAsia="Calibri" w:hAnsi="Calibri" w:cs="Calibri"/>
          <w:color w:val="000000"/>
        </w:rPr>
        <w:t xml:space="preserve"> for cloud-native applications.</w:t>
      </w:r>
    </w:p>
    <w:p w14:paraId="21A5BA75" w14:textId="77777777" w:rsidR="00650E39" w:rsidRDefault="00650E39" w:rsidP="00650E39">
      <w:pPr>
        <w:pStyle w:val="NoSpacing"/>
        <w:numPr>
          <w:ilvl w:val="0"/>
          <w:numId w:val="1"/>
        </w:numPr>
        <w:spacing w:line="276" w:lineRule="auto"/>
        <w:ind w:right="-360"/>
        <w:jc w:val="both"/>
        <w:rPr>
          <w:rFonts w:ascii="Calibri" w:hAnsi="Calibri" w:cs="Calibri"/>
        </w:rPr>
      </w:pPr>
      <w:r w:rsidRPr="001F7DEB">
        <w:rPr>
          <w:rFonts w:ascii="Calibri" w:hAnsi="Calibri" w:cs="Calibri"/>
        </w:rPr>
        <w:t xml:space="preserve">Designed and implemented the data warehouse on </w:t>
      </w:r>
      <w:r w:rsidRPr="001F7DEB">
        <w:rPr>
          <w:rFonts w:ascii="Calibri" w:hAnsi="Calibri" w:cs="Calibri"/>
          <w:b/>
          <w:bCs/>
        </w:rPr>
        <w:t>Azure Delta Lake</w:t>
      </w:r>
      <w:r w:rsidRPr="001F7DEB">
        <w:rPr>
          <w:rFonts w:ascii="Calibri" w:hAnsi="Calibri" w:cs="Calibri"/>
        </w:rPr>
        <w:t xml:space="preserve"> by leveraging </w:t>
      </w:r>
      <w:r w:rsidRPr="001F7DEB">
        <w:rPr>
          <w:rFonts w:ascii="Calibri" w:hAnsi="Calibri" w:cs="Calibri"/>
          <w:b/>
          <w:bCs/>
        </w:rPr>
        <w:t>Azure Synapse</w:t>
      </w:r>
      <w:r w:rsidRPr="001F7DEB">
        <w:rPr>
          <w:rFonts w:ascii="Calibri" w:hAnsi="Calibri" w:cs="Calibri"/>
        </w:rPr>
        <w:t xml:space="preserve"> and </w:t>
      </w:r>
      <w:r w:rsidRPr="001F7DEB">
        <w:rPr>
          <w:rFonts w:ascii="Calibri" w:hAnsi="Calibri" w:cs="Calibri"/>
          <w:b/>
          <w:bCs/>
        </w:rPr>
        <w:t>Azure Data Factory</w:t>
      </w:r>
      <w:r w:rsidRPr="001F7DEB">
        <w:rPr>
          <w:rFonts w:ascii="Calibri" w:hAnsi="Calibri" w:cs="Calibri"/>
        </w:rPr>
        <w:t>, enabling reliable and performant storage of historical and evolving data.</w:t>
      </w:r>
    </w:p>
    <w:p w14:paraId="6DEEF098" w14:textId="77777777" w:rsidR="00650E39" w:rsidRDefault="00650E39" w:rsidP="00650E39">
      <w:pPr>
        <w:pStyle w:val="NoSpacing"/>
        <w:numPr>
          <w:ilvl w:val="0"/>
          <w:numId w:val="1"/>
        </w:numPr>
        <w:spacing w:line="276" w:lineRule="auto"/>
        <w:ind w:right="-360"/>
        <w:jc w:val="both"/>
        <w:rPr>
          <w:rFonts w:ascii="Calibri" w:hAnsi="Calibri" w:cs="Calibri"/>
        </w:rPr>
      </w:pPr>
      <w:r w:rsidRPr="00463925">
        <w:rPr>
          <w:rFonts w:ascii="Calibri" w:hAnsi="Calibri" w:cs="Calibri"/>
        </w:rPr>
        <w:t>Deployed Azure App Services and Azure SQL Database, reducing time-to-market for new applications by 30% and improving scalability.</w:t>
      </w:r>
    </w:p>
    <w:p w14:paraId="0290EC1C" w14:textId="77777777" w:rsidR="00650E39" w:rsidRPr="001F7DEB" w:rsidRDefault="00650E39" w:rsidP="00650E39">
      <w:pPr>
        <w:pStyle w:val="NoSpacing"/>
        <w:numPr>
          <w:ilvl w:val="0"/>
          <w:numId w:val="1"/>
        </w:numPr>
        <w:spacing w:line="276" w:lineRule="auto"/>
        <w:ind w:right="-360"/>
        <w:jc w:val="both"/>
        <w:rPr>
          <w:rFonts w:ascii="Calibri" w:hAnsi="Calibri" w:cs="Calibri"/>
        </w:rPr>
      </w:pPr>
      <w:r w:rsidRPr="003326ED">
        <w:rPr>
          <w:rFonts w:ascii="Calibri" w:hAnsi="Calibri" w:cs="Calibri"/>
        </w:rPr>
        <w:t>Design end-to-end data pipelines for multi-source data ingestion and loading into landing layers or SQL tables.</w:t>
      </w:r>
    </w:p>
    <w:p w14:paraId="0CBEAF70"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Proactively manage resource capacity, ensure security compliance, and implement automated remediation processes based on real-time monitoring insights, contributing to the seamless operation and optimization of data solutions using </w:t>
      </w:r>
      <w:r w:rsidRPr="001F7DEB">
        <w:rPr>
          <w:rFonts w:ascii="Calibri" w:eastAsia="Calibri" w:hAnsi="Calibri" w:cs="Calibri"/>
          <w:b/>
          <w:bCs/>
          <w:color w:val="000000"/>
        </w:rPr>
        <w:t>Azure Monitor</w:t>
      </w:r>
      <w:r w:rsidRPr="001F7DEB">
        <w:rPr>
          <w:rFonts w:ascii="Calibri" w:eastAsia="Calibri" w:hAnsi="Calibri" w:cs="Calibri"/>
          <w:color w:val="000000"/>
        </w:rPr>
        <w:t>.</w:t>
      </w:r>
    </w:p>
    <w:p w14:paraId="0A5D1730"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Managed </w:t>
      </w:r>
      <w:r w:rsidRPr="001F7DEB">
        <w:rPr>
          <w:rFonts w:ascii="Calibri" w:eastAsia="Calibri" w:hAnsi="Calibri" w:cs="Calibri"/>
          <w:b/>
          <w:bCs/>
          <w:color w:val="000000"/>
        </w:rPr>
        <w:t>Azure Active Directory</w:t>
      </w:r>
      <w:r w:rsidRPr="001F7DEB">
        <w:rPr>
          <w:rFonts w:ascii="Calibri" w:eastAsia="Calibri" w:hAnsi="Calibri" w:cs="Calibri"/>
          <w:color w:val="000000"/>
        </w:rPr>
        <w:t xml:space="preserve"> (</w:t>
      </w:r>
      <w:r w:rsidRPr="001F7DEB">
        <w:rPr>
          <w:rFonts w:ascii="Calibri" w:eastAsia="Calibri" w:hAnsi="Calibri" w:cs="Calibri"/>
          <w:b/>
          <w:bCs/>
          <w:color w:val="000000"/>
        </w:rPr>
        <w:t>Entra ID</w:t>
      </w:r>
      <w:r w:rsidRPr="001F7DEB">
        <w:rPr>
          <w:rFonts w:ascii="Calibri" w:eastAsia="Calibri" w:hAnsi="Calibri" w:cs="Calibri"/>
          <w:color w:val="000000"/>
        </w:rPr>
        <w:t xml:space="preserve">) and </w:t>
      </w:r>
      <w:r w:rsidRPr="001F7DEB">
        <w:rPr>
          <w:rFonts w:ascii="Calibri" w:eastAsia="Calibri" w:hAnsi="Calibri" w:cs="Calibri"/>
          <w:b/>
          <w:bCs/>
          <w:color w:val="000000"/>
        </w:rPr>
        <w:t>Azure Key Vault</w:t>
      </w:r>
      <w:r w:rsidRPr="001F7DEB">
        <w:rPr>
          <w:rFonts w:ascii="Calibri" w:eastAsia="Calibri" w:hAnsi="Calibri" w:cs="Calibri"/>
          <w:color w:val="000000"/>
        </w:rPr>
        <w:t xml:space="preserve"> to enforce data security measures, including encryption and access controls, safeguarding sensitive information, and ensuring regulatory compliance.</w:t>
      </w:r>
    </w:p>
    <w:p w14:paraId="304F3916"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Skilled in developing data pipelines using </w:t>
      </w:r>
      <w:r w:rsidRPr="001F7DEB">
        <w:rPr>
          <w:rFonts w:ascii="Calibri" w:eastAsia="Calibri" w:hAnsi="Calibri" w:cs="Calibri"/>
          <w:b/>
          <w:bCs/>
          <w:color w:val="000000"/>
        </w:rPr>
        <w:t>Hive</w:t>
      </w:r>
      <w:r w:rsidRPr="001F7DEB">
        <w:rPr>
          <w:rFonts w:ascii="Calibri" w:eastAsia="Calibri" w:hAnsi="Calibri" w:cs="Calibri"/>
          <w:color w:val="000000"/>
        </w:rPr>
        <w:t xml:space="preserve"> and </w:t>
      </w:r>
      <w:r w:rsidRPr="001F7DEB">
        <w:rPr>
          <w:rFonts w:ascii="Calibri" w:eastAsia="Calibri" w:hAnsi="Calibri" w:cs="Calibri"/>
          <w:b/>
          <w:bCs/>
          <w:color w:val="000000"/>
        </w:rPr>
        <w:t>Sqoop</w:t>
      </w:r>
      <w:r w:rsidRPr="001F7DEB">
        <w:rPr>
          <w:rFonts w:ascii="Calibri" w:eastAsia="Calibri" w:hAnsi="Calibri" w:cs="Calibri"/>
          <w:color w:val="000000"/>
        </w:rPr>
        <w:t xml:space="preserve"> for data extraction from weblogs and storage in </w:t>
      </w:r>
      <w:r w:rsidRPr="001F7DEB">
        <w:rPr>
          <w:rFonts w:ascii="Calibri" w:eastAsia="Calibri" w:hAnsi="Calibri" w:cs="Calibri"/>
          <w:b/>
          <w:bCs/>
          <w:color w:val="000000"/>
        </w:rPr>
        <w:t>HDFS,</w:t>
      </w:r>
      <w:r w:rsidRPr="001F7DEB">
        <w:rPr>
          <w:rFonts w:ascii="Calibri" w:eastAsia="Calibri" w:hAnsi="Calibri" w:cs="Calibri"/>
          <w:color w:val="000000"/>
        </w:rPr>
        <w:t xml:space="preserve"> with adeptness in </w:t>
      </w:r>
      <w:r w:rsidRPr="001F7DEB">
        <w:rPr>
          <w:rFonts w:ascii="Calibri" w:eastAsia="Calibri" w:hAnsi="Calibri" w:cs="Calibri"/>
          <w:b/>
          <w:bCs/>
          <w:color w:val="000000"/>
        </w:rPr>
        <w:t>HiveQL</w:t>
      </w:r>
      <w:r w:rsidRPr="001F7DEB">
        <w:rPr>
          <w:rFonts w:ascii="Calibri" w:eastAsia="Calibri" w:hAnsi="Calibri" w:cs="Calibri"/>
          <w:color w:val="000000"/>
        </w:rPr>
        <w:t xml:space="preserve"> for advanced analytics.</w:t>
      </w:r>
    </w:p>
    <w:p w14:paraId="6A4DD576"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Leveraged Expertise in </w:t>
      </w:r>
      <w:r w:rsidRPr="001F7DEB">
        <w:rPr>
          <w:rFonts w:ascii="Calibri" w:eastAsia="Calibri" w:hAnsi="Calibri" w:cs="Calibri"/>
          <w:b/>
          <w:bCs/>
          <w:color w:val="000000"/>
        </w:rPr>
        <w:t>Spark</w:t>
      </w:r>
      <w:r w:rsidRPr="001F7DEB">
        <w:rPr>
          <w:rFonts w:ascii="Calibri" w:eastAsia="Calibri" w:hAnsi="Calibri" w:cs="Calibri"/>
          <w:color w:val="000000"/>
        </w:rPr>
        <w:t xml:space="preserve"> Streaming and </w:t>
      </w:r>
      <w:r w:rsidRPr="001F7DEB">
        <w:rPr>
          <w:rFonts w:ascii="Calibri" w:eastAsia="Calibri" w:hAnsi="Calibri" w:cs="Calibri"/>
          <w:b/>
          <w:bCs/>
          <w:color w:val="000000"/>
        </w:rPr>
        <w:t>Apache Kafka</w:t>
      </w:r>
      <w:r w:rsidRPr="001F7DEB">
        <w:rPr>
          <w:rFonts w:ascii="Calibri" w:eastAsia="Calibri" w:hAnsi="Calibri" w:cs="Calibri"/>
          <w:color w:val="000000"/>
        </w:rPr>
        <w:t xml:space="preserve"> for real-time data ingestion, processing, and analysis, enhancing data-driven insights.</w:t>
      </w:r>
    </w:p>
    <w:p w14:paraId="47030C53"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Ability to convert </w:t>
      </w:r>
      <w:r w:rsidRPr="001F7DEB">
        <w:rPr>
          <w:rFonts w:ascii="Calibri" w:eastAsia="Calibri" w:hAnsi="Calibri" w:cs="Calibri"/>
          <w:b/>
          <w:bCs/>
          <w:color w:val="000000"/>
        </w:rPr>
        <w:t>Hive</w:t>
      </w:r>
      <w:r w:rsidRPr="001F7DEB">
        <w:rPr>
          <w:rFonts w:ascii="Calibri" w:eastAsia="Calibri" w:hAnsi="Calibri" w:cs="Calibri"/>
          <w:color w:val="000000"/>
        </w:rPr>
        <w:t xml:space="preserve"> and </w:t>
      </w:r>
      <w:r w:rsidRPr="001F7DEB">
        <w:rPr>
          <w:rFonts w:ascii="Calibri" w:eastAsia="Calibri" w:hAnsi="Calibri" w:cs="Calibri"/>
          <w:b/>
          <w:bCs/>
          <w:color w:val="000000"/>
        </w:rPr>
        <w:t>SQL</w:t>
      </w:r>
      <w:r w:rsidRPr="001F7DEB">
        <w:rPr>
          <w:rFonts w:ascii="Calibri" w:eastAsia="Calibri" w:hAnsi="Calibri" w:cs="Calibri"/>
          <w:color w:val="000000"/>
        </w:rPr>
        <w:t xml:space="preserve"> queries into Spark transformations using </w:t>
      </w:r>
      <w:r w:rsidRPr="001F7DEB">
        <w:rPr>
          <w:rFonts w:ascii="Calibri" w:eastAsia="Calibri" w:hAnsi="Calibri" w:cs="Calibri"/>
          <w:b/>
          <w:bCs/>
          <w:color w:val="000000"/>
        </w:rPr>
        <w:t>Java</w:t>
      </w:r>
      <w:r w:rsidRPr="001F7DEB">
        <w:rPr>
          <w:rFonts w:ascii="Calibri" w:eastAsia="Calibri" w:hAnsi="Calibri" w:cs="Calibri"/>
          <w:color w:val="000000"/>
        </w:rPr>
        <w:t xml:space="preserve">, with </w:t>
      </w:r>
      <w:r w:rsidRPr="001F7DEB">
        <w:rPr>
          <w:rFonts w:ascii="Calibri" w:eastAsia="Calibri" w:hAnsi="Calibri" w:cs="Calibri"/>
          <w:b/>
          <w:bCs/>
          <w:color w:val="000000"/>
        </w:rPr>
        <w:t>ETL</w:t>
      </w:r>
      <w:r w:rsidRPr="001F7DEB">
        <w:rPr>
          <w:rFonts w:ascii="Calibri" w:eastAsia="Calibri" w:hAnsi="Calibri" w:cs="Calibri"/>
          <w:color w:val="000000"/>
        </w:rPr>
        <w:t xml:space="preserve"> development using </w:t>
      </w:r>
      <w:r w:rsidRPr="001F7DEB">
        <w:rPr>
          <w:rFonts w:ascii="Calibri" w:eastAsia="Calibri" w:hAnsi="Calibri" w:cs="Calibri"/>
          <w:b/>
          <w:bCs/>
          <w:color w:val="000000"/>
        </w:rPr>
        <w:t>Kafka</w:t>
      </w:r>
      <w:r w:rsidRPr="001F7DEB">
        <w:rPr>
          <w:rFonts w:ascii="Calibri" w:eastAsia="Calibri" w:hAnsi="Calibri" w:cs="Calibri"/>
          <w:color w:val="000000"/>
        </w:rPr>
        <w:t xml:space="preserve"> and </w:t>
      </w:r>
      <w:r w:rsidRPr="001F7DEB">
        <w:rPr>
          <w:rFonts w:ascii="Calibri" w:eastAsia="Calibri" w:hAnsi="Calibri" w:cs="Calibri"/>
          <w:b/>
          <w:bCs/>
          <w:color w:val="000000"/>
        </w:rPr>
        <w:t>Sqoop</w:t>
      </w:r>
      <w:r w:rsidRPr="001F7DEB">
        <w:rPr>
          <w:rFonts w:ascii="Calibri" w:eastAsia="Calibri" w:hAnsi="Calibri" w:cs="Calibri"/>
          <w:color w:val="000000"/>
        </w:rPr>
        <w:t>.</w:t>
      </w:r>
    </w:p>
    <w:p w14:paraId="5AFC9AAD"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Proficiency in managing large databases encompassing </w:t>
      </w:r>
      <w:r w:rsidRPr="001F7DEB">
        <w:rPr>
          <w:rFonts w:ascii="Calibri" w:eastAsia="Calibri" w:hAnsi="Calibri" w:cs="Calibri"/>
          <w:b/>
          <w:bCs/>
          <w:color w:val="000000"/>
        </w:rPr>
        <w:t>Hive</w:t>
      </w:r>
      <w:r w:rsidRPr="001F7DEB">
        <w:rPr>
          <w:rFonts w:ascii="Calibri" w:eastAsia="Calibri" w:hAnsi="Calibri" w:cs="Calibri"/>
          <w:color w:val="000000"/>
        </w:rPr>
        <w:t xml:space="preserve">, </w:t>
      </w:r>
      <w:r w:rsidRPr="001F7DEB">
        <w:rPr>
          <w:rFonts w:ascii="Calibri" w:eastAsia="Calibri" w:hAnsi="Calibri" w:cs="Calibri"/>
          <w:b/>
          <w:bCs/>
          <w:color w:val="000000"/>
        </w:rPr>
        <w:t>Oracle</w:t>
      </w:r>
      <w:r w:rsidRPr="001F7DEB">
        <w:rPr>
          <w:rFonts w:ascii="Calibri" w:eastAsia="Calibri" w:hAnsi="Calibri" w:cs="Calibri"/>
          <w:color w:val="000000"/>
        </w:rPr>
        <w:t xml:space="preserve">, </w:t>
      </w:r>
      <w:r w:rsidRPr="001F7DEB">
        <w:rPr>
          <w:rFonts w:ascii="Calibri" w:eastAsia="Calibri" w:hAnsi="Calibri" w:cs="Calibri"/>
          <w:b/>
          <w:bCs/>
          <w:color w:val="000000"/>
        </w:rPr>
        <w:t>SQL</w:t>
      </w:r>
      <w:r w:rsidRPr="001F7DEB">
        <w:rPr>
          <w:rFonts w:ascii="Calibri" w:eastAsia="Calibri" w:hAnsi="Calibri" w:cs="Calibri"/>
          <w:color w:val="000000"/>
        </w:rPr>
        <w:t xml:space="preserve"> Server, SQL, </w:t>
      </w:r>
      <w:r w:rsidRPr="001F7DEB">
        <w:rPr>
          <w:rFonts w:ascii="Calibri" w:eastAsia="Calibri" w:hAnsi="Calibri" w:cs="Calibri"/>
          <w:b/>
          <w:bCs/>
          <w:color w:val="000000"/>
        </w:rPr>
        <w:t>PL/SQL</w:t>
      </w:r>
      <w:r w:rsidRPr="001F7DEB">
        <w:rPr>
          <w:rFonts w:ascii="Calibri" w:eastAsia="Calibri" w:hAnsi="Calibri" w:cs="Calibri"/>
          <w:color w:val="000000"/>
        </w:rPr>
        <w:t>, optimizing performance, and troubleshooting issues.</w:t>
      </w:r>
    </w:p>
    <w:p w14:paraId="27C6C67A"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Experience in </w:t>
      </w:r>
      <w:r w:rsidRPr="001F7DEB">
        <w:rPr>
          <w:rFonts w:ascii="Calibri" w:eastAsia="Calibri" w:hAnsi="Calibri" w:cs="Calibri"/>
          <w:b/>
          <w:bCs/>
          <w:color w:val="000000"/>
        </w:rPr>
        <w:t>Linux</w:t>
      </w:r>
      <w:r w:rsidRPr="001F7DEB">
        <w:rPr>
          <w:rFonts w:ascii="Calibri" w:eastAsia="Calibri" w:hAnsi="Calibri" w:cs="Calibri"/>
          <w:color w:val="000000"/>
        </w:rPr>
        <w:t xml:space="preserve"> shell scripts for </w:t>
      </w:r>
      <w:r w:rsidRPr="001F7DEB">
        <w:rPr>
          <w:rFonts w:ascii="Calibri" w:eastAsia="Calibri" w:hAnsi="Calibri" w:cs="Calibri"/>
          <w:b/>
          <w:bCs/>
          <w:color w:val="000000"/>
        </w:rPr>
        <w:t>Hadoop</w:t>
      </w:r>
      <w:r w:rsidRPr="001F7DEB">
        <w:rPr>
          <w:rFonts w:ascii="Calibri" w:eastAsia="Calibri" w:hAnsi="Calibri" w:cs="Calibri"/>
          <w:color w:val="000000"/>
        </w:rPr>
        <w:t xml:space="preserve"> and </w:t>
      </w:r>
      <w:r w:rsidRPr="001F7DEB">
        <w:rPr>
          <w:rFonts w:ascii="Calibri" w:eastAsia="Calibri" w:hAnsi="Calibri" w:cs="Calibri"/>
          <w:b/>
          <w:bCs/>
          <w:color w:val="000000"/>
        </w:rPr>
        <w:t>Big Data</w:t>
      </w:r>
      <w:r w:rsidRPr="001F7DEB">
        <w:rPr>
          <w:rFonts w:ascii="Calibri" w:eastAsia="Calibri" w:hAnsi="Calibri" w:cs="Calibri"/>
          <w:color w:val="000000"/>
        </w:rPr>
        <w:t xml:space="preserve"> development, proficiency in </w:t>
      </w:r>
      <w:r w:rsidRPr="001F7DEB">
        <w:rPr>
          <w:rFonts w:ascii="Calibri" w:eastAsia="Calibri" w:hAnsi="Calibri" w:cs="Calibri"/>
          <w:b/>
          <w:bCs/>
          <w:color w:val="000000"/>
        </w:rPr>
        <w:t>Scala</w:t>
      </w:r>
      <w:r w:rsidRPr="001F7DEB">
        <w:rPr>
          <w:rFonts w:ascii="Calibri" w:eastAsia="Calibri" w:hAnsi="Calibri" w:cs="Calibri"/>
          <w:color w:val="000000"/>
        </w:rPr>
        <w:t xml:space="preserve"> </w:t>
      </w:r>
      <w:r>
        <w:rPr>
          <w:rFonts w:ascii="Calibri" w:eastAsia="Calibri" w:hAnsi="Calibri" w:cs="Calibri"/>
          <w:color w:val="000000"/>
        </w:rPr>
        <w:t xml:space="preserve">and </w:t>
      </w:r>
      <w:r w:rsidRPr="001F7DEB">
        <w:rPr>
          <w:rFonts w:ascii="Calibri" w:eastAsia="Calibri" w:hAnsi="Calibri" w:cs="Calibri"/>
          <w:b/>
          <w:bCs/>
          <w:color w:val="000000"/>
        </w:rPr>
        <w:t>PowerShell</w:t>
      </w:r>
      <w:r w:rsidRPr="001F7DEB">
        <w:rPr>
          <w:rFonts w:ascii="Calibri" w:eastAsia="Calibri" w:hAnsi="Calibri" w:cs="Calibri"/>
          <w:color w:val="000000"/>
        </w:rPr>
        <w:t xml:space="preserve"> commands for developing Spark scripts.</w:t>
      </w:r>
    </w:p>
    <w:p w14:paraId="0FB8F1D1"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Writing </w:t>
      </w:r>
      <w:r w:rsidRPr="001F7DEB">
        <w:rPr>
          <w:rFonts w:ascii="Calibri" w:eastAsia="Calibri" w:hAnsi="Calibri" w:cs="Calibri"/>
          <w:b/>
          <w:bCs/>
          <w:color w:val="000000"/>
        </w:rPr>
        <w:t>Sqoop</w:t>
      </w:r>
      <w:r w:rsidRPr="001F7DEB">
        <w:rPr>
          <w:rFonts w:ascii="Calibri" w:eastAsia="Calibri" w:hAnsi="Calibri" w:cs="Calibri"/>
          <w:color w:val="000000"/>
        </w:rPr>
        <w:t xml:space="preserve"> queries for efficient data transfer between </w:t>
      </w:r>
      <w:r w:rsidRPr="001F7DEB">
        <w:rPr>
          <w:rFonts w:ascii="Calibri" w:eastAsia="Calibri" w:hAnsi="Calibri" w:cs="Calibri"/>
          <w:b/>
          <w:bCs/>
          <w:color w:val="000000"/>
        </w:rPr>
        <w:t>Apache Hadoop</w:t>
      </w:r>
      <w:r w:rsidRPr="001F7DEB">
        <w:rPr>
          <w:rFonts w:ascii="Calibri" w:eastAsia="Calibri" w:hAnsi="Calibri" w:cs="Calibri"/>
          <w:color w:val="000000"/>
        </w:rPr>
        <w:t xml:space="preserve"> and structured data stores, exposure to </w:t>
      </w:r>
      <w:r w:rsidRPr="001F7DEB">
        <w:rPr>
          <w:rFonts w:ascii="Calibri" w:eastAsia="Calibri" w:hAnsi="Calibri" w:cs="Calibri"/>
          <w:b/>
          <w:bCs/>
          <w:color w:val="000000"/>
        </w:rPr>
        <w:t xml:space="preserve">Map Reduce </w:t>
      </w:r>
      <w:r w:rsidRPr="001F7DEB">
        <w:rPr>
          <w:rFonts w:ascii="Calibri" w:eastAsia="Calibri" w:hAnsi="Calibri" w:cs="Calibri"/>
          <w:color w:val="000000"/>
        </w:rPr>
        <w:t>jobs in Java.</w:t>
      </w:r>
    </w:p>
    <w:p w14:paraId="45219AF1"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Develop</w:t>
      </w:r>
      <w:r>
        <w:rPr>
          <w:rFonts w:ascii="Calibri" w:eastAsia="Calibri" w:hAnsi="Calibri" w:cs="Calibri"/>
          <w:color w:val="000000"/>
        </w:rPr>
        <w:t>ing</w:t>
      </w:r>
      <w:r w:rsidRPr="001F7DEB">
        <w:rPr>
          <w:rFonts w:ascii="Calibri" w:eastAsia="Calibri" w:hAnsi="Calibri" w:cs="Calibri"/>
          <w:color w:val="000000"/>
        </w:rPr>
        <w:t xml:space="preserve"> </w:t>
      </w:r>
      <w:r w:rsidRPr="001F7DEB">
        <w:rPr>
          <w:rFonts w:ascii="Calibri" w:eastAsia="Calibri" w:hAnsi="Calibri" w:cs="Calibri"/>
          <w:b/>
          <w:bCs/>
          <w:color w:val="000000"/>
        </w:rPr>
        <w:t>Spark</w:t>
      </w:r>
      <w:r w:rsidRPr="001F7DEB">
        <w:rPr>
          <w:rFonts w:ascii="Calibri" w:eastAsia="Calibri" w:hAnsi="Calibri" w:cs="Calibri"/>
          <w:color w:val="000000"/>
        </w:rPr>
        <w:t xml:space="preserve"> applications using </w:t>
      </w:r>
      <w:r w:rsidRPr="001F7DEB">
        <w:rPr>
          <w:rFonts w:ascii="Calibri" w:eastAsia="Calibri" w:hAnsi="Calibri" w:cs="Calibri"/>
          <w:b/>
          <w:bCs/>
          <w:color w:val="000000"/>
        </w:rPr>
        <w:t>PySpark</w:t>
      </w:r>
      <w:r w:rsidRPr="001F7DEB">
        <w:rPr>
          <w:rFonts w:ascii="Calibri" w:eastAsia="Calibri" w:hAnsi="Calibri" w:cs="Calibri"/>
          <w:color w:val="000000"/>
        </w:rPr>
        <w:t xml:space="preserve"> and Spark-SQL in </w:t>
      </w:r>
      <w:r w:rsidRPr="001F7DEB">
        <w:rPr>
          <w:rFonts w:ascii="Calibri" w:eastAsia="Calibri" w:hAnsi="Calibri" w:cs="Calibri"/>
          <w:b/>
          <w:bCs/>
          <w:color w:val="000000"/>
        </w:rPr>
        <w:t>Databricks</w:t>
      </w:r>
      <w:r w:rsidRPr="001F7DEB">
        <w:rPr>
          <w:rFonts w:ascii="Calibri" w:eastAsia="Calibri" w:hAnsi="Calibri" w:cs="Calibri"/>
          <w:color w:val="000000"/>
        </w:rPr>
        <w:t xml:space="preserve"> for data extraction, transformation, and aggregation from diverse file formats.</w:t>
      </w:r>
    </w:p>
    <w:p w14:paraId="3541FC59"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Expertise in Data Warehousing, </w:t>
      </w:r>
      <w:r w:rsidRPr="001F7DEB">
        <w:rPr>
          <w:rFonts w:ascii="Calibri" w:eastAsia="Calibri" w:hAnsi="Calibri" w:cs="Calibri"/>
          <w:b/>
          <w:bCs/>
          <w:color w:val="000000"/>
        </w:rPr>
        <w:t>Data Mart</w:t>
      </w:r>
      <w:r w:rsidRPr="001F7DEB">
        <w:rPr>
          <w:rFonts w:ascii="Calibri" w:eastAsia="Calibri" w:hAnsi="Calibri" w:cs="Calibri"/>
          <w:color w:val="000000"/>
        </w:rPr>
        <w:t xml:space="preserve">, and </w:t>
      </w:r>
      <w:r w:rsidRPr="001F7DEB">
        <w:rPr>
          <w:rFonts w:ascii="Calibri" w:eastAsia="Calibri" w:hAnsi="Calibri" w:cs="Calibri"/>
          <w:b/>
          <w:bCs/>
          <w:color w:val="000000"/>
        </w:rPr>
        <w:t>Data Wrangling</w:t>
      </w:r>
      <w:r w:rsidRPr="001F7DEB">
        <w:rPr>
          <w:rFonts w:ascii="Calibri" w:eastAsia="Calibri" w:hAnsi="Calibri" w:cs="Calibri"/>
          <w:color w:val="000000"/>
        </w:rPr>
        <w:t xml:space="preserve"> using </w:t>
      </w:r>
      <w:r w:rsidRPr="001F7DEB">
        <w:rPr>
          <w:rFonts w:ascii="Calibri" w:eastAsia="Calibri" w:hAnsi="Calibri" w:cs="Calibri"/>
          <w:b/>
          <w:bCs/>
          <w:color w:val="000000"/>
        </w:rPr>
        <w:t>Azure Synapse Analytics</w:t>
      </w:r>
      <w:r w:rsidRPr="001F7DEB">
        <w:rPr>
          <w:rFonts w:ascii="Calibri" w:eastAsia="Calibri" w:hAnsi="Calibri" w:cs="Calibri"/>
          <w:color w:val="000000"/>
        </w:rPr>
        <w:t>, understanding business requirements and database design principles.</w:t>
      </w:r>
    </w:p>
    <w:p w14:paraId="3F7AB248"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Utilization of Kafka tools such as Kafka migration, </w:t>
      </w:r>
      <w:r w:rsidRPr="001F7DEB">
        <w:rPr>
          <w:rFonts w:ascii="Calibri" w:eastAsia="Calibri" w:hAnsi="Calibri" w:cs="Calibri"/>
          <w:b/>
          <w:bCs/>
          <w:color w:val="000000"/>
        </w:rPr>
        <w:t>Mirror Maker</w:t>
      </w:r>
      <w:r w:rsidRPr="001F7DEB">
        <w:rPr>
          <w:rFonts w:ascii="Calibri" w:eastAsia="Calibri" w:hAnsi="Calibri" w:cs="Calibri"/>
          <w:color w:val="000000"/>
        </w:rPr>
        <w:t xml:space="preserve">, and </w:t>
      </w:r>
      <w:r w:rsidRPr="001F7DEB">
        <w:rPr>
          <w:rFonts w:ascii="Calibri" w:eastAsia="Calibri" w:hAnsi="Calibri" w:cs="Calibri"/>
          <w:b/>
          <w:bCs/>
          <w:color w:val="000000"/>
        </w:rPr>
        <w:t>Consumer Offset Checker</w:t>
      </w:r>
      <w:r w:rsidRPr="001F7DEB">
        <w:rPr>
          <w:rFonts w:ascii="Calibri" w:eastAsia="Calibri" w:hAnsi="Calibri" w:cs="Calibri"/>
          <w:color w:val="000000"/>
        </w:rPr>
        <w:t>, with real-time data ingestion using Kafka.</w:t>
      </w:r>
    </w:p>
    <w:p w14:paraId="611646BA"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Proficiency in </w:t>
      </w:r>
      <w:r w:rsidRPr="001F7DEB">
        <w:rPr>
          <w:rFonts w:ascii="Calibri" w:eastAsia="Calibri" w:hAnsi="Calibri" w:cs="Calibri"/>
          <w:b/>
          <w:bCs/>
          <w:color w:val="000000"/>
        </w:rPr>
        <w:t>CI/CD</w:t>
      </w:r>
      <w:r w:rsidRPr="001F7DEB">
        <w:rPr>
          <w:rFonts w:ascii="Calibri" w:eastAsia="Calibri" w:hAnsi="Calibri" w:cs="Calibri"/>
          <w:color w:val="000000"/>
        </w:rPr>
        <w:t xml:space="preserve"> pipelines with </w:t>
      </w:r>
      <w:r w:rsidRPr="001F7DEB">
        <w:rPr>
          <w:rFonts w:ascii="Calibri" w:eastAsia="Calibri" w:hAnsi="Calibri" w:cs="Calibri"/>
          <w:b/>
          <w:bCs/>
          <w:color w:val="000000"/>
        </w:rPr>
        <w:t>Jenkins</w:t>
      </w:r>
      <w:r w:rsidRPr="001F7DEB">
        <w:rPr>
          <w:rFonts w:ascii="Calibri" w:eastAsia="Calibri" w:hAnsi="Calibri" w:cs="Calibri"/>
          <w:color w:val="000000"/>
        </w:rPr>
        <w:t xml:space="preserve">, </w:t>
      </w:r>
      <w:r w:rsidRPr="001F7DEB">
        <w:rPr>
          <w:rFonts w:ascii="Calibri" w:eastAsia="Calibri" w:hAnsi="Calibri" w:cs="Calibri"/>
          <w:b/>
          <w:bCs/>
          <w:color w:val="000000"/>
        </w:rPr>
        <w:t>Bitbucket</w:t>
      </w:r>
      <w:r w:rsidRPr="001F7DEB">
        <w:rPr>
          <w:rFonts w:ascii="Calibri" w:eastAsia="Calibri" w:hAnsi="Calibri" w:cs="Calibri"/>
          <w:color w:val="000000"/>
        </w:rPr>
        <w:t xml:space="preserve">, </w:t>
      </w:r>
      <w:r w:rsidRPr="001F7DEB">
        <w:rPr>
          <w:rFonts w:ascii="Calibri" w:eastAsia="Calibri" w:hAnsi="Calibri" w:cs="Calibri"/>
          <w:b/>
          <w:bCs/>
          <w:color w:val="000000"/>
        </w:rPr>
        <w:t>GIT</w:t>
      </w:r>
      <w:r w:rsidRPr="001F7DEB">
        <w:rPr>
          <w:rFonts w:ascii="Calibri" w:eastAsia="Calibri" w:hAnsi="Calibri" w:cs="Calibri"/>
          <w:color w:val="000000"/>
        </w:rPr>
        <w:t xml:space="preserve">, </w:t>
      </w:r>
      <w:r>
        <w:rPr>
          <w:rFonts w:ascii="Calibri" w:eastAsia="Calibri" w:hAnsi="Calibri" w:cs="Calibri"/>
          <w:color w:val="000000"/>
        </w:rPr>
        <w:t xml:space="preserve">and </w:t>
      </w:r>
      <w:r w:rsidRPr="001F7DEB">
        <w:rPr>
          <w:rFonts w:ascii="Calibri" w:eastAsia="Calibri" w:hAnsi="Calibri" w:cs="Calibri"/>
          <w:b/>
          <w:bCs/>
          <w:color w:val="000000"/>
        </w:rPr>
        <w:t>GitHub</w:t>
      </w:r>
      <w:r w:rsidRPr="001F7DEB">
        <w:rPr>
          <w:rFonts w:ascii="Calibri" w:eastAsia="Calibri" w:hAnsi="Calibri" w:cs="Calibri"/>
          <w:color w:val="000000"/>
        </w:rPr>
        <w:t>, ensuring seamless integration and deployment of data solutions.</w:t>
      </w:r>
    </w:p>
    <w:p w14:paraId="2EA42DDB"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Developed real-time data pipelines aligned with Industry standards, using </w:t>
      </w:r>
      <w:r w:rsidRPr="001F7DEB">
        <w:rPr>
          <w:rFonts w:ascii="Calibri" w:eastAsia="Calibri" w:hAnsi="Calibri" w:cs="Calibri"/>
          <w:b/>
          <w:bCs/>
          <w:color w:val="000000"/>
        </w:rPr>
        <w:t>SCD</w:t>
      </w:r>
      <w:r w:rsidRPr="001F7DEB">
        <w:rPr>
          <w:rFonts w:ascii="Calibri" w:eastAsia="Calibri" w:hAnsi="Calibri" w:cs="Calibri"/>
          <w:color w:val="000000"/>
        </w:rPr>
        <w:t xml:space="preserve"> techniques (Type 1, 2</w:t>
      </w:r>
      <w:r>
        <w:rPr>
          <w:rFonts w:ascii="Calibri" w:eastAsia="Calibri" w:hAnsi="Calibri" w:cs="Calibri"/>
          <w:color w:val="000000"/>
        </w:rPr>
        <w:t>,</w:t>
      </w:r>
      <w:r w:rsidRPr="001F7DEB">
        <w:rPr>
          <w:rFonts w:ascii="Calibri" w:eastAsia="Calibri" w:hAnsi="Calibri" w:cs="Calibri"/>
          <w:color w:val="000000"/>
        </w:rPr>
        <w:t xml:space="preserve"> or hybrid) effectively for tracking historical changes in master data while ensuring data quality and addressing complex transformations with custom functions.</w:t>
      </w:r>
    </w:p>
    <w:p w14:paraId="6B7FEDB1"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Troubleshooting and performance-tuning </w:t>
      </w:r>
      <w:r w:rsidRPr="001F7DEB">
        <w:rPr>
          <w:rFonts w:ascii="Calibri" w:eastAsia="Calibri" w:hAnsi="Calibri" w:cs="Calibri"/>
          <w:b/>
          <w:bCs/>
          <w:color w:val="000000"/>
        </w:rPr>
        <w:t>Spark</w:t>
      </w:r>
      <w:r w:rsidRPr="001F7DEB">
        <w:rPr>
          <w:rFonts w:ascii="Calibri" w:eastAsia="Calibri" w:hAnsi="Calibri" w:cs="Calibri"/>
          <w:color w:val="000000"/>
        </w:rPr>
        <w:t xml:space="preserve"> and </w:t>
      </w:r>
      <w:r w:rsidRPr="001F7DEB">
        <w:rPr>
          <w:rFonts w:ascii="Calibri" w:eastAsia="Calibri" w:hAnsi="Calibri" w:cs="Calibri"/>
          <w:b/>
          <w:bCs/>
          <w:color w:val="000000"/>
        </w:rPr>
        <w:t>Hive</w:t>
      </w:r>
      <w:r w:rsidRPr="001F7DEB">
        <w:rPr>
          <w:rFonts w:ascii="Calibri" w:eastAsia="Calibri" w:hAnsi="Calibri" w:cs="Calibri"/>
          <w:color w:val="000000"/>
        </w:rPr>
        <w:t xml:space="preserve"> applications for optimal performance, extensive hands-on experience in </w:t>
      </w:r>
      <w:r w:rsidRPr="001F7DEB">
        <w:rPr>
          <w:rFonts w:ascii="Calibri" w:eastAsia="Calibri" w:hAnsi="Calibri" w:cs="Calibri"/>
          <w:b/>
          <w:bCs/>
          <w:color w:val="000000"/>
        </w:rPr>
        <w:t>Spark core</w:t>
      </w:r>
      <w:r w:rsidRPr="001F7DEB">
        <w:rPr>
          <w:rFonts w:ascii="Calibri" w:eastAsia="Calibri" w:hAnsi="Calibri" w:cs="Calibri"/>
          <w:color w:val="000000"/>
        </w:rPr>
        <w:t xml:space="preserve">, </w:t>
      </w:r>
      <w:r w:rsidRPr="001F7DEB">
        <w:rPr>
          <w:rFonts w:ascii="Calibri" w:eastAsia="Calibri" w:hAnsi="Calibri" w:cs="Calibri"/>
          <w:b/>
          <w:bCs/>
          <w:color w:val="000000"/>
        </w:rPr>
        <w:t>RDD</w:t>
      </w:r>
      <w:r w:rsidRPr="001F7DEB">
        <w:rPr>
          <w:rFonts w:ascii="Calibri" w:eastAsia="Calibri" w:hAnsi="Calibri" w:cs="Calibri"/>
          <w:color w:val="000000"/>
        </w:rPr>
        <w:t xml:space="preserve"> transformations, and Spark Streaming.</w:t>
      </w:r>
    </w:p>
    <w:p w14:paraId="25CE95EA" w14:textId="77777777" w:rsidR="00650E39" w:rsidRPr="001F7DEB" w:rsidRDefault="00650E39" w:rsidP="00650E39">
      <w:pPr>
        <w:pStyle w:val="NoSpacing"/>
        <w:numPr>
          <w:ilvl w:val="0"/>
          <w:numId w:val="1"/>
        </w:numPr>
        <w:spacing w:line="276" w:lineRule="auto"/>
        <w:ind w:right="-360"/>
        <w:jc w:val="both"/>
        <w:rPr>
          <w:rFonts w:ascii="Calibri" w:hAnsi="Calibri" w:cs="Calibri"/>
        </w:rPr>
      </w:pPr>
      <w:r w:rsidRPr="001F7DEB">
        <w:rPr>
          <w:rFonts w:ascii="Calibri" w:hAnsi="Calibri" w:cs="Calibri"/>
        </w:rPr>
        <w:lastRenderedPageBreak/>
        <w:t xml:space="preserve">Redesigned and implemented Rules Transformation job, utilizing </w:t>
      </w:r>
      <w:r w:rsidRPr="001F7DEB">
        <w:rPr>
          <w:rFonts w:ascii="Calibri" w:hAnsi="Calibri" w:cs="Calibri"/>
          <w:b/>
          <w:bCs/>
        </w:rPr>
        <w:t>SOAP API</w:t>
      </w:r>
      <w:r w:rsidRPr="001F7DEB">
        <w:rPr>
          <w:rFonts w:ascii="Calibri" w:hAnsi="Calibri" w:cs="Calibri"/>
        </w:rPr>
        <w:t xml:space="preserve"> to pull rules from the Rules UI and performing Pyspark data frame transformations.</w:t>
      </w:r>
    </w:p>
    <w:p w14:paraId="0159FA2B"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Development of Serverless and Cloud Native applications for data processing tasks using </w:t>
      </w:r>
      <w:r w:rsidRPr="001F7DEB">
        <w:rPr>
          <w:rFonts w:ascii="Calibri" w:eastAsia="Calibri" w:hAnsi="Calibri" w:cs="Calibri"/>
          <w:b/>
          <w:bCs/>
          <w:color w:val="000000"/>
        </w:rPr>
        <w:t>Teradata</w:t>
      </w:r>
      <w:r w:rsidRPr="001F7DEB">
        <w:rPr>
          <w:rFonts w:ascii="Calibri" w:eastAsia="Calibri" w:hAnsi="Calibri" w:cs="Calibri"/>
          <w:color w:val="000000"/>
        </w:rPr>
        <w:t xml:space="preserve">, </w:t>
      </w:r>
      <w:r w:rsidRPr="001F7DEB">
        <w:rPr>
          <w:rFonts w:ascii="Calibri" w:eastAsia="Calibri" w:hAnsi="Calibri" w:cs="Calibri"/>
          <w:b/>
          <w:bCs/>
          <w:color w:val="000000"/>
        </w:rPr>
        <w:t>Oracle</w:t>
      </w:r>
      <w:r w:rsidRPr="001F7DEB">
        <w:rPr>
          <w:rFonts w:ascii="Calibri" w:eastAsia="Calibri" w:hAnsi="Calibri" w:cs="Calibri"/>
          <w:color w:val="000000"/>
        </w:rPr>
        <w:t xml:space="preserve">, </w:t>
      </w:r>
      <w:r w:rsidRPr="001F7DEB">
        <w:rPr>
          <w:rFonts w:ascii="Calibri" w:eastAsia="Calibri" w:hAnsi="Calibri" w:cs="Calibri"/>
          <w:b/>
          <w:bCs/>
          <w:color w:val="000000"/>
        </w:rPr>
        <w:t>SQL Server</w:t>
      </w:r>
      <w:r w:rsidRPr="001F7DEB">
        <w:rPr>
          <w:rFonts w:ascii="Calibri" w:eastAsia="Calibri" w:hAnsi="Calibri" w:cs="Calibri"/>
          <w:color w:val="000000"/>
        </w:rPr>
        <w:t xml:space="preserve">, </w:t>
      </w:r>
      <w:r w:rsidRPr="001F7DEB">
        <w:rPr>
          <w:rFonts w:ascii="Calibri" w:eastAsia="Calibri" w:hAnsi="Calibri" w:cs="Calibri"/>
          <w:b/>
          <w:bCs/>
          <w:color w:val="000000"/>
        </w:rPr>
        <w:t>MySQL</w:t>
      </w:r>
      <w:r w:rsidRPr="001F7DEB">
        <w:rPr>
          <w:rFonts w:ascii="Calibri" w:eastAsia="Calibri" w:hAnsi="Calibri" w:cs="Calibri"/>
          <w:color w:val="000000"/>
        </w:rPr>
        <w:t xml:space="preserve"> databases, proficiency in data warehousing</w:t>
      </w:r>
      <w:r>
        <w:rPr>
          <w:rFonts w:ascii="Calibri" w:eastAsia="Calibri" w:hAnsi="Calibri" w:cs="Calibri"/>
          <w:color w:val="000000"/>
        </w:rPr>
        <w:t>,</w:t>
      </w:r>
      <w:r w:rsidRPr="001F7DEB">
        <w:rPr>
          <w:rFonts w:ascii="Calibri" w:eastAsia="Calibri" w:hAnsi="Calibri" w:cs="Calibri"/>
          <w:color w:val="000000"/>
        </w:rPr>
        <w:t xml:space="preserve"> and </w:t>
      </w:r>
      <w:r w:rsidRPr="001F7DEB">
        <w:rPr>
          <w:rFonts w:ascii="Calibri" w:eastAsia="Calibri" w:hAnsi="Calibri" w:cs="Calibri"/>
          <w:b/>
          <w:bCs/>
          <w:color w:val="000000"/>
        </w:rPr>
        <w:t>ETL</w:t>
      </w:r>
      <w:r w:rsidRPr="001F7DEB">
        <w:rPr>
          <w:rFonts w:ascii="Calibri" w:eastAsia="Calibri" w:hAnsi="Calibri" w:cs="Calibri"/>
          <w:color w:val="000000"/>
        </w:rPr>
        <w:t xml:space="preserve"> tools like </w:t>
      </w:r>
      <w:r w:rsidRPr="001F7DEB">
        <w:rPr>
          <w:rFonts w:ascii="Calibri" w:eastAsia="Calibri" w:hAnsi="Calibri" w:cs="Calibri"/>
          <w:b/>
          <w:bCs/>
          <w:color w:val="000000"/>
        </w:rPr>
        <w:t>Informatica</w:t>
      </w:r>
      <w:r w:rsidRPr="001F7DEB">
        <w:rPr>
          <w:rFonts w:ascii="Calibri" w:eastAsia="Calibri" w:hAnsi="Calibri" w:cs="Calibri"/>
          <w:color w:val="000000"/>
        </w:rPr>
        <w:t xml:space="preserve"> </w:t>
      </w:r>
      <w:r w:rsidRPr="001F7DEB">
        <w:rPr>
          <w:rFonts w:ascii="Calibri" w:eastAsia="Calibri" w:hAnsi="Calibri" w:cs="Calibri"/>
          <w:b/>
          <w:bCs/>
          <w:color w:val="000000"/>
        </w:rPr>
        <w:t>PowerCenter</w:t>
      </w:r>
      <w:r w:rsidRPr="001F7DEB">
        <w:rPr>
          <w:rFonts w:ascii="Calibri" w:eastAsia="Calibri" w:hAnsi="Calibri" w:cs="Calibri"/>
          <w:color w:val="000000"/>
        </w:rPr>
        <w:t xml:space="preserve"> and </w:t>
      </w:r>
      <w:r w:rsidRPr="001F7DEB">
        <w:rPr>
          <w:rFonts w:ascii="Calibri" w:eastAsia="Calibri" w:hAnsi="Calibri" w:cs="Calibri"/>
          <w:b/>
          <w:bCs/>
          <w:color w:val="000000"/>
        </w:rPr>
        <w:t>Power BI</w:t>
      </w:r>
      <w:r w:rsidRPr="001F7DEB">
        <w:rPr>
          <w:rFonts w:ascii="Calibri" w:eastAsia="Calibri" w:hAnsi="Calibri" w:cs="Calibri"/>
          <w:color w:val="000000"/>
        </w:rPr>
        <w:t>.</w:t>
      </w:r>
    </w:p>
    <w:p w14:paraId="56022349"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Proficiency in Informatica Intelligent Cloud Services (</w:t>
      </w:r>
      <w:r w:rsidRPr="001F7DEB">
        <w:rPr>
          <w:rFonts w:ascii="Calibri" w:eastAsia="Calibri" w:hAnsi="Calibri" w:cs="Calibri"/>
          <w:b/>
          <w:bCs/>
          <w:color w:val="000000"/>
        </w:rPr>
        <w:t>IICS</w:t>
      </w:r>
      <w:r w:rsidRPr="001F7DEB">
        <w:rPr>
          <w:rFonts w:ascii="Calibri" w:eastAsia="Calibri" w:hAnsi="Calibri" w:cs="Calibri"/>
          <w:color w:val="000000"/>
        </w:rPr>
        <w:t>) for cloud data integration, providing seamless connectivity and data movement across various cloud and on-premises sources.</w:t>
      </w:r>
    </w:p>
    <w:p w14:paraId="2B109CEF"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Familiarity with </w:t>
      </w:r>
      <w:r w:rsidRPr="001F7DEB">
        <w:rPr>
          <w:rFonts w:ascii="Calibri" w:eastAsia="Calibri" w:hAnsi="Calibri" w:cs="Calibri"/>
          <w:b/>
          <w:bCs/>
          <w:color w:val="000000"/>
        </w:rPr>
        <w:t>Agile</w:t>
      </w:r>
      <w:r w:rsidRPr="001F7DEB">
        <w:rPr>
          <w:rFonts w:ascii="Calibri" w:eastAsia="Calibri" w:hAnsi="Calibri" w:cs="Calibri"/>
          <w:color w:val="000000"/>
        </w:rPr>
        <w:t xml:space="preserve"> and </w:t>
      </w:r>
      <w:r w:rsidRPr="001F7DEB">
        <w:rPr>
          <w:rFonts w:ascii="Calibri" w:eastAsia="Calibri" w:hAnsi="Calibri" w:cs="Calibri"/>
          <w:b/>
          <w:bCs/>
          <w:color w:val="000000"/>
        </w:rPr>
        <w:t>Waterfall</w:t>
      </w:r>
      <w:r w:rsidRPr="001F7DEB">
        <w:rPr>
          <w:rFonts w:ascii="Calibri" w:eastAsia="Calibri" w:hAnsi="Calibri" w:cs="Calibri"/>
          <w:color w:val="000000"/>
        </w:rPr>
        <w:t xml:space="preserve"> methodologies, excellent communication skills demonstrated through client-facing meetings and collaborative project engagements.</w:t>
      </w:r>
    </w:p>
    <w:p w14:paraId="37614881"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Implemented and maintained data governance frameworks ensuring compliance with industry regulations such a</w:t>
      </w:r>
      <w:r>
        <w:rPr>
          <w:rFonts w:ascii="Calibri" w:eastAsia="Calibri" w:hAnsi="Calibri" w:cs="Calibri"/>
          <w:color w:val="000000"/>
        </w:rPr>
        <w:t>s</w:t>
      </w:r>
      <w:r w:rsidRPr="001F7DEB">
        <w:rPr>
          <w:rFonts w:ascii="Calibri" w:eastAsia="Calibri" w:hAnsi="Calibri" w:cs="Calibri"/>
          <w:color w:val="000000"/>
        </w:rPr>
        <w:t xml:space="preserve"> HIPAA and company policies, collaborating with cross-functional teams to establish best practices using </w:t>
      </w:r>
      <w:r w:rsidRPr="001F7DEB">
        <w:rPr>
          <w:rFonts w:ascii="Calibri" w:eastAsia="Calibri" w:hAnsi="Calibri" w:cs="Calibri"/>
          <w:b/>
          <w:bCs/>
          <w:color w:val="000000"/>
        </w:rPr>
        <w:t>JIRA</w:t>
      </w:r>
      <w:r w:rsidRPr="001F7DEB">
        <w:rPr>
          <w:rFonts w:ascii="Calibri" w:eastAsia="Calibri" w:hAnsi="Calibri" w:cs="Calibri"/>
          <w:color w:val="000000"/>
        </w:rPr>
        <w:t>.</w:t>
      </w:r>
    </w:p>
    <w:p w14:paraId="2A2741E0"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Contributed to the development of data governance policies and procedures to safeguard sensitive Unity catalog data stored in Azure, ensuring compliance with regulatory requirements and industry best practices.</w:t>
      </w:r>
    </w:p>
    <w:p w14:paraId="3F16ED04" w14:textId="77777777" w:rsidR="00650E39" w:rsidRDefault="00650E39" w:rsidP="00650E39">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 xml:space="preserve">Collaborated with data scientists to develop predictive analytics models, enhancing decision-making processes and </w:t>
      </w:r>
      <w:r w:rsidRPr="001F7DEB">
        <w:rPr>
          <w:rFonts w:ascii="Calibri" w:eastAsia="Calibri" w:hAnsi="Calibri" w:cs="Calibri"/>
          <w:b/>
          <w:bCs/>
          <w:color w:val="000000"/>
        </w:rPr>
        <w:t>Business Intelligence</w:t>
      </w:r>
      <w:r w:rsidRPr="001F7DEB">
        <w:rPr>
          <w:rFonts w:ascii="Calibri" w:eastAsia="Calibri" w:hAnsi="Calibri" w:cs="Calibri"/>
          <w:color w:val="000000"/>
        </w:rPr>
        <w:t>.</w:t>
      </w:r>
    </w:p>
    <w:p w14:paraId="6D8F8698" w14:textId="77777777" w:rsidR="00650E39" w:rsidRPr="001F7DEB" w:rsidRDefault="00650E39" w:rsidP="00650E39">
      <w:pPr>
        <w:pStyle w:val="NoSpacing"/>
        <w:numPr>
          <w:ilvl w:val="0"/>
          <w:numId w:val="1"/>
        </w:numPr>
        <w:ind w:right="-360"/>
        <w:jc w:val="both"/>
        <w:rPr>
          <w:rFonts w:ascii="Calibri" w:eastAsia="Calibri" w:hAnsi="Calibri" w:cs="Calibri"/>
          <w:color w:val="000000"/>
        </w:rPr>
      </w:pPr>
      <w:r w:rsidRPr="002C3BDE">
        <w:rPr>
          <w:rFonts w:ascii="Calibri" w:eastAsia="Calibri" w:hAnsi="Calibri" w:cs="Calibri"/>
          <w:color w:val="000000"/>
        </w:rPr>
        <w:t>Developed and implemented a robust data governance framework, resulting in a 40% improvement in data quality and a 30% reduction in data redundancy across the organization.</w:t>
      </w:r>
    </w:p>
    <w:p w14:paraId="362B74BF" w14:textId="77777777" w:rsidR="00650E39" w:rsidRDefault="00650E39" w:rsidP="00650E39">
      <w:pPr>
        <w:pStyle w:val="NoSpacing"/>
        <w:numPr>
          <w:ilvl w:val="0"/>
          <w:numId w:val="1"/>
        </w:numPr>
        <w:ind w:right="-360"/>
        <w:jc w:val="both"/>
        <w:rPr>
          <w:rFonts w:ascii="Calibri" w:eastAsia="Calibri" w:hAnsi="Calibri" w:cs="Calibri"/>
          <w:color w:val="000000"/>
        </w:rPr>
      </w:pPr>
      <w:r>
        <w:rPr>
          <w:rFonts w:ascii="Calibri" w:eastAsia="Calibri" w:hAnsi="Calibri" w:cs="Calibri"/>
          <w:color w:val="000000"/>
        </w:rPr>
        <w:t>R</w:t>
      </w:r>
      <w:r w:rsidRPr="00A00624">
        <w:rPr>
          <w:rFonts w:ascii="Calibri" w:eastAsia="Calibri" w:hAnsi="Calibri" w:cs="Calibri"/>
          <w:color w:val="000000"/>
        </w:rPr>
        <w:t>esponsible for optimizing the performance of Oracle Fusion applications and databases, including tuning SQL queries, indexing strategies, and configuration settings to improve data processing and query performance</w:t>
      </w:r>
      <w:r>
        <w:rPr>
          <w:rFonts w:ascii="Calibri" w:eastAsia="Calibri" w:hAnsi="Calibri" w:cs="Calibri"/>
          <w:color w:val="000000"/>
        </w:rPr>
        <w:t>.</w:t>
      </w:r>
    </w:p>
    <w:p w14:paraId="2217D85D" w14:textId="398AF78C" w:rsidR="00304019" w:rsidRPr="00231FEF" w:rsidRDefault="00650E39" w:rsidP="00231FEF">
      <w:pPr>
        <w:pStyle w:val="NoSpacing"/>
        <w:numPr>
          <w:ilvl w:val="0"/>
          <w:numId w:val="1"/>
        </w:numPr>
        <w:ind w:right="-360"/>
        <w:jc w:val="both"/>
        <w:rPr>
          <w:rFonts w:ascii="Calibri" w:eastAsia="Calibri" w:hAnsi="Calibri" w:cs="Calibri"/>
          <w:color w:val="000000"/>
        </w:rPr>
      </w:pPr>
      <w:r w:rsidRPr="001F7DEB">
        <w:rPr>
          <w:rFonts w:ascii="Calibri" w:eastAsia="Calibri" w:hAnsi="Calibri" w:cs="Calibri"/>
          <w:color w:val="000000"/>
        </w:rPr>
        <w:t>Acted as an interpreter between technical and non-technical stakeholders, translating business requirements into technical solutions.</w:t>
      </w:r>
    </w:p>
    <w:p w14:paraId="104FEE3C" w14:textId="2D68DD17" w:rsidR="00576109" w:rsidRDefault="00694238" w:rsidP="00576109">
      <w:pPr>
        <w:ind w:left="284" w:right="77" w:hanging="284"/>
        <w:jc w:val="both"/>
        <w:rPr>
          <w:rFonts w:ascii="Calibri" w:eastAsia="Calibri" w:hAnsi="Calibri" w:cs="Calibri"/>
          <w:b/>
          <w:u w:val="single"/>
        </w:rPr>
      </w:pPr>
      <w:r>
        <w:rPr>
          <w:rFonts w:ascii="Calibri" w:eastAsia="Calibri" w:hAnsi="Calibri" w:cs="Calibri"/>
          <w:b/>
          <w:u w:val="single"/>
        </w:rPr>
        <w:t>Education:</w:t>
      </w:r>
    </w:p>
    <w:p w14:paraId="2CE72258" w14:textId="6DF274A6" w:rsidR="00694238" w:rsidRPr="007304C4" w:rsidRDefault="00CA295D" w:rsidP="00694238">
      <w:pPr>
        <w:pStyle w:val="ulli"/>
        <w:numPr>
          <w:ilvl w:val="0"/>
          <w:numId w:val="1"/>
        </w:numPr>
        <w:spacing w:line="276" w:lineRule="auto"/>
        <w:rPr>
          <w:rFonts w:ascii="Calibri" w:hAnsi="Calibri" w:cs="Calibri"/>
          <w:sz w:val="20"/>
          <w:szCs w:val="20"/>
        </w:rPr>
      </w:pPr>
      <w:proofErr w:type="gramStart"/>
      <w:r w:rsidRPr="007304C4">
        <w:rPr>
          <w:rFonts w:ascii="Calibri" w:hAnsi="Calibri" w:cs="Calibri"/>
          <w:sz w:val="20"/>
          <w:szCs w:val="20"/>
        </w:rPr>
        <w:t>Bachelor</w:t>
      </w:r>
      <w:r>
        <w:rPr>
          <w:rFonts w:ascii="Calibri" w:hAnsi="Calibri" w:cs="Calibri"/>
          <w:sz w:val="20"/>
          <w:szCs w:val="20"/>
        </w:rPr>
        <w:t>’s</w:t>
      </w:r>
      <w:proofErr w:type="gramEnd"/>
      <w:r w:rsidR="00694238" w:rsidRPr="007304C4">
        <w:rPr>
          <w:rFonts w:ascii="Calibri" w:hAnsi="Calibri" w:cs="Calibri"/>
          <w:sz w:val="20"/>
          <w:szCs w:val="20"/>
        </w:rPr>
        <w:t xml:space="preserve"> in information technology from </w:t>
      </w:r>
      <w:r w:rsidR="00594169">
        <w:rPr>
          <w:rFonts w:ascii="Calibri" w:hAnsi="Calibri" w:cs="Calibri"/>
          <w:sz w:val="20"/>
          <w:szCs w:val="20"/>
          <w:lang w:val="en-IN"/>
        </w:rPr>
        <w:t>Lakshmi Narain College of Technology</w:t>
      </w:r>
      <w:r w:rsidR="00694238" w:rsidRPr="000B7C08">
        <w:rPr>
          <w:rFonts w:ascii="Calibri" w:hAnsi="Calibri" w:cs="Calibri"/>
          <w:sz w:val="20"/>
          <w:szCs w:val="20"/>
          <w:lang w:val="en-IN"/>
        </w:rPr>
        <w:t>, Bhopal</w:t>
      </w:r>
      <w:r w:rsidR="00694238" w:rsidRPr="000B7C08">
        <w:rPr>
          <w:rFonts w:ascii="Calibri" w:hAnsi="Calibri" w:cs="Calibri"/>
          <w:sz w:val="20"/>
          <w:szCs w:val="20"/>
        </w:rPr>
        <w:t>, India</w:t>
      </w:r>
      <w:r w:rsidR="00694238" w:rsidRPr="007304C4">
        <w:rPr>
          <w:rFonts w:ascii="Calibri" w:hAnsi="Calibri" w:cs="Calibri"/>
          <w:b/>
          <w:bCs/>
          <w:sz w:val="20"/>
          <w:szCs w:val="20"/>
        </w:rPr>
        <w:t>.</w:t>
      </w:r>
      <w:r w:rsidR="00694238" w:rsidRPr="007304C4">
        <w:rPr>
          <w:rFonts w:ascii="Calibri" w:hAnsi="Calibri" w:cs="Calibri"/>
          <w:sz w:val="20"/>
          <w:szCs w:val="20"/>
        </w:rPr>
        <w:t xml:space="preserve"> (J</w:t>
      </w:r>
      <w:r w:rsidR="00694238">
        <w:rPr>
          <w:rFonts w:ascii="Calibri" w:hAnsi="Calibri" w:cs="Calibri"/>
          <w:sz w:val="20"/>
          <w:szCs w:val="20"/>
        </w:rPr>
        <w:t xml:space="preserve">uly </w:t>
      </w:r>
      <w:r w:rsidR="00694238" w:rsidRPr="007304C4">
        <w:rPr>
          <w:rFonts w:ascii="Calibri" w:hAnsi="Calibri" w:cs="Calibri"/>
          <w:sz w:val="20"/>
          <w:szCs w:val="20"/>
        </w:rPr>
        <w:t>200</w:t>
      </w:r>
      <w:r w:rsidR="00694238">
        <w:rPr>
          <w:rFonts w:ascii="Calibri" w:hAnsi="Calibri" w:cs="Calibri"/>
          <w:sz w:val="20"/>
          <w:szCs w:val="20"/>
        </w:rPr>
        <w:t>9</w:t>
      </w:r>
      <w:r w:rsidR="00694238" w:rsidRPr="007304C4">
        <w:rPr>
          <w:rStyle w:val="divdocumentjobtitle"/>
          <w:rFonts w:ascii="Calibri" w:eastAsia="Tahoma" w:hAnsi="Calibri" w:cs="Calibri"/>
          <w:b/>
          <w:color w:val="000000" w:themeColor="text1"/>
        </w:rPr>
        <w:t>–</w:t>
      </w:r>
      <w:r w:rsidR="00694238" w:rsidRPr="007304C4">
        <w:rPr>
          <w:rFonts w:ascii="Calibri" w:hAnsi="Calibri" w:cs="Calibri"/>
          <w:sz w:val="20"/>
          <w:szCs w:val="20"/>
        </w:rPr>
        <w:t>May 201</w:t>
      </w:r>
      <w:r w:rsidR="00694238">
        <w:rPr>
          <w:rFonts w:ascii="Calibri" w:hAnsi="Calibri" w:cs="Calibri"/>
          <w:sz w:val="20"/>
          <w:szCs w:val="20"/>
        </w:rPr>
        <w:t>3</w:t>
      </w:r>
      <w:r w:rsidR="00694238" w:rsidRPr="007304C4">
        <w:rPr>
          <w:rFonts w:ascii="Calibri" w:hAnsi="Calibri" w:cs="Calibri"/>
          <w:sz w:val="20"/>
          <w:szCs w:val="20"/>
        </w:rPr>
        <w:t>)</w:t>
      </w:r>
    </w:p>
    <w:p w14:paraId="7231A7F6" w14:textId="77C317C1" w:rsidR="00304019" w:rsidRPr="00C60A91" w:rsidRDefault="00CA295D" w:rsidP="00C60A91">
      <w:pPr>
        <w:pStyle w:val="ulli"/>
        <w:numPr>
          <w:ilvl w:val="0"/>
          <w:numId w:val="1"/>
        </w:numPr>
        <w:spacing w:line="276" w:lineRule="auto"/>
        <w:rPr>
          <w:rFonts w:ascii="Calibri" w:hAnsi="Calibri" w:cs="Calibri"/>
          <w:sz w:val="20"/>
          <w:szCs w:val="20"/>
        </w:rPr>
      </w:pPr>
      <w:r w:rsidRPr="00FB28AD">
        <w:rPr>
          <w:rFonts w:ascii="Calibri" w:hAnsi="Calibri" w:cs="Calibri"/>
          <w:sz w:val="20"/>
          <w:szCs w:val="20"/>
        </w:rPr>
        <w:t>Master</w:t>
      </w:r>
      <w:r>
        <w:rPr>
          <w:rFonts w:ascii="Calibri" w:hAnsi="Calibri" w:cs="Calibri"/>
          <w:sz w:val="20"/>
          <w:szCs w:val="20"/>
        </w:rPr>
        <w:t>’s in information technology</w:t>
      </w:r>
      <w:r w:rsidR="00C60A91" w:rsidRPr="00FB28AD">
        <w:rPr>
          <w:rFonts w:ascii="Calibri" w:hAnsi="Calibri" w:cs="Calibri"/>
          <w:sz w:val="20"/>
          <w:szCs w:val="20"/>
        </w:rPr>
        <w:t xml:space="preserve">, </w:t>
      </w:r>
      <w:r w:rsidR="00694238">
        <w:rPr>
          <w:rFonts w:ascii="Calibri" w:hAnsi="Calibri" w:cs="Calibri"/>
          <w:sz w:val="20"/>
          <w:szCs w:val="20"/>
        </w:rPr>
        <w:t>Arizona State University</w:t>
      </w:r>
      <w:r w:rsidR="00C60A91" w:rsidRPr="00FB28AD">
        <w:rPr>
          <w:rFonts w:ascii="Calibri" w:hAnsi="Calibri" w:cs="Calibri"/>
          <w:sz w:val="20"/>
          <w:szCs w:val="20"/>
        </w:rPr>
        <w:t>.</w:t>
      </w:r>
      <w:r w:rsidR="00C60A91">
        <w:rPr>
          <w:rFonts w:ascii="Calibri" w:hAnsi="Calibri" w:cs="Calibri"/>
          <w:sz w:val="20"/>
          <w:szCs w:val="20"/>
        </w:rPr>
        <w:t xml:space="preserve"> (Aug 2013</w:t>
      </w:r>
      <w:r w:rsidR="00C60A91" w:rsidRPr="00FB28AD">
        <w:rPr>
          <w:rStyle w:val="divdocumentjobtitle"/>
          <w:rFonts w:ascii="Calibri" w:eastAsia="Tahoma" w:hAnsi="Calibri" w:cs="Calibri"/>
          <w:b/>
          <w:color w:val="000000" w:themeColor="text1"/>
        </w:rPr>
        <w:t xml:space="preserve">– </w:t>
      </w:r>
      <w:r w:rsidR="00C60A91">
        <w:rPr>
          <w:rFonts w:ascii="Calibri" w:hAnsi="Calibri" w:cs="Calibri"/>
          <w:sz w:val="20"/>
          <w:szCs w:val="20"/>
        </w:rPr>
        <w:t>Dec 2014)</w:t>
      </w:r>
      <w:r w:rsidR="00C60A91" w:rsidRPr="00C60A91">
        <w:rPr>
          <w:rFonts w:ascii="Calibri" w:eastAsia="Calibri" w:hAnsi="Calibri" w:cs="Calibri"/>
        </w:rPr>
        <w:tab/>
      </w:r>
    </w:p>
    <w:p w14:paraId="5DAD6CF0" w14:textId="77777777" w:rsidR="00DD4342" w:rsidRDefault="00DD4342" w:rsidP="00DD4342">
      <w:pPr>
        <w:pBdr>
          <w:top w:val="nil"/>
          <w:left w:val="nil"/>
          <w:bottom w:val="nil"/>
          <w:right w:val="nil"/>
          <w:between w:val="nil"/>
        </w:pBdr>
        <w:spacing w:line="276" w:lineRule="auto"/>
        <w:jc w:val="both"/>
        <w:rPr>
          <w:rFonts w:ascii="Calibri" w:eastAsia="Calibri" w:hAnsi="Calibri" w:cs="Calibri"/>
        </w:rPr>
      </w:pPr>
    </w:p>
    <w:p w14:paraId="734E0030" w14:textId="0E43BACD" w:rsidR="00DD4342" w:rsidRDefault="00DD4342" w:rsidP="00DD4342">
      <w:pPr>
        <w:ind w:left="284" w:right="77" w:hanging="284"/>
        <w:jc w:val="both"/>
        <w:rPr>
          <w:rFonts w:ascii="Calibri" w:eastAsia="Calibri" w:hAnsi="Calibri" w:cs="Calibri"/>
          <w:b/>
          <w:u w:val="single"/>
        </w:rPr>
      </w:pPr>
      <w:r>
        <w:rPr>
          <w:rFonts w:ascii="Calibri" w:eastAsia="Calibri" w:hAnsi="Calibri" w:cs="Calibri"/>
          <w:b/>
          <w:u w:val="single"/>
        </w:rPr>
        <w:t>Certification:</w:t>
      </w:r>
    </w:p>
    <w:p w14:paraId="66B1156E" w14:textId="24714927" w:rsidR="00DD4342" w:rsidRPr="00DD4342" w:rsidRDefault="00DD4342" w:rsidP="00DD4342">
      <w:pPr>
        <w:numPr>
          <w:ilvl w:val="0"/>
          <w:numId w:val="1"/>
        </w:numPr>
        <w:pBdr>
          <w:top w:val="nil"/>
          <w:left w:val="nil"/>
          <w:bottom w:val="nil"/>
          <w:right w:val="nil"/>
          <w:between w:val="nil"/>
        </w:pBdr>
        <w:jc w:val="both"/>
        <w:rPr>
          <w:rFonts w:ascii="Calibri" w:eastAsia="Calibri" w:hAnsi="Calibri" w:cs="Calibri"/>
          <w:color w:val="000000"/>
        </w:rPr>
      </w:pPr>
      <w:r w:rsidRPr="00DD4342">
        <w:rPr>
          <w:rFonts w:ascii="Calibri" w:eastAsia="Calibri" w:hAnsi="Calibri" w:cs="Calibri"/>
          <w:color w:val="000000"/>
        </w:rPr>
        <w:t>Certified Azure Fundamentals</w:t>
      </w:r>
      <w:r w:rsidR="00A8603C">
        <w:rPr>
          <w:rFonts w:ascii="Calibri" w:eastAsia="Calibri" w:hAnsi="Calibri" w:cs="Calibri"/>
          <w:color w:val="000000"/>
        </w:rPr>
        <w:t>.</w:t>
      </w:r>
    </w:p>
    <w:p w14:paraId="3F0B3218" w14:textId="090F20FD" w:rsidR="00DD4342" w:rsidRPr="00DD4342" w:rsidRDefault="00DD4342" w:rsidP="00DD4342">
      <w:pPr>
        <w:numPr>
          <w:ilvl w:val="0"/>
          <w:numId w:val="1"/>
        </w:numPr>
        <w:pBdr>
          <w:top w:val="nil"/>
          <w:left w:val="nil"/>
          <w:bottom w:val="nil"/>
          <w:right w:val="nil"/>
          <w:between w:val="nil"/>
        </w:pBdr>
        <w:jc w:val="both"/>
        <w:rPr>
          <w:rFonts w:ascii="Calibri" w:eastAsia="Calibri" w:hAnsi="Calibri" w:cs="Calibri"/>
          <w:color w:val="000000"/>
        </w:rPr>
      </w:pPr>
      <w:r w:rsidRPr="00DD4342">
        <w:rPr>
          <w:rFonts w:ascii="Calibri" w:eastAsia="Calibri" w:hAnsi="Calibri" w:cs="Calibri"/>
          <w:color w:val="000000"/>
        </w:rPr>
        <w:t>Certified Azure Data Engineer</w:t>
      </w:r>
      <w:r w:rsidR="00A8603C">
        <w:rPr>
          <w:rFonts w:ascii="Calibri" w:eastAsia="Calibri" w:hAnsi="Calibri" w:cs="Calibri"/>
          <w:color w:val="000000"/>
        </w:rPr>
        <w:t xml:space="preserve"> Associate.</w:t>
      </w:r>
    </w:p>
    <w:p w14:paraId="760583D9" w14:textId="77777777" w:rsidR="00304019" w:rsidRDefault="00304019">
      <w:pPr>
        <w:pBdr>
          <w:top w:val="nil"/>
          <w:left w:val="nil"/>
          <w:bottom w:val="nil"/>
          <w:right w:val="nil"/>
          <w:between w:val="nil"/>
        </w:pBdr>
        <w:spacing w:line="276" w:lineRule="auto"/>
        <w:ind w:left="284" w:hanging="284"/>
        <w:jc w:val="both"/>
        <w:rPr>
          <w:rFonts w:ascii="Calibri" w:eastAsia="Calibri" w:hAnsi="Calibri" w:cs="Calibri"/>
          <w:b/>
          <w:color w:val="000000"/>
          <w:u w:val="single"/>
        </w:rPr>
      </w:pPr>
    </w:p>
    <w:p w14:paraId="4CA002DC" w14:textId="2E0F69A3" w:rsidR="00304019" w:rsidRDefault="00694238" w:rsidP="00C60A91">
      <w:pPr>
        <w:pBdr>
          <w:top w:val="nil"/>
          <w:left w:val="nil"/>
          <w:bottom w:val="nil"/>
          <w:right w:val="nil"/>
          <w:between w:val="nil"/>
        </w:pBdr>
        <w:tabs>
          <w:tab w:val="left" w:pos="2143"/>
        </w:tabs>
        <w:spacing w:line="276" w:lineRule="auto"/>
        <w:ind w:left="284" w:hanging="284"/>
        <w:jc w:val="both"/>
        <w:rPr>
          <w:rFonts w:ascii="Calibri" w:eastAsia="Calibri" w:hAnsi="Calibri" w:cs="Calibri"/>
          <w:b/>
          <w:color w:val="000000"/>
          <w:u w:val="single"/>
        </w:rPr>
      </w:pPr>
      <w:r>
        <w:rPr>
          <w:rFonts w:ascii="Calibri" w:eastAsia="Calibri" w:hAnsi="Calibri" w:cs="Calibri"/>
          <w:b/>
          <w:color w:val="000000"/>
          <w:u w:val="single"/>
        </w:rPr>
        <w:t>Technical Skills:</w:t>
      </w:r>
    </w:p>
    <w:p w14:paraId="20544D69" w14:textId="0E58897E" w:rsidR="00C60A91" w:rsidRPr="00C60A91" w:rsidRDefault="00694238" w:rsidP="00C60A91">
      <w:pPr>
        <w:spacing w:line="276" w:lineRule="auto"/>
        <w:ind w:left="284" w:hanging="284"/>
        <w:jc w:val="both"/>
        <w:rPr>
          <w:rFonts w:ascii="Calibri" w:eastAsia="Calibri" w:hAnsi="Calibri" w:cs="Calibri"/>
        </w:rPr>
      </w:pPr>
      <w:r>
        <w:rPr>
          <w:rFonts w:ascii="Calibri" w:eastAsia="Calibri" w:hAnsi="Calibri" w:cs="Calibri"/>
        </w:rPr>
        <w:tab/>
      </w:r>
    </w:p>
    <w:p w14:paraId="5D2A7BA7" w14:textId="0579C2F2" w:rsidR="00C60A91" w:rsidRDefault="00C60A91" w:rsidP="00C60A91">
      <w:pPr>
        <w:pStyle w:val="divdocumentdivsectiontitle"/>
        <w:spacing w:line="240" w:lineRule="auto"/>
        <w:ind w:left="2880" w:hanging="2880"/>
        <w:rPr>
          <w:rFonts w:ascii="Calibri" w:hAnsi="Calibri" w:cs="Calibri"/>
          <w:sz w:val="20"/>
          <w:szCs w:val="20"/>
        </w:rPr>
      </w:pPr>
      <w:r w:rsidRPr="00FB28AD">
        <w:rPr>
          <w:rFonts w:ascii="Calibri" w:hAnsi="Calibri" w:cs="Calibri"/>
          <w:b/>
          <w:bCs/>
          <w:sz w:val="20"/>
          <w:szCs w:val="20"/>
        </w:rPr>
        <w:t>Azure technologies</w:t>
      </w:r>
      <w:r w:rsidRPr="00FB28AD">
        <w:rPr>
          <w:rFonts w:ascii="Calibri" w:hAnsi="Calibri" w:cs="Calibri"/>
          <w:sz w:val="20"/>
          <w:szCs w:val="20"/>
        </w:rPr>
        <w:t>:</w:t>
      </w:r>
      <w:r>
        <w:rPr>
          <w:rFonts w:ascii="Calibri" w:hAnsi="Calibri" w:cs="Calibri"/>
          <w:sz w:val="20"/>
          <w:szCs w:val="20"/>
        </w:rPr>
        <w:tab/>
      </w:r>
      <w:r w:rsidRPr="00FB28AD">
        <w:rPr>
          <w:rFonts w:ascii="Calibri" w:hAnsi="Calibri" w:cs="Calibri"/>
          <w:sz w:val="20"/>
          <w:szCs w:val="20"/>
        </w:rPr>
        <w:t xml:space="preserve">Azure Data Factory (ADF), Azure Synapse, Event Hub, Polybase, Azure SQL Server, Azure Synapse Analytics, Azure Data Lake Storage (ADLS GEN2), Logic Apps, Function Apps, </w:t>
      </w:r>
      <w:r>
        <w:rPr>
          <w:rFonts w:ascii="Calibri" w:hAnsi="Calibri" w:cs="Calibri"/>
          <w:sz w:val="20"/>
          <w:szCs w:val="20"/>
        </w:rPr>
        <w:br/>
      </w:r>
      <w:r w:rsidRPr="00FB28AD">
        <w:rPr>
          <w:rFonts w:ascii="Calibri" w:hAnsi="Calibri" w:cs="Calibri"/>
          <w:sz w:val="20"/>
          <w:szCs w:val="20"/>
        </w:rPr>
        <w:t xml:space="preserve">Blob Storage, Azure Databricks, Azure Devops, Azure Virtual Machines, Azure IOT Hub, </w:t>
      </w:r>
      <w:r w:rsidRPr="00C453FC">
        <w:rPr>
          <w:rFonts w:ascii="Calibri" w:hAnsi="Calibri" w:cs="Calibri"/>
          <w:sz w:val="20"/>
          <w:szCs w:val="20"/>
        </w:rPr>
        <w:t>Azure Data Lake Analytic</w:t>
      </w:r>
      <w:r>
        <w:rPr>
          <w:rFonts w:ascii="Calibri" w:hAnsi="Calibri" w:cs="Calibri"/>
          <w:sz w:val="20"/>
          <w:szCs w:val="20"/>
        </w:rPr>
        <w:t>s</w:t>
      </w:r>
      <w:r w:rsidRPr="00FB28AD">
        <w:rPr>
          <w:rFonts w:ascii="Calibri" w:hAnsi="Calibri" w:cs="Calibri"/>
          <w:sz w:val="20"/>
          <w:szCs w:val="20"/>
        </w:rPr>
        <w:t>, Azure Active Directory, Azure Monitor, Azure Purview, Azure Cosmos Db, Azure Key Vault, Azure Machine Learning.</w:t>
      </w:r>
    </w:p>
    <w:p w14:paraId="41D68C96" w14:textId="2B38812A" w:rsidR="00C60A91" w:rsidRDefault="00C60A91" w:rsidP="00C60A91">
      <w:pPr>
        <w:pStyle w:val="divdocumentdivsectiontitle"/>
        <w:spacing w:line="240" w:lineRule="auto"/>
        <w:ind w:left="2880" w:hanging="2880"/>
        <w:rPr>
          <w:rFonts w:ascii="Calibri" w:hAnsi="Calibri" w:cs="Calibri"/>
          <w:sz w:val="20"/>
          <w:szCs w:val="20"/>
        </w:rPr>
      </w:pPr>
      <w:r w:rsidRPr="00FB28AD">
        <w:rPr>
          <w:rFonts w:ascii="Calibri" w:hAnsi="Calibri" w:cs="Calibri"/>
          <w:b/>
          <w:bCs/>
          <w:sz w:val="20"/>
          <w:szCs w:val="20"/>
        </w:rPr>
        <w:t>Big Data Technologies:</w:t>
      </w:r>
      <w:r>
        <w:rPr>
          <w:rFonts w:ascii="Calibri" w:hAnsi="Calibri" w:cs="Calibri"/>
          <w:b/>
          <w:bCs/>
          <w:sz w:val="20"/>
          <w:szCs w:val="20"/>
        </w:rPr>
        <w:tab/>
      </w:r>
      <w:r w:rsidRPr="00FB28AD">
        <w:rPr>
          <w:rFonts w:ascii="Calibri" w:hAnsi="Calibri" w:cs="Calibri"/>
          <w:sz w:val="20"/>
          <w:szCs w:val="20"/>
        </w:rPr>
        <w:t>H</w:t>
      </w:r>
      <w:r>
        <w:rPr>
          <w:rFonts w:ascii="Calibri" w:hAnsi="Calibri" w:cs="Calibri"/>
          <w:sz w:val="20"/>
          <w:szCs w:val="20"/>
        </w:rPr>
        <w:t>DFS</w:t>
      </w:r>
      <w:r w:rsidRPr="00FB28AD">
        <w:rPr>
          <w:rFonts w:ascii="Calibri" w:hAnsi="Calibri" w:cs="Calibri"/>
          <w:sz w:val="20"/>
          <w:szCs w:val="20"/>
        </w:rPr>
        <w:t>, MapReduce, Yarn, Hive, Sqoop, Pyspark, Scala, Kafka, Performance Tuning, Oozie, Zookeeper, Pig.</w:t>
      </w:r>
    </w:p>
    <w:p w14:paraId="5EDC24F1" w14:textId="77777777" w:rsidR="00C60A91" w:rsidRDefault="00C60A91" w:rsidP="00C60A91">
      <w:pPr>
        <w:pStyle w:val="divdocumentdivsectiontitle"/>
        <w:spacing w:line="240" w:lineRule="auto"/>
        <w:ind w:left="2160" w:hanging="2160"/>
        <w:rPr>
          <w:rFonts w:ascii="Calibri" w:hAnsi="Calibri" w:cs="Calibri"/>
          <w:sz w:val="20"/>
          <w:szCs w:val="20"/>
        </w:rPr>
      </w:pPr>
      <w:r w:rsidRPr="00FB28AD">
        <w:rPr>
          <w:rFonts w:ascii="Calibri" w:hAnsi="Calibri" w:cs="Calibri"/>
          <w:b/>
          <w:bCs/>
          <w:sz w:val="20"/>
          <w:szCs w:val="20"/>
        </w:rPr>
        <w:t>Databases:</w:t>
      </w:r>
      <w:r>
        <w:rPr>
          <w:rFonts w:ascii="Calibri" w:hAnsi="Calibri" w:cs="Calibri"/>
          <w:sz w:val="20"/>
          <w:szCs w:val="20"/>
        </w:rPr>
        <w:tab/>
      </w:r>
      <w:r>
        <w:rPr>
          <w:rFonts w:ascii="Calibri" w:hAnsi="Calibri" w:cs="Calibri"/>
          <w:sz w:val="20"/>
          <w:szCs w:val="20"/>
        </w:rPr>
        <w:tab/>
      </w:r>
      <w:r w:rsidRPr="00FB28AD">
        <w:rPr>
          <w:rFonts w:ascii="Calibri" w:hAnsi="Calibri" w:cs="Calibri"/>
          <w:sz w:val="20"/>
          <w:szCs w:val="20"/>
        </w:rPr>
        <w:t>Oracle, MySQL, MSSQL, SQL Server, MongoDB, Cassandra, Snowflake.</w:t>
      </w:r>
    </w:p>
    <w:p w14:paraId="3E821235" w14:textId="2B5E7A60" w:rsidR="00C60A91" w:rsidRDefault="00C60A91" w:rsidP="00C60A91">
      <w:pPr>
        <w:pStyle w:val="divdocumentdivsectiontitle"/>
        <w:spacing w:line="240" w:lineRule="auto"/>
        <w:ind w:left="1440" w:hanging="1392"/>
        <w:rPr>
          <w:rFonts w:ascii="Calibri" w:hAnsi="Calibri" w:cs="Calibri"/>
          <w:sz w:val="20"/>
          <w:szCs w:val="20"/>
        </w:rPr>
      </w:pPr>
      <w:r w:rsidRPr="00FB28AD">
        <w:rPr>
          <w:rFonts w:ascii="Calibri" w:hAnsi="Calibri" w:cs="Calibri"/>
          <w:b/>
          <w:bCs/>
          <w:sz w:val="20"/>
          <w:szCs w:val="20"/>
        </w:rPr>
        <w:t>Programming Languages:</w:t>
      </w:r>
      <w:r>
        <w:rPr>
          <w:rFonts w:ascii="Calibri" w:hAnsi="Calibri" w:cs="Calibri"/>
          <w:b/>
          <w:bCs/>
          <w:sz w:val="20"/>
          <w:szCs w:val="20"/>
        </w:rPr>
        <w:tab/>
      </w:r>
      <w:r>
        <w:rPr>
          <w:rFonts w:ascii="Calibri" w:hAnsi="Calibri" w:cs="Calibri"/>
          <w:b/>
          <w:bCs/>
          <w:sz w:val="20"/>
          <w:szCs w:val="20"/>
        </w:rPr>
        <w:tab/>
      </w:r>
      <w:r w:rsidRPr="00FB28AD">
        <w:rPr>
          <w:rFonts w:ascii="Calibri" w:hAnsi="Calibri" w:cs="Calibri"/>
          <w:sz w:val="20"/>
          <w:szCs w:val="20"/>
        </w:rPr>
        <w:t>Python, Py</w:t>
      </w:r>
      <w:r>
        <w:rPr>
          <w:rFonts w:ascii="Calibri" w:hAnsi="Calibri" w:cs="Calibri"/>
          <w:sz w:val="20"/>
          <w:szCs w:val="20"/>
        </w:rPr>
        <w:t>S</w:t>
      </w:r>
      <w:r w:rsidRPr="00FB28AD">
        <w:rPr>
          <w:rFonts w:ascii="Calibri" w:hAnsi="Calibri" w:cs="Calibri"/>
          <w:sz w:val="20"/>
          <w:szCs w:val="20"/>
        </w:rPr>
        <w:t>park, Shell script, SQL, SCALA</w:t>
      </w:r>
    </w:p>
    <w:p w14:paraId="1F01613C" w14:textId="0E0390DD" w:rsidR="00C60A91" w:rsidRDefault="00C60A91" w:rsidP="00C60A91">
      <w:pPr>
        <w:pStyle w:val="divdocumentdivsectiontitle"/>
        <w:spacing w:line="240" w:lineRule="auto"/>
        <w:ind w:left="2880" w:hanging="2832"/>
        <w:rPr>
          <w:rFonts w:ascii="Calibri" w:hAnsi="Calibri" w:cs="Calibri"/>
          <w:sz w:val="20"/>
          <w:szCs w:val="20"/>
        </w:rPr>
      </w:pPr>
      <w:r w:rsidRPr="00FB28AD">
        <w:rPr>
          <w:rFonts w:ascii="Calibri" w:hAnsi="Calibri" w:cs="Calibri"/>
          <w:b/>
          <w:bCs/>
          <w:sz w:val="20"/>
          <w:szCs w:val="20"/>
        </w:rPr>
        <w:t>Tools</w:t>
      </w:r>
      <w:r>
        <w:rPr>
          <w:rFonts w:ascii="Calibri" w:hAnsi="Calibri" w:cs="Calibri"/>
          <w:b/>
          <w:bCs/>
          <w:sz w:val="20"/>
          <w:szCs w:val="20"/>
        </w:rPr>
        <w:t>:</w:t>
      </w:r>
      <w:r>
        <w:rPr>
          <w:rFonts w:ascii="Calibri" w:hAnsi="Calibri" w:cs="Calibri"/>
          <w:b/>
          <w:bCs/>
          <w:sz w:val="20"/>
          <w:szCs w:val="20"/>
        </w:rPr>
        <w:tab/>
      </w:r>
      <w:r w:rsidRPr="00FB28AD">
        <w:rPr>
          <w:rFonts w:ascii="Calibri" w:hAnsi="Calibri" w:cs="Calibri"/>
          <w:sz w:val="20"/>
          <w:szCs w:val="20"/>
        </w:rPr>
        <w:t>PyCharm, Eclipse, Visual Studio,</w:t>
      </w:r>
      <w:r w:rsidRPr="006B352B">
        <w:t xml:space="preserve"> </w:t>
      </w:r>
      <w:r w:rsidRPr="006B352B">
        <w:rPr>
          <w:rFonts w:ascii="Calibri" w:hAnsi="Calibri" w:cs="Calibri"/>
          <w:sz w:val="20"/>
          <w:szCs w:val="20"/>
        </w:rPr>
        <w:t>SSIS</w:t>
      </w:r>
      <w:r>
        <w:rPr>
          <w:rFonts w:ascii="Calibri" w:hAnsi="Calibri" w:cs="Calibri"/>
          <w:sz w:val="20"/>
          <w:szCs w:val="20"/>
        </w:rPr>
        <w:t>,</w:t>
      </w:r>
      <w:r w:rsidRPr="006B352B">
        <w:t xml:space="preserve"> </w:t>
      </w:r>
      <w:r w:rsidRPr="006B352B">
        <w:rPr>
          <w:rFonts w:ascii="Calibri" w:hAnsi="Calibri" w:cs="Calibri"/>
          <w:sz w:val="20"/>
          <w:szCs w:val="20"/>
        </w:rPr>
        <w:t>SSAS</w:t>
      </w:r>
      <w:r>
        <w:rPr>
          <w:rFonts w:ascii="Calibri" w:hAnsi="Calibri" w:cs="Calibri"/>
          <w:sz w:val="20"/>
          <w:szCs w:val="20"/>
        </w:rPr>
        <w:t xml:space="preserve">, </w:t>
      </w:r>
      <w:r w:rsidRPr="00FB28AD">
        <w:rPr>
          <w:rFonts w:ascii="Calibri" w:hAnsi="Calibri" w:cs="Calibri"/>
          <w:sz w:val="20"/>
          <w:szCs w:val="20"/>
        </w:rPr>
        <w:t>SQL*Plus, SQL Developer, SQL Navigator, SQL Server</w:t>
      </w:r>
      <w:r>
        <w:rPr>
          <w:rFonts w:ascii="Calibri" w:hAnsi="Calibri" w:cs="Calibri"/>
          <w:sz w:val="20"/>
          <w:szCs w:val="20"/>
        </w:rPr>
        <w:t xml:space="preserve">, and </w:t>
      </w:r>
      <w:r w:rsidRPr="00FB28AD">
        <w:rPr>
          <w:rFonts w:ascii="Calibri" w:hAnsi="Calibri" w:cs="Calibri"/>
          <w:sz w:val="20"/>
          <w:szCs w:val="20"/>
        </w:rPr>
        <w:t>Management Studio.</w:t>
      </w:r>
    </w:p>
    <w:p w14:paraId="12FBF671" w14:textId="50C93483" w:rsidR="00C60A91" w:rsidRDefault="00C60A91" w:rsidP="00C60A91">
      <w:pPr>
        <w:pStyle w:val="divdocumentdivsectiontitle"/>
        <w:spacing w:line="240" w:lineRule="auto"/>
        <w:ind w:left="2880" w:hanging="2832"/>
        <w:rPr>
          <w:rFonts w:ascii="Calibri" w:hAnsi="Calibri" w:cs="Calibri"/>
          <w:sz w:val="20"/>
          <w:szCs w:val="20"/>
        </w:rPr>
      </w:pPr>
      <w:r w:rsidRPr="00FB28AD">
        <w:rPr>
          <w:rFonts w:ascii="Calibri" w:hAnsi="Calibri" w:cs="Calibri"/>
          <w:b/>
          <w:bCs/>
          <w:sz w:val="20"/>
          <w:szCs w:val="20"/>
        </w:rPr>
        <w:t>Version Control</w:t>
      </w:r>
      <w:r w:rsidRPr="00FB28AD">
        <w:rPr>
          <w:rFonts w:ascii="Calibri" w:hAnsi="Calibri" w:cs="Calibri"/>
          <w:sz w:val="20"/>
          <w:szCs w:val="20"/>
        </w:rPr>
        <w:t>:</w:t>
      </w:r>
      <w:r>
        <w:rPr>
          <w:rFonts w:ascii="Calibri" w:hAnsi="Calibri" w:cs="Calibri"/>
          <w:b/>
          <w:bCs/>
          <w:sz w:val="20"/>
          <w:szCs w:val="20"/>
        </w:rPr>
        <w:tab/>
      </w:r>
      <w:r w:rsidRPr="00FB28AD">
        <w:rPr>
          <w:rFonts w:ascii="Calibri" w:hAnsi="Calibri" w:cs="Calibri"/>
          <w:sz w:val="20"/>
          <w:szCs w:val="20"/>
        </w:rPr>
        <w:t xml:space="preserve">Git, GitHub, Maven, </w:t>
      </w:r>
      <w:r>
        <w:rPr>
          <w:rFonts w:ascii="Calibri" w:hAnsi="Calibri" w:cs="Calibri"/>
          <w:sz w:val="20"/>
          <w:szCs w:val="20"/>
        </w:rPr>
        <w:t>B</w:t>
      </w:r>
      <w:r w:rsidRPr="00FB28AD">
        <w:rPr>
          <w:rFonts w:ascii="Calibri" w:hAnsi="Calibri" w:cs="Calibri"/>
          <w:sz w:val="20"/>
          <w:szCs w:val="20"/>
        </w:rPr>
        <w:t>itbucket.</w:t>
      </w:r>
    </w:p>
    <w:p w14:paraId="672A1701" w14:textId="77777777" w:rsidR="00C60A91" w:rsidRDefault="00C60A91" w:rsidP="00C60A91">
      <w:pPr>
        <w:pStyle w:val="divdocumentdivsectiontitle"/>
        <w:spacing w:line="240" w:lineRule="auto"/>
        <w:ind w:left="2880" w:hanging="2832"/>
        <w:rPr>
          <w:rFonts w:ascii="Calibri" w:hAnsi="Calibri" w:cs="Calibri"/>
          <w:sz w:val="20"/>
          <w:szCs w:val="20"/>
        </w:rPr>
      </w:pPr>
      <w:r w:rsidRPr="00FB28AD">
        <w:rPr>
          <w:rFonts w:ascii="Calibri" w:hAnsi="Calibri" w:cs="Calibri"/>
          <w:b/>
          <w:bCs/>
          <w:sz w:val="20"/>
          <w:szCs w:val="20"/>
        </w:rPr>
        <w:t>Visualization/Reporting</w:t>
      </w:r>
      <w:r w:rsidRPr="00FB28AD">
        <w:rPr>
          <w:rFonts w:ascii="Calibri" w:hAnsi="Calibri" w:cs="Calibri"/>
          <w:sz w:val="20"/>
          <w:szCs w:val="20"/>
        </w:rPr>
        <w:t>:</w:t>
      </w:r>
      <w:r>
        <w:rPr>
          <w:rFonts w:ascii="Calibri" w:hAnsi="Calibri" w:cs="Calibri"/>
          <w:b/>
          <w:bCs/>
          <w:sz w:val="20"/>
          <w:szCs w:val="20"/>
        </w:rPr>
        <w:tab/>
      </w:r>
      <w:r w:rsidRPr="00FB28AD">
        <w:rPr>
          <w:rFonts w:ascii="Calibri" w:hAnsi="Calibri" w:cs="Calibri"/>
          <w:sz w:val="20"/>
          <w:szCs w:val="20"/>
        </w:rPr>
        <w:t>Tableau, Power BI.</w:t>
      </w:r>
    </w:p>
    <w:p w14:paraId="54C165EB" w14:textId="77777777" w:rsidR="00C60A91" w:rsidRPr="007304C4" w:rsidRDefault="00C60A91" w:rsidP="00C60A91">
      <w:pPr>
        <w:pStyle w:val="divdocumentdivsectiontitle"/>
        <w:spacing w:line="240" w:lineRule="auto"/>
        <w:ind w:left="2880" w:hanging="2832"/>
        <w:rPr>
          <w:rFonts w:ascii="Calibri" w:hAnsi="Calibri" w:cs="Calibri"/>
          <w:sz w:val="20"/>
          <w:szCs w:val="20"/>
        </w:rPr>
      </w:pPr>
      <w:r w:rsidRPr="00FB28AD">
        <w:rPr>
          <w:rFonts w:ascii="Calibri" w:hAnsi="Calibri" w:cs="Calibri"/>
          <w:b/>
          <w:bCs/>
          <w:sz w:val="20"/>
          <w:szCs w:val="20"/>
        </w:rPr>
        <w:t>FILE FORMATS</w:t>
      </w:r>
      <w:r w:rsidRPr="00FB28AD">
        <w:rPr>
          <w:rFonts w:ascii="Calibri" w:hAnsi="Calibri" w:cs="Calibri"/>
          <w:sz w:val="20"/>
          <w:szCs w:val="20"/>
        </w:rPr>
        <w:t>:</w:t>
      </w:r>
      <w:r>
        <w:rPr>
          <w:rFonts w:ascii="Calibri" w:hAnsi="Calibri" w:cs="Calibri"/>
          <w:b/>
          <w:bCs/>
          <w:sz w:val="20"/>
          <w:szCs w:val="20"/>
        </w:rPr>
        <w:tab/>
      </w:r>
      <w:r>
        <w:rPr>
          <w:rFonts w:ascii="Calibri" w:hAnsi="Calibri" w:cs="Calibri"/>
          <w:sz w:val="20"/>
          <w:szCs w:val="20"/>
        </w:rPr>
        <w:t>O</w:t>
      </w:r>
      <w:r w:rsidRPr="00FB28AD">
        <w:rPr>
          <w:rFonts w:ascii="Calibri" w:hAnsi="Calibri" w:cs="Calibri"/>
          <w:sz w:val="20"/>
          <w:szCs w:val="20"/>
        </w:rPr>
        <w:t xml:space="preserve">rc, </w:t>
      </w:r>
      <w:r>
        <w:rPr>
          <w:rFonts w:ascii="Calibri" w:hAnsi="Calibri" w:cs="Calibri"/>
          <w:sz w:val="20"/>
          <w:szCs w:val="20"/>
        </w:rPr>
        <w:t>P</w:t>
      </w:r>
      <w:r w:rsidRPr="00FB28AD">
        <w:rPr>
          <w:rFonts w:ascii="Calibri" w:hAnsi="Calibri" w:cs="Calibri"/>
          <w:sz w:val="20"/>
          <w:szCs w:val="20"/>
        </w:rPr>
        <w:t xml:space="preserve">arquet, Avro, Json, </w:t>
      </w:r>
      <w:r>
        <w:rPr>
          <w:rFonts w:ascii="Calibri" w:hAnsi="Calibri" w:cs="Calibri"/>
          <w:sz w:val="20"/>
          <w:szCs w:val="20"/>
        </w:rPr>
        <w:t>D</w:t>
      </w:r>
      <w:r w:rsidRPr="00FB28AD">
        <w:rPr>
          <w:rFonts w:ascii="Calibri" w:hAnsi="Calibri" w:cs="Calibri"/>
          <w:sz w:val="20"/>
          <w:szCs w:val="20"/>
        </w:rPr>
        <w:t>elimited (csv)</w:t>
      </w:r>
    </w:p>
    <w:p w14:paraId="63BE8A62" w14:textId="77777777" w:rsidR="00304019" w:rsidRDefault="00304019">
      <w:pPr>
        <w:ind w:left="284" w:hanging="284"/>
        <w:rPr>
          <w:rFonts w:ascii="Calibri" w:eastAsia="Calibri" w:hAnsi="Calibri" w:cs="Calibri"/>
          <w:b/>
        </w:rPr>
      </w:pPr>
    </w:p>
    <w:p w14:paraId="1FCFAF30" w14:textId="77777777" w:rsidR="00304019" w:rsidRDefault="00694238">
      <w:pPr>
        <w:ind w:left="284" w:hanging="284"/>
        <w:rPr>
          <w:rFonts w:ascii="Calibri" w:eastAsia="Calibri" w:hAnsi="Calibri" w:cs="Calibri"/>
          <w:b/>
          <w:u w:val="single"/>
        </w:rPr>
      </w:pPr>
      <w:r>
        <w:rPr>
          <w:rFonts w:ascii="Calibri" w:eastAsia="Calibri" w:hAnsi="Calibri" w:cs="Calibri"/>
          <w:b/>
          <w:u w:val="single"/>
        </w:rPr>
        <w:t>Professional Experience:</w:t>
      </w:r>
    </w:p>
    <w:p w14:paraId="7D809941" w14:textId="77777777" w:rsidR="00304019" w:rsidRDefault="00304019">
      <w:pPr>
        <w:ind w:left="284" w:hanging="284"/>
        <w:rPr>
          <w:rFonts w:ascii="Calibri" w:eastAsia="Calibri" w:hAnsi="Calibri" w:cs="Calibri"/>
          <w:b/>
        </w:rPr>
      </w:pPr>
    </w:p>
    <w:p w14:paraId="49844421" w14:textId="5D409FD9" w:rsidR="00304019" w:rsidRDefault="00694238">
      <w:pPr>
        <w:ind w:left="284" w:hanging="284"/>
        <w:rPr>
          <w:rFonts w:ascii="Calibri" w:eastAsia="Calibri" w:hAnsi="Calibri" w:cs="Calibri"/>
          <w:b/>
        </w:rPr>
      </w:pPr>
      <w:r>
        <w:rPr>
          <w:rFonts w:ascii="Calibri" w:eastAsia="Calibri" w:hAnsi="Calibri" w:cs="Calibri"/>
          <w:b/>
        </w:rPr>
        <w:t xml:space="preserve">Client: </w:t>
      </w:r>
      <w:r w:rsidR="00C818E4" w:rsidRPr="00C818E4">
        <w:rPr>
          <w:rFonts w:ascii="Calibri" w:eastAsia="Calibri" w:hAnsi="Calibri" w:cs="Calibri"/>
          <w:b/>
        </w:rPr>
        <w:t>Mizuho Securities</w:t>
      </w:r>
      <w:r>
        <w:rPr>
          <w:rFonts w:ascii="Calibri" w:eastAsia="Calibri" w:hAnsi="Calibri" w:cs="Calibri"/>
          <w:b/>
        </w:rPr>
        <w:t xml:space="preserve">, </w:t>
      </w:r>
      <w:r w:rsidR="00C818E4">
        <w:rPr>
          <w:rFonts w:ascii="Calibri" w:eastAsia="Calibri" w:hAnsi="Calibri" w:cs="Calibri"/>
          <w:b/>
        </w:rPr>
        <w:t>Houston</w:t>
      </w:r>
      <w:r>
        <w:rPr>
          <w:rFonts w:ascii="Calibri" w:eastAsia="Calibri" w:hAnsi="Calibri" w:cs="Calibri"/>
          <w:b/>
        </w:rPr>
        <w:t>, Texas</w:t>
      </w:r>
    </w:p>
    <w:p w14:paraId="72368705" w14:textId="3F71965F" w:rsidR="00304019" w:rsidRDefault="0078736D">
      <w:pPr>
        <w:ind w:left="284" w:hanging="284"/>
        <w:rPr>
          <w:rFonts w:ascii="Calibri" w:eastAsia="Calibri" w:hAnsi="Calibri" w:cs="Calibri"/>
          <w:b/>
        </w:rPr>
      </w:pPr>
      <w:r>
        <w:rPr>
          <w:rFonts w:ascii="Calibri" w:eastAsia="Calibri" w:hAnsi="Calibri" w:cs="Calibri"/>
          <w:b/>
        </w:rPr>
        <w:t xml:space="preserve">Sr. </w:t>
      </w:r>
      <w:r w:rsidR="00694238">
        <w:rPr>
          <w:rFonts w:ascii="Calibri" w:eastAsia="Calibri" w:hAnsi="Calibri" w:cs="Calibri"/>
          <w:b/>
        </w:rPr>
        <w:t>Azure Data Engineer</w:t>
      </w:r>
      <w:r w:rsidR="00694238">
        <w:rPr>
          <w:rFonts w:ascii="Calibri" w:eastAsia="Calibri" w:hAnsi="Calibri" w:cs="Calibri"/>
          <w:b/>
        </w:rPr>
        <w:tab/>
        <w:t xml:space="preserve">                                                                                                                                               </w:t>
      </w:r>
      <w:r>
        <w:rPr>
          <w:rFonts w:ascii="Calibri" w:eastAsia="Calibri" w:hAnsi="Calibri" w:cs="Calibri"/>
          <w:b/>
        </w:rPr>
        <w:t xml:space="preserve">          </w:t>
      </w:r>
      <w:r w:rsidR="00694238">
        <w:rPr>
          <w:rFonts w:ascii="Calibri" w:eastAsia="Calibri" w:hAnsi="Calibri" w:cs="Calibri"/>
          <w:b/>
        </w:rPr>
        <w:t xml:space="preserve"> June 2022 – Current</w:t>
      </w:r>
    </w:p>
    <w:p w14:paraId="30E6AD46" w14:textId="77777777" w:rsidR="00304019" w:rsidRDefault="00694238">
      <w:pPr>
        <w:ind w:left="284" w:hanging="284"/>
        <w:jc w:val="both"/>
        <w:rPr>
          <w:rFonts w:ascii="Calibri" w:eastAsia="Calibri" w:hAnsi="Calibri" w:cs="Calibri"/>
          <w:b/>
          <w:color w:val="000000"/>
        </w:rPr>
      </w:pPr>
      <w:r>
        <w:rPr>
          <w:rFonts w:ascii="Calibri" w:eastAsia="Calibri" w:hAnsi="Calibri" w:cs="Calibri"/>
          <w:b/>
          <w:u w:val="single"/>
        </w:rPr>
        <w:t>Roles &amp; Responsibilities</w:t>
      </w:r>
      <w:r>
        <w:rPr>
          <w:rFonts w:ascii="Calibri" w:eastAsia="Calibri" w:hAnsi="Calibri" w:cs="Calibri"/>
          <w:b/>
          <w:color w:val="000000"/>
        </w:rPr>
        <w:t>:</w:t>
      </w:r>
    </w:p>
    <w:p w14:paraId="1C9223FC"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Created a cross-training program ensuring FOH staff members were able to perform confidently and effectively in all positions. </w:t>
      </w:r>
    </w:p>
    <w:p w14:paraId="2D7B2DF3"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lastRenderedPageBreak/>
        <w:t>Architected and implemented an enterprise-scale Azure Data Lakehouse architecture leveraging Azure Data Lake Storage Azure Data Lake Storage Gen2(ADLS), Azure Databricks, and Delta Lake, enabling scalable big data processing, ACID-compliant data transactions, and cost-efficient storage strategies.</w:t>
      </w:r>
    </w:p>
    <w:p w14:paraId="699E8DFB" w14:textId="59B78A19"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Designed and optimized </w:t>
      </w:r>
      <w:r w:rsidR="00C60A91">
        <w:rPr>
          <w:rFonts w:ascii="Calibri" w:eastAsia="Calibri" w:hAnsi="Calibri" w:cs="Calibri"/>
          <w:color w:val="000000"/>
        </w:rPr>
        <w:t xml:space="preserve">a </w:t>
      </w:r>
      <w:r>
        <w:rPr>
          <w:rFonts w:ascii="Calibri" w:eastAsia="Calibri" w:hAnsi="Calibri" w:cs="Calibri"/>
          <w:color w:val="000000"/>
        </w:rPr>
        <w:t>multi-layered storage architecture within Azure Data Lake Gen2 (ADLS)to support raw, curated, and gold-standard datasets, improving data retrieval speeds by 35% and ensuring seamless integration with Delta Lake and Databricks for scalable processing.</w:t>
      </w:r>
    </w:p>
    <w:p w14:paraId="02B9B3B3"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Implemented incremental data extraction techniques using CDC (Change Data Capture) and Lookup transformations to improve data pipeline performance.</w:t>
      </w:r>
    </w:p>
    <w:p w14:paraId="292F8184"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Tuned SSIS packages by implementing parallel processing, batch processing, and indexing strategies to reduce execution time. </w:t>
      </w:r>
    </w:p>
    <w:p w14:paraId="1E88743B"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Developed ELT pipelines in Azure Databricks, leveraging PySpark, Auto Loader, and Delta Live Tables (DLT) to ingest, transform, and process massive datasets. This optimized data processing efficiency by 60% while ensuring real-time data freshness for business intelligence workloads.</w:t>
      </w:r>
    </w:p>
    <w:p w14:paraId="73DFCCA7"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Utilized SSIS transformations (Conditional Split, Derived Column, Data Conversion, and Aggregate) to cleanse and normalize raw data before loading it into data warehouses.</w:t>
      </w:r>
    </w:p>
    <w:p w14:paraId="6BBB1EF9"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Designed Paginated Reports, Drill-down, and Parameterized reports in SSRS to provide dynamic insights for business users.</w:t>
      </w:r>
    </w:p>
    <w:p w14:paraId="04A01D7D"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Created SSRS reports pulling data from Azure Synapse Analytics and Azure SQL Database, ensuring real-time and historical analytics.</w:t>
      </w:r>
    </w:p>
    <w:p w14:paraId="0D97EE99"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Migrated existing SSRS reports to Power BI Service, utilizing Power BI Paginated Reports and DirectQuery for real-time analytics.</w:t>
      </w:r>
    </w:p>
    <w:p w14:paraId="18A9212D"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Additionally, integrated Azure Data Factory(ADF) pipelines to automate incremental data ingestion and transformation, ensuring seamless data freshness across multiple data layers in Azure Data Lake Gen2(ADLS).</w:t>
      </w:r>
    </w:p>
    <w:p w14:paraId="2B6A7AAA"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Optimized Azure Databricks cluster configurations and job execution strategies by implementing autoscaling policies, spot instance utilization, and intelligent workload management techniques, leading to a 40% reduction in compute costs while maintaining high-performance data processing across both batch and streaming workloads. </w:t>
      </w:r>
    </w:p>
    <w:p w14:paraId="2EF091E4"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Enhanced caching mechanisms and optimized shuffle partitions in PySpark-based transformations, leveraging Python scripts to dynamically monitor and adjust Spark configurations, further reducing ETL execution times and improving resource utilization across Azure-based big data pipelines.</w:t>
      </w:r>
    </w:p>
    <w:p w14:paraId="5E19B244"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Designed and implemented Slowly Changing Dimensions (SCD) processing within Delta Lake on Azure Databricks, ensuring accurate historical tracking for regulatory and analytical reporting. Leveraged Delta Lake partition pruning, Z-order indexing, and optimized Delta file management strategies, reducing storage overhead while improving query performance. </w:t>
      </w:r>
    </w:p>
    <w:p w14:paraId="1AD8BDC3"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Integrated Unity Catalog to enforce fine-grained role-based access control (RBAC) and lineage tracking, ensuring data governance compliance across multi-environment Databricks deployments. Developed Python-based data validation scripts to automate SCD processing, schema enforcement, and change detection for historical data integrity.</w:t>
      </w:r>
    </w:p>
    <w:p w14:paraId="07F49A44"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Developed and optimized parameterized Synapse SQL queries and Azure Synapse serverless SQL pools, enabling self-service analytics for business teams while reducing engineering dependencies by 55%. Implemented Azure Data Factory (ADF)-driven orchestration of stored procedures, metadata-driven ELT transformations, and incremental data loading techniques, ensuring near real-time availability of insights for business intelligence and operational reporting needs. </w:t>
      </w:r>
    </w:p>
    <w:p w14:paraId="4DCECD90"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Developed Python-based data pipeline monitoring scripts to track data anomalies, logging, and error handling across Azure Data Factory (ADF) and Synapse workloads, ensuring high availability and reliability of ELT processes.</w:t>
      </w:r>
    </w:p>
    <w:p w14:paraId="11B0E342"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Integrated Databricks SQL with Power BI to facilitate interactive querying and analytical workloads, further enhancing enterprise-wide data accessibility. Used Python-based automation scripts to generate dynamic SQL queries, schedule batch reporting tasks, and automate data refreshes for Power BI dashboards, ensuring optimized performance.</w:t>
      </w:r>
    </w:p>
    <w:p w14:paraId="4A0B1B91"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Implemented Unity Catalog in Azure Databricks to centralize data access control, lineage tracking, and security policies, enabling fine-grained role-based access control (RBAC) and automated governance enforcement.</w:t>
      </w:r>
    </w:p>
    <w:p w14:paraId="272D532F"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Designed and automated data lineage tracking using Azure Purview and Unity Catalog, improving metadata discovery, auditability, and compliance reporting efficiency by 60%.</w:t>
      </w:r>
    </w:p>
    <w:p w14:paraId="10DCECD2"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Developed CI/CD pipelines using Azure DevOps, Terraform, and Databricks Asset Bundles, automating infrastructure provisioning, pipeline deployments, and workspace configurations, reducing release cycles by 80%.</w:t>
      </w:r>
    </w:p>
    <w:p w14:paraId="0675F75B"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lastRenderedPageBreak/>
        <w:t>Reduced data processing time by 60% by optimizing Azure Data Factory (ADF) pipelines, Databricks transformations, and Synapse SQL workloads.</w:t>
      </w:r>
    </w:p>
    <w:p w14:paraId="769F00F9"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Improved real-time analytics adoption by 70%, enabling business teams to make data-driven decisions in near real-time.</w:t>
      </w:r>
    </w:p>
    <w:p w14:paraId="4CF54306"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Reduced infrastructure costs by 50% by optimizing Azure compute resource allocation and leveraging serverless and autoscaling capabilities.</w:t>
      </w:r>
    </w:p>
    <w:p w14:paraId="78190CAD"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Accelerated cloud migration timelines and established a scalable data foundation supporting 300+ enterprise users.</w:t>
      </w:r>
    </w:p>
    <w:p w14:paraId="74083E55" w14:textId="77777777" w:rsidR="00304019" w:rsidRDefault="00304019">
      <w:pPr>
        <w:shd w:val="clear" w:color="auto" w:fill="FFFFFF"/>
        <w:spacing w:line="276" w:lineRule="auto"/>
        <w:jc w:val="both"/>
        <w:rPr>
          <w:rFonts w:ascii="Calibri" w:eastAsia="Calibri" w:hAnsi="Calibri" w:cs="Calibri"/>
          <w:b/>
        </w:rPr>
      </w:pPr>
    </w:p>
    <w:p w14:paraId="7B4C3BE3" w14:textId="77777777" w:rsidR="00304019" w:rsidRDefault="00694238">
      <w:pPr>
        <w:shd w:val="clear" w:color="auto" w:fill="FFFFFF"/>
        <w:spacing w:line="276" w:lineRule="auto"/>
        <w:jc w:val="both"/>
        <w:rPr>
          <w:rFonts w:ascii="Calibri" w:eastAsia="Calibri" w:hAnsi="Calibri" w:cs="Calibri"/>
        </w:rPr>
      </w:pPr>
      <w:r>
        <w:rPr>
          <w:rFonts w:ascii="Calibri" w:eastAsia="Calibri" w:hAnsi="Calibri" w:cs="Calibri"/>
          <w:b/>
        </w:rPr>
        <w:t>Environment</w:t>
      </w:r>
      <w:r>
        <w:rPr>
          <w:rFonts w:ascii="Calibri" w:eastAsia="Calibri" w:hAnsi="Calibri" w:cs="Calibri"/>
        </w:rPr>
        <w:t>: Microsoft Azure (Data Factory, Databricks, Data Share, Data Lake, CosmosDB, Azure DevOps), Hadoop, Hive, Pig, Spark, Kafka, MapReduce, Flume, Oozie, HDFS, HBase, NiFi, Python, Scala, PySpark, R, SQL, Snowflake, Apache Airflow, Jenkins, Azure DevOps, Docker, Kubernetes, Git, MongoDB, Cassandra, Power BI</w:t>
      </w:r>
    </w:p>
    <w:p w14:paraId="36A25ACB" w14:textId="77777777" w:rsidR="00304019" w:rsidRDefault="00304019">
      <w:pPr>
        <w:ind w:left="284" w:hanging="284"/>
        <w:rPr>
          <w:rFonts w:ascii="Calibri" w:eastAsia="Calibri" w:hAnsi="Calibri" w:cs="Calibri"/>
          <w:b/>
        </w:rPr>
      </w:pPr>
    </w:p>
    <w:p w14:paraId="0D81E3CF" w14:textId="77777777" w:rsidR="00304019" w:rsidRDefault="00304019">
      <w:pPr>
        <w:ind w:left="284" w:hanging="284"/>
        <w:rPr>
          <w:rFonts w:ascii="Calibri" w:eastAsia="Calibri" w:hAnsi="Calibri" w:cs="Calibri"/>
          <w:b/>
        </w:rPr>
      </w:pPr>
    </w:p>
    <w:p w14:paraId="4B0D294E" w14:textId="0E503BD0" w:rsidR="00304019" w:rsidRDefault="00694238">
      <w:pPr>
        <w:spacing w:line="276" w:lineRule="auto"/>
        <w:rPr>
          <w:rFonts w:ascii="Calibri" w:eastAsia="Calibri" w:hAnsi="Calibri" w:cs="Calibri"/>
          <w:b/>
        </w:rPr>
      </w:pPr>
      <w:r>
        <w:rPr>
          <w:rFonts w:ascii="Calibri" w:eastAsia="Calibri" w:hAnsi="Calibri" w:cs="Calibri"/>
          <w:b/>
        </w:rPr>
        <w:t xml:space="preserve">Client: </w:t>
      </w:r>
      <w:r w:rsidR="00C818E4">
        <w:rPr>
          <w:rFonts w:ascii="Calibri" w:eastAsia="Calibri" w:hAnsi="Calibri" w:cs="Calibri"/>
          <w:b/>
        </w:rPr>
        <w:t>CVS Health</w:t>
      </w:r>
      <w:r w:rsidRPr="004F3704">
        <w:rPr>
          <w:rFonts w:ascii="Calibri" w:eastAsia="Calibri" w:hAnsi="Calibri" w:cs="Calibri"/>
          <w:b/>
        </w:rPr>
        <w:t xml:space="preserve">, </w:t>
      </w:r>
      <w:r w:rsidR="00C818E4">
        <w:rPr>
          <w:rFonts w:ascii="Calibri" w:eastAsia="Calibri" w:hAnsi="Calibri" w:cs="Calibri"/>
          <w:b/>
          <w:highlight w:val="white"/>
        </w:rPr>
        <w:t>Irving</w:t>
      </w:r>
      <w:r w:rsidRPr="004F3704">
        <w:rPr>
          <w:rFonts w:ascii="Calibri" w:eastAsia="Calibri" w:hAnsi="Calibri" w:cs="Calibri"/>
          <w:b/>
          <w:highlight w:val="white"/>
        </w:rPr>
        <w:t xml:space="preserve">, </w:t>
      </w:r>
      <w:r w:rsidR="00C818E4">
        <w:rPr>
          <w:rFonts w:ascii="Calibri" w:eastAsia="Calibri" w:hAnsi="Calibri" w:cs="Calibri"/>
          <w:b/>
          <w:highlight w:val="white"/>
        </w:rPr>
        <w:t>TX</w:t>
      </w:r>
      <w:r w:rsidRPr="004F3704">
        <w:rPr>
          <w:rFonts w:ascii="Calibri" w:eastAsia="Calibri" w:hAnsi="Calibri" w:cs="Calibri"/>
          <w:b/>
          <w:highlight w:val="white"/>
        </w:rPr>
        <w:t>.</w:t>
      </w:r>
      <w:r w:rsidRPr="004F3704">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sidR="00A939BB">
        <w:rPr>
          <w:rFonts w:ascii="Calibri" w:eastAsia="Calibri" w:hAnsi="Calibri" w:cs="Calibri"/>
          <w:b/>
        </w:rPr>
        <w:t xml:space="preserve">                                    </w:t>
      </w:r>
      <w:r>
        <w:rPr>
          <w:rFonts w:ascii="Calibri" w:eastAsia="Calibri" w:hAnsi="Calibri" w:cs="Calibri"/>
          <w:b/>
        </w:rPr>
        <w:t>April 2020 to M</w:t>
      </w:r>
      <w:r w:rsidR="00A939BB">
        <w:rPr>
          <w:rFonts w:ascii="Calibri" w:eastAsia="Calibri" w:hAnsi="Calibri" w:cs="Calibri"/>
          <w:b/>
        </w:rPr>
        <w:t>a</w:t>
      </w:r>
      <w:r>
        <w:rPr>
          <w:rFonts w:ascii="Calibri" w:eastAsia="Calibri" w:hAnsi="Calibri" w:cs="Calibri"/>
          <w:b/>
        </w:rPr>
        <w:t>y 2022</w:t>
      </w:r>
    </w:p>
    <w:p w14:paraId="52F67C83" w14:textId="76960E2A" w:rsidR="00304019" w:rsidRDefault="00694238">
      <w:pPr>
        <w:spacing w:line="276" w:lineRule="auto"/>
        <w:rPr>
          <w:rFonts w:ascii="Calibri" w:eastAsia="Calibri" w:hAnsi="Calibri" w:cs="Calibri"/>
          <w:b/>
        </w:rPr>
      </w:pPr>
      <w:r>
        <w:rPr>
          <w:rFonts w:ascii="Calibri" w:eastAsia="Calibri" w:hAnsi="Calibri" w:cs="Calibri"/>
          <w:b/>
        </w:rPr>
        <w:t xml:space="preserve">Sr. </w:t>
      </w:r>
      <w:r w:rsidR="00B119DF">
        <w:rPr>
          <w:rFonts w:ascii="Calibri" w:eastAsia="Calibri" w:hAnsi="Calibri" w:cs="Calibri"/>
          <w:b/>
        </w:rPr>
        <w:t>Azure</w:t>
      </w:r>
      <w:r>
        <w:rPr>
          <w:rFonts w:ascii="Calibri" w:eastAsia="Calibri" w:hAnsi="Calibri" w:cs="Calibri"/>
          <w:b/>
        </w:rPr>
        <w:t>/Data Engineer.</w:t>
      </w:r>
    </w:p>
    <w:p w14:paraId="55138C00" w14:textId="77777777" w:rsidR="00304019" w:rsidRDefault="00694238">
      <w:pPr>
        <w:spacing w:line="276" w:lineRule="auto"/>
        <w:rPr>
          <w:rFonts w:ascii="Calibri" w:eastAsia="Calibri" w:hAnsi="Calibri" w:cs="Calibri"/>
          <w:b/>
        </w:rPr>
      </w:pPr>
      <w:r>
        <w:rPr>
          <w:rFonts w:ascii="Calibri" w:eastAsia="Calibri" w:hAnsi="Calibri" w:cs="Calibri"/>
          <w:b/>
        </w:rPr>
        <w:t>Responsibilities</w:t>
      </w:r>
    </w:p>
    <w:p w14:paraId="0BF86176"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Created end to end Data pipelines using ADF services to load data from On-prem to Azure SQL server for Data orchestration.</w:t>
      </w:r>
    </w:p>
    <w:p w14:paraId="52BF954D"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Worked on building the data pipeline using Azure Service like Data Factory to load the data from Legacy, SQL server to Azure Data warehouse using Data Factories and Databricks Notebooks.</w:t>
      </w:r>
    </w:p>
    <w:p w14:paraId="1ACF95F9"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Build complex ETL jobs that transform data visually with data flows or by using compute services Azure Databricks, and Azure SQL Database</w:t>
      </w:r>
    </w:p>
    <w:p w14:paraId="28B9339F"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Use various types of activities: data movement activities, transformations, and control activities; Copy data, Data flow, Get Metadata, Lookup, Stored procedure, Execute Pipeline.</w:t>
      </w:r>
    </w:p>
    <w:p w14:paraId="63FE1D25"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Created Pipeline’s to extract data from on premises source systems to azure cloud data lake storage.</w:t>
      </w:r>
    </w:p>
    <w:p w14:paraId="26B11219"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Implemented Error Handling concept through copy activity.</w:t>
      </w:r>
    </w:p>
    <w:p w14:paraId="72101402" w14:textId="5C4CC1C6"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 xml:space="preserve">Implemented Azure copy activity and dataflow jobs using </w:t>
      </w:r>
      <w:r w:rsidR="003B59B6">
        <w:rPr>
          <w:rFonts w:ascii="Calibri" w:eastAsia="Calibri" w:hAnsi="Calibri" w:cs="Calibri"/>
          <w:color w:val="000000"/>
        </w:rPr>
        <w:t>A</w:t>
      </w:r>
      <w:r w:rsidRPr="00B119DF">
        <w:rPr>
          <w:rFonts w:ascii="Calibri" w:eastAsia="Calibri" w:hAnsi="Calibri" w:cs="Calibri"/>
          <w:color w:val="000000"/>
        </w:rPr>
        <w:t xml:space="preserve">zure </w:t>
      </w:r>
      <w:r w:rsidR="003B59B6">
        <w:rPr>
          <w:rFonts w:ascii="Calibri" w:eastAsia="Calibri" w:hAnsi="Calibri" w:cs="Calibri"/>
          <w:color w:val="000000"/>
        </w:rPr>
        <w:t>D</w:t>
      </w:r>
      <w:r w:rsidRPr="00B119DF">
        <w:rPr>
          <w:rFonts w:ascii="Calibri" w:eastAsia="Calibri" w:hAnsi="Calibri" w:cs="Calibri"/>
          <w:color w:val="000000"/>
        </w:rPr>
        <w:t xml:space="preserve">ata </w:t>
      </w:r>
      <w:r w:rsidR="003B59B6">
        <w:rPr>
          <w:rFonts w:ascii="Calibri" w:eastAsia="Calibri" w:hAnsi="Calibri" w:cs="Calibri"/>
          <w:color w:val="000000"/>
        </w:rPr>
        <w:t>F</w:t>
      </w:r>
      <w:r w:rsidRPr="00B119DF">
        <w:rPr>
          <w:rFonts w:ascii="Calibri" w:eastAsia="Calibri" w:hAnsi="Calibri" w:cs="Calibri"/>
          <w:color w:val="000000"/>
        </w:rPr>
        <w:t>actory.</w:t>
      </w:r>
    </w:p>
    <w:p w14:paraId="6DDC8324"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Exposure to Azure Data Factory activities such as Lookups, Stored procedures, if condition, for each, Set Variable, Append Variable, Get Metadata, Filter and wait.</w:t>
      </w:r>
    </w:p>
    <w:p w14:paraId="3F9FE401"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Implemented Performance tuning techniques in Azure data factory and synapse.</w:t>
      </w:r>
    </w:p>
    <w:p w14:paraId="73FAD1CD"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Configured the logic apps to handle email notification to the end users and key shareholders with the help of web services activity.</w:t>
      </w:r>
    </w:p>
    <w:p w14:paraId="784FA4B3"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Involved in Azure cloud, App services, Azure SQL Database, Azure Blob storage, Azure Functions, Virtual machines, Azure AD, Azure Data Factory, event hub and event Queue.</w:t>
      </w:r>
    </w:p>
    <w:p w14:paraId="226E515A"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Extensively used azure key vaults to configure the connections in linked services.</w:t>
      </w:r>
    </w:p>
    <w:p w14:paraId="7D33B9F1"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Configured and implemented the Azure Data Factory Triggers and scheduled the Pipelines.</w:t>
      </w:r>
    </w:p>
    <w:p w14:paraId="447140FF"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Monitored the scheduled Azure Data Factory pipelines and configured the alerts to get notification of failure pipelines.</w:t>
      </w:r>
    </w:p>
    <w:p w14:paraId="47D74696"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Involved in designing and developing Azure steam analytics jobs to process real time data using Azure event hubs.</w:t>
      </w:r>
    </w:p>
    <w:p w14:paraId="28BBBB11"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Created and configured a new event hub with the provided event hubs namespace.</w:t>
      </w:r>
    </w:p>
    <w:p w14:paraId="45043518"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Implemented workflows to process around 400 messages per second push the message to document DB as well as event hub used APP insights for log mechanism.</w:t>
      </w:r>
    </w:p>
    <w:p w14:paraId="4D75C338"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Worked on ARM templets to deploy in production using Azure DevOps.</w:t>
      </w:r>
    </w:p>
    <w:p w14:paraId="39CF0B98"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Implementing azure Logic apps, azure functions, azure storage, and service bus queries for large enterprise level ERP integration system.</w:t>
      </w:r>
    </w:p>
    <w:p w14:paraId="56FC8E4C"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Create and maintain optimal data pipeline architecture in cloud Microsoft Azure using Data Factory and Azure Databricks.</w:t>
      </w:r>
    </w:p>
    <w:p w14:paraId="31EBEFC6"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Exposed transformed data in Azure Spark Databricks platform to parquet formats for efficient data storage.</w:t>
      </w:r>
    </w:p>
    <w:p w14:paraId="435A4390"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Extensively worked on Azure Data Lake Analytics with the help of Azure Data bricks to implement SCD-1, SCD-2 approaches.</w:t>
      </w:r>
    </w:p>
    <w:p w14:paraId="78DED3D6"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Created and configured a new event hub with the provided event hubs namespace.</w:t>
      </w:r>
    </w:p>
    <w:p w14:paraId="1771A17F"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Writing Spark and spark SQL transformation in Azure Databricks to perform complex transformations for business rule implementation.</w:t>
      </w:r>
    </w:p>
    <w:p w14:paraId="7D4D3636"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Proficient at using Alteryx for Data Blending, Data Cataloging, Data Profiling and In- Database Processing.</w:t>
      </w:r>
    </w:p>
    <w:p w14:paraId="1625B4D9"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Extensive hands-on experience tuning spark Jobs.</w:t>
      </w:r>
    </w:p>
    <w:p w14:paraId="3F97ACCB"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lastRenderedPageBreak/>
        <w:t>Involved in Performance Tuning and Query Optimization in spark jobs.</w:t>
      </w:r>
    </w:p>
    <w:p w14:paraId="38CCB7EC"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Participates in the development, improvement, and Alteryx Admin maintenance of snowflake database applications.</w:t>
      </w:r>
    </w:p>
    <w:p w14:paraId="20B899D9"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Develop Spark applications using PySpark and spark SQL for data extraction, transformation, and aggregation from multiple file formats for analyzing and transforming.</w:t>
      </w:r>
    </w:p>
    <w:p w14:paraId="64F2EDC0"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Created a Git repository and added the project to GitHub. </w:t>
      </w:r>
    </w:p>
    <w:p w14:paraId="5697C95F" w14:textId="77777777" w:rsidR="00B119DF" w:rsidRPr="00B119DF" w:rsidRDefault="00B119DF" w:rsidP="00B119DF">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color w:val="000000"/>
        </w:rPr>
        <w:t>Utilized Agile process and JIRA issue management to track sprint cycles.</w:t>
      </w:r>
    </w:p>
    <w:p w14:paraId="0A6249A7" w14:textId="77777777" w:rsidR="00B119DF" w:rsidRDefault="00B119DF" w:rsidP="00B119DF">
      <w:pPr>
        <w:pBdr>
          <w:top w:val="nil"/>
          <w:left w:val="nil"/>
          <w:bottom w:val="nil"/>
          <w:right w:val="nil"/>
          <w:between w:val="nil"/>
        </w:pBdr>
        <w:shd w:val="clear" w:color="auto" w:fill="FFFFFF"/>
        <w:spacing w:line="276" w:lineRule="auto"/>
        <w:jc w:val="both"/>
        <w:rPr>
          <w:rFonts w:ascii="Calibri" w:eastAsia="Calibri" w:hAnsi="Calibri" w:cs="Calibri"/>
          <w:color w:val="000000"/>
        </w:rPr>
      </w:pPr>
    </w:p>
    <w:p w14:paraId="7F819DF0" w14:textId="636E3378" w:rsidR="00B119DF" w:rsidRPr="00B119DF" w:rsidRDefault="00B119DF" w:rsidP="00B119DF">
      <w:pPr>
        <w:pBdr>
          <w:top w:val="nil"/>
          <w:left w:val="nil"/>
          <w:bottom w:val="nil"/>
          <w:right w:val="nil"/>
          <w:between w:val="nil"/>
        </w:pBdr>
        <w:shd w:val="clear" w:color="auto" w:fill="FFFFFF"/>
        <w:spacing w:line="276" w:lineRule="auto"/>
        <w:jc w:val="both"/>
        <w:rPr>
          <w:rFonts w:ascii="Calibri" w:eastAsia="Calibri" w:hAnsi="Calibri" w:cs="Calibri"/>
          <w:color w:val="000000"/>
        </w:rPr>
      </w:pPr>
      <w:r w:rsidRPr="00B119DF">
        <w:rPr>
          <w:rFonts w:ascii="Calibri" w:eastAsia="Calibri" w:hAnsi="Calibri" w:cs="Calibri"/>
          <w:b/>
          <w:bCs/>
          <w:color w:val="000000"/>
        </w:rPr>
        <w:t>Environment</w:t>
      </w:r>
      <w:r w:rsidRPr="00B119DF">
        <w:rPr>
          <w:rFonts w:ascii="Calibri" w:eastAsia="Calibri" w:hAnsi="Calibri" w:cs="Calibri"/>
          <w:color w:val="000000"/>
        </w:rPr>
        <w:t xml:space="preserve">: </w:t>
      </w:r>
      <w:r w:rsidR="00625352" w:rsidRPr="00625352">
        <w:rPr>
          <w:rFonts w:ascii="Calibri" w:hAnsi="Calibri" w:cs="Calibri"/>
        </w:rPr>
        <w:t>Data Factory, Synapse Analytics, Data Lake Storage Gen2, SQL Database, Blob Storage, App Services, Virtual Machines, Functions, Logic Apps, Stream Analytics, Event Hub, Service Bus, and Key Vault. Experienced in data engineering and ETL using Databricks, Spark SQL, PySpark, Hive, Snowflake, DocumentDB, Alteryx, T-SQL, SCD Type 1 &amp; 2, and Parquet. Skilled in Python, Git/GitHub, PyCharm, JIRA, Agile methodologies, and performance tuning of data pipelines and dataflows.</w:t>
      </w:r>
    </w:p>
    <w:p w14:paraId="170529D2" w14:textId="77777777" w:rsidR="00304019" w:rsidRDefault="00304019">
      <w:pPr>
        <w:jc w:val="both"/>
        <w:rPr>
          <w:rFonts w:ascii="Calibri" w:eastAsia="Calibri" w:hAnsi="Calibri" w:cs="Calibri"/>
          <w:b/>
        </w:rPr>
      </w:pPr>
    </w:p>
    <w:p w14:paraId="3C220FF1" w14:textId="77777777" w:rsidR="00304019" w:rsidRDefault="00694238">
      <w:pPr>
        <w:ind w:left="284" w:hanging="284"/>
        <w:jc w:val="both"/>
        <w:rPr>
          <w:rFonts w:ascii="Calibri" w:eastAsia="Calibri" w:hAnsi="Calibri" w:cs="Calibri"/>
          <w:b/>
        </w:rPr>
      </w:pPr>
      <w:r>
        <w:rPr>
          <w:rFonts w:ascii="Calibri" w:eastAsia="Calibri" w:hAnsi="Calibri" w:cs="Calibri"/>
          <w:b/>
        </w:rPr>
        <w:t xml:space="preserve">Client: Verizon Inc., Irving,  </w:t>
      </w:r>
    </w:p>
    <w:p w14:paraId="01CA624D" w14:textId="6B4279C8" w:rsidR="00304019" w:rsidRDefault="00694238">
      <w:pPr>
        <w:ind w:left="284" w:hanging="284"/>
        <w:jc w:val="both"/>
        <w:rPr>
          <w:rFonts w:ascii="Calibri" w:eastAsia="Calibri" w:hAnsi="Calibri" w:cs="Calibri"/>
          <w:b/>
        </w:rPr>
      </w:pPr>
      <w:r>
        <w:rPr>
          <w:rFonts w:ascii="Calibri" w:eastAsia="Calibri" w:hAnsi="Calibri" w:cs="Calibri"/>
          <w:b/>
        </w:rPr>
        <w:t>Azure Data Engineer</w:t>
      </w:r>
      <w:r w:rsidR="00A939BB">
        <w:rPr>
          <w:rFonts w:ascii="Calibri" w:eastAsia="Calibri" w:hAnsi="Calibri" w:cs="Calibri"/>
          <w:b/>
        </w:rPr>
        <w:t>,</w:t>
      </w:r>
      <w:r>
        <w:rPr>
          <w:rFonts w:ascii="Calibri" w:eastAsia="Calibri" w:hAnsi="Calibri" w:cs="Calibri"/>
          <w:b/>
        </w:rPr>
        <w:t xml:space="preserve">                                                                                                                      </w:t>
      </w:r>
      <w:r>
        <w:rPr>
          <w:rFonts w:ascii="Calibri" w:eastAsia="Calibri" w:hAnsi="Calibri" w:cs="Calibri"/>
          <w:b/>
        </w:rPr>
        <w:tab/>
      </w:r>
      <w:r>
        <w:rPr>
          <w:rFonts w:ascii="Calibri" w:eastAsia="Calibri" w:hAnsi="Calibri" w:cs="Calibri"/>
          <w:b/>
        </w:rPr>
        <w:tab/>
      </w:r>
      <w:r>
        <w:rPr>
          <w:rFonts w:ascii="Calibri" w:eastAsia="Calibri" w:hAnsi="Calibri" w:cs="Calibri"/>
          <w:b/>
        </w:rPr>
        <w:tab/>
      </w:r>
      <w:r w:rsidR="0078736D">
        <w:rPr>
          <w:rFonts w:ascii="Calibri" w:eastAsia="Calibri" w:hAnsi="Calibri" w:cs="Calibri"/>
          <w:b/>
        </w:rPr>
        <w:t xml:space="preserve">     </w:t>
      </w:r>
      <w:r>
        <w:rPr>
          <w:rFonts w:ascii="Calibri" w:eastAsia="Calibri" w:hAnsi="Calibri" w:cs="Calibri"/>
          <w:b/>
        </w:rPr>
        <w:t xml:space="preserve"> June 2017 to Mar 2020</w:t>
      </w:r>
    </w:p>
    <w:p w14:paraId="4C29DDF7" w14:textId="77777777" w:rsidR="00304019" w:rsidRDefault="00694238">
      <w:pPr>
        <w:ind w:left="284" w:hanging="284"/>
        <w:jc w:val="both"/>
        <w:rPr>
          <w:rFonts w:ascii="Calibri" w:eastAsia="Calibri" w:hAnsi="Calibri" w:cs="Calibri"/>
          <w:b/>
          <w:color w:val="000000"/>
        </w:rPr>
      </w:pPr>
      <w:r>
        <w:rPr>
          <w:rFonts w:ascii="Calibri" w:eastAsia="Calibri" w:hAnsi="Calibri" w:cs="Calibri"/>
          <w:b/>
          <w:u w:val="single"/>
        </w:rPr>
        <w:t>Responsibilities</w:t>
      </w:r>
      <w:r>
        <w:rPr>
          <w:rFonts w:ascii="Calibri" w:eastAsia="Calibri" w:hAnsi="Calibri" w:cs="Calibri"/>
          <w:b/>
          <w:color w:val="000000"/>
        </w:rPr>
        <w:t>:</w:t>
      </w:r>
    </w:p>
    <w:p w14:paraId="7D353D32"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Architect and implement ETL and data movement solutions using Azure Data Factory, SSIS</w:t>
      </w:r>
    </w:p>
    <w:p w14:paraId="7E79B0A7"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Understand Business requirements, analysis and translate into Application and operational requirements.</w:t>
      </w:r>
    </w:p>
    <w:p w14:paraId="1D7B02DC"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Designed one-time load strategy for moving large databases to Azure SQL DWH. </w:t>
      </w:r>
    </w:p>
    <w:p w14:paraId="13298612"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Extract Transform and Load data from Sources Systems to Azure Data Storage services using Azure Data Factory and HDInsight.</w:t>
      </w:r>
    </w:p>
    <w:p w14:paraId="3B091357"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Created a framework to do data profiling, cleansing, automatic restart ability of batch pipeline and handling rollback strategy.</w:t>
      </w:r>
    </w:p>
    <w:p w14:paraId="6637D049"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Design and implement database solutions in Azure SQL Data Warehouse, Azure SQL</w:t>
      </w:r>
    </w:p>
    <w:p w14:paraId="063E7F01"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Lead a team of six developers to migrate the application.</w:t>
      </w:r>
    </w:p>
    <w:p w14:paraId="269AEDDB"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Implemented masking and encryption techniques to protect sensitive data.</w:t>
      </w:r>
    </w:p>
    <w:p w14:paraId="20A3AFA5"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Implemented SSIS IR to run SSIS packages from ADF.</w:t>
      </w:r>
    </w:p>
    <w:p w14:paraId="4296128D"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Developed mapping document to map columns from source to target.</w:t>
      </w:r>
    </w:p>
    <w:p w14:paraId="12527B40"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Created azure data factory (ADF pipelines) using Azure blob.</w:t>
      </w:r>
    </w:p>
    <w:p w14:paraId="014EF96E"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Performed ETL using Azure Data Bricks. Migrated on-premises Oracle ETL process to Azure Synapse Analytics.</w:t>
      </w:r>
    </w:p>
    <w:p w14:paraId="4DC3A6C2"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Worked on python scripting to automate generation of scripts. Data curation done using azure data bricks.</w:t>
      </w:r>
    </w:p>
    <w:p w14:paraId="65E14A59"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Worked on azure data bricks, PySpark, HDInsight, Azure ADW and hive used to load and transform data.</w:t>
      </w:r>
    </w:p>
    <w:p w14:paraId="0EEE36E4"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Used Azure Data Lake as Source and pulled data using Azure blob.</w:t>
      </w:r>
    </w:p>
    <w:p w14:paraId="63BC7449"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Used stored procedure, lookup, execute pipeline, data flow, copy data, azure function features in ADF.</w:t>
      </w:r>
    </w:p>
    <w:p w14:paraId="4FC5FBD8"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Experienced in azure Data Lake storage gen2 to store excel files, parquet files and retrieve using data using Blob API.</w:t>
      </w:r>
    </w:p>
    <w:p w14:paraId="795B79D0"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Worked on creating star schema for drilling data. Created PySpark procedures, functions, packages to load data.</w:t>
      </w:r>
    </w:p>
    <w:p w14:paraId="455D136D"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Extract Transform and Load data from Sources Systems to Azure Data Storage services using a combination of Azure Data Factory, T-SQL, Spark SQL, and U-SQL Azure Data Lake Analytics. </w:t>
      </w:r>
    </w:p>
    <w:p w14:paraId="1EBF27F9"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Data Ingestion to one or more Azure Services - (Azure Data Lake, Azure Storage, Azure SQL, Azure DW) and processing the data in in Azure Databricks.</w:t>
      </w:r>
    </w:p>
    <w:p w14:paraId="266D3A19"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Responsible for estimating the cluster size, monitoring, and troubleshooting of the Spark data bricks cluster.</w:t>
      </w:r>
    </w:p>
    <w:p w14:paraId="475AA53A"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Creating Databricks notebooks using SQL, Python and automated notebooks using jobs.</w:t>
      </w:r>
    </w:p>
    <w:p w14:paraId="7B817B3B"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Creating Spark clusters and configuring high concurrency clusters using Azure Databricks to speed up the preparation of high-quality data.</w:t>
      </w:r>
    </w:p>
    <w:p w14:paraId="31618C7B"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Create and maintain optimal data pipeline architecture in cloud Microsoft Azure using Data Factory and Azure Databricks</w:t>
      </w:r>
    </w:p>
    <w:p w14:paraId="657734F7" w14:textId="77777777" w:rsidR="00625352" w:rsidRDefault="00625352" w:rsidP="00625352">
      <w:pPr>
        <w:pBdr>
          <w:top w:val="nil"/>
          <w:left w:val="nil"/>
          <w:bottom w:val="nil"/>
          <w:right w:val="nil"/>
          <w:between w:val="nil"/>
        </w:pBdr>
        <w:shd w:val="clear" w:color="auto" w:fill="FFFFFF"/>
        <w:spacing w:line="276" w:lineRule="auto"/>
        <w:jc w:val="both"/>
        <w:rPr>
          <w:rFonts w:ascii="Calibri" w:eastAsia="Calibri" w:hAnsi="Calibri" w:cs="Calibri"/>
          <w:color w:val="000000"/>
        </w:rPr>
      </w:pPr>
    </w:p>
    <w:p w14:paraId="5F156729" w14:textId="7664F564" w:rsidR="0091771E" w:rsidRDefault="0091771E" w:rsidP="0091771E">
      <w:p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b/>
        </w:rPr>
        <w:t>Environment</w:t>
      </w:r>
      <w:r>
        <w:rPr>
          <w:rFonts w:ascii="Calibri" w:eastAsia="Calibri" w:hAnsi="Calibri" w:cs="Calibri"/>
        </w:rPr>
        <w:t xml:space="preserve">: </w:t>
      </w:r>
      <w:r w:rsidR="00625352" w:rsidRPr="00625352">
        <w:rPr>
          <w:rFonts w:ascii="Calibri" w:hAnsi="Calibri" w:cs="Calibri"/>
        </w:rPr>
        <w:t>Azure Data Factory (ADF), Azure Data Lake Storage Gen2, Azure Blob Storage, Azure SQL Database, Azure SQL Data Warehouse (Synapse Analytics), Azure HDInsight, Azure Databricks, Spark SQL, PySpark, Hive, U-SQL, T-SQL, SSIS, SSIS IR, Data Pipelines, Star Schema, Data Modeling, Python, SQL, Parquet, Excel/Flat Files, Encryption/Masking, Git, Windows Server.</w:t>
      </w:r>
    </w:p>
    <w:p w14:paraId="065722E1" w14:textId="77777777" w:rsidR="00304019" w:rsidRDefault="00304019">
      <w:pPr>
        <w:ind w:left="284" w:hanging="284"/>
        <w:jc w:val="both"/>
        <w:rPr>
          <w:rFonts w:ascii="Calibri" w:eastAsia="Calibri" w:hAnsi="Calibri" w:cs="Calibri"/>
          <w:b/>
        </w:rPr>
      </w:pPr>
    </w:p>
    <w:p w14:paraId="57E1BD32" w14:textId="77777777" w:rsidR="00304019" w:rsidRDefault="00694238">
      <w:pPr>
        <w:ind w:left="284" w:hanging="284"/>
        <w:jc w:val="both"/>
        <w:rPr>
          <w:rFonts w:ascii="Calibri" w:eastAsia="Calibri" w:hAnsi="Calibri" w:cs="Calibri"/>
          <w:b/>
        </w:rPr>
      </w:pPr>
      <w:r>
        <w:rPr>
          <w:rFonts w:ascii="Calibri" w:eastAsia="Calibri" w:hAnsi="Calibri" w:cs="Calibri"/>
          <w:b/>
        </w:rPr>
        <w:t>Client: ADP,</w:t>
      </w:r>
      <w:r>
        <w:rPr>
          <w:rFonts w:ascii="Calibri" w:eastAsia="Calibri" w:hAnsi="Calibri" w:cs="Calibri"/>
        </w:rPr>
        <w:t xml:space="preserve"> </w:t>
      </w:r>
      <w:r>
        <w:rPr>
          <w:rFonts w:ascii="Calibri" w:eastAsia="Calibri" w:hAnsi="Calibri" w:cs="Calibri"/>
          <w:b/>
        </w:rPr>
        <w:t>Alpharetta, GA.</w:t>
      </w:r>
    </w:p>
    <w:p w14:paraId="0A240E7E" w14:textId="7C7C75C1" w:rsidR="00304019" w:rsidRDefault="00694238">
      <w:pPr>
        <w:ind w:left="284" w:hanging="284"/>
        <w:jc w:val="both"/>
        <w:rPr>
          <w:rFonts w:ascii="Calibri" w:eastAsia="Calibri" w:hAnsi="Calibri" w:cs="Calibri"/>
          <w:b/>
        </w:rPr>
      </w:pPr>
      <w:r>
        <w:rPr>
          <w:rFonts w:ascii="Calibri" w:eastAsia="Calibri" w:hAnsi="Calibri" w:cs="Calibri"/>
          <w:b/>
        </w:rPr>
        <w:t xml:space="preserve">Hadoop Developer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78736D">
        <w:rPr>
          <w:rFonts w:ascii="Calibri" w:eastAsia="Calibri" w:hAnsi="Calibri" w:cs="Calibri"/>
          <w:b/>
        </w:rPr>
        <w:t xml:space="preserve">        </w:t>
      </w:r>
      <w:r>
        <w:rPr>
          <w:rFonts w:ascii="Calibri" w:eastAsia="Calibri" w:hAnsi="Calibri" w:cs="Calibri"/>
          <w:b/>
        </w:rPr>
        <w:t>Oct 2015 to May 2017</w:t>
      </w:r>
    </w:p>
    <w:p w14:paraId="244CBDC2" w14:textId="77777777" w:rsidR="00304019" w:rsidRDefault="00694238">
      <w:pPr>
        <w:ind w:left="284" w:hanging="284"/>
        <w:jc w:val="both"/>
        <w:rPr>
          <w:rFonts w:ascii="Calibri" w:eastAsia="Calibri" w:hAnsi="Calibri" w:cs="Calibri"/>
          <w:b/>
          <w:color w:val="000000"/>
        </w:rPr>
      </w:pPr>
      <w:r>
        <w:rPr>
          <w:rFonts w:ascii="Calibri" w:eastAsia="Calibri" w:hAnsi="Calibri" w:cs="Calibri"/>
          <w:b/>
          <w:u w:val="single"/>
        </w:rPr>
        <w:lastRenderedPageBreak/>
        <w:t>Responsibilities</w:t>
      </w:r>
      <w:r>
        <w:rPr>
          <w:rFonts w:ascii="Calibri" w:eastAsia="Calibri" w:hAnsi="Calibri" w:cs="Calibri"/>
          <w:b/>
          <w:color w:val="000000"/>
        </w:rPr>
        <w:t>:</w:t>
      </w:r>
    </w:p>
    <w:p w14:paraId="2F1887FB"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Involved in Requirement gathering, Business Analysis and translated business requirements into technical design in Hadoop and Big Data.</w:t>
      </w:r>
    </w:p>
    <w:p w14:paraId="5B256D1E"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Involved in SQOOP implementation which helps in loading data from various RDBMS sources to Hadoop systems and vice versa. </w:t>
      </w:r>
    </w:p>
    <w:p w14:paraId="45D7F5EF"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Developed Python scripts to extract the data from the web server output files to load into HDFS. </w:t>
      </w:r>
    </w:p>
    <w:p w14:paraId="0902AA18"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Written a python script which automates to launch the EMR cluster and configures the Hadoop applications.</w:t>
      </w:r>
    </w:p>
    <w:p w14:paraId="46440D25" w14:textId="440B14F1"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Extensively worked with Avro and Parquet files and converted the data from either format Parsed Semi Structured JSON data </w:t>
      </w:r>
      <w:r w:rsidR="00B119DF">
        <w:rPr>
          <w:rFonts w:ascii="Calibri" w:eastAsia="Calibri" w:hAnsi="Calibri" w:cs="Calibri"/>
          <w:color w:val="000000"/>
        </w:rPr>
        <w:t>or</w:t>
      </w:r>
      <w:r>
        <w:rPr>
          <w:rFonts w:ascii="Calibri" w:eastAsia="Calibri" w:hAnsi="Calibri" w:cs="Calibri"/>
          <w:color w:val="000000"/>
        </w:rPr>
        <w:t xml:space="preserve"> converted to Parquet using Data Frames in PySpark.</w:t>
      </w:r>
    </w:p>
    <w:p w14:paraId="3BB927A6"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Involved in Analyzing system failures, identifying root causes, and recommended course of actions, Documented the systems processes and procedures for future references.</w:t>
      </w:r>
    </w:p>
    <w:p w14:paraId="4932D1AA"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Involved in Configuring Hadoop cluster and load balancing across the nodes.</w:t>
      </w:r>
    </w:p>
    <w:p w14:paraId="3DA22FBD"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Involved in Hadoop installation, Commissioning, Decommissioning, Balancing, Troubleshooting, Monitoring and, debugging Configuration of multiple nodes using Hortonworks platform.</w:t>
      </w:r>
    </w:p>
    <w:p w14:paraId="120E3C5B"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Involved in working with Spark on top of Yarn/MRv2 for interactive and Batch Analysis.</w:t>
      </w:r>
    </w:p>
    <w:p w14:paraId="472E289A"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Experienced in analyzing and Optimizing RDD's by controlling partitions for the given data. </w:t>
      </w:r>
    </w:p>
    <w:p w14:paraId="50D888F7"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Experienced in writing live Real-time Processing using Spark Streaming with Kafka.</w:t>
      </w:r>
    </w:p>
    <w:p w14:paraId="1E0B5096"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Experienced in querying data using Spark on top of Spark engine.</w:t>
      </w:r>
    </w:p>
    <w:p w14:paraId="331F50B3"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Involved in managing and monitoring Hadoop cluster using Cloudera Manager. </w:t>
      </w:r>
    </w:p>
    <w:p w14:paraId="5367C46F"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Used Python and Shell scripting to build pipelines. </w:t>
      </w:r>
    </w:p>
    <w:p w14:paraId="4EE7B542"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Developed data pipeline using Sqoop, HQL, Spark and Kafka to ingest Enterprise message delivery data into HDFS. </w:t>
      </w:r>
    </w:p>
    <w:p w14:paraId="2A218423"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Developed workflow in Oozie also in Airflow to automate the tasks of loading data into HDFS and pre-processing with Pig and Hive.</w:t>
      </w:r>
    </w:p>
    <w:p w14:paraId="62D7006A"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Assisted in creating and maintaining technical documentation to launching HADOOP Clusters and even for executing Hive queries and Pig Scripts. </w:t>
      </w:r>
    </w:p>
    <w:p w14:paraId="6D37CA35"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Integrated Hadoop into traditional ETL, accelerating the extraction, transformation, and loading of massive semi structured and unstructured data. Loaded unstructured data into Hadoop distributed File System (HDFS).</w:t>
      </w:r>
    </w:p>
    <w:p w14:paraId="10553C15"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Created HIVE Tables with dynamic and static partitioning including buckets for efficiency. Also Created external tables in HIVE for staging purposes.</w:t>
      </w:r>
    </w:p>
    <w:p w14:paraId="30EEA99A"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Loaded HIVE tables with data, wrote hive queries which run on MapReduce and Created customized BI tool for manager teams that perform query analytics using HiveQL.</w:t>
      </w:r>
    </w:p>
    <w:p w14:paraId="4EED46B8"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Aggregated RDDs based on the business requirements and converted RDDs into Data frames saved as temporary hive tables for intermediate processing and stored in HBase/Cassandra and RDBMs.</w:t>
      </w:r>
    </w:p>
    <w:p w14:paraId="70CD8497" w14:textId="77777777" w:rsidR="00C51381" w:rsidRDefault="00C51381" w:rsidP="00C51381">
      <w:pPr>
        <w:pBdr>
          <w:top w:val="nil"/>
          <w:left w:val="nil"/>
          <w:bottom w:val="nil"/>
          <w:right w:val="nil"/>
          <w:between w:val="nil"/>
        </w:pBdr>
        <w:shd w:val="clear" w:color="auto" w:fill="FFFFFF"/>
        <w:spacing w:line="276" w:lineRule="auto"/>
        <w:jc w:val="both"/>
        <w:rPr>
          <w:rFonts w:ascii="Calibri" w:eastAsia="Calibri" w:hAnsi="Calibri" w:cs="Calibri"/>
          <w:color w:val="000000"/>
        </w:rPr>
      </w:pPr>
    </w:p>
    <w:p w14:paraId="5AF7594B" w14:textId="0EBF9198" w:rsidR="00304019" w:rsidRDefault="00694238" w:rsidP="0091771E">
      <w:pPr>
        <w:shd w:val="clear" w:color="auto" w:fill="FFFFFF"/>
        <w:spacing w:line="276" w:lineRule="auto"/>
        <w:jc w:val="both"/>
        <w:rPr>
          <w:rFonts w:ascii="Calibri" w:hAnsi="Calibri" w:cs="Calibri"/>
        </w:rPr>
      </w:pPr>
      <w:r>
        <w:rPr>
          <w:rFonts w:ascii="Calibri" w:eastAsia="Calibri" w:hAnsi="Calibri" w:cs="Calibri"/>
          <w:b/>
        </w:rPr>
        <w:t>Environment</w:t>
      </w:r>
      <w:r>
        <w:rPr>
          <w:rFonts w:ascii="Calibri" w:eastAsia="Calibri" w:hAnsi="Calibri" w:cs="Calibri"/>
        </w:rPr>
        <w:t xml:space="preserve">: </w:t>
      </w:r>
      <w:r w:rsidR="0091771E" w:rsidRPr="0091771E">
        <w:rPr>
          <w:rFonts w:ascii="Calibri" w:hAnsi="Calibri" w:cs="Calibri"/>
        </w:rPr>
        <w:t>Hadoop, HDFS, Hive, Pig, Sqoop, Apache Spark (Core, SQL, Streaming, Scala, PySpark), MapReduce, Kafka, HBase, Cassandra, RDBMS (Oracle, MySQL, SQL Server), Cloudera, Hortonworks, Ambari, EMR, Oozie, Airflow, Zookeeper, Data Pipelines, Python, Shell Scripting, JSON, Avro, Parquet, Linux/Unix, Git, Jira.</w:t>
      </w:r>
    </w:p>
    <w:p w14:paraId="03DF5901" w14:textId="77777777" w:rsidR="0091771E" w:rsidRDefault="0091771E" w:rsidP="0091771E">
      <w:pPr>
        <w:shd w:val="clear" w:color="auto" w:fill="FFFFFF"/>
        <w:spacing w:line="276" w:lineRule="auto"/>
        <w:jc w:val="both"/>
        <w:rPr>
          <w:rFonts w:ascii="Calibri" w:eastAsia="Calibri" w:hAnsi="Calibri" w:cs="Calibri"/>
        </w:rPr>
      </w:pPr>
    </w:p>
    <w:p w14:paraId="5E2970E1" w14:textId="77777777" w:rsidR="00304019" w:rsidRDefault="00694238">
      <w:pPr>
        <w:ind w:left="284" w:hanging="284"/>
        <w:jc w:val="both"/>
        <w:rPr>
          <w:rFonts w:ascii="Calibri" w:eastAsia="Calibri" w:hAnsi="Calibri" w:cs="Calibri"/>
          <w:b/>
        </w:rPr>
      </w:pPr>
      <w:r>
        <w:rPr>
          <w:rFonts w:ascii="Calibri" w:eastAsia="Calibri" w:hAnsi="Calibri" w:cs="Calibri"/>
          <w:b/>
        </w:rPr>
        <w:t xml:space="preserve">Client: Value Labs, NJ.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p>
    <w:p w14:paraId="76DC5162" w14:textId="50BC55DF" w:rsidR="00304019" w:rsidRDefault="00694238">
      <w:pPr>
        <w:ind w:left="284" w:hanging="284"/>
        <w:jc w:val="both"/>
        <w:rPr>
          <w:rFonts w:ascii="Calibri" w:eastAsia="Calibri" w:hAnsi="Calibri" w:cs="Calibri"/>
          <w:b/>
        </w:rPr>
      </w:pPr>
      <w:r>
        <w:rPr>
          <w:rFonts w:ascii="Calibri" w:eastAsia="Calibri" w:hAnsi="Calibri" w:cs="Calibri"/>
          <w:b/>
        </w:rPr>
        <w:t>ETL Developer.</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Pr>
          <w:rFonts w:ascii="Calibri" w:eastAsia="Calibri" w:hAnsi="Calibri" w:cs="Calibri"/>
          <w:b/>
        </w:rPr>
        <w:tab/>
      </w:r>
      <w:r>
        <w:rPr>
          <w:rFonts w:ascii="Calibri" w:eastAsia="Calibri" w:hAnsi="Calibri" w:cs="Calibri"/>
          <w:b/>
        </w:rPr>
        <w:tab/>
        <w:t xml:space="preserve">                                              </w:t>
      </w:r>
      <w:r w:rsidR="0078736D">
        <w:rPr>
          <w:rFonts w:ascii="Calibri" w:eastAsia="Calibri" w:hAnsi="Calibri" w:cs="Calibri"/>
          <w:b/>
        </w:rPr>
        <w:t xml:space="preserve">      </w:t>
      </w:r>
      <w:r>
        <w:rPr>
          <w:rFonts w:ascii="Calibri" w:eastAsia="Calibri" w:hAnsi="Calibri" w:cs="Calibri"/>
          <w:b/>
        </w:rPr>
        <w:t xml:space="preserve">    Feb 2015 to Sep 2015</w:t>
      </w:r>
      <w:r>
        <w:rPr>
          <w:rFonts w:ascii="Calibri" w:eastAsia="Calibri" w:hAnsi="Calibri" w:cs="Calibri"/>
          <w:b/>
        </w:rPr>
        <w:tab/>
      </w:r>
    </w:p>
    <w:p w14:paraId="7D2B2125" w14:textId="77777777" w:rsidR="00304019" w:rsidRDefault="00694238">
      <w:pPr>
        <w:ind w:left="284" w:hanging="284"/>
        <w:jc w:val="both"/>
        <w:rPr>
          <w:rFonts w:ascii="Calibri" w:eastAsia="Calibri" w:hAnsi="Calibri" w:cs="Calibri"/>
          <w:b/>
        </w:rPr>
      </w:pPr>
      <w:r>
        <w:rPr>
          <w:rFonts w:ascii="Calibri" w:eastAsia="Calibri" w:hAnsi="Calibri" w:cs="Calibri"/>
          <w:b/>
        </w:rPr>
        <w:t>Responsibilities:</w:t>
      </w:r>
    </w:p>
    <w:p w14:paraId="7AA39514"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Worked on creating dimensional models using star schema and snowflake schema.</w:t>
      </w:r>
    </w:p>
    <w:p w14:paraId="709B1E38"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Designed Facts and Dimensions that supports the business requirements and reporting needs.</w:t>
      </w:r>
    </w:p>
    <w:p w14:paraId="09E33139"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Created ETL packages with different data sources (SQL Server, Oracle Source, Flat Files, Excel source files) and then loaded the data into destination tables by performing different kinds of transformations using SSIS packages.</w:t>
      </w:r>
    </w:p>
    <w:p w14:paraId="6BE41A51"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Worked on Creating SSIS Packages to load the files from SFTP Path on daily basis.</w:t>
      </w:r>
    </w:p>
    <w:p w14:paraId="28D281A0"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 xml:space="preserve">Created SSRS inventory management reports, focused on findings to save company millions of dollars in Client Members Performance Health management by providing Incentive, Claims, Biometrics file feeds. </w:t>
      </w:r>
    </w:p>
    <w:p w14:paraId="2EC395B1"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Designed and developed stored procedure, queries and views necessary to support the SSRS reports.</w:t>
      </w:r>
    </w:p>
    <w:p w14:paraId="2052747B"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lastRenderedPageBreak/>
        <w:t>Created various Drill through, Parameterized, Tabular reports and matrix reports using SSRS and created subscriptions for users.</w:t>
      </w:r>
    </w:p>
    <w:p w14:paraId="164B499C"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Converted various SQL statements into Stored Procedures thereby reducing the number of database accesses (since stored procedures passes the whole block at one time). </w:t>
      </w:r>
    </w:p>
    <w:p w14:paraId="61539E9E"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Performed tune to optimize SQL queries using SQL Profiler and Query Analyzer. </w:t>
      </w:r>
    </w:p>
    <w:p w14:paraId="5FF8EF09"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Worked on Creating, Modifying and updating the Views and Functions.</w:t>
      </w:r>
    </w:p>
    <w:p w14:paraId="6BF70BBA"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Modified the existing stored procedures to get the new functionality depending on the client requirement.</w:t>
      </w:r>
    </w:p>
    <w:p w14:paraId="7F89C824"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Worked on Views, CTE's, schemas, permissions issues with client/server database design.</w:t>
      </w:r>
    </w:p>
    <w:p w14:paraId="63D00ABB"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Written Calculated Columns, Measures, and Queries in Power BI desktop and also Tabular model to show good data analysis techniques.</w:t>
      </w:r>
    </w:p>
    <w:p w14:paraId="3F38994D"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Worked on creating Power BI Dashboards using tabular model.</w:t>
      </w:r>
    </w:p>
    <w:p w14:paraId="795DF1FD"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Data Visualization development using Tableau to create complex, and innovative dashboards. Notify admin team for changes in user, user groups, and scheduled instances for reports in Tableau reports.</w:t>
      </w:r>
    </w:p>
    <w:p w14:paraId="24198101"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Converted existing SSRS reports to Tableau and created different KPI using calculated key figures and parameters.</w:t>
      </w:r>
    </w:p>
    <w:p w14:paraId="0176D437"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Designed, developed, tested, and maintained tableau functional reports based on user requirements.</w:t>
      </w:r>
    </w:p>
    <w:p w14:paraId="46B7F515"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Mastered the ability to design and deploy rich Graphic visualizations with Drill Down using Tableau.</w:t>
      </w:r>
    </w:p>
    <w:p w14:paraId="1A41FBD3" w14:textId="77777777" w:rsidR="00304019" w:rsidRDefault="00694238">
      <w:pPr>
        <w:numPr>
          <w:ilvl w:val="0"/>
          <w:numId w:val="1"/>
        </w:numPr>
        <w:pBdr>
          <w:top w:val="nil"/>
          <w:left w:val="nil"/>
          <w:bottom w:val="nil"/>
          <w:right w:val="nil"/>
          <w:between w:val="nil"/>
        </w:pBdr>
        <w:shd w:val="clear" w:color="auto" w:fill="FFFFFF"/>
        <w:spacing w:line="276" w:lineRule="auto"/>
        <w:jc w:val="both"/>
        <w:rPr>
          <w:rFonts w:ascii="Calibri" w:eastAsia="Calibri" w:hAnsi="Calibri" w:cs="Calibri"/>
          <w:color w:val="000000"/>
        </w:rPr>
      </w:pPr>
      <w:r>
        <w:rPr>
          <w:rFonts w:ascii="Calibri" w:eastAsia="Calibri" w:hAnsi="Calibri" w:cs="Calibri"/>
          <w:color w:val="000000"/>
        </w:rPr>
        <w:t>Created and Deployed reports using SSRS and configuring the SQL Server Reporting Server</w:t>
      </w:r>
    </w:p>
    <w:p w14:paraId="7066A0BF" w14:textId="77777777" w:rsidR="00304019" w:rsidRDefault="00304019">
      <w:pPr>
        <w:shd w:val="clear" w:color="auto" w:fill="FFFFFF"/>
        <w:spacing w:line="276" w:lineRule="auto"/>
        <w:jc w:val="both"/>
        <w:rPr>
          <w:rFonts w:ascii="Calibri" w:eastAsia="Calibri" w:hAnsi="Calibri" w:cs="Calibri"/>
          <w:b/>
        </w:rPr>
      </w:pPr>
    </w:p>
    <w:p w14:paraId="2C31AA16" w14:textId="2B71813A" w:rsidR="00304019" w:rsidRDefault="00694238">
      <w:pPr>
        <w:shd w:val="clear" w:color="auto" w:fill="FFFFFF"/>
        <w:spacing w:line="276" w:lineRule="auto"/>
        <w:jc w:val="both"/>
        <w:rPr>
          <w:rFonts w:ascii="Calibri" w:eastAsia="Calibri" w:hAnsi="Calibri" w:cs="Calibri"/>
        </w:rPr>
      </w:pPr>
      <w:r>
        <w:rPr>
          <w:rFonts w:ascii="Calibri" w:eastAsia="Calibri" w:hAnsi="Calibri" w:cs="Calibri"/>
          <w:b/>
        </w:rPr>
        <w:t>Environment</w:t>
      </w:r>
      <w:r>
        <w:rPr>
          <w:rFonts w:ascii="Calibri" w:eastAsia="Calibri" w:hAnsi="Calibri" w:cs="Calibri"/>
        </w:rPr>
        <w:t>: </w:t>
      </w:r>
      <w:r w:rsidR="0091771E" w:rsidRPr="0091771E">
        <w:rPr>
          <w:rFonts w:ascii="Calibri" w:hAnsi="Calibri" w:cs="Calibri"/>
        </w:rPr>
        <w:t>SQL Server, SSIS, SSRS, Power BI, Tableau, T-SQL, Stored Procedures, Functions, Views, CTEs, Query Analyzer, SQL Profiler, SFTP, Oracle, Flat Files, Excel, Star Schema, Snowflake Schema, ETL, Data Warehousing, Data Modeling, KPI/Reporting, Tabular Models, Drill-through/Parameterized Reports, Windows Server.</w:t>
      </w:r>
    </w:p>
    <w:sectPr w:rsidR="00304019">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A4630" w14:textId="77777777" w:rsidR="005F5633" w:rsidRDefault="005F5633">
      <w:r>
        <w:separator/>
      </w:r>
    </w:p>
  </w:endnote>
  <w:endnote w:type="continuationSeparator" w:id="0">
    <w:p w14:paraId="2935123E" w14:textId="77777777" w:rsidR="005F5633" w:rsidRDefault="005F5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D70FF" w14:textId="77777777" w:rsidR="00304019" w:rsidRDefault="0030401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282EA" w14:textId="77777777" w:rsidR="00304019" w:rsidRDefault="00304019">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4871" w14:textId="77777777" w:rsidR="00304019" w:rsidRDefault="0030401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E8641" w14:textId="77777777" w:rsidR="005F5633" w:rsidRDefault="005F5633">
      <w:r>
        <w:separator/>
      </w:r>
    </w:p>
  </w:footnote>
  <w:footnote w:type="continuationSeparator" w:id="0">
    <w:p w14:paraId="5E7D4E11" w14:textId="77777777" w:rsidR="005F5633" w:rsidRDefault="005F56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E6C01" w14:textId="77777777" w:rsidR="00304019" w:rsidRDefault="0030401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C5E" w14:textId="77777777" w:rsidR="00304019" w:rsidRDefault="00304019">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0BB89" w14:textId="77777777" w:rsidR="00304019" w:rsidRDefault="0030401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44F8"/>
    <w:multiLevelType w:val="multilevel"/>
    <w:tmpl w:val="4198B4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7D79FC"/>
    <w:multiLevelType w:val="hybridMultilevel"/>
    <w:tmpl w:val="979CC2C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FFC5FFD"/>
    <w:multiLevelType w:val="hybridMultilevel"/>
    <w:tmpl w:val="B1EC3390"/>
    <w:lvl w:ilvl="0" w:tplc="04090001">
      <w:start w:val="1"/>
      <w:numFmt w:val="bullet"/>
      <w:lvlText w:val=""/>
      <w:lvlJc w:val="left"/>
      <w:pPr>
        <w:ind w:left="720" w:hanging="360"/>
      </w:pPr>
      <w:rPr>
        <w:rFonts w:ascii="Symbol" w:hAnsi="Symbol" w:hint="default"/>
      </w:rPr>
    </w:lvl>
    <w:lvl w:ilvl="1" w:tplc="7FC63568">
      <w:numFmt w:val="bullet"/>
      <w:lvlText w:val="-"/>
      <w:lvlJc w:val="left"/>
      <w:pPr>
        <w:ind w:left="1440" w:hanging="360"/>
      </w:pPr>
      <w:rPr>
        <w:rFonts w:ascii="Arial" w:eastAsia="Calibr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A502222"/>
    <w:multiLevelType w:val="multilevel"/>
    <w:tmpl w:val="5D6EC1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54679441">
    <w:abstractNumId w:val="3"/>
  </w:num>
  <w:num w:numId="2" w16cid:durableId="1107849521">
    <w:abstractNumId w:val="0"/>
  </w:num>
  <w:num w:numId="3" w16cid:durableId="1548227172">
    <w:abstractNumId w:val="1"/>
  </w:num>
  <w:num w:numId="4" w16cid:durableId="876697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019"/>
    <w:rsid w:val="000C0B47"/>
    <w:rsid w:val="00231FEF"/>
    <w:rsid w:val="00281057"/>
    <w:rsid w:val="00295699"/>
    <w:rsid w:val="00304019"/>
    <w:rsid w:val="003B59B6"/>
    <w:rsid w:val="004A1CD0"/>
    <w:rsid w:val="004F3704"/>
    <w:rsid w:val="00567A26"/>
    <w:rsid w:val="00576109"/>
    <w:rsid w:val="00576BA7"/>
    <w:rsid w:val="00594169"/>
    <w:rsid w:val="005F5633"/>
    <w:rsid w:val="00625352"/>
    <w:rsid w:val="00650E39"/>
    <w:rsid w:val="00694238"/>
    <w:rsid w:val="00711100"/>
    <w:rsid w:val="0078736D"/>
    <w:rsid w:val="00892D6C"/>
    <w:rsid w:val="008B52FA"/>
    <w:rsid w:val="0091771E"/>
    <w:rsid w:val="009F5449"/>
    <w:rsid w:val="00A12CCB"/>
    <w:rsid w:val="00A8603C"/>
    <w:rsid w:val="00A939BB"/>
    <w:rsid w:val="00AF56F6"/>
    <w:rsid w:val="00B119DF"/>
    <w:rsid w:val="00C51381"/>
    <w:rsid w:val="00C60A91"/>
    <w:rsid w:val="00C818E4"/>
    <w:rsid w:val="00CA295D"/>
    <w:rsid w:val="00DD4342"/>
    <w:rsid w:val="00E76A6B"/>
    <w:rsid w:val="00ED03E3"/>
    <w:rsid w:val="00EE1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A7E23"/>
  <w15:docId w15:val="{D0559FEB-3539-49CB-8A59-42A3D082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0501B7"/>
    <w:pPr>
      <w:spacing w:before="100" w:beforeAutospacing="1" w:after="100" w:afterAutospacing="1"/>
    </w:pPr>
    <w:rPr>
      <w:sz w:val="24"/>
      <w:szCs w:val="24"/>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qFormat/>
    <w:rsid w:val="000501B7"/>
    <w:pPr>
      <w:ind w:left="720"/>
      <w:contextualSpacing/>
    </w:pPr>
  </w:style>
  <w:style w:type="character" w:styleId="Strong">
    <w:name w:val="Strong"/>
    <w:basedOn w:val="DefaultParagraphFont"/>
    <w:uiPriority w:val="22"/>
    <w:qFormat/>
    <w:rsid w:val="00970C8C"/>
    <w:rPr>
      <w:b/>
      <w:bCs/>
    </w:rPr>
  </w:style>
  <w:style w:type="paragraph" w:styleId="Header">
    <w:name w:val="header"/>
    <w:basedOn w:val="Normal"/>
    <w:link w:val="HeaderChar"/>
    <w:uiPriority w:val="99"/>
    <w:unhideWhenUsed/>
    <w:rsid w:val="0001240E"/>
    <w:pPr>
      <w:tabs>
        <w:tab w:val="center" w:pos="4680"/>
        <w:tab w:val="right" w:pos="9360"/>
      </w:tabs>
    </w:pPr>
  </w:style>
  <w:style w:type="character" w:customStyle="1" w:styleId="HeaderChar">
    <w:name w:val="Header Char"/>
    <w:basedOn w:val="DefaultParagraphFont"/>
    <w:link w:val="Header"/>
    <w:uiPriority w:val="99"/>
    <w:rsid w:val="0001240E"/>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1240E"/>
    <w:pPr>
      <w:tabs>
        <w:tab w:val="center" w:pos="4680"/>
        <w:tab w:val="right" w:pos="9360"/>
      </w:tabs>
    </w:pPr>
  </w:style>
  <w:style w:type="character" w:customStyle="1" w:styleId="FooterChar">
    <w:name w:val="Footer Char"/>
    <w:basedOn w:val="DefaultParagraphFont"/>
    <w:link w:val="Footer"/>
    <w:uiPriority w:val="99"/>
    <w:rsid w:val="0001240E"/>
    <w:rPr>
      <w:rFonts w:ascii="Times New Roman" w:eastAsia="Times New Roman" w:hAnsi="Times New Roman" w:cs="Times New Roman"/>
      <w:sz w:val="20"/>
      <w:szCs w:val="20"/>
    </w:rPr>
  </w:style>
  <w:style w:type="table" w:customStyle="1" w:styleId="TableGrid">
    <w:name w:val="TableGrid"/>
    <w:rsid w:val="006360FB"/>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636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371B"/>
    <w:rPr>
      <w:color w:val="0563C1" w:themeColor="hyperlink"/>
      <w:u w:val="single"/>
    </w:rPr>
  </w:style>
  <w:style w:type="paragraph" w:customStyle="1" w:styleId="Default">
    <w:name w:val="Default"/>
    <w:rsid w:val="00401E96"/>
    <w:pPr>
      <w:autoSpaceDE w:val="0"/>
      <w:autoSpaceDN w:val="0"/>
      <w:adjustRightInd w:val="0"/>
    </w:pPr>
    <w:rPr>
      <w:color w:val="000000"/>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E91817"/>
    <w:rPr>
      <w:rFonts w:ascii="Times New Roman" w:eastAsia="Times New Roman" w:hAnsi="Times New Roman" w:cs="Times New Roman"/>
      <w:sz w:val="20"/>
      <w:szCs w:val="20"/>
    </w:rPr>
  </w:style>
  <w:style w:type="paragraph" w:styleId="NoSpacing">
    <w:name w:val="No Spacing"/>
    <w:link w:val="NoSpacingChar"/>
    <w:uiPriority w:val="1"/>
    <w:qFormat/>
    <w:rsid w:val="00FC640E"/>
  </w:style>
  <w:style w:type="character" w:customStyle="1" w:styleId="NoSpacingChar">
    <w:name w:val="No Spacing Char"/>
    <w:link w:val="NoSpacing"/>
    <w:uiPriority w:val="1"/>
    <w:qFormat/>
    <w:locked/>
    <w:rsid w:val="00FC640E"/>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paragraph" w:customStyle="1" w:styleId="divdocumentdivsectiontitle">
    <w:name w:val="div_document_div_sectiontitle"/>
    <w:basedOn w:val="Normal"/>
    <w:rsid w:val="00C60A91"/>
    <w:pPr>
      <w:spacing w:line="440" w:lineRule="atLeast"/>
    </w:pPr>
    <w:rPr>
      <w:sz w:val="28"/>
      <w:szCs w:val="28"/>
      <w:lang w:val="en-US" w:eastAsia="en-US"/>
    </w:rPr>
  </w:style>
  <w:style w:type="paragraph" w:customStyle="1" w:styleId="ulli">
    <w:name w:val="ul_li"/>
    <w:basedOn w:val="Normal"/>
    <w:rsid w:val="00C60A91"/>
    <w:pPr>
      <w:spacing w:line="240" w:lineRule="atLeast"/>
    </w:pPr>
    <w:rPr>
      <w:sz w:val="24"/>
      <w:szCs w:val="24"/>
      <w:lang w:val="en-US" w:eastAsia="en-US"/>
    </w:rPr>
  </w:style>
  <w:style w:type="character" w:customStyle="1" w:styleId="divdocumentjobtitle">
    <w:name w:val="div_document_jobtitle"/>
    <w:basedOn w:val="DefaultParagraphFont"/>
    <w:rsid w:val="00C60A91"/>
    <w:rPr>
      <w:color w:val="1A409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BjP45cAXi8nVhhRcV1YBedC3NA==">CgMxLjAyDmguMTh3Mm4zcXV6cGVhOAByITFfNTFXTGlGNm11Z2phZ3R2YUpZUXpBMGNlZUdOM1VpMw==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3931</Words>
  <Characters>22407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deepu reddy</dc:creator>
  <cp:lastModifiedBy>Ayush Pal</cp:lastModifiedBy>
  <cp:revision>3</cp:revision>
  <dcterms:created xsi:type="dcterms:W3CDTF">2025-09-23T21:13:00Z</dcterms:created>
  <dcterms:modified xsi:type="dcterms:W3CDTF">2025-09-26T17:37:00Z</dcterms:modified>
</cp:coreProperties>
</file>