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CB12" w14:textId="0EBD1295" w:rsidR="00F6539A" w:rsidRPr="00BA6B41" w:rsidRDefault="00F6539A" w:rsidP="00F6539A">
      <w:pPr>
        <w:rPr>
          <w:rFonts w:ascii="Times New Roman" w:hAnsi="Times New Roman" w:cs="Times New Roman"/>
        </w:rPr>
      </w:pPr>
      <w:r w:rsidRPr="00BA6B41">
        <w:rPr>
          <w:rStyle w:val="Heading1Char"/>
          <w:rFonts w:ascii="Times New Roman" w:hAnsi="Times New Roman" w:cs="Times New Roman"/>
        </w:rPr>
        <w:t>James Mason</w:t>
      </w:r>
      <w:r w:rsidRPr="00BA6B41">
        <w:rPr>
          <w:rFonts w:ascii="Times New Roman" w:hAnsi="Times New Roman" w:cs="Times New Roman"/>
        </w:rPr>
        <w:br/>
      </w:r>
      <w:hyperlink r:id="rId5" w:history="1">
        <w:r w:rsidRPr="00BA6B41">
          <w:rPr>
            <w:rStyle w:val="Hyperlink"/>
            <w:rFonts w:ascii="Times New Roman" w:hAnsi="Times New Roman" w:cs="Times New Roman"/>
          </w:rPr>
          <w:t>jamf24@gmail.com</w:t>
        </w:r>
      </w:hyperlink>
      <w:r w:rsidRPr="00BA6B41">
        <w:rPr>
          <w:rFonts w:ascii="Times New Roman" w:hAnsi="Times New Roman" w:cs="Times New Roman"/>
        </w:rPr>
        <w:br/>
        <w:t>(859) 536-3595</w:t>
      </w:r>
    </w:p>
    <w:p w14:paraId="25053773" w14:textId="4C881776" w:rsidR="00F6539A" w:rsidRPr="00BA6B41" w:rsidRDefault="00F6539A" w:rsidP="00545CB9">
      <w:pPr>
        <w:spacing w:after="0" w:line="240" w:lineRule="auto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Results-driven Chief Information Officer with 15+ years of expertise in IT leadership, digital transformation, and strategic technology alignment. Adept at managing large budgets, complex projects, and cross-functional teams. Specializing in cybersecurity compliance (NIST, CMMC, FAR), cloud computing, ERP systems, and Agile/Waterfall methodologies. Proven track record in federal compliance, grant management, and vendor negotiations. about fostering innovation, mentoring teams, and driving organizational growth through scalable IT solutions.</w:t>
      </w:r>
    </w:p>
    <w:p w14:paraId="542CFC4F" w14:textId="77777777" w:rsidR="00F6539A" w:rsidRPr="00BA6B41" w:rsidRDefault="00F6539A" w:rsidP="00F6539A">
      <w:pPr>
        <w:pStyle w:val="Heading2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Professional Experience</w:t>
      </w:r>
    </w:p>
    <w:p w14:paraId="5CD8521E" w14:textId="77777777" w:rsidR="00F6539A" w:rsidRPr="00BA6B41" w:rsidRDefault="00F6539A" w:rsidP="00F6539A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InterDev, Roswell, GA</w:t>
      </w:r>
    </w:p>
    <w:p w14:paraId="71D3268E" w14:textId="6584EA66" w:rsidR="00F6539A" w:rsidRPr="00BA6B41" w:rsidRDefault="00F6539A" w:rsidP="00F6539A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Chief Information Officer (</w:t>
      </w:r>
      <w:proofErr w:type="spellStart"/>
      <w:r w:rsidRPr="00BA6B41">
        <w:rPr>
          <w:rFonts w:ascii="Times New Roman" w:hAnsi="Times New Roman" w:cs="Times New Roman"/>
        </w:rPr>
        <w:t>vCIO</w:t>
      </w:r>
      <w:proofErr w:type="spellEnd"/>
      <w:r w:rsidRPr="00BA6B41">
        <w:rPr>
          <w:rFonts w:ascii="Times New Roman" w:hAnsi="Times New Roman" w:cs="Times New Roman"/>
        </w:rPr>
        <w:t>)</w:t>
      </w:r>
    </w:p>
    <w:p w14:paraId="4C7B17BC" w14:textId="77777777" w:rsidR="00F6539A" w:rsidRPr="00BA6B41" w:rsidRDefault="00F6539A" w:rsidP="00F6539A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February 2025 -- Present</w:t>
      </w:r>
    </w:p>
    <w:p w14:paraId="294A74C5" w14:textId="77777777" w:rsidR="00F6539A" w:rsidRPr="00BA6B41" w:rsidRDefault="00F6539A" w:rsidP="00F6539A">
      <w:pPr>
        <w:spacing w:after="0" w:line="240" w:lineRule="atLeast"/>
        <w:rPr>
          <w:rFonts w:ascii="Times New Roman" w:hAnsi="Times New Roman" w:cs="Times New Roman"/>
        </w:rPr>
      </w:pPr>
    </w:p>
    <w:p w14:paraId="286E6B81" w14:textId="77777777" w:rsidR="00F6539A" w:rsidRPr="00BA6B41" w:rsidRDefault="00F6539A" w:rsidP="00F6539A">
      <w:pPr>
        <w:pStyle w:val="ListParagraph"/>
        <w:numPr>
          <w:ilvl w:val="0"/>
          <w:numId w:val="3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Leading throughout the project lifecycle for government and private industry clients, managing complex implementations from initiation through closure with adherence to established timelines and deliverables</w:t>
      </w:r>
    </w:p>
    <w:p w14:paraId="2F1F07B6" w14:textId="77777777" w:rsidR="00F6539A" w:rsidRPr="00BA6B41" w:rsidRDefault="00F6539A" w:rsidP="00F6539A">
      <w:pPr>
        <w:pStyle w:val="ListParagraph"/>
        <w:numPr>
          <w:ilvl w:val="0"/>
          <w:numId w:val="3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Creating and managing budgets that meet profitability, contractual, and performance KPIs for government and private industry clients while maintaining project scope and resource allocation</w:t>
      </w:r>
    </w:p>
    <w:p w14:paraId="54778E68" w14:textId="77777777" w:rsidR="00F6539A" w:rsidRPr="00BA6B41" w:rsidRDefault="00F6539A" w:rsidP="00F6539A">
      <w:pPr>
        <w:pStyle w:val="ListParagraph"/>
        <w:numPr>
          <w:ilvl w:val="0"/>
          <w:numId w:val="3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Developing comprehensive project plans with multi-year IT roadmaps and phased implementation plans, ensuring strategic alignment with organizational goals and regulatory requirements</w:t>
      </w:r>
    </w:p>
    <w:p w14:paraId="099F1BF4" w14:textId="5D3559A0" w:rsidR="00F6539A" w:rsidRPr="00BA6B41" w:rsidRDefault="00F6539A" w:rsidP="00F6539A">
      <w:pPr>
        <w:pStyle w:val="ListParagraph"/>
        <w:numPr>
          <w:ilvl w:val="0"/>
          <w:numId w:val="3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 xml:space="preserve">Managing cross-functional teams and facilitating IT steering committee meetings with client executives and department heads to ensure project and stakeholder alignment. </w:t>
      </w:r>
    </w:p>
    <w:p w14:paraId="38000FE5" w14:textId="77777777" w:rsidR="00F6539A" w:rsidRPr="00BA6B41" w:rsidRDefault="00F6539A" w:rsidP="00F6539A">
      <w:pPr>
        <w:pStyle w:val="ListParagraph"/>
        <w:numPr>
          <w:ilvl w:val="0"/>
          <w:numId w:val="3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Conducting regular strategic reviews with clients to assess ongoing alignment of IT initiatives with evolving organizational goals, implementing change management strategies as needed</w:t>
      </w:r>
    </w:p>
    <w:p w14:paraId="756E9D21" w14:textId="77777777" w:rsidR="00F6539A" w:rsidRPr="00BA6B41" w:rsidRDefault="00F6539A" w:rsidP="00F6539A">
      <w:pPr>
        <w:spacing w:line="240" w:lineRule="atLeast"/>
        <w:rPr>
          <w:rFonts w:ascii="Times New Roman" w:hAnsi="Times New Roman" w:cs="Times New Roman"/>
        </w:rPr>
      </w:pPr>
    </w:p>
    <w:p w14:paraId="2F8EEC22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Kentucky State University, Frankfort, KY</w:t>
      </w:r>
    </w:p>
    <w:p w14:paraId="1905929F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Senior Grant and Project Manager</w:t>
      </w:r>
    </w:p>
    <w:p w14:paraId="05D68F12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October 2024 -- February 2025</w:t>
      </w:r>
    </w:p>
    <w:p w14:paraId="133B4696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</w:p>
    <w:p w14:paraId="640F9FF0" w14:textId="77777777" w:rsidR="00F6539A" w:rsidRPr="00BA6B41" w:rsidRDefault="00F6539A" w:rsidP="00545CB9">
      <w:pPr>
        <w:pStyle w:val="ListParagraph"/>
        <w:numPr>
          <w:ilvl w:val="0"/>
          <w:numId w:val="4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Created and refined project scope for eight-million-dollar NSF grant, developing comprehensive project plans with detailed timelines, budgets, and federal compliance requirements across multiple institutions</w:t>
      </w:r>
    </w:p>
    <w:p w14:paraId="4677A3E9" w14:textId="1BF8ED99" w:rsidR="00F6539A" w:rsidRPr="00BA6B41" w:rsidRDefault="00F6539A" w:rsidP="00545CB9">
      <w:pPr>
        <w:pStyle w:val="ListParagraph"/>
        <w:numPr>
          <w:ilvl w:val="0"/>
          <w:numId w:val="4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Led cross-institutional collaboration across four sub-awardees, managing project deliverables, milestone tracking, and ensuring alignment with grant objectives and reporting requirements</w:t>
      </w:r>
    </w:p>
    <w:p w14:paraId="76D806CB" w14:textId="77777777" w:rsidR="00F6539A" w:rsidRPr="00BA6B41" w:rsidRDefault="00F6539A" w:rsidP="00545CB9">
      <w:pPr>
        <w:pStyle w:val="ListParagraph"/>
        <w:numPr>
          <w:ilvl w:val="0"/>
          <w:numId w:val="4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Implemented comprehensive risk management framework to proactively address delays, budget variances, and performance issues, escalating critical concerns to leadership with mitigation strategies</w:t>
      </w:r>
    </w:p>
    <w:p w14:paraId="5889A230" w14:textId="77777777" w:rsidR="00F6539A" w:rsidRPr="00BA6B41" w:rsidRDefault="00F6539A" w:rsidP="00545CB9">
      <w:pPr>
        <w:pStyle w:val="ListParagraph"/>
        <w:numPr>
          <w:ilvl w:val="0"/>
          <w:numId w:val="4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lastRenderedPageBreak/>
        <w:t>Coordinated quarterly and annual reporting cycles to NSF, managing documentation processes and maintaining audit-ready records for procurement, subcontracts, and personnel certifications</w:t>
      </w:r>
    </w:p>
    <w:p w14:paraId="332002CD" w14:textId="77777777" w:rsidR="00F6539A" w:rsidRPr="00BA6B41" w:rsidRDefault="00F6539A" w:rsidP="00545CB9">
      <w:pPr>
        <w:pStyle w:val="ListParagraph"/>
        <w:numPr>
          <w:ilvl w:val="0"/>
          <w:numId w:val="4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Designed and executed procurement processes for grant-funded expenditures, ensuring compliance with NSF policies, FAR guidelines, and university purchasing protocols while maintaining project timelines</w:t>
      </w:r>
    </w:p>
    <w:p w14:paraId="6E183382" w14:textId="77777777" w:rsidR="00F6539A" w:rsidRPr="00BA6B41" w:rsidRDefault="00F6539A" w:rsidP="00F6539A">
      <w:pPr>
        <w:spacing w:line="240" w:lineRule="atLeast"/>
        <w:rPr>
          <w:rFonts w:ascii="Times New Roman" w:hAnsi="Times New Roman" w:cs="Times New Roman"/>
        </w:rPr>
      </w:pPr>
    </w:p>
    <w:p w14:paraId="317CF58B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 xml:space="preserve">National Association of State Procurement Officials (NASPO and NASPO </w:t>
      </w:r>
      <w:proofErr w:type="spellStart"/>
      <w:r w:rsidRPr="00BA6B41">
        <w:rPr>
          <w:rFonts w:ascii="Times New Roman" w:hAnsi="Times New Roman" w:cs="Times New Roman"/>
        </w:rPr>
        <w:t>Valuepoint</w:t>
      </w:r>
      <w:proofErr w:type="spellEnd"/>
      <w:r w:rsidRPr="00BA6B41">
        <w:rPr>
          <w:rFonts w:ascii="Times New Roman" w:hAnsi="Times New Roman" w:cs="Times New Roman"/>
        </w:rPr>
        <w:t>), Lexington, KY</w:t>
      </w:r>
    </w:p>
    <w:p w14:paraId="21E49DF4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Chief Information Officer</w:t>
      </w:r>
    </w:p>
    <w:p w14:paraId="5A8C65EB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February 2022 -- October 2024</w:t>
      </w:r>
    </w:p>
    <w:p w14:paraId="572EBEC3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</w:p>
    <w:p w14:paraId="3759293D" w14:textId="77777777" w:rsidR="00F6539A" w:rsidRPr="00BA6B41" w:rsidRDefault="00F6539A" w:rsidP="00545CB9">
      <w:pPr>
        <w:pStyle w:val="ListParagraph"/>
        <w:numPr>
          <w:ilvl w:val="0"/>
          <w:numId w:val="5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Directed enterprise-wide IT governance framework development projects across multiple state procurement offices, establishing standardized technology decision-making processes and implementation timelines</w:t>
      </w:r>
    </w:p>
    <w:p w14:paraId="728FE04D" w14:textId="77777777" w:rsidR="00F6539A" w:rsidRPr="00BA6B41" w:rsidRDefault="00F6539A" w:rsidP="00545CB9">
      <w:pPr>
        <w:pStyle w:val="ListParagraph"/>
        <w:numPr>
          <w:ilvl w:val="0"/>
          <w:numId w:val="5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Spearheaded cybersecurity initiative projects implementing NIST-based controls and regular penetration testing schedules, coordinating with cross-functional teams to ensure compliance across all systems</w:t>
      </w:r>
    </w:p>
    <w:p w14:paraId="149CCD55" w14:textId="77777777" w:rsidR="00F6539A" w:rsidRPr="00BA6B41" w:rsidRDefault="00F6539A" w:rsidP="00545CB9">
      <w:pPr>
        <w:pStyle w:val="ListParagraph"/>
        <w:numPr>
          <w:ilvl w:val="0"/>
          <w:numId w:val="5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Managed complex cloud infrastructure migration projects supporting cooperative purchasing platforms, orchestrating transitions from on-premise data centers without disrupting multi-state operations</w:t>
      </w:r>
    </w:p>
    <w:p w14:paraId="5E7DE3F5" w14:textId="6E183400" w:rsidR="00F6539A" w:rsidRPr="00BA6B41" w:rsidRDefault="00F6539A" w:rsidP="00545CB9">
      <w:pPr>
        <w:pStyle w:val="ListParagraph"/>
        <w:numPr>
          <w:ilvl w:val="0"/>
          <w:numId w:val="5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 xml:space="preserve">Led digital transformation projects replacing legacy </w:t>
      </w:r>
      <w:r w:rsidR="00FF7FD2">
        <w:rPr>
          <w:rFonts w:ascii="Times New Roman" w:hAnsi="Times New Roman" w:cs="Times New Roman"/>
        </w:rPr>
        <w:t xml:space="preserve">government </w:t>
      </w:r>
      <w:r w:rsidRPr="00BA6B41">
        <w:rPr>
          <w:rFonts w:ascii="Times New Roman" w:hAnsi="Times New Roman" w:cs="Times New Roman"/>
        </w:rPr>
        <w:t>systems with SaaS</w:t>
      </w:r>
      <w:r w:rsidR="00FF7FD2">
        <w:rPr>
          <w:rFonts w:ascii="Times New Roman" w:hAnsi="Times New Roman" w:cs="Times New Roman"/>
        </w:rPr>
        <w:t xml:space="preserve"> eProcurement</w:t>
      </w:r>
      <w:r w:rsidRPr="00BA6B41">
        <w:rPr>
          <w:rFonts w:ascii="Times New Roman" w:hAnsi="Times New Roman" w:cs="Times New Roman"/>
        </w:rPr>
        <w:t xml:space="preserve"> solutions</w:t>
      </w:r>
      <w:r w:rsidR="00FF7FD2">
        <w:rPr>
          <w:rFonts w:ascii="Times New Roman" w:hAnsi="Times New Roman" w:cs="Times New Roman"/>
        </w:rPr>
        <w:t xml:space="preserve"> (SAP Ariba, </w:t>
      </w:r>
      <w:r w:rsidR="00FF7FD2" w:rsidRPr="00FF7FD2">
        <w:rPr>
          <w:rFonts w:ascii="Times New Roman" w:hAnsi="Times New Roman" w:cs="Times New Roman"/>
        </w:rPr>
        <w:t>Jaggaer, Zycus, Ivalua, GEP SMART</w:t>
      </w:r>
      <w:r w:rsidRPr="00BA6B41">
        <w:rPr>
          <w:rFonts w:ascii="Times New Roman" w:hAnsi="Times New Roman" w:cs="Times New Roman"/>
        </w:rPr>
        <w:t>,</w:t>
      </w:r>
      <w:r w:rsidR="00FF7FD2">
        <w:rPr>
          <w:rFonts w:ascii="Times New Roman" w:hAnsi="Times New Roman" w:cs="Times New Roman"/>
        </w:rPr>
        <w:t xml:space="preserve"> </w:t>
      </w:r>
      <w:proofErr w:type="spellStart"/>
      <w:r w:rsidR="00FF7FD2">
        <w:rPr>
          <w:rFonts w:ascii="Times New Roman" w:hAnsi="Times New Roman" w:cs="Times New Roman"/>
        </w:rPr>
        <w:t>etc</w:t>
      </w:r>
      <w:proofErr w:type="spellEnd"/>
      <w:r w:rsidR="00FF7FD2">
        <w:rPr>
          <w:rFonts w:ascii="Times New Roman" w:hAnsi="Times New Roman" w:cs="Times New Roman"/>
        </w:rPr>
        <w:t>).</w:t>
      </w:r>
      <w:r w:rsidRPr="00BA6B41">
        <w:rPr>
          <w:rFonts w:ascii="Times New Roman" w:hAnsi="Times New Roman" w:cs="Times New Roman"/>
        </w:rPr>
        <w:t xml:space="preserve"> managing vendor selection processes, implementation schedules, and change management across 1,200+ end-users</w:t>
      </w:r>
    </w:p>
    <w:p w14:paraId="1E9F230B" w14:textId="77777777" w:rsidR="00F6539A" w:rsidRPr="00BA6B41" w:rsidRDefault="00F6539A" w:rsidP="00545CB9">
      <w:pPr>
        <w:pStyle w:val="ListParagraph"/>
        <w:numPr>
          <w:ilvl w:val="0"/>
          <w:numId w:val="5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Developed and executed comprehensive disaster recovery and business continuity planning projects for critical procurement systems, achieving 99.99% uptime through systematic implementation phases</w:t>
      </w:r>
    </w:p>
    <w:p w14:paraId="5A102C32" w14:textId="77777777" w:rsidR="00F6539A" w:rsidRPr="00BA6B41" w:rsidRDefault="00F6539A" w:rsidP="00F6539A">
      <w:pPr>
        <w:spacing w:line="240" w:lineRule="atLeast"/>
        <w:rPr>
          <w:rFonts w:ascii="Times New Roman" w:hAnsi="Times New Roman" w:cs="Times New Roman"/>
        </w:rPr>
      </w:pPr>
    </w:p>
    <w:p w14:paraId="397C53C7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 xml:space="preserve">National Association of State Procurement Officials (NASPO and NASPO </w:t>
      </w:r>
      <w:proofErr w:type="spellStart"/>
      <w:r w:rsidRPr="00BA6B41">
        <w:rPr>
          <w:rFonts w:ascii="Times New Roman" w:hAnsi="Times New Roman" w:cs="Times New Roman"/>
        </w:rPr>
        <w:t>Valuepoint</w:t>
      </w:r>
      <w:proofErr w:type="spellEnd"/>
      <w:r w:rsidRPr="00BA6B41">
        <w:rPr>
          <w:rFonts w:ascii="Times New Roman" w:hAnsi="Times New Roman" w:cs="Times New Roman"/>
        </w:rPr>
        <w:t>), Lexington, KY</w:t>
      </w:r>
    </w:p>
    <w:p w14:paraId="71A6DC6C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Deputy Chief Information Officer</w:t>
      </w:r>
    </w:p>
    <w:p w14:paraId="296300FD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February 2019 -- February 2022</w:t>
      </w:r>
    </w:p>
    <w:p w14:paraId="5629B729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</w:p>
    <w:p w14:paraId="19648427" w14:textId="3EF6576F" w:rsidR="00F6539A" w:rsidRPr="00BA6B41" w:rsidRDefault="00F6539A" w:rsidP="00545CB9">
      <w:pPr>
        <w:pStyle w:val="ListParagraph"/>
        <w:numPr>
          <w:ilvl w:val="0"/>
          <w:numId w:val="6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 xml:space="preserve">Created and managed project management team dedicated to implementation of </w:t>
      </w:r>
      <w:r w:rsidR="00FF7FD2">
        <w:rPr>
          <w:rFonts w:ascii="Times New Roman" w:hAnsi="Times New Roman" w:cs="Times New Roman"/>
        </w:rPr>
        <w:t xml:space="preserve">ERP modules, and </w:t>
      </w:r>
      <w:r w:rsidRPr="00BA6B41">
        <w:rPr>
          <w:rFonts w:ascii="Times New Roman" w:hAnsi="Times New Roman" w:cs="Times New Roman"/>
        </w:rPr>
        <w:t xml:space="preserve">eProcurement systems for </w:t>
      </w:r>
      <w:r w:rsidR="00FF7FD2">
        <w:rPr>
          <w:rFonts w:ascii="Times New Roman" w:hAnsi="Times New Roman" w:cs="Times New Roman"/>
        </w:rPr>
        <w:t>government</w:t>
      </w:r>
      <w:r w:rsidRPr="00BA6B41">
        <w:rPr>
          <w:rFonts w:ascii="Times New Roman" w:hAnsi="Times New Roman" w:cs="Times New Roman"/>
        </w:rPr>
        <w:t xml:space="preserve"> Procurement </w:t>
      </w:r>
      <w:r w:rsidR="00FF7FD2">
        <w:rPr>
          <w:rFonts w:ascii="Times New Roman" w:hAnsi="Times New Roman" w:cs="Times New Roman"/>
        </w:rPr>
        <w:t xml:space="preserve">and Purchasing </w:t>
      </w:r>
      <w:r w:rsidRPr="00BA6B41">
        <w:rPr>
          <w:rFonts w:ascii="Times New Roman" w:hAnsi="Times New Roman" w:cs="Times New Roman"/>
        </w:rPr>
        <w:t>Departments, establishing standardized project methodologies and delivery frameworks</w:t>
      </w:r>
    </w:p>
    <w:p w14:paraId="402E80FE" w14:textId="77777777" w:rsidR="00F6539A" w:rsidRPr="00BA6B41" w:rsidRDefault="00F6539A" w:rsidP="00545CB9">
      <w:pPr>
        <w:pStyle w:val="ListParagraph"/>
        <w:numPr>
          <w:ilvl w:val="0"/>
          <w:numId w:val="6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Directed Event Technology team projects streamlining technology-related decisions for organizational events, managing resource allocation, timeline coordination, and stakeholder communication</w:t>
      </w:r>
    </w:p>
    <w:p w14:paraId="53176C49" w14:textId="4D1FEE0A" w:rsidR="00F6539A" w:rsidRPr="00BA6B41" w:rsidRDefault="00F6539A" w:rsidP="00545CB9">
      <w:pPr>
        <w:pStyle w:val="ListParagraph"/>
        <w:numPr>
          <w:ilvl w:val="0"/>
          <w:numId w:val="6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Led Microsoft 365 migration projects including comprehensive planning for data transfer, security configuration, and user training components</w:t>
      </w:r>
      <w:r w:rsidR="00545CB9" w:rsidRPr="00BA6B41">
        <w:rPr>
          <w:rFonts w:ascii="Times New Roman" w:hAnsi="Times New Roman" w:cs="Times New Roman"/>
        </w:rPr>
        <w:t>.</w:t>
      </w:r>
    </w:p>
    <w:p w14:paraId="44A20875" w14:textId="77777777" w:rsidR="00F6539A" w:rsidRPr="00BA6B41" w:rsidRDefault="00F6539A" w:rsidP="00545CB9">
      <w:pPr>
        <w:pStyle w:val="ListParagraph"/>
        <w:numPr>
          <w:ilvl w:val="0"/>
          <w:numId w:val="6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Managed hardware refresh cycle projects based on performance metrics and warranty expirations, developing standardized device provisioning processes and deployment schedules</w:t>
      </w:r>
    </w:p>
    <w:p w14:paraId="172B457A" w14:textId="77777777" w:rsidR="00F6539A" w:rsidRPr="00BA6B41" w:rsidRDefault="00F6539A" w:rsidP="00545CB9">
      <w:pPr>
        <w:pStyle w:val="ListParagraph"/>
        <w:numPr>
          <w:ilvl w:val="0"/>
          <w:numId w:val="6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lastRenderedPageBreak/>
        <w:t>Implemented cybersecurity awareness program projects including phishing simulations, compliance training delivery, and quarterly resilience assessments with executive reporting</w:t>
      </w:r>
    </w:p>
    <w:p w14:paraId="72150C0B" w14:textId="77777777" w:rsidR="00F6539A" w:rsidRPr="00BA6B41" w:rsidRDefault="00F6539A" w:rsidP="00F6539A">
      <w:pPr>
        <w:spacing w:line="240" w:lineRule="atLeast"/>
        <w:rPr>
          <w:rFonts w:ascii="Times New Roman" w:hAnsi="Times New Roman" w:cs="Times New Roman"/>
        </w:rPr>
      </w:pPr>
    </w:p>
    <w:p w14:paraId="2C7C0113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University of Kentucky, Lexington, KY</w:t>
      </w:r>
    </w:p>
    <w:p w14:paraId="2C421224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IT Manager</w:t>
      </w:r>
    </w:p>
    <w:p w14:paraId="7DBEB98E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January 2015 -- February 2019</w:t>
      </w:r>
    </w:p>
    <w:p w14:paraId="18E16B8F" w14:textId="77777777" w:rsidR="00F6539A" w:rsidRPr="00BA6B41" w:rsidRDefault="00F6539A" w:rsidP="00545CB9">
      <w:pPr>
        <w:spacing w:after="0" w:line="240" w:lineRule="atLeast"/>
        <w:rPr>
          <w:rFonts w:ascii="Times New Roman" w:hAnsi="Times New Roman" w:cs="Times New Roman"/>
        </w:rPr>
      </w:pPr>
    </w:p>
    <w:p w14:paraId="1AE800E1" w14:textId="77777777" w:rsidR="00F6539A" w:rsidRPr="00BA6B41" w:rsidRDefault="00F6539A" w:rsidP="00545CB9">
      <w:pPr>
        <w:pStyle w:val="ListParagraph"/>
        <w:numPr>
          <w:ilvl w:val="0"/>
          <w:numId w:val="7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Served as principal IT project manager for 12+ federally-funded research grants across multiple disciplines, managing compliance requirements, timeline coordination, and technical deliverable tracking</w:t>
      </w:r>
    </w:p>
    <w:p w14:paraId="5176667E" w14:textId="77777777" w:rsidR="00F6539A" w:rsidRPr="00BA6B41" w:rsidRDefault="00F6539A" w:rsidP="00545CB9">
      <w:pPr>
        <w:pStyle w:val="ListParagraph"/>
        <w:numPr>
          <w:ilvl w:val="0"/>
          <w:numId w:val="7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Directed technology operations projects for 7 regional educational centers, managing implementation schedules for AV systems upgrades and network connectivity improvements</w:t>
      </w:r>
    </w:p>
    <w:p w14:paraId="4646D6CD" w14:textId="77777777" w:rsidR="00F6539A" w:rsidRPr="00BA6B41" w:rsidRDefault="00F6539A" w:rsidP="00545CB9">
      <w:pPr>
        <w:pStyle w:val="ListParagraph"/>
        <w:numPr>
          <w:ilvl w:val="0"/>
          <w:numId w:val="7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Designed and delivered customized technology training program projects for 450+ faculty and research staff annually, managing curriculum development, resource allocation, and delivery schedules</w:t>
      </w:r>
    </w:p>
    <w:p w14:paraId="26AB46F3" w14:textId="77777777" w:rsidR="00F6539A" w:rsidRPr="00BA6B41" w:rsidRDefault="00F6539A" w:rsidP="00545CB9">
      <w:pPr>
        <w:pStyle w:val="ListParagraph"/>
        <w:numPr>
          <w:ilvl w:val="0"/>
          <w:numId w:val="7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Implemented centralized research data management system projects serving 23 academic departments, coordinating requirements gathering, system integration, and user adoption strategies</w:t>
      </w:r>
    </w:p>
    <w:p w14:paraId="13CD8EE7" w14:textId="77777777" w:rsidR="00F6539A" w:rsidRPr="00BA6B41" w:rsidRDefault="00F6539A" w:rsidP="00545CB9">
      <w:pPr>
        <w:pStyle w:val="ListParagraph"/>
        <w:numPr>
          <w:ilvl w:val="0"/>
          <w:numId w:val="7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Spearheaded deployment projects for secure, grant-compliant computing environments supporting sensitive research, managing security assessments, system configurations, and compliance validation</w:t>
      </w:r>
    </w:p>
    <w:p w14:paraId="4FEFF75A" w14:textId="77777777" w:rsidR="00F6539A" w:rsidRPr="00BA6B41" w:rsidRDefault="00F6539A" w:rsidP="00F6539A">
      <w:pPr>
        <w:spacing w:line="240" w:lineRule="atLeast"/>
        <w:rPr>
          <w:rFonts w:ascii="Times New Roman" w:hAnsi="Times New Roman" w:cs="Times New Roman"/>
        </w:rPr>
      </w:pPr>
    </w:p>
    <w:p w14:paraId="43F123D1" w14:textId="77777777" w:rsidR="00F6539A" w:rsidRPr="00BA6B41" w:rsidRDefault="00F6539A" w:rsidP="00BA6B41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Carteret Community College, Morehead City, NC</w:t>
      </w:r>
    </w:p>
    <w:p w14:paraId="14F7E6E4" w14:textId="77777777" w:rsidR="00F6539A" w:rsidRPr="00BA6B41" w:rsidRDefault="00F6539A" w:rsidP="00BA6B41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ERP Business Analyst</w:t>
      </w:r>
    </w:p>
    <w:p w14:paraId="056163C4" w14:textId="77777777" w:rsidR="00F6539A" w:rsidRPr="00BA6B41" w:rsidRDefault="00F6539A" w:rsidP="00BA6B41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April 2014 -- January 2015</w:t>
      </w:r>
    </w:p>
    <w:p w14:paraId="043D0CC1" w14:textId="77777777" w:rsidR="00F6539A" w:rsidRPr="00BA6B41" w:rsidRDefault="00F6539A" w:rsidP="00BA6B41">
      <w:pPr>
        <w:spacing w:after="0" w:line="240" w:lineRule="atLeast"/>
        <w:rPr>
          <w:rFonts w:ascii="Times New Roman" w:hAnsi="Times New Roman" w:cs="Times New Roman"/>
        </w:rPr>
      </w:pPr>
    </w:p>
    <w:p w14:paraId="351F0495" w14:textId="77777777" w:rsidR="00F6539A" w:rsidRPr="00BA6B41" w:rsidRDefault="00F6539A" w:rsidP="00BA6B41">
      <w:pPr>
        <w:pStyle w:val="ListParagraph"/>
        <w:numPr>
          <w:ilvl w:val="0"/>
          <w:numId w:val="9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Designed and implemented custom Banner workflow projects automating manual processes across student services and financial aid departments, managing requirements gathering and testing cycles</w:t>
      </w:r>
    </w:p>
    <w:p w14:paraId="01FF9203" w14:textId="77777777" w:rsidR="00F6539A" w:rsidRPr="00BA6B41" w:rsidRDefault="00F6539A" w:rsidP="00BA6B41">
      <w:pPr>
        <w:pStyle w:val="ListParagraph"/>
        <w:numPr>
          <w:ilvl w:val="0"/>
          <w:numId w:val="9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Led Banner system upgrade projects managing testing, validation, and production deployment phases while coordinating with academic departments for minimal disruption</w:t>
      </w:r>
    </w:p>
    <w:p w14:paraId="44913450" w14:textId="77777777" w:rsidR="00F6539A" w:rsidRPr="00BA6B41" w:rsidRDefault="00F6539A" w:rsidP="00BA6B41">
      <w:pPr>
        <w:pStyle w:val="ListParagraph"/>
        <w:numPr>
          <w:ilvl w:val="0"/>
          <w:numId w:val="9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Developed and executed comprehensive data analysis projects creating institutional reporting solutions and fundraising visualizations for the foundation with defined project timelines</w:t>
      </w:r>
    </w:p>
    <w:p w14:paraId="1190B5E3" w14:textId="77777777" w:rsidR="00F6539A" w:rsidRPr="00BA6B41" w:rsidRDefault="00F6539A" w:rsidP="00BA6B41">
      <w:pPr>
        <w:spacing w:after="0" w:line="240" w:lineRule="atLeast"/>
        <w:rPr>
          <w:rFonts w:ascii="Times New Roman" w:hAnsi="Times New Roman" w:cs="Times New Roman"/>
        </w:rPr>
      </w:pPr>
    </w:p>
    <w:p w14:paraId="779E8141" w14:textId="77777777" w:rsidR="00F6539A" w:rsidRPr="00BA6B41" w:rsidRDefault="00F6539A" w:rsidP="00BA6B41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Sullivan University, Louisville, KY</w:t>
      </w:r>
    </w:p>
    <w:p w14:paraId="16D198DF" w14:textId="77777777" w:rsidR="00F6539A" w:rsidRPr="00BA6B41" w:rsidRDefault="00F6539A" w:rsidP="00BA6B41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Faculty Member</w:t>
      </w:r>
    </w:p>
    <w:p w14:paraId="01E2590A" w14:textId="77777777" w:rsidR="00F6539A" w:rsidRPr="00BA6B41" w:rsidRDefault="00F6539A" w:rsidP="00BA6B41">
      <w:p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June 2013 -- April 2014</w:t>
      </w:r>
    </w:p>
    <w:p w14:paraId="637E86AF" w14:textId="77777777" w:rsidR="00F6539A" w:rsidRPr="00BA6B41" w:rsidRDefault="00F6539A" w:rsidP="00BA6B41">
      <w:pPr>
        <w:spacing w:after="0" w:line="240" w:lineRule="atLeast"/>
        <w:rPr>
          <w:rFonts w:ascii="Times New Roman" w:hAnsi="Times New Roman" w:cs="Times New Roman"/>
        </w:rPr>
      </w:pPr>
    </w:p>
    <w:p w14:paraId="0801CE4F" w14:textId="77777777" w:rsidR="00F6539A" w:rsidRPr="00BA6B41" w:rsidRDefault="00F6539A" w:rsidP="00BA6B41">
      <w:pPr>
        <w:pStyle w:val="ListParagraph"/>
        <w:numPr>
          <w:ilvl w:val="0"/>
          <w:numId w:val="10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Developed and delivered comprehensive curriculum projects for Dynamic Web Design program, managing course development timelines, resource allocation, and student progression tracking</w:t>
      </w:r>
    </w:p>
    <w:p w14:paraId="485451F0" w14:textId="77777777" w:rsidR="00F6539A" w:rsidRPr="00BA6B41" w:rsidRDefault="00F6539A" w:rsidP="00BA6B41">
      <w:pPr>
        <w:pStyle w:val="ListParagraph"/>
        <w:numPr>
          <w:ilvl w:val="0"/>
          <w:numId w:val="10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lastRenderedPageBreak/>
        <w:t>Managed student project portfolios from introductory to advanced programming courses, coordinating deliverable requirements and assessment schedules across multiple technology platforms</w:t>
      </w:r>
    </w:p>
    <w:p w14:paraId="65D84897" w14:textId="2985312B" w:rsidR="00F6539A" w:rsidRPr="00BA6B41" w:rsidRDefault="00F6539A" w:rsidP="00BA6B41">
      <w:pPr>
        <w:pStyle w:val="ListParagraph"/>
        <w:numPr>
          <w:ilvl w:val="0"/>
          <w:numId w:val="10"/>
        </w:numPr>
        <w:spacing w:after="0" w:line="240" w:lineRule="atLeast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Recognized with Instructor of the Quarter award for project-based teaching methodologies and comprehensive student mentorship program implementation</w:t>
      </w:r>
    </w:p>
    <w:p w14:paraId="3565B1FB" w14:textId="77777777" w:rsidR="00F6539A" w:rsidRPr="00BA6B41" w:rsidRDefault="00F6539A" w:rsidP="00F6539A">
      <w:pPr>
        <w:rPr>
          <w:rFonts w:ascii="Times New Roman" w:hAnsi="Times New Roman" w:cs="Times New Roman"/>
        </w:rPr>
      </w:pPr>
    </w:p>
    <w:p w14:paraId="1969BDF5" w14:textId="77777777" w:rsidR="00F6539A" w:rsidRPr="00BA6B41" w:rsidRDefault="00F6539A" w:rsidP="00BA6B41">
      <w:pPr>
        <w:pStyle w:val="Heading2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Education</w:t>
      </w:r>
    </w:p>
    <w:p w14:paraId="08A91655" w14:textId="77777777" w:rsidR="00F6539A" w:rsidRPr="00BA6B41" w:rsidRDefault="00F6539A" w:rsidP="00BA6B41">
      <w:pPr>
        <w:spacing w:after="0"/>
        <w:rPr>
          <w:rFonts w:ascii="Times New Roman" w:hAnsi="Times New Roman" w:cs="Times New Roman"/>
          <w:b/>
          <w:bCs/>
        </w:rPr>
      </w:pPr>
      <w:r w:rsidRPr="00BA6B41">
        <w:rPr>
          <w:rFonts w:ascii="Times New Roman" w:hAnsi="Times New Roman" w:cs="Times New Roman"/>
          <w:b/>
          <w:bCs/>
        </w:rPr>
        <w:t>Master of Science in Business Informatics -- Business Analytics</w:t>
      </w:r>
    </w:p>
    <w:p w14:paraId="59CA6271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Northern Kentucky University, Highland Heights, Kentucky</w:t>
      </w:r>
    </w:p>
    <w:p w14:paraId="442F5F4B" w14:textId="77777777" w:rsidR="00F6539A" w:rsidRPr="00BA6B41" w:rsidRDefault="00F6539A" w:rsidP="00BA6B41">
      <w:pPr>
        <w:spacing w:after="0"/>
        <w:rPr>
          <w:rFonts w:ascii="Times New Roman" w:hAnsi="Times New Roman" w:cs="Times New Roman"/>
          <w:b/>
          <w:bCs/>
        </w:rPr>
      </w:pPr>
      <w:r w:rsidRPr="00BA6B41">
        <w:rPr>
          <w:rFonts w:ascii="Times New Roman" w:hAnsi="Times New Roman" w:cs="Times New Roman"/>
          <w:b/>
          <w:bCs/>
        </w:rPr>
        <w:t>Bachelor of Arts in Public Administration</w:t>
      </w:r>
    </w:p>
    <w:p w14:paraId="68679CB5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Kentucky State University, Frankfort, Kentucky</w:t>
      </w:r>
    </w:p>
    <w:p w14:paraId="69F3AB23" w14:textId="77777777" w:rsidR="00F6539A" w:rsidRPr="00BA6B41" w:rsidRDefault="00F6539A" w:rsidP="00BA6B41">
      <w:pPr>
        <w:spacing w:after="0"/>
        <w:rPr>
          <w:rFonts w:ascii="Times New Roman" w:hAnsi="Times New Roman" w:cs="Times New Roman"/>
          <w:b/>
          <w:bCs/>
        </w:rPr>
      </w:pPr>
      <w:r w:rsidRPr="00BA6B41">
        <w:rPr>
          <w:rFonts w:ascii="Times New Roman" w:hAnsi="Times New Roman" w:cs="Times New Roman"/>
          <w:b/>
          <w:bCs/>
        </w:rPr>
        <w:t>Associate of Science in Information Technology</w:t>
      </w:r>
    </w:p>
    <w:p w14:paraId="43F94052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Bluegrass Community and Technical College, Lexington, Kentucky</w:t>
      </w:r>
    </w:p>
    <w:p w14:paraId="4C256520" w14:textId="77777777" w:rsidR="00F6539A" w:rsidRPr="00BA6B41" w:rsidRDefault="00F6539A" w:rsidP="00BA6B41">
      <w:pPr>
        <w:spacing w:after="0"/>
        <w:rPr>
          <w:rFonts w:ascii="Times New Roman" w:hAnsi="Times New Roman" w:cs="Times New Roman"/>
          <w:b/>
          <w:bCs/>
        </w:rPr>
      </w:pPr>
      <w:r w:rsidRPr="00BA6B41">
        <w:rPr>
          <w:rFonts w:ascii="Times New Roman" w:hAnsi="Times New Roman" w:cs="Times New Roman"/>
          <w:b/>
          <w:bCs/>
        </w:rPr>
        <w:t>Associate of Arts</w:t>
      </w:r>
    </w:p>
    <w:p w14:paraId="51A56693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Bluegrass Community and Technical College, Lexington, Kentucky</w:t>
      </w:r>
    </w:p>
    <w:p w14:paraId="515CE919" w14:textId="77777777" w:rsidR="00F6539A" w:rsidRPr="00BA6B41" w:rsidRDefault="00F6539A" w:rsidP="00BA6B41">
      <w:pPr>
        <w:pStyle w:val="Heading2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Certifications</w:t>
      </w:r>
    </w:p>
    <w:p w14:paraId="746739CC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Project Management Professional (PMP)</w:t>
      </w:r>
    </w:p>
    <w:p w14:paraId="37213F85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Health Informatics</w:t>
      </w:r>
    </w:p>
    <w:p w14:paraId="118EA743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Instructional Design</w:t>
      </w:r>
    </w:p>
    <w:p w14:paraId="28B375EE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Digital Mapping (GIS)</w:t>
      </w:r>
    </w:p>
    <w:p w14:paraId="07BFF4F8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Electronic Commerce</w:t>
      </w:r>
    </w:p>
    <w:p w14:paraId="6A2588D6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A+ Certification</w:t>
      </w:r>
    </w:p>
    <w:p w14:paraId="3CFF632B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Web/Database Administrator - Microsoft Track and Oracle Track</w:t>
      </w:r>
    </w:p>
    <w:p w14:paraId="2C8C31E7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Cybersecurity Leadership</w:t>
      </w:r>
    </w:p>
    <w:p w14:paraId="1963371F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Enterprise Cybersecurity</w:t>
      </w:r>
    </w:p>
    <w:p w14:paraId="0E466FB0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Artificial Intelligence Fundamentals</w:t>
      </w:r>
    </w:p>
    <w:p w14:paraId="3F377B18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Executive Leadership in Procurement</w:t>
      </w:r>
    </w:p>
    <w:p w14:paraId="4E7A1E7C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CJIS (Criminal Justice Information Services) certification</w:t>
      </w:r>
    </w:p>
    <w:p w14:paraId="3DF061ED" w14:textId="77777777" w:rsidR="00F6539A" w:rsidRPr="00BA6B41" w:rsidRDefault="00F6539A" w:rsidP="00BA6B41">
      <w:pPr>
        <w:pStyle w:val="Heading2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Leadership &amp; Affiliations</w:t>
      </w:r>
    </w:p>
    <w:p w14:paraId="1E6BC315" w14:textId="1DCC6803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Board Member, Lexington-Fayette Urban County Human Rights Commission | 2025--Present</w:t>
      </w:r>
    </w:p>
    <w:p w14:paraId="2727BF51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Spearhead ADA compliance across public digital touchpoints.</w:t>
      </w:r>
    </w:p>
    <w:p w14:paraId="3AE3533A" w14:textId="77777777" w:rsidR="00F6539A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Board Member, American Indian Science and Engineering Society (AISES)</w:t>
      </w:r>
    </w:p>
    <w:p w14:paraId="28CC86C1" w14:textId="3DFCB8E1" w:rsidR="009B54CE" w:rsidRPr="00BA6B41" w:rsidRDefault="00F6539A" w:rsidP="00BA6B41">
      <w:pPr>
        <w:spacing w:after="0"/>
        <w:rPr>
          <w:rFonts w:ascii="Times New Roman" w:hAnsi="Times New Roman" w:cs="Times New Roman"/>
        </w:rPr>
      </w:pPr>
      <w:r w:rsidRPr="00BA6B41">
        <w:rPr>
          <w:rFonts w:ascii="Times New Roman" w:hAnsi="Times New Roman" w:cs="Times New Roman"/>
        </w:rPr>
        <w:t>Consult on STEM educational opportunities for Native American students.</w:t>
      </w:r>
    </w:p>
    <w:sectPr w:rsidR="009B54CE" w:rsidRPr="00BA6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D64"/>
    <w:multiLevelType w:val="hybridMultilevel"/>
    <w:tmpl w:val="3D1E1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801AD"/>
    <w:multiLevelType w:val="hybridMultilevel"/>
    <w:tmpl w:val="0FF0D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26402"/>
    <w:multiLevelType w:val="hybridMultilevel"/>
    <w:tmpl w:val="623C1FAC"/>
    <w:lvl w:ilvl="0" w:tplc="92623DD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6456BD5C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86C0FE48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9B7E9F92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120EF0BC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F306D95C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5896F166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6C16037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F006C024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D0E36"/>
    <w:multiLevelType w:val="hybridMultilevel"/>
    <w:tmpl w:val="BC083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325BD"/>
    <w:multiLevelType w:val="hybridMultilevel"/>
    <w:tmpl w:val="ED903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716DE"/>
    <w:multiLevelType w:val="hybridMultilevel"/>
    <w:tmpl w:val="07048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13638"/>
    <w:multiLevelType w:val="hybridMultilevel"/>
    <w:tmpl w:val="90185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A4A07"/>
    <w:multiLevelType w:val="hybridMultilevel"/>
    <w:tmpl w:val="68E6D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E3191"/>
    <w:multiLevelType w:val="multilevel"/>
    <w:tmpl w:val="84AE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trikethrough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55C1541"/>
    <w:multiLevelType w:val="hybridMultilevel"/>
    <w:tmpl w:val="4BC8C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419554">
    <w:abstractNumId w:val="2"/>
  </w:num>
  <w:num w:numId="2" w16cid:durableId="351298793">
    <w:abstractNumId w:val="8"/>
  </w:num>
  <w:num w:numId="3" w16cid:durableId="897060064">
    <w:abstractNumId w:val="4"/>
  </w:num>
  <w:num w:numId="4" w16cid:durableId="1542941922">
    <w:abstractNumId w:val="9"/>
  </w:num>
  <w:num w:numId="5" w16cid:durableId="1239562406">
    <w:abstractNumId w:val="0"/>
  </w:num>
  <w:num w:numId="6" w16cid:durableId="1331062921">
    <w:abstractNumId w:val="1"/>
  </w:num>
  <w:num w:numId="7" w16cid:durableId="1476794487">
    <w:abstractNumId w:val="6"/>
  </w:num>
  <w:num w:numId="8" w16cid:durableId="817108721">
    <w:abstractNumId w:val="7"/>
  </w:num>
  <w:num w:numId="9" w16cid:durableId="834077716">
    <w:abstractNumId w:val="5"/>
  </w:num>
  <w:num w:numId="10" w16cid:durableId="240991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9A"/>
    <w:rsid w:val="00431ACA"/>
    <w:rsid w:val="00545CB9"/>
    <w:rsid w:val="006E7960"/>
    <w:rsid w:val="009B54CE"/>
    <w:rsid w:val="00BA6B41"/>
    <w:rsid w:val="00BC285B"/>
    <w:rsid w:val="00CC004A"/>
    <w:rsid w:val="00CD7927"/>
    <w:rsid w:val="00D90D6B"/>
    <w:rsid w:val="00D90FD9"/>
    <w:rsid w:val="00F42BF7"/>
    <w:rsid w:val="00F6539A"/>
    <w:rsid w:val="00FF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5DB0"/>
  <w15:chartTrackingRefBased/>
  <w15:docId w15:val="{79456C0A-26F6-47A9-8FEA-FB6A2A65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ikethrough">
    <w:name w:val="Strikethrough"/>
    <w:basedOn w:val="ListParagraph"/>
    <w:link w:val="StrikethroughChar"/>
    <w:qFormat/>
    <w:rsid w:val="00D90FD9"/>
    <w:pPr>
      <w:numPr>
        <w:ilvl w:val="1"/>
        <w:numId w:val="2"/>
      </w:numPr>
      <w:spacing w:line="279" w:lineRule="auto"/>
      <w:ind w:hanging="360"/>
    </w:pPr>
    <w:rPr>
      <w:strike/>
    </w:rPr>
  </w:style>
  <w:style w:type="character" w:customStyle="1" w:styleId="StrikethroughChar">
    <w:name w:val="Strikethrough Char"/>
    <w:basedOn w:val="DefaultParagraphFont"/>
    <w:link w:val="Strikethrough"/>
    <w:rsid w:val="00D90FD9"/>
    <w:rPr>
      <w:strike/>
    </w:rPr>
  </w:style>
  <w:style w:type="paragraph" w:styleId="ListParagraph">
    <w:name w:val="List Paragraph"/>
    <w:basedOn w:val="Normal"/>
    <w:uiPriority w:val="34"/>
    <w:qFormat/>
    <w:rsid w:val="00D90FD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5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39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65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3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53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3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mf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Mason</dc:creator>
  <cp:keywords/>
  <dc:description/>
  <cp:lastModifiedBy>James Mason</cp:lastModifiedBy>
  <cp:revision>3</cp:revision>
  <dcterms:created xsi:type="dcterms:W3CDTF">2025-09-02T13:10:00Z</dcterms:created>
  <dcterms:modified xsi:type="dcterms:W3CDTF">2025-09-22T11:48:00Z</dcterms:modified>
</cp:coreProperties>
</file>