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12.0 -->
  <w:body>
    <w:p>
      <w:pPr>
        <w:pStyle w:val="Heading2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Charles Rimmer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Project Manager And Engagement Lead @ The Greentree Group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ru9-i5t-db4@mail.dice.com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5123644678 </w:t>
      </w:r>
    </w:p>
    <w:p>
      <w:pPr>
        <w:pStyle w:val="Heading3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Senior Analyst @ SAIC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Project ManagerScrum Master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Round Rock, TX,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W2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W2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29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Masters @ Carnegie Mellon University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Bachelors @ The University of Texas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Monday, September 29,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014ED" w:rsidRPr="005F6E77" w14:paraId="06107014" w14:textId="2BD2BCAA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center"/>
        <w:rPr>
          <w:rFonts w:ascii="Times New Roman" w:hAnsi="Times New Roman"/>
          <w:b/>
          <w:sz w:val="28"/>
          <w:szCs w:val="28"/>
        </w:rPr>
      </w:pPr>
      <w:r w:rsidRPr="005F6E77">
        <w:rPr>
          <w:rFonts w:ascii="Times New Roman" w:hAnsi="Times New Roman"/>
          <w:b/>
          <w:sz w:val="28"/>
          <w:szCs w:val="28"/>
        </w:rPr>
        <w:t>Charles L. (Larry) Rimmer</w:t>
      </w:r>
      <w:r w:rsidR="000159E7">
        <w:rPr>
          <w:rFonts w:ascii="Times New Roman" w:hAnsi="Times New Roman"/>
          <w:b/>
          <w:sz w:val="28"/>
          <w:szCs w:val="28"/>
        </w:rPr>
        <w:t>,</w:t>
      </w:r>
      <w:r w:rsidR="00D878AC">
        <w:rPr>
          <w:rFonts w:ascii="Times New Roman" w:hAnsi="Times New Roman"/>
          <w:b/>
          <w:sz w:val="28"/>
          <w:szCs w:val="28"/>
        </w:rPr>
        <w:t xml:space="preserve"> PSM</w:t>
      </w:r>
      <w:r w:rsidRPr="005F6E77">
        <w:rPr>
          <w:rFonts w:ascii="Times New Roman" w:hAnsi="Times New Roman"/>
          <w:b/>
          <w:sz w:val="28"/>
          <w:szCs w:val="28"/>
        </w:rPr>
        <w:t xml:space="preserve"> </w:t>
      </w:r>
      <w:r w:rsidR="001A6209">
        <w:rPr>
          <w:rFonts w:ascii="Times New Roman" w:hAnsi="Times New Roman"/>
          <w:b/>
          <w:sz w:val="28"/>
          <w:szCs w:val="28"/>
        </w:rPr>
        <w:t>1</w:t>
      </w:r>
    </w:p>
    <w:p w:rsidR="00B014ED" w:rsidRPr="005F6E77" w14:paraId="3FA86357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center"/>
        <w:rPr>
          <w:rFonts w:ascii="Times New Roman" w:hAnsi="Times New Roman"/>
          <w:sz w:val="20"/>
        </w:rPr>
      </w:pPr>
      <w:r w:rsidRPr="005F6E77">
        <w:rPr>
          <w:rFonts w:ascii="Times New Roman" w:hAnsi="Times New Roman"/>
          <w:sz w:val="20"/>
        </w:rPr>
        <w:t>8032 Whitworth Ln ~ Round Rock, TX 78681</w:t>
      </w:r>
    </w:p>
    <w:p w:rsidR="00B014ED" w:rsidRPr="005F6E77" w14:paraId="39F7E3A9" w14:textId="13D03310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center"/>
        <w:rPr>
          <w:rFonts w:ascii="Times New Roman" w:hAnsi="Times New Roman"/>
          <w:sz w:val="20"/>
        </w:rPr>
      </w:pPr>
      <w:r w:rsidRPr="005F6E77">
        <w:rPr>
          <w:rFonts w:ascii="Times New Roman" w:hAnsi="Times New Roman"/>
          <w:sz w:val="20"/>
        </w:rPr>
        <w:t xml:space="preserve">Home: </w:t>
      </w:r>
      <w:r w:rsidRPr="005F6E77">
        <w:rPr>
          <w:rFonts w:ascii="Times New Roman" w:hAnsi="Times New Roman"/>
          <w:sz w:val="20"/>
        </w:rPr>
        <w:t xml:space="preserve">  Cell</w:t>
      </w:r>
      <w:r w:rsidRPr="005F6E77">
        <w:rPr>
          <w:rFonts w:ascii="Times New Roman" w:hAnsi="Times New Roman"/>
          <w:sz w:val="20"/>
        </w:rPr>
        <w:t xml:space="preserve">: </w:t>
      </w:r>
    </w:p>
    <w:p w:rsidR="00B014ED" w:rsidRPr="005F6E77" w:rsidP="00B014ED" w14:paraId="75E5A92D" w14:textId="5CC94E31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center"/>
        <w:rPr>
          <w:rFonts w:ascii="Times New Roman" w:hAnsi="Times New Roman"/>
          <w:b/>
          <w:szCs w:val="24"/>
        </w:rPr>
      </w:pPr>
    </w:p>
    <w:p w:rsidR="00B014ED" w:rsidRPr="005F6E77" w14:paraId="06981AF0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0"/>
          <w:u w:val="single"/>
        </w:rPr>
      </w:pPr>
    </w:p>
    <w:p w:rsidR="00B014ED" w:rsidRPr="00801134" w:rsidP="00B014ED" w14:paraId="144E18C5" w14:textId="3CE197A1">
      <w:pPr>
        <w:pStyle w:val="NormalWeb48"/>
        <w:shd w:val="clear" w:color="auto" w:fill="FFFFFF"/>
        <w:spacing w:after="0"/>
        <w:ind w:left="360" w:right="360"/>
        <w:jc w:val="both"/>
        <w:rPr>
          <w:rFonts w:ascii="Times New Roman" w:hAnsi="Times New Roman"/>
          <w:sz w:val="22"/>
          <w:szCs w:val="22"/>
        </w:rPr>
      </w:pPr>
      <w:r w:rsidRPr="00801134">
        <w:rPr>
          <w:rFonts w:ascii="Times New Roman" w:hAnsi="Times New Roman"/>
          <w:sz w:val="22"/>
          <w:szCs w:val="22"/>
        </w:rPr>
        <w:t xml:space="preserve">Experienced </w:t>
      </w:r>
      <w:r w:rsidR="000668C6">
        <w:rPr>
          <w:rFonts w:ascii="Times New Roman" w:hAnsi="Times New Roman"/>
          <w:sz w:val="22"/>
          <w:szCs w:val="22"/>
        </w:rPr>
        <w:t>project</w:t>
      </w:r>
      <w:r w:rsidR="007838BC">
        <w:rPr>
          <w:rFonts w:ascii="Times New Roman" w:hAnsi="Times New Roman"/>
          <w:sz w:val="22"/>
          <w:szCs w:val="22"/>
        </w:rPr>
        <w:t xml:space="preserve"> </w:t>
      </w:r>
      <w:r w:rsidR="00AD5498">
        <w:rPr>
          <w:rFonts w:ascii="Times New Roman" w:hAnsi="Times New Roman"/>
          <w:sz w:val="22"/>
          <w:szCs w:val="22"/>
        </w:rPr>
        <w:t>manager</w:t>
      </w:r>
      <w:r w:rsidR="00643509">
        <w:rPr>
          <w:rFonts w:ascii="Times New Roman" w:hAnsi="Times New Roman"/>
          <w:sz w:val="22"/>
          <w:szCs w:val="22"/>
        </w:rPr>
        <w:t>, scrum master,</w:t>
      </w:r>
      <w:r w:rsidR="00AD5498">
        <w:rPr>
          <w:rFonts w:ascii="Times New Roman" w:hAnsi="Times New Roman"/>
          <w:sz w:val="22"/>
          <w:szCs w:val="22"/>
        </w:rPr>
        <w:t xml:space="preserve"> </w:t>
      </w:r>
      <w:r w:rsidR="007838BC">
        <w:rPr>
          <w:rFonts w:ascii="Times New Roman" w:hAnsi="Times New Roman"/>
          <w:sz w:val="22"/>
          <w:szCs w:val="22"/>
        </w:rPr>
        <w:t>and consulting engagement</w:t>
      </w:r>
      <w:r w:rsidR="000668C6">
        <w:rPr>
          <w:rFonts w:ascii="Times New Roman" w:hAnsi="Times New Roman"/>
          <w:sz w:val="22"/>
          <w:szCs w:val="22"/>
        </w:rPr>
        <w:t xml:space="preserve"> m</w:t>
      </w:r>
      <w:r w:rsidR="002635C3">
        <w:rPr>
          <w:rFonts w:ascii="Times New Roman" w:hAnsi="Times New Roman"/>
          <w:sz w:val="22"/>
          <w:szCs w:val="22"/>
        </w:rPr>
        <w:t>anager</w:t>
      </w:r>
      <w:r w:rsidR="000668C6">
        <w:rPr>
          <w:rFonts w:ascii="Times New Roman" w:hAnsi="Times New Roman"/>
          <w:sz w:val="22"/>
          <w:szCs w:val="22"/>
        </w:rPr>
        <w:t xml:space="preserve"> </w:t>
      </w:r>
      <w:r w:rsidR="0094563D">
        <w:rPr>
          <w:rFonts w:ascii="Times New Roman" w:hAnsi="Times New Roman"/>
          <w:sz w:val="22"/>
          <w:szCs w:val="22"/>
        </w:rPr>
        <w:t>with sign</w:t>
      </w:r>
      <w:r w:rsidR="00413640">
        <w:rPr>
          <w:rFonts w:ascii="Times New Roman" w:hAnsi="Times New Roman"/>
          <w:sz w:val="22"/>
          <w:szCs w:val="22"/>
        </w:rPr>
        <w:t>ificant experience serving as a trusted advisor on technology projects to senior executives</w:t>
      </w:r>
      <w:r w:rsidR="00251A6E">
        <w:rPr>
          <w:rFonts w:ascii="Times New Roman" w:hAnsi="Times New Roman"/>
          <w:sz w:val="22"/>
          <w:szCs w:val="22"/>
        </w:rPr>
        <w:t xml:space="preserve"> and project managers</w:t>
      </w:r>
      <w:r w:rsidR="00653DA6">
        <w:rPr>
          <w:rFonts w:ascii="Times New Roman" w:hAnsi="Times New Roman"/>
          <w:sz w:val="22"/>
          <w:szCs w:val="22"/>
        </w:rPr>
        <w:t xml:space="preserve">.  </w:t>
      </w:r>
      <w:r w:rsidR="00856EF2">
        <w:rPr>
          <w:rFonts w:ascii="Times New Roman" w:hAnsi="Times New Roman"/>
          <w:sz w:val="22"/>
          <w:szCs w:val="22"/>
        </w:rPr>
        <w:t>E</w:t>
      </w:r>
      <w:r w:rsidRPr="00856EF2" w:rsidR="00856EF2">
        <w:rPr>
          <w:rFonts w:ascii="Times New Roman" w:hAnsi="Times New Roman"/>
          <w:sz w:val="22"/>
          <w:szCs w:val="22"/>
        </w:rPr>
        <w:t xml:space="preserve">xtensive experience </w:t>
      </w:r>
      <w:r w:rsidR="00856EF2">
        <w:rPr>
          <w:rFonts w:ascii="Times New Roman" w:hAnsi="Times New Roman"/>
          <w:sz w:val="22"/>
          <w:szCs w:val="22"/>
        </w:rPr>
        <w:t>delivering solutions through the entire software development lifecycle using both traditional and iterative development methodologies.  S</w:t>
      </w:r>
      <w:r w:rsidRPr="00856EF2" w:rsidR="00856EF2">
        <w:rPr>
          <w:rFonts w:ascii="Times New Roman" w:hAnsi="Times New Roman"/>
          <w:sz w:val="22"/>
          <w:szCs w:val="22"/>
        </w:rPr>
        <w:t>pecific expertise in</w:t>
      </w:r>
      <w:r w:rsidR="00856EF2">
        <w:rPr>
          <w:rFonts w:ascii="Times New Roman" w:hAnsi="Times New Roman"/>
          <w:sz w:val="22"/>
          <w:szCs w:val="22"/>
        </w:rPr>
        <w:t>cludes software development</w:t>
      </w:r>
      <w:r w:rsidRPr="00856EF2" w:rsidR="00856EF2">
        <w:rPr>
          <w:rFonts w:ascii="Times New Roman" w:hAnsi="Times New Roman"/>
          <w:sz w:val="22"/>
          <w:szCs w:val="22"/>
        </w:rPr>
        <w:t xml:space="preserve"> project management</w:t>
      </w:r>
      <w:r w:rsidR="00830D6F">
        <w:rPr>
          <w:rFonts w:ascii="Times New Roman" w:hAnsi="Times New Roman"/>
          <w:sz w:val="22"/>
          <w:szCs w:val="22"/>
        </w:rPr>
        <w:t>, change and configuration management</w:t>
      </w:r>
      <w:r w:rsidRPr="00856EF2" w:rsidR="00856EF2">
        <w:rPr>
          <w:rFonts w:ascii="Times New Roman" w:hAnsi="Times New Roman"/>
          <w:sz w:val="22"/>
          <w:szCs w:val="22"/>
        </w:rPr>
        <w:t xml:space="preserve">, requirements management, </w:t>
      </w:r>
      <w:r w:rsidR="00856EF2">
        <w:rPr>
          <w:rFonts w:ascii="Times New Roman" w:hAnsi="Times New Roman"/>
          <w:sz w:val="22"/>
          <w:szCs w:val="22"/>
        </w:rPr>
        <w:t xml:space="preserve">project governance, </w:t>
      </w:r>
      <w:r w:rsidRPr="00856EF2" w:rsidR="00856EF2">
        <w:rPr>
          <w:rFonts w:ascii="Times New Roman" w:hAnsi="Times New Roman"/>
          <w:sz w:val="22"/>
          <w:szCs w:val="22"/>
        </w:rPr>
        <w:t xml:space="preserve">and quality assurance.  </w:t>
      </w:r>
      <w:r w:rsidRPr="00801134">
        <w:rPr>
          <w:rFonts w:ascii="Times New Roman" w:hAnsi="Times New Roman"/>
          <w:sz w:val="22"/>
          <w:szCs w:val="22"/>
        </w:rPr>
        <w:t>Key areas of expertise include:</w:t>
      </w:r>
    </w:p>
    <w:p w:rsidR="00B014ED" w:rsidRPr="00801134" w:rsidP="00B014ED" w14:paraId="1318FE28" w14:textId="77777777">
      <w:pPr>
        <w:pStyle w:val="NormalWeb48"/>
        <w:shd w:val="clear" w:color="auto" w:fill="FFFFFF"/>
        <w:spacing w:after="0"/>
        <w:ind w:left="360" w:right="360"/>
        <w:jc w:val="both"/>
        <w:rPr>
          <w:rFonts w:ascii="Times New Roman" w:hAnsi="Times New Roman"/>
          <w:sz w:val="22"/>
          <w:szCs w:val="22"/>
        </w:rPr>
      </w:pPr>
    </w:p>
    <w:p w:rsidR="00B014ED" w:rsidRPr="00801134" w:rsidP="00B014ED" w14:paraId="40DB0E09" w14:textId="55C1A82B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rPr>
          <w:rFonts w:ascii="Times New Roman" w:hAnsi="Times New Roman"/>
          <w:sz w:val="22"/>
        </w:rPr>
      </w:pPr>
      <w:r w:rsidRPr="00801134">
        <w:rPr>
          <w:rFonts w:ascii="Times New Roman" w:hAnsi="Times New Roman"/>
          <w:b/>
          <w:bCs/>
        </w:rPr>
        <w:tab/>
      </w:r>
      <w:r w:rsidRPr="00801134">
        <w:rPr>
          <w:rFonts w:ascii="Symbol" w:hAnsi="Symbol"/>
          <w:sz w:val="18"/>
        </w:rPr>
        <w:sym w:font="Symbol" w:char="F0A8"/>
      </w:r>
      <w:r w:rsidRPr="00801134">
        <w:rPr>
          <w:rFonts w:ascii="Times New Roman" w:hAnsi="Times New Roman"/>
          <w:sz w:val="22"/>
        </w:rPr>
        <w:tab/>
        <w:t>Project Management</w:t>
      </w:r>
      <w:r w:rsidRPr="00801134">
        <w:rPr>
          <w:rFonts w:ascii="Times New Roman" w:hAnsi="Times New Roman"/>
          <w:sz w:val="22"/>
        </w:rPr>
        <w:tab/>
      </w:r>
      <w:r w:rsidRPr="00801134">
        <w:rPr>
          <w:rFonts w:ascii="Symbol" w:hAnsi="Symbol"/>
          <w:sz w:val="18"/>
        </w:rPr>
        <w:sym w:font="Symbol" w:char="F0A8"/>
      </w:r>
      <w:r w:rsidRPr="00801134">
        <w:rPr>
          <w:rFonts w:ascii="Times New Roman" w:hAnsi="Times New Roman"/>
          <w:sz w:val="22"/>
        </w:rPr>
        <w:tab/>
        <w:t>Requirements Management</w:t>
      </w:r>
      <w:r w:rsidRPr="00801134">
        <w:rPr>
          <w:rFonts w:ascii="Times New Roman" w:hAnsi="Times New Roman"/>
          <w:sz w:val="22"/>
        </w:rPr>
        <w:tab/>
      </w:r>
      <w:r w:rsidRPr="00801134">
        <w:rPr>
          <w:rFonts w:ascii="Symbol" w:hAnsi="Symbol"/>
          <w:sz w:val="18"/>
        </w:rPr>
        <w:sym w:font="Symbol" w:char="F0A8"/>
      </w:r>
      <w:r w:rsidRPr="00801134">
        <w:rPr>
          <w:rFonts w:ascii="Times New Roman" w:hAnsi="Times New Roman"/>
          <w:sz w:val="22"/>
        </w:rPr>
        <w:tab/>
        <w:t>Project Governance</w:t>
      </w:r>
    </w:p>
    <w:p w:rsidR="00B014ED" w:rsidP="00B014ED" w14:paraId="23365C4D" w14:textId="668F7C4C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rPr>
          <w:rFonts w:ascii="Times New Roman" w:hAnsi="Times New Roman"/>
          <w:sz w:val="22"/>
        </w:rPr>
      </w:pPr>
      <w:r w:rsidRPr="00801134">
        <w:rPr>
          <w:rFonts w:ascii="Times New Roman" w:hAnsi="Times New Roman"/>
          <w:sz w:val="22"/>
        </w:rPr>
        <w:tab/>
      </w:r>
      <w:r w:rsidRPr="00801134">
        <w:rPr>
          <w:rFonts w:ascii="Symbol" w:hAnsi="Symbol"/>
          <w:sz w:val="18"/>
        </w:rPr>
        <w:sym w:font="Symbol" w:char="F0A8"/>
      </w:r>
      <w:r w:rsidRPr="00801134">
        <w:rPr>
          <w:rFonts w:ascii="Times New Roman" w:hAnsi="Times New Roman"/>
          <w:sz w:val="22"/>
        </w:rPr>
        <w:tab/>
        <w:t>Quality Assurance</w:t>
      </w:r>
      <w:r w:rsidRPr="00801134">
        <w:rPr>
          <w:rFonts w:ascii="Times New Roman" w:hAnsi="Times New Roman"/>
          <w:sz w:val="22"/>
        </w:rPr>
        <w:tab/>
      </w:r>
      <w:r w:rsidRPr="00801134">
        <w:rPr>
          <w:rFonts w:ascii="Symbol" w:hAnsi="Symbol"/>
          <w:sz w:val="18"/>
        </w:rPr>
        <w:sym w:font="Symbol" w:char="F0A8"/>
      </w:r>
      <w:r w:rsidRPr="00801134">
        <w:rPr>
          <w:rFonts w:ascii="Times New Roman" w:hAnsi="Times New Roman"/>
          <w:sz w:val="22"/>
        </w:rPr>
        <w:tab/>
      </w:r>
      <w:r w:rsidR="002C3650">
        <w:rPr>
          <w:rFonts w:ascii="Times New Roman" w:hAnsi="Times New Roman"/>
          <w:sz w:val="22"/>
        </w:rPr>
        <w:t>Agile Project Management</w:t>
      </w:r>
      <w:r w:rsidRPr="00801134">
        <w:rPr>
          <w:rFonts w:ascii="Times New Roman" w:hAnsi="Times New Roman"/>
          <w:sz w:val="22"/>
        </w:rPr>
        <w:tab/>
      </w:r>
      <w:r w:rsidRPr="00801134">
        <w:rPr>
          <w:rFonts w:ascii="Symbol" w:hAnsi="Symbol"/>
          <w:sz w:val="18"/>
        </w:rPr>
        <w:sym w:font="Symbol" w:char="F0A8"/>
      </w:r>
      <w:r w:rsidRPr="00801134">
        <w:rPr>
          <w:rFonts w:ascii="Times New Roman" w:hAnsi="Times New Roman"/>
          <w:sz w:val="22"/>
        </w:rPr>
        <w:tab/>
        <w:t>CMMI/Six Sigma</w:t>
      </w:r>
      <w:r w:rsidR="006063E7">
        <w:rPr>
          <w:rFonts w:ascii="Times New Roman" w:hAnsi="Times New Roman"/>
          <w:sz w:val="22"/>
        </w:rPr>
        <w:t>/IEEE</w:t>
      </w:r>
      <w:r w:rsidR="003D124A">
        <w:rPr>
          <w:rFonts w:ascii="Times New Roman" w:hAnsi="Times New Roman"/>
          <w:sz w:val="22"/>
        </w:rPr>
        <w:t>/ITIL</w:t>
      </w:r>
    </w:p>
    <w:p w:rsidR="00AA7B9B" w:rsidP="00AA7B9B" w14:paraId="2FB08864" w14:textId="1B6A5CD1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18"/>
        </w:rPr>
        <w:tab/>
      </w:r>
      <w:r w:rsidRPr="00801134">
        <w:rPr>
          <w:rFonts w:ascii="Symbol" w:hAnsi="Symbol"/>
          <w:sz w:val="18"/>
        </w:rPr>
        <w:sym w:font="Symbol" w:char="F0A8"/>
      </w:r>
      <w:r w:rsidRPr="00801134"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Change Management</w:t>
      </w:r>
      <w:r w:rsidRPr="00801134">
        <w:rPr>
          <w:rFonts w:ascii="Times New Roman" w:hAnsi="Times New Roman"/>
          <w:sz w:val="22"/>
        </w:rPr>
        <w:tab/>
      </w:r>
      <w:r w:rsidRPr="00801134">
        <w:rPr>
          <w:rFonts w:ascii="Symbol" w:hAnsi="Symbol"/>
          <w:sz w:val="18"/>
        </w:rPr>
        <w:sym w:font="Symbol" w:char="F0A8"/>
      </w:r>
      <w:r w:rsidRPr="00801134">
        <w:rPr>
          <w:rFonts w:ascii="Times New Roman" w:hAnsi="Times New Roman"/>
          <w:sz w:val="22"/>
        </w:rPr>
        <w:tab/>
      </w:r>
      <w:r w:rsidR="00550F9F">
        <w:rPr>
          <w:rFonts w:ascii="Times New Roman" w:hAnsi="Times New Roman"/>
          <w:sz w:val="22"/>
        </w:rPr>
        <w:t>Scrum Master</w:t>
      </w:r>
      <w:r w:rsidRPr="00801134">
        <w:rPr>
          <w:rFonts w:ascii="Times New Roman" w:hAnsi="Times New Roman"/>
          <w:sz w:val="22"/>
        </w:rPr>
        <w:tab/>
      </w:r>
      <w:r w:rsidRPr="00801134">
        <w:rPr>
          <w:rFonts w:ascii="Symbol" w:hAnsi="Symbol"/>
          <w:sz w:val="18"/>
        </w:rPr>
        <w:sym w:font="Symbol" w:char="F0A8"/>
      </w:r>
      <w:r>
        <w:rPr>
          <w:rFonts w:ascii="Times New Roman" w:hAnsi="Times New Roman"/>
          <w:sz w:val="22"/>
        </w:rPr>
        <w:tab/>
        <w:t>IT Modernization</w:t>
      </w:r>
    </w:p>
    <w:p w:rsidR="00AA7B9B" w:rsidRPr="00801134" w:rsidP="00B014ED" w14:paraId="3284E777" w14:textId="77777777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rPr>
          <w:rFonts w:ascii="Times New Roman" w:hAnsi="Times New Roman"/>
          <w:sz w:val="22"/>
        </w:rPr>
      </w:pPr>
    </w:p>
    <w:p w:rsidR="00B014ED" w:rsidP="00B014ED" w14:paraId="777FBF40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2"/>
          <w:szCs w:val="22"/>
          <w:u w:val="single"/>
        </w:rPr>
      </w:pPr>
    </w:p>
    <w:p w:rsidR="00B014ED" w:rsidRPr="00A76121" w:rsidP="00B014ED" w14:paraId="7AD8ECD0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Career Accomplishments</w:t>
      </w:r>
    </w:p>
    <w:p w:rsidR="00B014ED" w:rsidP="00B014ED" w14:paraId="6F01DD6C" w14:textId="77777777">
      <w:pPr>
        <w:pStyle w:val="DefaultTB"/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60"/>
        <w:rPr>
          <w:rFonts w:ascii="Times New Roman" w:hAnsi="Times New Roman"/>
          <w:sz w:val="22"/>
          <w:szCs w:val="22"/>
        </w:rPr>
      </w:pPr>
    </w:p>
    <w:p w:rsidR="00B014ED" w:rsidRPr="004F2AE8" w:rsidP="00B014ED" w14:paraId="35986DCC" w14:textId="77777777">
      <w:pPr>
        <w:pStyle w:val="DefaultTB"/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60"/>
        <w:rPr>
          <w:rFonts w:ascii="Times New Roman" w:hAnsi="Times New Roman"/>
          <w:sz w:val="22"/>
          <w:szCs w:val="22"/>
          <w:u w:val="single"/>
        </w:rPr>
      </w:pPr>
      <w:r>
        <w:rPr>
          <w:rFonts w:ascii="Times New Roman" w:hAnsi="Times New Roman"/>
          <w:sz w:val="22"/>
          <w:szCs w:val="22"/>
          <w:u w:val="single"/>
        </w:rPr>
        <w:t>The Greentree Group</w:t>
      </w:r>
    </w:p>
    <w:p w:rsidR="007764EC" w:rsidP="00B014ED" w14:paraId="0705CA6F" w14:textId="37A6D432">
      <w:pPr>
        <w:pStyle w:val="DefaultTB"/>
        <w:numPr>
          <w:ilvl w:val="0"/>
          <w:numId w:val="3"/>
        </w:numPr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As a </w:t>
      </w:r>
      <w:r w:rsidRPr="00D0726E">
        <w:rPr>
          <w:rFonts w:ascii="Times New Roman" w:hAnsi="Times New Roman"/>
          <w:b/>
          <w:sz w:val="22"/>
          <w:szCs w:val="22"/>
        </w:rPr>
        <w:t>Professional Scrum Master</w:t>
      </w:r>
      <w:r>
        <w:rPr>
          <w:rFonts w:ascii="Times New Roman" w:hAnsi="Times New Roman"/>
          <w:sz w:val="22"/>
          <w:szCs w:val="22"/>
        </w:rPr>
        <w:t xml:space="preserve">, mentored HHSC on implementing an “Agile Mindset” </w:t>
      </w:r>
      <w:r w:rsidR="00AA1074">
        <w:rPr>
          <w:rFonts w:ascii="Times New Roman" w:hAnsi="Times New Roman"/>
          <w:sz w:val="22"/>
          <w:szCs w:val="22"/>
        </w:rPr>
        <w:t xml:space="preserve">– </w:t>
      </w:r>
      <w:r w:rsidR="008611C8">
        <w:rPr>
          <w:rFonts w:ascii="Times New Roman" w:hAnsi="Times New Roman"/>
          <w:sz w:val="22"/>
          <w:szCs w:val="22"/>
        </w:rPr>
        <w:t xml:space="preserve">such as </w:t>
      </w:r>
      <w:r w:rsidRPr="008611C8" w:rsidR="00AA1074">
        <w:rPr>
          <w:rFonts w:ascii="Times New Roman" w:hAnsi="Times New Roman"/>
          <w:b/>
          <w:sz w:val="22"/>
          <w:szCs w:val="22"/>
        </w:rPr>
        <w:t>identifying opportunities to inspect and adapt</w:t>
      </w:r>
      <w:r w:rsidR="00AA1074">
        <w:rPr>
          <w:rFonts w:ascii="Times New Roman" w:hAnsi="Times New Roman"/>
          <w:sz w:val="22"/>
          <w:szCs w:val="22"/>
        </w:rPr>
        <w:t xml:space="preserve"> to changes - </w:t>
      </w:r>
      <w:r>
        <w:rPr>
          <w:rFonts w:ascii="Times New Roman" w:hAnsi="Times New Roman"/>
          <w:sz w:val="22"/>
          <w:szCs w:val="22"/>
        </w:rPr>
        <w:t>as part of their transformation from a wat</w:t>
      </w:r>
      <w:r w:rsidR="00D14899">
        <w:rPr>
          <w:rFonts w:ascii="Times New Roman" w:hAnsi="Times New Roman"/>
          <w:sz w:val="22"/>
          <w:szCs w:val="22"/>
        </w:rPr>
        <w:t>erfall to agile development organization. This included</w:t>
      </w:r>
      <w:r>
        <w:rPr>
          <w:rFonts w:ascii="Times New Roman" w:hAnsi="Times New Roman"/>
          <w:sz w:val="22"/>
          <w:szCs w:val="22"/>
        </w:rPr>
        <w:t xml:space="preserve"> mentoring development teams on the appropriate implementation of Scrum. This includes </w:t>
      </w:r>
      <w:r>
        <w:rPr>
          <w:rFonts w:ascii="Times New Roman" w:hAnsi="Times New Roman"/>
          <w:b/>
          <w:sz w:val="22"/>
          <w:szCs w:val="22"/>
        </w:rPr>
        <w:t>well-formed user stories, sprint and backlog management, and agile release planning.</w:t>
      </w:r>
    </w:p>
    <w:p w:rsidR="00391863" w:rsidP="00B014ED" w14:paraId="0F1F8CFD" w14:textId="56B34DEA">
      <w:pPr>
        <w:pStyle w:val="DefaultTB"/>
        <w:numPr>
          <w:ilvl w:val="0"/>
          <w:numId w:val="3"/>
        </w:numPr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Quality assurance/IV&amp;V</w:t>
      </w:r>
      <w:r w:rsidR="005F5C9F">
        <w:rPr>
          <w:rFonts w:ascii="Times New Roman" w:hAnsi="Times New Roman"/>
          <w:sz w:val="22"/>
          <w:szCs w:val="22"/>
        </w:rPr>
        <w:t xml:space="preserve"> project manager for a</w:t>
      </w:r>
      <w:r w:rsidRPr="00391863">
        <w:rPr>
          <w:rFonts w:ascii="Times New Roman" w:hAnsi="Times New Roman"/>
          <w:sz w:val="22"/>
          <w:szCs w:val="22"/>
        </w:rPr>
        <w:t xml:space="preserve"> team that provided project management, quality assurance, and risk management </w:t>
      </w:r>
      <w:r w:rsidR="005F5C9F">
        <w:rPr>
          <w:rFonts w:ascii="Times New Roman" w:hAnsi="Times New Roman"/>
          <w:sz w:val="22"/>
          <w:szCs w:val="22"/>
        </w:rPr>
        <w:t xml:space="preserve">services </w:t>
      </w:r>
      <w:r>
        <w:rPr>
          <w:rFonts w:ascii="Times New Roman" w:hAnsi="Times New Roman"/>
          <w:sz w:val="22"/>
          <w:szCs w:val="22"/>
        </w:rPr>
        <w:t>for</w:t>
      </w:r>
      <w:r w:rsidRPr="00391863">
        <w:rPr>
          <w:rFonts w:ascii="Times New Roman" w:hAnsi="Times New Roman"/>
          <w:sz w:val="22"/>
          <w:szCs w:val="22"/>
        </w:rPr>
        <w:t xml:space="preserve"> the $70 million Registration and Titling System modernization project</w:t>
      </w:r>
      <w:r>
        <w:rPr>
          <w:rFonts w:ascii="Times New Roman" w:hAnsi="Times New Roman"/>
          <w:sz w:val="22"/>
          <w:szCs w:val="22"/>
        </w:rPr>
        <w:t xml:space="preserve"> – </w:t>
      </w:r>
      <w:r w:rsidRPr="00E84432">
        <w:rPr>
          <w:rFonts w:ascii="Times New Roman" w:hAnsi="Times New Roman"/>
          <w:b/>
          <w:sz w:val="22"/>
          <w:szCs w:val="22"/>
        </w:rPr>
        <w:t>a successful transition from a legacy mainframe application to a modern service-oriented architecture</w:t>
      </w:r>
      <w:r w:rsidRPr="00391863">
        <w:rPr>
          <w:rFonts w:ascii="Times New Roman" w:hAnsi="Times New Roman"/>
          <w:sz w:val="22"/>
          <w:szCs w:val="22"/>
        </w:rPr>
        <w:t>.</w:t>
      </w:r>
      <w:r w:rsidR="003865A7">
        <w:rPr>
          <w:rFonts w:ascii="Times New Roman" w:hAnsi="Times New Roman"/>
          <w:sz w:val="22"/>
          <w:szCs w:val="22"/>
        </w:rPr>
        <w:t xml:space="preserve"> </w:t>
      </w:r>
    </w:p>
    <w:p w:rsidR="00B014ED" w:rsidP="00B014ED" w14:paraId="33B904CD" w14:textId="48708214">
      <w:pPr>
        <w:pStyle w:val="DefaultTB"/>
        <w:numPr>
          <w:ilvl w:val="0"/>
          <w:numId w:val="3"/>
        </w:numPr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Identified over </w:t>
      </w:r>
      <w:r>
        <w:rPr>
          <w:rFonts w:ascii="Times New Roman" w:hAnsi="Times New Roman"/>
          <w:b/>
          <w:sz w:val="22"/>
          <w:szCs w:val="22"/>
        </w:rPr>
        <w:t>$10 million</w:t>
      </w:r>
      <w:r>
        <w:rPr>
          <w:rFonts w:ascii="Times New Roman" w:hAnsi="Times New Roman"/>
          <w:sz w:val="22"/>
          <w:szCs w:val="22"/>
        </w:rPr>
        <w:t xml:space="preserve"> in misallocated spending for the Executive Commissioner of HHSC</w:t>
      </w:r>
    </w:p>
    <w:p w:rsidR="00B014ED" w:rsidP="00B014ED" w14:paraId="5BF9F035" w14:textId="77777777">
      <w:pPr>
        <w:pStyle w:val="DefaultTB"/>
        <w:numPr>
          <w:ilvl w:val="0"/>
          <w:numId w:val="3"/>
        </w:numPr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Delivered best practices assessments based on CMMI and other industry standards in support of software process improvement activities for an organization of over 200 software development professionals</w:t>
      </w:r>
    </w:p>
    <w:p w:rsidR="00984C64" w:rsidRPr="00B94DAC" w:rsidP="00B014ED" w14:paraId="1E8102E3" w14:textId="7F94ED6D">
      <w:pPr>
        <w:pStyle w:val="DefaultTB"/>
        <w:numPr>
          <w:ilvl w:val="0"/>
          <w:numId w:val="3"/>
        </w:numPr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Led a team </w:t>
      </w:r>
      <w:r w:rsidR="002A536D">
        <w:rPr>
          <w:rFonts w:ascii="Times New Roman" w:hAnsi="Times New Roman"/>
          <w:sz w:val="22"/>
          <w:szCs w:val="22"/>
        </w:rPr>
        <w:t>that delivered</w:t>
      </w:r>
      <w:r>
        <w:rPr>
          <w:rFonts w:ascii="Times New Roman" w:hAnsi="Times New Roman"/>
          <w:sz w:val="22"/>
          <w:szCs w:val="22"/>
        </w:rPr>
        <w:t xml:space="preserve"> an </w:t>
      </w:r>
      <w:r w:rsidRPr="00CA5B6F">
        <w:rPr>
          <w:rFonts w:ascii="Times New Roman" w:hAnsi="Times New Roman"/>
          <w:b/>
          <w:sz w:val="22"/>
          <w:szCs w:val="22"/>
        </w:rPr>
        <w:t>end-to-end Systems Development Lifecycle and C</w:t>
      </w:r>
      <w:r w:rsidRPr="00CA5B6F" w:rsidR="00373A3F">
        <w:rPr>
          <w:rFonts w:ascii="Times New Roman" w:hAnsi="Times New Roman"/>
          <w:b/>
          <w:sz w:val="22"/>
          <w:szCs w:val="22"/>
        </w:rPr>
        <w:t xml:space="preserve">hange Management process </w:t>
      </w:r>
      <w:r w:rsidR="00373A3F">
        <w:rPr>
          <w:rFonts w:ascii="Times New Roman" w:hAnsi="Times New Roman"/>
          <w:sz w:val="22"/>
          <w:szCs w:val="22"/>
        </w:rPr>
        <w:t>to the Chief Information Officer of the</w:t>
      </w:r>
      <w:r>
        <w:rPr>
          <w:rFonts w:ascii="Times New Roman" w:hAnsi="Times New Roman"/>
          <w:sz w:val="22"/>
          <w:szCs w:val="22"/>
        </w:rPr>
        <w:t xml:space="preserve"> Texas Commission on Environmental </w:t>
      </w:r>
      <w:r w:rsidR="007F585D"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z w:val="22"/>
          <w:szCs w:val="22"/>
        </w:rPr>
        <w:t>uality</w:t>
      </w:r>
    </w:p>
    <w:p w:rsidR="00B014ED" w:rsidRPr="004F2AE8" w:rsidP="00B014ED" w14:paraId="56588BF1" w14:textId="77777777">
      <w:pPr>
        <w:pStyle w:val="DefaultTB"/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="Times New Roman" w:hAnsi="Times New Roman"/>
          <w:sz w:val="22"/>
          <w:szCs w:val="22"/>
        </w:rPr>
      </w:pPr>
    </w:p>
    <w:p w:rsidR="00B014ED" w:rsidRPr="004F2AE8" w:rsidP="00B014ED" w14:paraId="1DFD6F59" w14:textId="77777777">
      <w:pPr>
        <w:pStyle w:val="DefaultTB"/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60"/>
        <w:rPr>
          <w:rFonts w:ascii="Times New Roman" w:hAnsi="Times New Roman"/>
          <w:sz w:val="22"/>
          <w:szCs w:val="22"/>
          <w:u w:val="single"/>
        </w:rPr>
      </w:pPr>
      <w:r w:rsidRPr="004F2AE8">
        <w:rPr>
          <w:rFonts w:ascii="Times New Roman" w:hAnsi="Times New Roman"/>
          <w:sz w:val="22"/>
          <w:szCs w:val="22"/>
          <w:u w:val="single"/>
        </w:rPr>
        <w:t>Science Applications International Corporation</w:t>
      </w:r>
    </w:p>
    <w:p w:rsidR="00B014ED" w:rsidRPr="00174AEE" w:rsidP="00B014ED" w14:paraId="1EA57829" w14:textId="77777777">
      <w:pPr>
        <w:pStyle w:val="DefaultTB"/>
        <w:numPr>
          <w:ilvl w:val="0"/>
          <w:numId w:val="3"/>
        </w:numPr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 xml:space="preserve">Developed a process for </w:t>
      </w:r>
      <w:r>
        <w:rPr>
          <w:rFonts w:ascii="Times New Roman" w:hAnsi="Times New Roman"/>
          <w:sz w:val="22"/>
          <w:szCs w:val="22"/>
        </w:rPr>
        <w:t>identifying</w:t>
      </w:r>
      <w:r w:rsidRPr="00174AEE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undelivered requirements</w:t>
      </w:r>
      <w:r w:rsidRPr="00174AEE">
        <w:rPr>
          <w:rFonts w:ascii="Times New Roman" w:hAnsi="Times New Roman"/>
          <w:sz w:val="22"/>
          <w:szCs w:val="22"/>
        </w:rPr>
        <w:t xml:space="preserve"> that </w:t>
      </w:r>
      <w:r w:rsidRPr="00A21ABF">
        <w:rPr>
          <w:rFonts w:ascii="Times New Roman" w:hAnsi="Times New Roman"/>
          <w:b/>
          <w:sz w:val="22"/>
          <w:szCs w:val="22"/>
        </w:rPr>
        <w:t xml:space="preserve">discovered over $100,000 in </w:t>
      </w:r>
      <w:r>
        <w:rPr>
          <w:rFonts w:ascii="Times New Roman" w:hAnsi="Times New Roman"/>
          <w:b/>
          <w:sz w:val="22"/>
          <w:szCs w:val="22"/>
        </w:rPr>
        <w:t>cost overruns</w:t>
      </w:r>
    </w:p>
    <w:p w:rsidR="00B014ED" w:rsidRPr="004F2AE8" w:rsidP="00B014ED" w14:paraId="4CFF73AB" w14:textId="77777777">
      <w:pPr>
        <w:pStyle w:val="DefaultTB"/>
        <w:numPr>
          <w:ilvl w:val="0"/>
          <w:numId w:val="3"/>
        </w:numPr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 xml:space="preserve">Developed a process for measuring the effectiveness of early defect detection efforts that </w:t>
      </w:r>
      <w:r w:rsidRPr="00A21ABF">
        <w:rPr>
          <w:rFonts w:ascii="Times New Roman" w:hAnsi="Times New Roman"/>
          <w:b/>
          <w:sz w:val="22"/>
          <w:szCs w:val="22"/>
        </w:rPr>
        <w:t>reduced production defect rates by 30%</w:t>
      </w:r>
    </w:p>
    <w:p w:rsidR="00B014ED" w:rsidP="00B014ED" w14:paraId="7F05387D" w14:textId="77777777">
      <w:pPr>
        <w:pStyle w:val="DefaultTB"/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60"/>
        <w:rPr>
          <w:rFonts w:ascii="Times New Roman" w:hAnsi="Times New Roman"/>
          <w:b/>
          <w:sz w:val="22"/>
          <w:szCs w:val="22"/>
        </w:rPr>
      </w:pPr>
    </w:p>
    <w:p w:rsidR="00B014ED" w:rsidRPr="004F2AE8" w:rsidP="00B014ED" w14:paraId="06551DA8" w14:textId="77777777">
      <w:pPr>
        <w:pStyle w:val="DefaultTB"/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60"/>
        <w:rPr>
          <w:rFonts w:ascii="Times New Roman" w:hAnsi="Times New Roman"/>
          <w:sz w:val="22"/>
          <w:szCs w:val="22"/>
          <w:u w:val="single"/>
        </w:rPr>
      </w:pPr>
      <w:r w:rsidRPr="004F2AE8">
        <w:rPr>
          <w:rFonts w:ascii="Times New Roman" w:hAnsi="Times New Roman"/>
          <w:sz w:val="22"/>
          <w:szCs w:val="22"/>
          <w:u w:val="single"/>
        </w:rPr>
        <w:t>Delta Air Lines – Delta Technology</w:t>
      </w:r>
    </w:p>
    <w:p w:rsidR="00070D3B" w:rsidRPr="00174AEE" w:rsidP="00070D3B" w14:paraId="010E0FDC" w14:textId="77777777">
      <w:pPr>
        <w:pStyle w:val="DefaultTB"/>
        <w:numPr>
          <w:ilvl w:val="0"/>
          <w:numId w:val="3"/>
        </w:numPr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4F2AE8">
        <w:rPr>
          <w:rFonts w:ascii="Times New Roman" w:hAnsi="Times New Roman"/>
          <w:sz w:val="22"/>
          <w:szCs w:val="22"/>
        </w:rPr>
        <w:t xml:space="preserve">Managed the development of a flight status message feed to the FAA that eliminated communication problems and </w:t>
      </w:r>
      <w:r w:rsidRPr="004F2AE8">
        <w:rPr>
          <w:rFonts w:ascii="Times New Roman" w:hAnsi="Times New Roman"/>
          <w:b/>
          <w:sz w:val="22"/>
          <w:szCs w:val="22"/>
        </w:rPr>
        <w:t>reduced Delta's flight delays by up to 2 hours</w:t>
      </w:r>
      <w:r w:rsidRPr="004F2AE8">
        <w:rPr>
          <w:rFonts w:ascii="Times New Roman" w:hAnsi="Times New Roman"/>
          <w:sz w:val="22"/>
          <w:szCs w:val="22"/>
        </w:rPr>
        <w:t xml:space="preserve"> during ground delay programs.  </w:t>
      </w:r>
    </w:p>
    <w:p w:rsidR="00B014ED" w:rsidRPr="00F37A1D" w:rsidP="00B014ED" w14:paraId="0A5F6E75" w14:textId="77777777">
      <w:pPr>
        <w:pStyle w:val="DefaultTB"/>
        <w:numPr>
          <w:ilvl w:val="0"/>
          <w:numId w:val="3"/>
        </w:numPr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 xml:space="preserve">Delivered a </w:t>
      </w:r>
      <w:r>
        <w:rPr>
          <w:rFonts w:ascii="Times New Roman" w:hAnsi="Times New Roman"/>
          <w:sz w:val="22"/>
          <w:szCs w:val="22"/>
        </w:rPr>
        <w:t xml:space="preserve">rapid application </w:t>
      </w:r>
      <w:r w:rsidRPr="00174AEE">
        <w:rPr>
          <w:rFonts w:ascii="Times New Roman" w:hAnsi="Times New Roman"/>
          <w:sz w:val="22"/>
          <w:szCs w:val="22"/>
        </w:rPr>
        <w:t xml:space="preserve">development tool </w:t>
      </w:r>
      <w:r w:rsidRPr="005B741B">
        <w:rPr>
          <w:rFonts w:ascii="Times New Roman" w:hAnsi="Times New Roman"/>
          <w:sz w:val="22"/>
          <w:szCs w:val="22"/>
        </w:rPr>
        <w:t>that</w:t>
      </w:r>
      <w:r w:rsidRPr="00A21ABF">
        <w:rPr>
          <w:rFonts w:ascii="Times New Roman" w:hAnsi="Times New Roman"/>
          <w:b/>
          <w:sz w:val="22"/>
          <w:szCs w:val="22"/>
        </w:rPr>
        <w:t xml:space="preserve"> reduced programming time from 2 weeks to </w:t>
      </w:r>
      <w:r>
        <w:rPr>
          <w:rFonts w:ascii="Times New Roman" w:hAnsi="Times New Roman"/>
          <w:b/>
          <w:sz w:val="22"/>
          <w:szCs w:val="22"/>
        </w:rPr>
        <w:t xml:space="preserve">less than </w:t>
      </w:r>
      <w:r w:rsidRPr="00A21ABF">
        <w:rPr>
          <w:rFonts w:ascii="Times New Roman" w:hAnsi="Times New Roman"/>
          <w:b/>
          <w:sz w:val="22"/>
          <w:szCs w:val="22"/>
        </w:rPr>
        <w:t>one day</w:t>
      </w:r>
    </w:p>
    <w:p w:rsidR="00B014ED" w:rsidRPr="004F2AE8" w:rsidP="00B014ED" w14:paraId="0A1D295E" w14:textId="77777777">
      <w:pPr>
        <w:pStyle w:val="DefaultTB"/>
        <w:numPr>
          <w:ilvl w:val="0"/>
          <w:numId w:val="3"/>
        </w:numPr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Delivered a remote installation and location profile tool – </w:t>
      </w:r>
      <w:r w:rsidRPr="00AA0E28">
        <w:rPr>
          <w:rFonts w:ascii="Times New Roman" w:hAnsi="Times New Roman"/>
          <w:b/>
          <w:sz w:val="22"/>
          <w:szCs w:val="22"/>
        </w:rPr>
        <w:t>meeting a tight deadline</w:t>
      </w:r>
      <w:r>
        <w:rPr>
          <w:rFonts w:ascii="Times New Roman" w:hAnsi="Times New Roman"/>
          <w:sz w:val="22"/>
          <w:szCs w:val="22"/>
        </w:rPr>
        <w:t xml:space="preserve"> - that guaranteed the success of Delta Air Lines’ renewal of airport technologies that </w:t>
      </w:r>
      <w:r w:rsidRPr="00840696">
        <w:rPr>
          <w:rFonts w:ascii="Times New Roman" w:hAnsi="Times New Roman"/>
          <w:b/>
          <w:sz w:val="22"/>
          <w:szCs w:val="22"/>
        </w:rPr>
        <w:t>enabled Delta to dispatch aircraft fas</w:t>
      </w:r>
      <w:r>
        <w:rPr>
          <w:rFonts w:ascii="Times New Roman" w:hAnsi="Times New Roman"/>
          <w:b/>
          <w:sz w:val="22"/>
          <w:szCs w:val="22"/>
        </w:rPr>
        <w:t>ter than any other major airline</w:t>
      </w:r>
    </w:p>
    <w:p w:rsidR="00B014ED" w:rsidRPr="00174AEE" w:rsidP="00B014ED" w14:paraId="7C4A8885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2"/>
          <w:szCs w:val="22"/>
          <w:u w:val="single"/>
        </w:rPr>
      </w:pPr>
    </w:p>
    <w:p w:rsidR="00373DDC" w14:paraId="4FDF649E" w14:textId="77777777">
      <w:pPr>
        <w:overflowPunct/>
        <w:autoSpaceDE/>
        <w:autoSpaceDN/>
        <w:adjustRightInd/>
        <w:spacing w:line="240" w:lineRule="auto"/>
        <w:textAlignment w:val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br w:type="page"/>
      </w:r>
    </w:p>
    <w:p w:rsidR="00B014ED" w:rsidP="00B014ED" w14:paraId="5264462F" w14:textId="6510C841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center"/>
        <w:rPr>
          <w:rFonts w:ascii="Times New Roman" w:hAnsi="Times New Roman"/>
          <w:b/>
          <w:sz w:val="22"/>
          <w:szCs w:val="22"/>
          <w:u w:val="single"/>
        </w:rPr>
      </w:pPr>
      <w:bookmarkStart w:id="0" w:name="_GoBack"/>
      <w:bookmarkEnd w:id="0"/>
      <w:r w:rsidRPr="00A76121">
        <w:rPr>
          <w:rFonts w:ascii="Times New Roman" w:hAnsi="Times New Roman"/>
          <w:b/>
          <w:sz w:val="28"/>
          <w:szCs w:val="28"/>
          <w:u w:val="single"/>
        </w:rPr>
        <w:t>Professional</w:t>
      </w:r>
      <w:r w:rsidRPr="00174AEE">
        <w:rPr>
          <w:rFonts w:ascii="Times New Roman" w:hAnsi="Times New Roman"/>
          <w:b/>
          <w:sz w:val="22"/>
          <w:szCs w:val="22"/>
          <w:u w:val="single"/>
        </w:rPr>
        <w:t xml:space="preserve"> </w:t>
      </w:r>
      <w:r w:rsidRPr="00A76121">
        <w:rPr>
          <w:rFonts w:ascii="Times New Roman" w:hAnsi="Times New Roman"/>
          <w:b/>
          <w:sz w:val="28"/>
          <w:szCs w:val="28"/>
          <w:u w:val="single"/>
        </w:rPr>
        <w:t>Experience</w:t>
      </w:r>
    </w:p>
    <w:p w:rsidR="00B014ED" w:rsidP="00B014ED" w14:paraId="6BE55A41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2"/>
          <w:szCs w:val="22"/>
        </w:rPr>
      </w:pPr>
    </w:p>
    <w:p w:rsidR="007C153C" w:rsidP="007C153C" w14:paraId="0FD3DB8C" w14:textId="77777777">
      <w:pPr>
        <w:pStyle w:val="DefaultTB"/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1440"/>
        <w:rPr>
          <w:rFonts w:ascii="Times New Roman" w:hAnsi="Times New Roman"/>
          <w:sz w:val="22"/>
          <w:szCs w:val="22"/>
        </w:rPr>
      </w:pPr>
    </w:p>
    <w:p w:rsidR="00B014ED" w:rsidRPr="00174AEE" w:rsidP="00B014ED" w14:paraId="58C46001" w14:textId="5439B9D1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The Greentree Group</w:t>
      </w:r>
      <w:r w:rsidRPr="00174AEE">
        <w:rPr>
          <w:rFonts w:ascii="Times New Roman" w:hAnsi="Times New Roman"/>
          <w:b/>
          <w:sz w:val="22"/>
          <w:szCs w:val="22"/>
        </w:rPr>
        <w:t xml:space="preserve">    </w:t>
      </w:r>
      <w:r w:rsidR="0086653D">
        <w:rPr>
          <w:rFonts w:ascii="Times New Roman" w:hAnsi="Times New Roman"/>
          <w:sz w:val="22"/>
          <w:szCs w:val="22"/>
        </w:rPr>
        <w:t>April</w:t>
      </w:r>
      <w:r>
        <w:rPr>
          <w:rFonts w:ascii="Times New Roman" w:hAnsi="Times New Roman"/>
          <w:sz w:val="22"/>
          <w:szCs w:val="22"/>
        </w:rPr>
        <w:t xml:space="preserve"> 2010 </w:t>
      </w:r>
      <w:r w:rsidR="00A7387A">
        <w:rPr>
          <w:rFonts w:ascii="Times New Roman" w:hAnsi="Times New Roman"/>
          <w:sz w:val="22"/>
          <w:szCs w:val="22"/>
        </w:rPr>
        <w:t>–</w:t>
      </w:r>
      <w:r>
        <w:rPr>
          <w:rFonts w:ascii="Times New Roman" w:hAnsi="Times New Roman"/>
          <w:sz w:val="22"/>
          <w:szCs w:val="22"/>
        </w:rPr>
        <w:t xml:space="preserve"> </w:t>
      </w:r>
      <w:r w:rsidR="00A7387A">
        <w:rPr>
          <w:rFonts w:ascii="Times New Roman" w:hAnsi="Times New Roman"/>
          <w:sz w:val="22"/>
          <w:szCs w:val="22"/>
        </w:rPr>
        <w:t>March 2017</w:t>
      </w:r>
    </w:p>
    <w:p w:rsidR="00B014ED" w:rsidRPr="00174AEE" w:rsidP="00B014ED" w14:paraId="2C835E0B" w14:textId="69B56028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i/>
          <w:sz w:val="22"/>
          <w:szCs w:val="22"/>
        </w:rPr>
      </w:pPr>
      <w:r>
        <w:rPr>
          <w:rFonts w:ascii="Times New Roman" w:hAnsi="Times New Roman"/>
          <w:b/>
          <w:i/>
          <w:sz w:val="22"/>
          <w:szCs w:val="22"/>
        </w:rPr>
        <w:t xml:space="preserve">Project </w:t>
      </w:r>
      <w:r w:rsidR="007E1A8D">
        <w:rPr>
          <w:rFonts w:ascii="Times New Roman" w:hAnsi="Times New Roman"/>
          <w:b/>
          <w:i/>
          <w:sz w:val="22"/>
          <w:szCs w:val="22"/>
        </w:rPr>
        <w:t>Manager</w:t>
      </w:r>
      <w:r w:rsidR="00273CEC">
        <w:rPr>
          <w:rFonts w:ascii="Times New Roman" w:hAnsi="Times New Roman"/>
          <w:b/>
          <w:i/>
          <w:sz w:val="22"/>
          <w:szCs w:val="22"/>
        </w:rPr>
        <w:t xml:space="preserve"> </w:t>
      </w:r>
      <w:r>
        <w:rPr>
          <w:rFonts w:ascii="Times New Roman" w:hAnsi="Times New Roman"/>
          <w:b/>
          <w:i/>
          <w:sz w:val="22"/>
          <w:szCs w:val="22"/>
        </w:rPr>
        <w:t xml:space="preserve">and </w:t>
      </w:r>
      <w:r w:rsidR="00A91D6B">
        <w:rPr>
          <w:rFonts w:ascii="Times New Roman" w:hAnsi="Times New Roman"/>
          <w:b/>
          <w:i/>
          <w:sz w:val="22"/>
          <w:szCs w:val="22"/>
        </w:rPr>
        <w:t>Engagement</w:t>
      </w:r>
      <w:r w:rsidR="007E1A8D">
        <w:rPr>
          <w:rFonts w:ascii="Times New Roman" w:hAnsi="Times New Roman"/>
          <w:b/>
          <w:i/>
          <w:sz w:val="22"/>
          <w:szCs w:val="22"/>
        </w:rPr>
        <w:t xml:space="preserve"> Lead</w:t>
      </w:r>
    </w:p>
    <w:p w:rsidR="00B014ED" w:rsidRPr="00174AEE" w:rsidP="00B014ED" w14:paraId="46BB97E6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Austin, TX</w:t>
      </w:r>
    </w:p>
    <w:p w:rsidR="00DA1B0B" w:rsidRPr="00174AEE" w:rsidP="00DA1B0B" w14:paraId="5E70EE1D" w14:textId="77777777">
      <w:pPr>
        <w:pStyle w:val="DefaultTB"/>
        <w:numPr>
          <w:ilvl w:val="0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  <w:u w:val="single"/>
        </w:rPr>
        <w:t xml:space="preserve">Texas </w:t>
      </w:r>
      <w:r>
        <w:rPr>
          <w:rFonts w:ascii="Times New Roman" w:hAnsi="Times New Roman"/>
          <w:sz w:val="22"/>
          <w:szCs w:val="22"/>
          <w:u w:val="single"/>
        </w:rPr>
        <w:t>Health and Human Services Commission (</w:t>
      </w:r>
      <w:r w:rsidRPr="00174AEE">
        <w:rPr>
          <w:rFonts w:ascii="Times New Roman" w:hAnsi="Times New Roman"/>
          <w:sz w:val="22"/>
          <w:szCs w:val="22"/>
          <w:u w:val="single"/>
        </w:rPr>
        <w:t>HHSC</w:t>
      </w:r>
      <w:r>
        <w:rPr>
          <w:rFonts w:ascii="Times New Roman" w:hAnsi="Times New Roman"/>
          <w:sz w:val="22"/>
          <w:szCs w:val="22"/>
          <w:u w:val="single"/>
        </w:rPr>
        <w:t>)</w:t>
      </w:r>
      <w:r w:rsidRPr="00174AEE">
        <w:rPr>
          <w:rFonts w:ascii="Times New Roman" w:hAnsi="Times New Roman"/>
          <w:sz w:val="22"/>
          <w:szCs w:val="22"/>
          <w:u w:val="single"/>
        </w:rPr>
        <w:t xml:space="preserve"> </w:t>
      </w:r>
    </w:p>
    <w:p w:rsidR="00DA1B0B" w:rsidRPr="007A00F9" w:rsidP="00DA1B0B" w14:paraId="2D6BA5D4" w14:textId="6F70540C">
      <w:pPr>
        <w:pStyle w:val="DefaultTB"/>
        <w:numPr>
          <w:ilvl w:val="1"/>
          <w:numId w:val="5"/>
        </w:numPr>
        <w:tabs>
          <w:tab w:val="left" w:pos="5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7A00F9">
        <w:rPr>
          <w:rFonts w:ascii="Times New Roman" w:hAnsi="Times New Roman"/>
          <w:sz w:val="22"/>
          <w:szCs w:val="22"/>
        </w:rPr>
        <w:t xml:space="preserve">As a Professional Scrum Master, mentored HHSC on implementing an “Agile Mindset” as part of their transformation from a waterfall to agile development </w:t>
      </w:r>
      <w:r w:rsidR="00D14899">
        <w:rPr>
          <w:rFonts w:ascii="Times New Roman" w:hAnsi="Times New Roman"/>
          <w:sz w:val="22"/>
          <w:szCs w:val="22"/>
        </w:rPr>
        <w:t>organization</w:t>
      </w:r>
      <w:r w:rsidRPr="007A00F9">
        <w:rPr>
          <w:rFonts w:ascii="Times New Roman" w:hAnsi="Times New Roman"/>
          <w:sz w:val="22"/>
          <w:szCs w:val="22"/>
        </w:rPr>
        <w:t xml:space="preserve"> – including mentoring development teams on the appropriate implementation of Scrum. This includes well-formed user stories, sprint and backlog management, </w:t>
      </w:r>
      <w:r w:rsidR="00DE11FF">
        <w:rPr>
          <w:rFonts w:ascii="Times New Roman" w:hAnsi="Times New Roman"/>
          <w:sz w:val="22"/>
          <w:szCs w:val="22"/>
        </w:rPr>
        <w:t xml:space="preserve">sprint burndown tracking, backlog grooming, and </w:t>
      </w:r>
      <w:r w:rsidRPr="007A00F9">
        <w:rPr>
          <w:rFonts w:ascii="Times New Roman" w:hAnsi="Times New Roman"/>
          <w:sz w:val="22"/>
          <w:szCs w:val="22"/>
        </w:rPr>
        <w:t>agile release planning.</w:t>
      </w:r>
    </w:p>
    <w:p w:rsidR="00DA1B0B" w:rsidP="00DA1B0B" w14:paraId="15C580F2" w14:textId="03D82903">
      <w:pPr>
        <w:pStyle w:val="DefaultTB"/>
        <w:numPr>
          <w:ilvl w:val="1"/>
          <w:numId w:val="5"/>
        </w:numPr>
        <w:tabs>
          <w:tab w:val="left" w:pos="7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Provided consulting services to the Texas Health and Human Services Commission for Directors and Deputy CIOs for the Texas </w:t>
      </w:r>
      <w:r w:rsidR="00296ECC">
        <w:rPr>
          <w:rFonts w:ascii="Times New Roman" w:hAnsi="Times New Roman"/>
          <w:sz w:val="22"/>
          <w:szCs w:val="22"/>
        </w:rPr>
        <w:t>Integrated</w:t>
      </w:r>
      <w:r>
        <w:rPr>
          <w:rFonts w:ascii="Times New Roman" w:hAnsi="Times New Roman"/>
          <w:sz w:val="22"/>
          <w:szCs w:val="22"/>
        </w:rPr>
        <w:t xml:space="preserve"> Eligibility and Redesign System (TIERS) as part of the Independent Verification and Validation (IV&amp;V) team.</w:t>
      </w:r>
    </w:p>
    <w:p w:rsidR="00DA1B0B" w:rsidP="00DA1B0B" w14:paraId="54F08FF7" w14:textId="77777777">
      <w:pPr>
        <w:pStyle w:val="DefaultTB"/>
        <w:numPr>
          <w:ilvl w:val="1"/>
          <w:numId w:val="5"/>
        </w:numPr>
        <w:tabs>
          <w:tab w:val="left" w:pos="7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Conducted a configuration and change management assessment for HHSC Enterprise Applications.</w:t>
      </w:r>
    </w:p>
    <w:p w:rsidR="00CD4A96" w:rsidP="00CD4A96" w14:paraId="2E3DFD9C" w14:textId="77777777">
      <w:pPr>
        <w:pStyle w:val="DefaultTB"/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1440"/>
        <w:rPr>
          <w:rFonts w:ascii="Times New Roman" w:hAnsi="Times New Roman"/>
          <w:sz w:val="22"/>
          <w:szCs w:val="22"/>
        </w:rPr>
      </w:pPr>
    </w:p>
    <w:p w:rsidR="00987E69" w:rsidP="00B014ED" w14:paraId="60BE6424" w14:textId="5D971818">
      <w:pPr>
        <w:pStyle w:val="DefaultTB"/>
        <w:numPr>
          <w:ilvl w:val="0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  <w:u w:val="single"/>
        </w:rPr>
      </w:pPr>
      <w:r>
        <w:rPr>
          <w:rFonts w:ascii="Times New Roman" w:hAnsi="Times New Roman"/>
          <w:sz w:val="22"/>
          <w:szCs w:val="22"/>
          <w:u w:val="single"/>
        </w:rPr>
        <w:t>Texas Department of Motor Vehicles</w:t>
      </w:r>
      <w:r w:rsidR="00761024">
        <w:rPr>
          <w:rFonts w:ascii="Times New Roman" w:hAnsi="Times New Roman"/>
          <w:sz w:val="22"/>
          <w:szCs w:val="22"/>
          <w:u w:val="single"/>
        </w:rPr>
        <w:t xml:space="preserve"> </w:t>
      </w:r>
    </w:p>
    <w:p w:rsidR="00987E69" w:rsidP="006357E8" w14:paraId="0314A701" w14:textId="49AC221F">
      <w:pPr>
        <w:pStyle w:val="DefaultTB"/>
        <w:numPr>
          <w:ilvl w:val="1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Project Manager and Engagement Lead</w:t>
      </w:r>
      <w:r w:rsidR="006357E8">
        <w:rPr>
          <w:rFonts w:ascii="Times New Roman" w:hAnsi="Times New Roman"/>
          <w:sz w:val="22"/>
          <w:szCs w:val="22"/>
        </w:rPr>
        <w:t xml:space="preserve"> for the Quality Assurance</w:t>
      </w:r>
      <w:r>
        <w:rPr>
          <w:rFonts w:ascii="Times New Roman" w:hAnsi="Times New Roman"/>
          <w:sz w:val="22"/>
          <w:szCs w:val="22"/>
        </w:rPr>
        <w:t xml:space="preserve"> team</w:t>
      </w:r>
      <w:r w:rsidR="006357E8">
        <w:rPr>
          <w:rFonts w:ascii="Times New Roman" w:hAnsi="Times New Roman"/>
          <w:sz w:val="22"/>
          <w:szCs w:val="22"/>
        </w:rPr>
        <w:t xml:space="preserve"> for the </w:t>
      </w:r>
      <w:r w:rsidRPr="006357E8" w:rsidR="00A33B70">
        <w:rPr>
          <w:rFonts w:ascii="Times New Roman" w:hAnsi="Times New Roman"/>
          <w:sz w:val="22"/>
          <w:szCs w:val="22"/>
        </w:rPr>
        <w:t>$70 million Registration and Titling System (RTS) Refactoring Project</w:t>
      </w:r>
      <w:r w:rsidR="008C30F2">
        <w:rPr>
          <w:rFonts w:ascii="Times New Roman" w:hAnsi="Times New Roman"/>
          <w:sz w:val="22"/>
          <w:szCs w:val="22"/>
        </w:rPr>
        <w:t xml:space="preserve"> to monito</w:t>
      </w:r>
      <w:r w:rsidR="00EF7A5F">
        <w:rPr>
          <w:rFonts w:ascii="Times New Roman" w:hAnsi="Times New Roman"/>
          <w:sz w:val="22"/>
          <w:szCs w:val="22"/>
        </w:rPr>
        <w:t>r the entire project end-to-end – including all software and hardware/infrastructure activities;</w:t>
      </w:r>
    </w:p>
    <w:p w:rsidR="006357E8" w:rsidP="006357E8" w14:paraId="6E684AD1" w14:textId="272C9D7F">
      <w:pPr>
        <w:pStyle w:val="DefaultTB"/>
        <w:numPr>
          <w:ilvl w:val="1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Identified risks and recommended mitigation strategies to the RTS Refactoring Program Manager as well as to the</w:t>
      </w:r>
      <w:r w:rsidR="00A41B01">
        <w:rPr>
          <w:rFonts w:ascii="Times New Roman" w:hAnsi="Times New Roman"/>
          <w:sz w:val="22"/>
          <w:szCs w:val="22"/>
        </w:rPr>
        <w:t xml:space="preserve"> Executive Steering Committee</w:t>
      </w:r>
      <w:r w:rsidR="00A67696">
        <w:rPr>
          <w:rFonts w:ascii="Times New Roman" w:hAnsi="Times New Roman"/>
          <w:sz w:val="22"/>
          <w:szCs w:val="22"/>
        </w:rPr>
        <w:t>. Status reports included extensive use of dashboards for real-time status reporting of work in progress;</w:t>
      </w:r>
    </w:p>
    <w:p w:rsidR="005F684D" w:rsidP="006357E8" w14:paraId="13A4C172" w14:textId="087F551E">
      <w:pPr>
        <w:pStyle w:val="DefaultTB"/>
        <w:numPr>
          <w:ilvl w:val="1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Lead quality assurance reviews of all major deliverables including the project work plan, solution specification and design documentation, and test management plans</w:t>
      </w:r>
      <w:r w:rsidR="00F21613">
        <w:rPr>
          <w:rFonts w:ascii="Times New Roman" w:hAnsi="Times New Roman"/>
          <w:sz w:val="22"/>
          <w:szCs w:val="22"/>
        </w:rPr>
        <w:t xml:space="preserve"> by comparing work products to industry best practices such as ITIL and CMMI</w:t>
      </w:r>
      <w:r>
        <w:rPr>
          <w:rFonts w:ascii="Times New Roman" w:hAnsi="Times New Roman"/>
          <w:sz w:val="22"/>
          <w:szCs w:val="22"/>
        </w:rPr>
        <w:t>;</w:t>
      </w:r>
    </w:p>
    <w:p w:rsidR="005F684D" w:rsidRPr="006357E8" w:rsidP="006357E8" w14:paraId="329DDE79" w14:textId="631CA88A">
      <w:pPr>
        <w:pStyle w:val="DefaultTB"/>
        <w:numPr>
          <w:ilvl w:val="1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Monitored testing </w:t>
      </w:r>
      <w:r w:rsidR="009E771D">
        <w:rPr>
          <w:rFonts w:ascii="Times New Roman" w:hAnsi="Times New Roman"/>
          <w:sz w:val="22"/>
          <w:szCs w:val="22"/>
        </w:rPr>
        <w:t xml:space="preserve">and development </w:t>
      </w:r>
      <w:r>
        <w:rPr>
          <w:rFonts w:ascii="Times New Roman" w:hAnsi="Times New Roman"/>
          <w:sz w:val="22"/>
          <w:szCs w:val="22"/>
        </w:rPr>
        <w:t xml:space="preserve">activities </w:t>
      </w:r>
      <w:r w:rsidR="009E771D">
        <w:rPr>
          <w:rFonts w:ascii="Times New Roman" w:hAnsi="Times New Roman"/>
          <w:sz w:val="22"/>
          <w:szCs w:val="22"/>
        </w:rPr>
        <w:t xml:space="preserve">in JIRA and Jama </w:t>
      </w:r>
      <w:r>
        <w:rPr>
          <w:rFonts w:ascii="Times New Roman" w:hAnsi="Times New Roman"/>
          <w:sz w:val="22"/>
          <w:szCs w:val="22"/>
        </w:rPr>
        <w:t xml:space="preserve">and communicated status to </w:t>
      </w:r>
      <w:r>
        <w:rPr>
          <w:rFonts w:ascii="Times New Roman" w:hAnsi="Times New Roman"/>
          <w:sz w:val="22"/>
          <w:szCs w:val="22"/>
        </w:rPr>
        <w:t>TxDMV</w:t>
      </w:r>
      <w:r>
        <w:rPr>
          <w:rFonts w:ascii="Times New Roman" w:hAnsi="Times New Roman"/>
          <w:sz w:val="22"/>
          <w:szCs w:val="22"/>
        </w:rPr>
        <w:t xml:space="preserve"> executive leadership along with recommended actions when appropriate;</w:t>
      </w:r>
    </w:p>
    <w:p w:rsidR="00405B44" w:rsidP="00987E69" w14:paraId="35EE57D6" w14:textId="178A8E2E">
      <w:pPr>
        <w:pStyle w:val="DefaultTB"/>
        <w:numPr>
          <w:ilvl w:val="1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405B44">
        <w:rPr>
          <w:rFonts w:ascii="Times New Roman" w:hAnsi="Times New Roman"/>
          <w:sz w:val="22"/>
          <w:szCs w:val="22"/>
        </w:rPr>
        <w:t xml:space="preserve">Managed client relationship through day to day work on project, weekly executive status meetings, and </w:t>
      </w:r>
      <w:r w:rsidR="00906021">
        <w:rPr>
          <w:rFonts w:ascii="Times New Roman" w:hAnsi="Times New Roman"/>
          <w:sz w:val="22"/>
          <w:szCs w:val="22"/>
        </w:rPr>
        <w:t xml:space="preserve">monthly </w:t>
      </w:r>
      <w:r w:rsidRPr="00405B44">
        <w:rPr>
          <w:rFonts w:ascii="Times New Roman" w:hAnsi="Times New Roman"/>
          <w:sz w:val="22"/>
          <w:szCs w:val="22"/>
        </w:rPr>
        <w:t>one on one status meetings with the Executive Director</w:t>
      </w:r>
    </w:p>
    <w:p w:rsidR="00987E69" w:rsidP="004514F5" w14:paraId="7A78C7C9" w14:textId="25B517DC">
      <w:pPr>
        <w:pStyle w:val="DefaultTB"/>
        <w:numPr>
          <w:ilvl w:val="1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4514F5">
        <w:rPr>
          <w:rFonts w:ascii="Times New Roman" w:hAnsi="Times New Roman"/>
          <w:sz w:val="22"/>
          <w:szCs w:val="22"/>
        </w:rPr>
        <w:t>Ensured</w:t>
      </w:r>
      <w:r w:rsidR="0014239A">
        <w:rPr>
          <w:rFonts w:ascii="Times New Roman" w:hAnsi="Times New Roman"/>
          <w:sz w:val="22"/>
          <w:szCs w:val="22"/>
        </w:rPr>
        <w:t xml:space="preserve"> the</w:t>
      </w:r>
      <w:r w:rsidRPr="004514F5">
        <w:rPr>
          <w:rFonts w:ascii="Times New Roman" w:hAnsi="Times New Roman"/>
          <w:sz w:val="22"/>
          <w:szCs w:val="22"/>
        </w:rPr>
        <w:t xml:space="preserve"> project stayed within scope and met project timelines </w:t>
      </w:r>
      <w:r>
        <w:rPr>
          <w:rFonts w:ascii="Times New Roman" w:hAnsi="Times New Roman"/>
          <w:sz w:val="22"/>
          <w:szCs w:val="22"/>
        </w:rPr>
        <w:t xml:space="preserve">by escalating </w:t>
      </w:r>
      <w:r w:rsidRPr="004514F5">
        <w:rPr>
          <w:rFonts w:ascii="Times New Roman" w:hAnsi="Times New Roman"/>
          <w:sz w:val="22"/>
          <w:szCs w:val="22"/>
        </w:rPr>
        <w:t>risks and issues around these</w:t>
      </w:r>
      <w:r>
        <w:rPr>
          <w:rFonts w:ascii="Times New Roman" w:hAnsi="Times New Roman"/>
          <w:sz w:val="22"/>
          <w:szCs w:val="22"/>
        </w:rPr>
        <w:t xml:space="preserve"> as appropriate</w:t>
      </w:r>
    </w:p>
    <w:p w:rsidR="00897B05" w:rsidRPr="00987E69" w:rsidP="00897B05" w14:paraId="4B98F303" w14:textId="77777777">
      <w:pPr>
        <w:pStyle w:val="DefaultTB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1440"/>
        <w:rPr>
          <w:rFonts w:ascii="Times New Roman" w:hAnsi="Times New Roman"/>
          <w:sz w:val="22"/>
          <w:szCs w:val="22"/>
        </w:rPr>
      </w:pPr>
    </w:p>
    <w:p w:rsidR="00172549" w:rsidP="00B014ED" w14:paraId="42BD7F0A" w14:textId="1142460C">
      <w:pPr>
        <w:pStyle w:val="DefaultTB"/>
        <w:numPr>
          <w:ilvl w:val="0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  <w:u w:val="single"/>
        </w:rPr>
      </w:pPr>
      <w:r w:rsidRPr="00172549">
        <w:rPr>
          <w:rFonts w:ascii="Times New Roman" w:hAnsi="Times New Roman"/>
          <w:sz w:val="22"/>
          <w:szCs w:val="22"/>
          <w:u w:val="single"/>
        </w:rPr>
        <w:t>Texas Commission on Environmental Quality</w:t>
      </w:r>
      <w:r w:rsidR="00906021">
        <w:rPr>
          <w:rFonts w:ascii="Times New Roman" w:hAnsi="Times New Roman"/>
          <w:sz w:val="22"/>
          <w:szCs w:val="22"/>
          <w:u w:val="single"/>
        </w:rPr>
        <w:t xml:space="preserve"> (TCEQ)</w:t>
      </w:r>
    </w:p>
    <w:p w:rsidR="00172549" w:rsidRPr="00172549" w:rsidP="00172549" w14:paraId="1DD50E1E" w14:textId="08609BD5">
      <w:pPr>
        <w:pStyle w:val="DefaultTB"/>
        <w:numPr>
          <w:ilvl w:val="1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  <w:u w:val="single"/>
        </w:rPr>
      </w:pPr>
      <w:r>
        <w:rPr>
          <w:rFonts w:ascii="Times New Roman" w:hAnsi="Times New Roman"/>
          <w:sz w:val="22"/>
          <w:szCs w:val="22"/>
        </w:rPr>
        <w:t xml:space="preserve">As the </w:t>
      </w:r>
      <w:r w:rsidR="00A91D6B">
        <w:rPr>
          <w:rFonts w:ascii="Times New Roman" w:hAnsi="Times New Roman"/>
          <w:sz w:val="22"/>
          <w:szCs w:val="22"/>
        </w:rPr>
        <w:t>engagement</w:t>
      </w:r>
      <w:r>
        <w:rPr>
          <w:rFonts w:ascii="Times New Roman" w:hAnsi="Times New Roman"/>
          <w:sz w:val="22"/>
          <w:szCs w:val="22"/>
        </w:rPr>
        <w:t xml:space="preserve"> </w:t>
      </w:r>
      <w:r w:rsidR="00D82A7E">
        <w:rPr>
          <w:rFonts w:ascii="Times New Roman" w:hAnsi="Times New Roman"/>
          <w:sz w:val="22"/>
          <w:szCs w:val="22"/>
        </w:rPr>
        <w:t>lead</w:t>
      </w:r>
      <w:r w:rsidR="001F54EA">
        <w:rPr>
          <w:rFonts w:ascii="Times New Roman" w:hAnsi="Times New Roman"/>
          <w:sz w:val="22"/>
          <w:szCs w:val="22"/>
        </w:rPr>
        <w:t xml:space="preserve"> and project manager, lead </w:t>
      </w:r>
      <w:r>
        <w:rPr>
          <w:rFonts w:ascii="Times New Roman" w:hAnsi="Times New Roman"/>
          <w:sz w:val="22"/>
          <w:szCs w:val="22"/>
        </w:rPr>
        <w:t>a team that delivered an end-to-end Systems Development Life Cycle and Change Management Process based on NIST SP800-64 and NIST SP800-128 for infrastructure changes</w:t>
      </w:r>
      <w:r w:rsidR="00906021">
        <w:rPr>
          <w:rFonts w:ascii="Times New Roman" w:hAnsi="Times New Roman"/>
          <w:sz w:val="22"/>
          <w:szCs w:val="22"/>
        </w:rPr>
        <w:t xml:space="preserve"> to the TCEQ CIO;</w:t>
      </w:r>
    </w:p>
    <w:p w:rsidR="00172549" w:rsidRPr="00172549" w:rsidP="00172549" w14:paraId="1C2B6BF6" w14:textId="1335A6A9">
      <w:pPr>
        <w:pStyle w:val="DefaultTB"/>
        <w:numPr>
          <w:ilvl w:val="1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  <w:u w:val="single"/>
        </w:rPr>
      </w:pPr>
      <w:r>
        <w:rPr>
          <w:rFonts w:ascii="Times New Roman" w:hAnsi="Times New Roman"/>
          <w:sz w:val="22"/>
          <w:szCs w:val="22"/>
        </w:rPr>
        <w:t>Created detailed policies and procedures in support of the new processes, including a documented Change Management Policy</w:t>
      </w:r>
      <w:r w:rsidR="00D865D3">
        <w:rPr>
          <w:rFonts w:ascii="Times New Roman" w:hAnsi="Times New Roman"/>
          <w:sz w:val="22"/>
          <w:szCs w:val="22"/>
        </w:rPr>
        <w:t xml:space="preserve">, a Change Control Board Charter, an Impact Analysis Template, and a Disposal Plan </w:t>
      </w:r>
    </w:p>
    <w:p w:rsidR="00D865D3" w:rsidRPr="00D865D3" w:rsidP="006421AF" w14:paraId="4E224ADB" w14:textId="77777777">
      <w:pPr>
        <w:pStyle w:val="DefaultTB"/>
        <w:tabs>
          <w:tab w:val="left" w:pos="7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</w:p>
    <w:p w:rsidR="00B014ED" w:rsidRPr="00174AEE" w:rsidP="00B014ED" w14:paraId="33FF2FDF" w14:textId="44F8DC91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Leidos</w:t>
      </w:r>
      <w:r>
        <w:rPr>
          <w:rFonts w:ascii="Times New Roman" w:hAnsi="Times New Roman"/>
          <w:b/>
          <w:sz w:val="22"/>
          <w:szCs w:val="22"/>
        </w:rPr>
        <w:t xml:space="preserve"> (Formerly </w:t>
      </w:r>
      <w:r w:rsidRPr="00174AEE">
        <w:rPr>
          <w:rFonts w:ascii="Times New Roman" w:hAnsi="Times New Roman"/>
          <w:b/>
          <w:sz w:val="22"/>
          <w:szCs w:val="22"/>
        </w:rPr>
        <w:t xml:space="preserve">SAIC)   </w:t>
      </w:r>
      <w:r w:rsidRPr="00174AEE">
        <w:rPr>
          <w:rFonts w:ascii="Times New Roman" w:hAnsi="Times New Roman"/>
          <w:b/>
          <w:sz w:val="22"/>
          <w:szCs w:val="22"/>
        </w:rPr>
        <w:t xml:space="preserve"> </w:t>
      </w:r>
      <w:r w:rsidRPr="00174AEE">
        <w:rPr>
          <w:rFonts w:ascii="Times New Roman" w:hAnsi="Times New Roman"/>
          <w:sz w:val="22"/>
          <w:szCs w:val="22"/>
        </w:rPr>
        <w:t xml:space="preserve">September 2005 </w:t>
      </w:r>
      <w:r>
        <w:rPr>
          <w:rFonts w:ascii="Times New Roman" w:hAnsi="Times New Roman"/>
          <w:sz w:val="22"/>
          <w:szCs w:val="22"/>
        </w:rPr>
        <w:t>–</w:t>
      </w:r>
      <w:r w:rsidRPr="00174AEE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February 2010</w:t>
      </w:r>
    </w:p>
    <w:p w:rsidR="00B014ED" w:rsidRPr="00174AEE" w:rsidP="00B014ED" w14:paraId="5FDC4485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2"/>
          <w:szCs w:val="22"/>
        </w:rPr>
      </w:pPr>
      <w:r w:rsidRPr="00174AEE">
        <w:rPr>
          <w:rFonts w:ascii="Times New Roman" w:hAnsi="Times New Roman"/>
          <w:b/>
          <w:sz w:val="22"/>
          <w:szCs w:val="22"/>
        </w:rPr>
        <w:t>Client – Texas Health and Human Services Commission (HHSC)</w:t>
      </w:r>
    </w:p>
    <w:p w:rsidR="00B014ED" w:rsidRPr="00174AEE" w:rsidP="00B014ED" w14:paraId="203D793C" w14:textId="43443499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i/>
          <w:sz w:val="22"/>
          <w:szCs w:val="22"/>
        </w:rPr>
      </w:pPr>
      <w:r w:rsidRPr="004D5C6A">
        <w:rPr>
          <w:rFonts w:ascii="Times New Roman" w:hAnsi="Times New Roman"/>
          <w:b/>
          <w:i/>
          <w:sz w:val="22"/>
          <w:szCs w:val="22"/>
        </w:rPr>
        <w:t>Senior Analys</w:t>
      </w:r>
      <w:r w:rsidRPr="00174AEE">
        <w:rPr>
          <w:rFonts w:ascii="Times New Roman" w:hAnsi="Times New Roman"/>
          <w:i/>
          <w:sz w:val="22"/>
          <w:szCs w:val="22"/>
        </w:rPr>
        <w:t>t</w:t>
      </w:r>
    </w:p>
    <w:p w:rsidR="00B014ED" w:rsidRPr="00174AEE" w:rsidP="00B014ED" w14:paraId="7160C13E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Austin, TX</w:t>
      </w:r>
    </w:p>
    <w:p w:rsidR="00B014ED" w:rsidRPr="00174AEE" w:rsidP="00B014ED" w14:paraId="27E26E8C" w14:textId="77777777">
      <w:pPr>
        <w:pStyle w:val="DefaultTB"/>
        <w:numPr>
          <w:ilvl w:val="0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  <w:u w:val="single"/>
        </w:rPr>
        <w:t>Texas HHSC Eligibility Systems Independent Verification and Validation Team</w:t>
      </w:r>
    </w:p>
    <w:p w:rsidR="00DF6625" w:rsidRPr="00DF6625" w:rsidP="00DF6625" w14:paraId="70283C51" w14:textId="67ED26F4">
      <w:pPr>
        <w:pStyle w:val="DefaultTB"/>
        <w:numPr>
          <w:ilvl w:val="1"/>
          <w:numId w:val="5"/>
        </w:numPr>
        <w:tabs>
          <w:tab w:val="left" w:pos="7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Developed a process for measuring the size and quality of TIERS modifications that identified over $</w:t>
      </w:r>
      <w:r>
        <w:rPr>
          <w:rFonts w:ascii="Times New Roman" w:hAnsi="Times New Roman"/>
          <w:sz w:val="22"/>
          <w:szCs w:val="22"/>
        </w:rPr>
        <w:t>100,000 in cost overruns;</w:t>
      </w:r>
    </w:p>
    <w:p w:rsidR="00B014ED" w:rsidRPr="00174AEE" w:rsidP="00B014ED" w14:paraId="05FFB3B5" w14:textId="5BAD85BB">
      <w:pPr>
        <w:pStyle w:val="DefaultTB"/>
        <w:numPr>
          <w:ilvl w:val="1"/>
          <w:numId w:val="5"/>
        </w:numPr>
        <w:tabs>
          <w:tab w:val="left" w:pos="7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Delivered a best practices</w:t>
      </w:r>
      <w:r w:rsidRPr="00174AEE">
        <w:rPr>
          <w:rFonts w:ascii="Times New Roman" w:hAnsi="Times New Roman"/>
          <w:sz w:val="22"/>
          <w:szCs w:val="22"/>
        </w:rPr>
        <w:t xml:space="preserve"> audit of the TIERS development lifecycle for the State Auditor’s office using CMMI, the Project Management Body of Knowledge (PMBOK), and the Texas Department of Information Resources (DI</w:t>
      </w:r>
      <w:r>
        <w:rPr>
          <w:rFonts w:ascii="Times New Roman" w:hAnsi="Times New Roman"/>
          <w:sz w:val="22"/>
          <w:szCs w:val="22"/>
        </w:rPr>
        <w:t>R) Best Practices documentation;</w:t>
      </w:r>
    </w:p>
    <w:p w:rsidR="00B014ED" w:rsidRPr="00174AEE" w:rsidP="00B014ED" w14:paraId="3D9DE877" w14:textId="77777777">
      <w:pPr>
        <w:pStyle w:val="DefaultTB"/>
        <w:numPr>
          <w:ilvl w:val="1"/>
          <w:numId w:val="5"/>
        </w:numPr>
        <w:tabs>
          <w:tab w:val="left" w:pos="7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Provided project governance and IV&amp;V for the $130 million TIERS devel</w:t>
      </w:r>
      <w:r>
        <w:rPr>
          <w:rFonts w:ascii="Times New Roman" w:hAnsi="Times New Roman"/>
          <w:sz w:val="22"/>
          <w:szCs w:val="22"/>
        </w:rPr>
        <w:t xml:space="preserve">opment and maintenance contract. </w:t>
      </w:r>
    </w:p>
    <w:p w:rsidR="00B014ED" w:rsidRPr="00174AEE" w:rsidP="00B014ED" w14:paraId="6DEC0288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</w:p>
    <w:p w:rsidR="00B014ED" w:rsidRPr="00174AEE" w:rsidP="00B014ED" w14:paraId="122A0B6D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2"/>
          <w:szCs w:val="22"/>
        </w:rPr>
      </w:pPr>
      <w:r w:rsidRPr="00174AEE">
        <w:rPr>
          <w:rFonts w:ascii="Times New Roman" w:hAnsi="Times New Roman"/>
          <w:b/>
          <w:sz w:val="22"/>
          <w:szCs w:val="22"/>
        </w:rPr>
        <w:t>Client - Centers for Disease Control and Prevention (CDC)</w:t>
      </w:r>
      <w:r w:rsidRPr="00174AEE">
        <w:rPr>
          <w:rFonts w:ascii="Times New Roman" w:hAnsi="Times New Roman"/>
          <w:b/>
          <w:sz w:val="22"/>
          <w:szCs w:val="22"/>
        </w:rPr>
        <w:tab/>
      </w:r>
    </w:p>
    <w:p w:rsidR="00B014ED" w:rsidRPr="004D5C6A" w:rsidP="00B014ED" w14:paraId="72051D5A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2"/>
          <w:szCs w:val="22"/>
        </w:rPr>
      </w:pPr>
      <w:r w:rsidRPr="004D5C6A">
        <w:rPr>
          <w:rFonts w:ascii="Times New Roman" w:hAnsi="Times New Roman"/>
          <w:b/>
          <w:i/>
          <w:sz w:val="22"/>
          <w:szCs w:val="22"/>
        </w:rPr>
        <w:t>Lead Business Analyst</w:t>
      </w:r>
    </w:p>
    <w:p w:rsidR="00B014ED" w:rsidRPr="00174AEE" w:rsidP="00B014ED" w14:paraId="4943EDD8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Atlanta, GA</w:t>
      </w:r>
    </w:p>
    <w:p w:rsidR="00B014ED" w:rsidRPr="00174AEE" w:rsidP="00B014ED" w14:paraId="4E0863E4" w14:textId="77777777">
      <w:pPr>
        <w:pStyle w:val="DefaultTB"/>
        <w:numPr>
          <w:ilvl w:val="0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  <w:u w:val="single"/>
        </w:rPr>
        <w:t>NEDSS PAM (National Electronic Disease Surveillance System Program Area Modules)</w:t>
      </w:r>
    </w:p>
    <w:p w:rsidR="00B014ED" w:rsidRPr="00174AEE" w:rsidP="00B014ED" w14:paraId="32ECF54D" w14:textId="77777777">
      <w:pPr>
        <w:pStyle w:val="DefaultTB"/>
        <w:numPr>
          <w:ilvl w:val="1"/>
          <w:numId w:val="5"/>
        </w:numPr>
        <w:tabs>
          <w:tab w:val="left" w:pos="7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Lead analyst for the STD surveillance project - part of a $25 million government contract with the CDC</w:t>
      </w:r>
      <w:r>
        <w:rPr>
          <w:rFonts w:ascii="Times New Roman" w:hAnsi="Times New Roman"/>
          <w:sz w:val="22"/>
          <w:szCs w:val="22"/>
        </w:rPr>
        <w:t>;</w:t>
      </w:r>
    </w:p>
    <w:p w:rsidR="00B014ED" w:rsidRPr="00174AEE" w:rsidP="00B014ED" w14:paraId="478B4BC9" w14:textId="77777777">
      <w:pPr>
        <w:pStyle w:val="DefaultTB"/>
        <w:numPr>
          <w:ilvl w:val="1"/>
          <w:numId w:val="5"/>
        </w:numPr>
        <w:tabs>
          <w:tab w:val="left" w:pos="7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Facilitated JAD and requirements validation sessions with the CDC and over 20 public health departments nationwide</w:t>
      </w:r>
      <w:r>
        <w:rPr>
          <w:rFonts w:ascii="Times New Roman" w:hAnsi="Times New Roman"/>
          <w:sz w:val="22"/>
          <w:szCs w:val="22"/>
        </w:rPr>
        <w:t>.</w:t>
      </w:r>
    </w:p>
    <w:p w:rsidR="00B014ED" w:rsidRPr="00174AEE" w:rsidP="00B014ED" w14:paraId="45E73C6E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2"/>
          <w:szCs w:val="22"/>
        </w:rPr>
      </w:pPr>
    </w:p>
    <w:p w:rsidR="00B014ED" w:rsidRPr="00174AEE" w:rsidP="00B014ED" w14:paraId="53061CB4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2"/>
          <w:szCs w:val="22"/>
        </w:rPr>
      </w:pPr>
      <w:r w:rsidRPr="00174AEE">
        <w:rPr>
          <w:rFonts w:ascii="Times New Roman" w:hAnsi="Times New Roman"/>
          <w:b/>
          <w:sz w:val="22"/>
          <w:szCs w:val="22"/>
        </w:rPr>
        <w:t xml:space="preserve">Capricorn Systems, Inc.     </w:t>
      </w:r>
      <w:r w:rsidRPr="00174AEE">
        <w:rPr>
          <w:rFonts w:ascii="Times New Roman" w:hAnsi="Times New Roman"/>
          <w:sz w:val="22"/>
          <w:szCs w:val="22"/>
        </w:rPr>
        <w:t>February 2005-September 2005</w:t>
      </w:r>
    </w:p>
    <w:p w:rsidR="00B014ED" w:rsidRPr="00174AEE" w:rsidP="00B014ED" w14:paraId="2C880FF1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2"/>
          <w:szCs w:val="22"/>
        </w:rPr>
      </w:pPr>
      <w:r w:rsidRPr="00174AEE">
        <w:rPr>
          <w:rFonts w:ascii="Times New Roman" w:hAnsi="Times New Roman"/>
          <w:b/>
          <w:sz w:val="22"/>
          <w:szCs w:val="22"/>
        </w:rPr>
        <w:t xml:space="preserve">Client - Georgia Department of Human Resources, Office of Information Technology </w:t>
      </w:r>
    </w:p>
    <w:p w:rsidR="00B014ED" w:rsidRPr="004D5C6A" w:rsidP="00B014ED" w14:paraId="7AD84F43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i/>
          <w:sz w:val="22"/>
          <w:szCs w:val="22"/>
        </w:rPr>
      </w:pPr>
      <w:r w:rsidRPr="004D5C6A">
        <w:rPr>
          <w:rFonts w:ascii="Times New Roman" w:hAnsi="Times New Roman"/>
          <w:b/>
          <w:i/>
          <w:sz w:val="22"/>
          <w:szCs w:val="22"/>
        </w:rPr>
        <w:t>Consultant</w:t>
      </w:r>
    </w:p>
    <w:p w:rsidR="00B014ED" w:rsidRPr="00174AEE" w:rsidP="00B014ED" w14:paraId="5765BED1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Atlanta, GA</w:t>
      </w:r>
    </w:p>
    <w:p w:rsidR="00B014ED" w:rsidRPr="00174AEE" w:rsidP="00B014ED" w14:paraId="75562CF7" w14:textId="77777777">
      <w:pPr>
        <w:pStyle w:val="DefaultTB"/>
        <w:numPr>
          <w:ilvl w:val="0"/>
          <w:numId w:val="5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  <w:u w:val="single"/>
        </w:rPr>
        <w:t>Aspen Central Office - Criminal Records Check Module</w:t>
      </w:r>
    </w:p>
    <w:p w:rsidR="00B014ED" w:rsidRPr="00174AEE" w:rsidP="00B014ED" w14:paraId="06080628" w14:textId="77777777">
      <w:pPr>
        <w:pStyle w:val="DefaultTB"/>
        <w:numPr>
          <w:ilvl w:val="1"/>
          <w:numId w:val="5"/>
        </w:numPr>
        <w:tabs>
          <w:tab w:val="left" w:pos="7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Identified the business needs for the customer by documenting the business process</w:t>
      </w:r>
      <w:r>
        <w:rPr>
          <w:rFonts w:ascii="Times New Roman" w:hAnsi="Times New Roman"/>
          <w:sz w:val="22"/>
          <w:szCs w:val="22"/>
        </w:rPr>
        <w:t>;</w:t>
      </w:r>
      <w:r w:rsidRPr="00174AEE">
        <w:rPr>
          <w:rFonts w:ascii="Times New Roman" w:hAnsi="Times New Roman"/>
          <w:sz w:val="22"/>
          <w:szCs w:val="22"/>
        </w:rPr>
        <w:t xml:space="preserve"> </w:t>
      </w:r>
    </w:p>
    <w:p w:rsidR="00B014ED" w:rsidRPr="00174AEE" w:rsidP="00B014ED" w14:paraId="7CE0DAE9" w14:textId="77777777">
      <w:pPr>
        <w:pStyle w:val="DefaultTB"/>
        <w:numPr>
          <w:ilvl w:val="1"/>
          <w:numId w:val="5"/>
        </w:numPr>
        <w:tabs>
          <w:tab w:val="left" w:pos="7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Facilitated use case and GUI development sessions wi</w:t>
      </w:r>
      <w:r>
        <w:rPr>
          <w:rFonts w:ascii="Times New Roman" w:hAnsi="Times New Roman"/>
          <w:sz w:val="22"/>
          <w:szCs w:val="22"/>
        </w:rPr>
        <w:t>th the customer representatives;</w:t>
      </w:r>
    </w:p>
    <w:p w:rsidR="00B014ED" w:rsidRPr="00174AEE" w:rsidP="00B014ED" w14:paraId="593B0731" w14:textId="77777777">
      <w:pPr>
        <w:pStyle w:val="DefaultTB"/>
        <w:numPr>
          <w:ilvl w:val="1"/>
          <w:numId w:val="5"/>
        </w:numPr>
        <w:tabs>
          <w:tab w:val="left" w:pos="7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Delivered use case specifications and created a first cut of the system test plan using the Rational Unified Process (RUP)</w:t>
      </w:r>
      <w:r>
        <w:rPr>
          <w:rFonts w:ascii="Times New Roman" w:hAnsi="Times New Roman"/>
          <w:sz w:val="22"/>
          <w:szCs w:val="22"/>
        </w:rPr>
        <w:t>.</w:t>
      </w:r>
    </w:p>
    <w:p w:rsidR="00B014ED" w:rsidRPr="00174AEE" w:rsidP="00B014ED" w14:paraId="488FC807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sz w:val="22"/>
          <w:szCs w:val="22"/>
        </w:rPr>
      </w:pPr>
    </w:p>
    <w:p w:rsidR="00B014ED" w:rsidRPr="00174AEE" w:rsidP="00B014ED" w14:paraId="4EF99D98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Delta Air Lines - </w:t>
      </w:r>
      <w:r w:rsidRPr="00174AEE">
        <w:rPr>
          <w:rFonts w:ascii="Times New Roman" w:hAnsi="Times New Roman"/>
          <w:b/>
          <w:sz w:val="22"/>
          <w:szCs w:val="22"/>
        </w:rPr>
        <w:t xml:space="preserve">Delta Technology, Inc.    </w:t>
      </w:r>
      <w:r w:rsidRPr="00174AEE">
        <w:rPr>
          <w:rFonts w:ascii="Times New Roman" w:hAnsi="Times New Roman"/>
          <w:sz w:val="22"/>
          <w:szCs w:val="22"/>
        </w:rPr>
        <w:t>August 1996 – February 2005</w:t>
      </w:r>
    </w:p>
    <w:p w:rsidR="00B014ED" w:rsidRPr="004D5C6A" w:rsidP="00B014ED" w14:paraId="591F9D05" w14:textId="7F4608D8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b/>
          <w:i/>
          <w:sz w:val="22"/>
          <w:szCs w:val="22"/>
        </w:rPr>
      </w:pPr>
      <w:r w:rsidRPr="004D5C6A">
        <w:rPr>
          <w:rFonts w:ascii="Times New Roman" w:hAnsi="Times New Roman"/>
          <w:b/>
          <w:i/>
          <w:sz w:val="22"/>
          <w:szCs w:val="22"/>
        </w:rPr>
        <w:t>Senior Business Analyst</w:t>
      </w:r>
      <w:r w:rsidR="008D0964">
        <w:rPr>
          <w:rFonts w:ascii="Times New Roman" w:hAnsi="Times New Roman"/>
          <w:b/>
          <w:i/>
          <w:sz w:val="22"/>
          <w:szCs w:val="22"/>
        </w:rPr>
        <w:t>/Project Manager</w:t>
      </w:r>
    </w:p>
    <w:p w:rsidR="00B014ED" w:rsidRPr="00174AEE" w:rsidP="00B014ED" w14:paraId="2CD7A9A0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 xml:space="preserve">Atlanta, GA </w:t>
      </w:r>
    </w:p>
    <w:p w:rsidR="00B014ED" w:rsidRPr="00174AEE" w:rsidP="00B014ED" w14:paraId="68932CAC" w14:textId="77777777">
      <w:pPr>
        <w:pStyle w:val="DefaultTB"/>
        <w:numPr>
          <w:ilvl w:val="0"/>
          <w:numId w:val="2"/>
        </w:numPr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Managed a team of four senior programmers to deliver a common component library and code generation tool that resulted in shorter development cycles, increased quality, reduced implementation time, and reduced the total cost of ownership</w:t>
      </w:r>
      <w:r>
        <w:rPr>
          <w:rFonts w:ascii="Times New Roman" w:hAnsi="Times New Roman"/>
          <w:sz w:val="22"/>
          <w:szCs w:val="22"/>
        </w:rPr>
        <w:t>;</w:t>
      </w:r>
      <w:r w:rsidRPr="00174AEE">
        <w:rPr>
          <w:rFonts w:ascii="Times New Roman" w:hAnsi="Times New Roman"/>
          <w:sz w:val="22"/>
          <w:szCs w:val="22"/>
        </w:rPr>
        <w:t xml:space="preserve"> </w:t>
      </w:r>
    </w:p>
    <w:p w:rsidR="00B014ED" w:rsidRPr="00174AEE" w:rsidP="00B014ED" w14:paraId="7125C29C" w14:textId="77777777">
      <w:pPr>
        <w:pStyle w:val="DefaultTB"/>
        <w:numPr>
          <w:ilvl w:val="0"/>
          <w:numId w:val="2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Managed the development of a flight status message feed to the FAA that eliminated communication problems and reduced Delta's flight delays by up to 2 hou</w:t>
      </w:r>
      <w:r>
        <w:rPr>
          <w:rFonts w:ascii="Times New Roman" w:hAnsi="Times New Roman"/>
          <w:sz w:val="22"/>
          <w:szCs w:val="22"/>
        </w:rPr>
        <w:t>rs during ground delay programs;</w:t>
      </w:r>
      <w:r w:rsidRPr="00174AEE">
        <w:rPr>
          <w:rFonts w:ascii="Times New Roman" w:hAnsi="Times New Roman"/>
          <w:sz w:val="22"/>
          <w:szCs w:val="22"/>
        </w:rPr>
        <w:t xml:space="preserve">  </w:t>
      </w:r>
    </w:p>
    <w:p w:rsidR="00B014ED" w:rsidRPr="00174AEE" w:rsidP="00B014ED" w14:paraId="50A7CBBD" w14:textId="77777777">
      <w:pPr>
        <w:pStyle w:val="DefaultTB"/>
        <w:numPr>
          <w:ilvl w:val="0"/>
          <w:numId w:val="2"/>
        </w:numPr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Lead a team to deliver an automated installation and location profile database, which resulted in the successful launch of the Airport Renewal/Release Zero project in Jacksonville and enabled Delta to load an aircraft faster than any o</w:t>
      </w:r>
      <w:r>
        <w:rPr>
          <w:rFonts w:ascii="Times New Roman" w:hAnsi="Times New Roman"/>
          <w:sz w:val="22"/>
          <w:szCs w:val="22"/>
        </w:rPr>
        <w:t>ther airline in the industry;</w:t>
      </w:r>
    </w:p>
    <w:p w:rsidR="00B014ED" w:rsidRPr="00174AEE" w:rsidP="00B014ED" w14:paraId="503FEF3F" w14:textId="77777777">
      <w:pPr>
        <w:pStyle w:val="DefaultTB"/>
        <w:numPr>
          <w:ilvl w:val="0"/>
          <w:numId w:val="2"/>
        </w:numPr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 xml:space="preserve">Authored a white paper detailing process improvement initiatives based on the </w:t>
      </w:r>
      <w:r>
        <w:rPr>
          <w:rFonts w:ascii="Times New Roman" w:hAnsi="Times New Roman"/>
          <w:sz w:val="22"/>
          <w:szCs w:val="22"/>
        </w:rPr>
        <w:t>Capability Maturity Model (CMM);</w:t>
      </w:r>
      <w:r w:rsidRPr="00174AEE">
        <w:rPr>
          <w:rFonts w:ascii="Times New Roman" w:hAnsi="Times New Roman"/>
          <w:sz w:val="22"/>
          <w:szCs w:val="22"/>
        </w:rPr>
        <w:t xml:space="preserve"> </w:t>
      </w:r>
    </w:p>
    <w:p w:rsidR="00B014ED" w:rsidRPr="00174AEE" w:rsidP="00B014ED" w14:paraId="3FCA18B5" w14:textId="77777777">
      <w:pPr>
        <w:pStyle w:val="DefaultTB"/>
        <w:numPr>
          <w:ilvl w:val="0"/>
          <w:numId w:val="2"/>
        </w:numPr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 xml:space="preserve">Delivered </w:t>
      </w:r>
      <w:r w:rsidRPr="00174AEE">
        <w:rPr>
          <w:rFonts w:ascii="Times New Roman" w:hAnsi="Times New Roman"/>
          <w:sz w:val="22"/>
          <w:szCs w:val="22"/>
        </w:rPr>
        <w:t>a requirements</w:t>
      </w:r>
      <w:r w:rsidRPr="00174AEE">
        <w:rPr>
          <w:rFonts w:ascii="Times New Roman" w:hAnsi="Times New Roman"/>
          <w:sz w:val="22"/>
          <w:szCs w:val="22"/>
        </w:rPr>
        <w:t xml:space="preserve"> review inspection procedure for the data access and data population areas of the Delta Nervous System as part of an effort to bring the organizat</w:t>
      </w:r>
      <w:r>
        <w:rPr>
          <w:rFonts w:ascii="Times New Roman" w:hAnsi="Times New Roman"/>
          <w:sz w:val="22"/>
          <w:szCs w:val="22"/>
        </w:rPr>
        <w:t>ion into CMM Level 2 compliance;</w:t>
      </w:r>
    </w:p>
    <w:p w:rsidR="006D2A7B" w:rsidP="0072275E" w14:paraId="6A823414" w14:textId="77777777">
      <w:pPr>
        <w:pStyle w:val="DefaultTB"/>
        <w:numPr>
          <w:ilvl w:val="0"/>
          <w:numId w:val="2"/>
        </w:numPr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sz w:val="22"/>
          <w:szCs w:val="22"/>
        </w:rPr>
        <w:t>Conducted a quality review of the IPRS development effort and implemented quality assurance activities that reduced the support burden</w:t>
      </w:r>
      <w:r>
        <w:rPr>
          <w:rFonts w:ascii="Times New Roman" w:hAnsi="Times New Roman"/>
          <w:sz w:val="22"/>
          <w:szCs w:val="22"/>
        </w:rPr>
        <w:t xml:space="preserve"> on the development team by 75%.</w:t>
      </w:r>
    </w:p>
    <w:p w:rsidR="006D2A7B" w:rsidP="006D2A7B" w14:paraId="5C58E4E9" w14:textId="77777777">
      <w:pPr>
        <w:pStyle w:val="DefaultTB"/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="Times New Roman" w:hAnsi="Times New Roman"/>
          <w:sz w:val="22"/>
          <w:szCs w:val="22"/>
        </w:rPr>
      </w:pPr>
    </w:p>
    <w:p w:rsidR="006D2A7B" w:rsidP="006D2A7B" w14:paraId="5952ACA3" w14:textId="77777777">
      <w:pPr>
        <w:pStyle w:val="DefaultTB"/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="Times New Roman" w:hAnsi="Times New Roman"/>
          <w:sz w:val="22"/>
          <w:szCs w:val="22"/>
        </w:rPr>
      </w:pPr>
    </w:p>
    <w:p w:rsidR="006D2A7B" w:rsidRPr="0072275E" w:rsidP="00620D9F" w14:paraId="02C316D3" w14:textId="77777777">
      <w:pPr>
        <w:pStyle w:val="DefaultTB"/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hAnsi="Times New Roman"/>
          <w:sz w:val="22"/>
          <w:szCs w:val="22"/>
        </w:rPr>
      </w:pPr>
      <w:r w:rsidRPr="0072275E">
        <w:rPr>
          <w:rFonts w:ascii="Times New Roman" w:hAnsi="Times New Roman"/>
          <w:b/>
          <w:sz w:val="28"/>
          <w:szCs w:val="28"/>
          <w:u w:val="single"/>
        </w:rPr>
        <w:t>Education</w:t>
      </w:r>
    </w:p>
    <w:p w:rsidR="006D2A7B" w:rsidRPr="00174AEE" w:rsidP="00620D9F" w14:paraId="114F5C92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</w:p>
    <w:p w:rsidR="006D2A7B" w:rsidRPr="00174AEE" w:rsidP="00620D9F" w14:paraId="2C9EFE32" w14:textId="4FD875E0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b/>
          <w:sz w:val="22"/>
          <w:szCs w:val="22"/>
        </w:rPr>
        <w:t>Carnegie Mellon University</w:t>
      </w:r>
      <w:r w:rsidRPr="00174AEE">
        <w:rPr>
          <w:rFonts w:ascii="Times New Roman" w:hAnsi="Times New Roman"/>
          <w:sz w:val="22"/>
          <w:szCs w:val="22"/>
        </w:rPr>
        <w:t xml:space="preserve"> - Pittsburgh, PA  </w:t>
      </w:r>
    </w:p>
    <w:p w:rsidR="006D2A7B" w:rsidRPr="00174AEE" w:rsidP="00620D9F" w14:paraId="6A8A94A3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b/>
          <w:sz w:val="22"/>
          <w:szCs w:val="22"/>
        </w:rPr>
        <w:t>Master of Science</w:t>
      </w:r>
      <w:r w:rsidRPr="00174AEE">
        <w:rPr>
          <w:rFonts w:ascii="Times New Roman" w:hAnsi="Times New Roman"/>
          <w:sz w:val="22"/>
          <w:szCs w:val="22"/>
        </w:rPr>
        <w:t xml:space="preserve"> in Public Policy and Management </w:t>
      </w:r>
    </w:p>
    <w:p w:rsidR="006D2A7B" w:rsidRPr="00174AEE" w:rsidP="00620D9F" w14:paraId="61750E33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Major</w:t>
      </w:r>
      <w:r w:rsidRPr="00174AEE">
        <w:rPr>
          <w:rFonts w:ascii="Times New Roman" w:hAnsi="Times New Roman"/>
          <w:sz w:val="22"/>
          <w:szCs w:val="22"/>
        </w:rPr>
        <w:t xml:space="preserve">: </w:t>
      </w:r>
      <w:r w:rsidRPr="00174AEE">
        <w:rPr>
          <w:rFonts w:ascii="Times New Roman" w:hAnsi="Times New Roman"/>
          <w:b/>
          <w:sz w:val="22"/>
          <w:szCs w:val="22"/>
        </w:rPr>
        <w:t>Management Information Systems</w:t>
      </w:r>
      <w:r w:rsidRPr="00174AEE">
        <w:rPr>
          <w:rFonts w:ascii="Times New Roman" w:hAnsi="Times New Roman"/>
          <w:sz w:val="22"/>
          <w:szCs w:val="22"/>
        </w:rPr>
        <w:t xml:space="preserve"> </w:t>
      </w:r>
    </w:p>
    <w:p w:rsidR="006D2A7B" w:rsidRPr="00174AEE" w:rsidP="00620D9F" w14:paraId="62AEA453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</w:p>
    <w:p w:rsidR="006D2A7B" w:rsidRPr="00174AEE" w:rsidP="00620D9F" w14:paraId="60E2F046" w14:textId="3E2EE146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b/>
          <w:sz w:val="22"/>
          <w:szCs w:val="22"/>
        </w:rPr>
        <w:t>The University of Texas at Austin</w:t>
      </w:r>
      <w:r w:rsidRPr="00174AEE">
        <w:rPr>
          <w:rFonts w:ascii="Times New Roman" w:hAnsi="Times New Roman"/>
          <w:sz w:val="22"/>
          <w:szCs w:val="22"/>
        </w:rPr>
        <w:t xml:space="preserve"> - Austin, TX  </w:t>
      </w:r>
    </w:p>
    <w:p w:rsidR="006D2A7B" w:rsidP="00620D9F" w14:paraId="7D288B63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 w:rsidRPr="00174AEE">
        <w:rPr>
          <w:rFonts w:ascii="Times New Roman" w:hAnsi="Times New Roman"/>
          <w:b/>
          <w:sz w:val="22"/>
          <w:szCs w:val="22"/>
        </w:rPr>
        <w:t>Bachelor of Arts</w:t>
      </w:r>
      <w:r w:rsidRPr="00174AEE">
        <w:rPr>
          <w:rFonts w:ascii="Times New Roman" w:hAnsi="Times New Roman"/>
          <w:sz w:val="22"/>
          <w:szCs w:val="22"/>
        </w:rPr>
        <w:t xml:space="preserve"> - Majors in Government and Economics </w:t>
      </w:r>
    </w:p>
    <w:p w:rsidR="00D878AC" w:rsidP="00620D9F" w14:paraId="4C42C237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</w:p>
    <w:p w:rsidR="00D878AC" w:rsidRPr="00174AEE" w:rsidP="00620D9F" w14:paraId="3821A23B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</w:p>
    <w:p w:rsidR="00D878AC" w:rsidRPr="0072275E" w:rsidP="00D878AC" w14:paraId="39037CEA" w14:textId="004AFE54">
      <w:pPr>
        <w:pStyle w:val="DefaultTB"/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8"/>
          <w:szCs w:val="28"/>
          <w:u w:val="single"/>
        </w:rPr>
        <w:t>Certifications and Professional Associations</w:t>
      </w:r>
    </w:p>
    <w:p w:rsidR="00D878AC" w:rsidRPr="00174AEE" w:rsidP="00D878AC" w14:paraId="55DBE5B0" w14:textId="77777777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imes New Roman" w:hAnsi="Times New Roman"/>
          <w:sz w:val="22"/>
          <w:szCs w:val="22"/>
        </w:rPr>
      </w:pPr>
    </w:p>
    <w:p w:rsidR="00D878AC" w:rsidRPr="00D878AC" w:rsidP="00D878AC" w14:paraId="7007721E" w14:textId="447B77E6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Professional Scrum Master – </w:t>
      </w:r>
      <w:r>
        <w:rPr>
          <w:rFonts w:ascii="Times New Roman" w:hAnsi="Times New Roman"/>
          <w:sz w:val="22"/>
          <w:szCs w:val="22"/>
        </w:rPr>
        <w:t>Scrum.org</w:t>
      </w:r>
    </w:p>
    <w:p w:rsidR="00D878AC" w:rsidP="00D878AC" w14:paraId="09E9D769" w14:textId="2E3EC18F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Member, Project Management </w:t>
      </w:r>
      <w:r w:rsidR="00DA38B4">
        <w:rPr>
          <w:rFonts w:ascii="Times New Roman" w:hAnsi="Times New Roman"/>
          <w:b/>
          <w:sz w:val="22"/>
          <w:szCs w:val="22"/>
        </w:rPr>
        <w:t>Institute</w:t>
      </w:r>
    </w:p>
    <w:p w:rsidR="00B014ED" w:rsidRPr="00E3462B" w:rsidP="00E3462B" w14:paraId="11280D6E" w14:textId="326940B1">
      <w:pPr>
        <w:pStyle w:val="DefaultT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Project Management Professional Certification – </w:t>
      </w:r>
      <w:r>
        <w:rPr>
          <w:rFonts w:ascii="Times New Roman" w:hAnsi="Times New Roman"/>
          <w:sz w:val="22"/>
          <w:szCs w:val="22"/>
        </w:rPr>
        <w:t>Expected 2017 (Application submitted and approved)</w:t>
      </w:r>
    </w:p>
    <w:sectPr w:rsidSect="00BA1D43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endnotePr>
        <w:numFmt w:val="decimal"/>
      </w:endnotePr>
      <w:pgSz w:w="12240" w:h="15840"/>
      <w:pgMar w:top="1080" w:right="1080" w:bottom="1080" w:left="1080" w:header="720" w:footer="720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30C36" w14:paraId="25463AD6" w14:textId="77777777">
    <w:pPr>
      <w:rPr>
        <w:sz w:val="0"/>
      </w:rPr>
    </w:pPr>
    <w:r>
      <w:rPr>
        <w:sz w:val="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30C36" w14:paraId="0683035E" w14:textId="77777777">
    <w:pPr>
      <w:rPr>
        <w:sz w:val="0"/>
      </w:rPr>
    </w:pPr>
    <w:r>
      <w:rPr>
        <w:sz w:val="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30C36" w14:paraId="54B475B1" w14:textId="77777777">
    <w:pPr>
      <w:rPr>
        <w:sz w:val="0"/>
      </w:rPr>
    </w:pPr>
    <w:r>
      <w:rPr>
        <w:sz w:val="0"/>
      </w:rP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30C36" w14:paraId="6A7B70D2" w14:textId="77777777">
    <w:pPr>
      <w:rPr>
        <w:sz w:val="0"/>
      </w:rPr>
    </w:pPr>
    <w:r>
      <w:rPr>
        <w:sz w:val="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30C36" w14:paraId="5C87CB6C" w14:textId="77777777">
    <w:pPr>
      <w:rPr>
        <w:sz w:val="0"/>
      </w:rPr>
    </w:pPr>
    <w:r>
      <w:rPr>
        <w:sz w:val="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30C36" w14:paraId="012EC746" w14:textId="77777777">
    <w:pPr>
      <w:rPr>
        <w:sz w:val="0"/>
      </w:rPr>
    </w:pPr>
    <w:r>
      <w:rPr>
        <w:sz w:val="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FE"/>
    <w:multiLevelType w:val="singleLevel"/>
    <w:tmpl w:val="7DC0D598"/>
    <w:lvl w:ilvl="0">
      <w:start w:val="0"/>
      <w:numFmt w:val="bullet"/>
      <w:lvlText w:val="*"/>
      <w:lvlJc w:val="left"/>
    </w:lvl>
  </w:abstractNum>
  <w:abstractNum w:abstractNumId="1">
    <w:nsid w:val="00000001"/>
    <w:multiLevelType w:val="multilevel"/>
    <w:tmpl w:val="00000001"/>
    <w:name w:val="WW8Num2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204B0ECB"/>
    <w:multiLevelType w:val="hybridMultilevel"/>
    <w:tmpl w:val="67E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9C820C8"/>
    <w:multiLevelType w:val="hybridMultilevel"/>
    <w:tmpl w:val="8C06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E375B82"/>
    <w:multiLevelType w:val="hybridMultilevel"/>
    <w:tmpl w:val="BBC068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6FBD0000"/>
    <w:multiLevelType w:val="hybridMultilevel"/>
    <w:tmpl w:val="77E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E530D7B"/>
    <w:multiLevelType w:val="hybridMultilevel"/>
    <w:tmpl w:val="A95C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ò"/>
        <w:legacy w:legacy="1" w:legacySpace="0" w:legacyIndent="0"/>
        <w:lvlJc w:val="left"/>
        <w:pPr>
          <w:ind w:left="360" w:firstLine="0"/>
        </w:pPr>
        <w:rPr>
          <w:rFonts w:ascii="Helvetica" w:hAnsi="Helvetica" w:cs="Wingdings" w:hint="default"/>
          <w:sz w:val="20"/>
        </w:rPr>
      </w:lvl>
    </w:lvlOverride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oNotDisplayPageBoundaries/>
  <w:embedSystemFonts/>
  <w:proofState w:spelling="clean" w:grammar="clean"/>
  <w:defaultTabStop w:val="720"/>
  <w:hyphenationZone w:val="0"/>
  <w:doNotHyphenateCaps/>
  <w:evenAndOddHeaders/>
  <w:drawingGridHorizontalSpacing w:val="120"/>
  <w:drawingGridVerticalSpacing w:val="120"/>
  <w:displayVerticalDrawingGridEvery w:val="0"/>
  <w:doNotUseMarginsForDrawingGridOrigin/>
  <w:doNotShadeFormData/>
  <w:characterSpacingControl w:val="doNotCompress"/>
  <w:endnotePr>
    <w:numFmt w:val="decimal"/>
  </w:endnotePr>
  <w:compat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5C1"/>
    <w:rsid w:val="0000055D"/>
    <w:rsid w:val="00015918"/>
    <w:rsid w:val="000159E7"/>
    <w:rsid w:val="000668C6"/>
    <w:rsid w:val="00070D3B"/>
    <w:rsid w:val="000C3020"/>
    <w:rsid w:val="000F4739"/>
    <w:rsid w:val="0014239A"/>
    <w:rsid w:val="00172549"/>
    <w:rsid w:val="00174AEE"/>
    <w:rsid w:val="001A6209"/>
    <w:rsid w:val="001F54EA"/>
    <w:rsid w:val="001F6715"/>
    <w:rsid w:val="00212CCA"/>
    <w:rsid w:val="00232C20"/>
    <w:rsid w:val="002361DD"/>
    <w:rsid w:val="00244668"/>
    <w:rsid w:val="00245C59"/>
    <w:rsid w:val="00251A6E"/>
    <w:rsid w:val="002635C3"/>
    <w:rsid w:val="0026525D"/>
    <w:rsid w:val="00273CEC"/>
    <w:rsid w:val="00275FF9"/>
    <w:rsid w:val="00296ECC"/>
    <w:rsid w:val="00297C0A"/>
    <w:rsid w:val="002A536D"/>
    <w:rsid w:val="002C0D32"/>
    <w:rsid w:val="002C3650"/>
    <w:rsid w:val="003019A7"/>
    <w:rsid w:val="003473FF"/>
    <w:rsid w:val="00347B42"/>
    <w:rsid w:val="0035355D"/>
    <w:rsid w:val="00357FF0"/>
    <w:rsid w:val="0036510A"/>
    <w:rsid w:val="003716B7"/>
    <w:rsid w:val="00373A3F"/>
    <w:rsid w:val="00373DDC"/>
    <w:rsid w:val="00374797"/>
    <w:rsid w:val="00382ADD"/>
    <w:rsid w:val="003865A7"/>
    <w:rsid w:val="00391863"/>
    <w:rsid w:val="00392404"/>
    <w:rsid w:val="003B161B"/>
    <w:rsid w:val="003B4736"/>
    <w:rsid w:val="003D0712"/>
    <w:rsid w:val="003D124A"/>
    <w:rsid w:val="003D3618"/>
    <w:rsid w:val="00405B44"/>
    <w:rsid w:val="00413640"/>
    <w:rsid w:val="004514F5"/>
    <w:rsid w:val="00486D69"/>
    <w:rsid w:val="00490065"/>
    <w:rsid w:val="004C4787"/>
    <w:rsid w:val="004D5C6A"/>
    <w:rsid w:val="004F2AE8"/>
    <w:rsid w:val="004F5503"/>
    <w:rsid w:val="00542EC6"/>
    <w:rsid w:val="00543911"/>
    <w:rsid w:val="00550F9F"/>
    <w:rsid w:val="005626A5"/>
    <w:rsid w:val="00580184"/>
    <w:rsid w:val="00587CEC"/>
    <w:rsid w:val="005A48D0"/>
    <w:rsid w:val="005B741B"/>
    <w:rsid w:val="005C697B"/>
    <w:rsid w:val="005E277D"/>
    <w:rsid w:val="005F5C9F"/>
    <w:rsid w:val="005F684D"/>
    <w:rsid w:val="005F6E77"/>
    <w:rsid w:val="006063E7"/>
    <w:rsid w:val="00620D9F"/>
    <w:rsid w:val="006357E8"/>
    <w:rsid w:val="006421AF"/>
    <w:rsid w:val="00643509"/>
    <w:rsid w:val="00653DA6"/>
    <w:rsid w:val="006556CE"/>
    <w:rsid w:val="00676D92"/>
    <w:rsid w:val="006B36E1"/>
    <w:rsid w:val="006C7844"/>
    <w:rsid w:val="006D2A7B"/>
    <w:rsid w:val="006E7E87"/>
    <w:rsid w:val="006F25C1"/>
    <w:rsid w:val="00710CCF"/>
    <w:rsid w:val="0072275E"/>
    <w:rsid w:val="00730C36"/>
    <w:rsid w:val="007346BF"/>
    <w:rsid w:val="00757152"/>
    <w:rsid w:val="00761024"/>
    <w:rsid w:val="007764EC"/>
    <w:rsid w:val="007838BC"/>
    <w:rsid w:val="007A00F9"/>
    <w:rsid w:val="007C153C"/>
    <w:rsid w:val="007C4DC3"/>
    <w:rsid w:val="007E1A8D"/>
    <w:rsid w:val="007E3099"/>
    <w:rsid w:val="007F585D"/>
    <w:rsid w:val="00801134"/>
    <w:rsid w:val="00830D6F"/>
    <w:rsid w:val="00840696"/>
    <w:rsid w:val="00856EF2"/>
    <w:rsid w:val="008611C8"/>
    <w:rsid w:val="0086653D"/>
    <w:rsid w:val="00897B05"/>
    <w:rsid w:val="008C30F2"/>
    <w:rsid w:val="008D0964"/>
    <w:rsid w:val="00906021"/>
    <w:rsid w:val="00932977"/>
    <w:rsid w:val="0094563D"/>
    <w:rsid w:val="00984C64"/>
    <w:rsid w:val="00987E69"/>
    <w:rsid w:val="009C3BA9"/>
    <w:rsid w:val="009D648E"/>
    <w:rsid w:val="009E771D"/>
    <w:rsid w:val="00A21ABF"/>
    <w:rsid w:val="00A243B4"/>
    <w:rsid w:val="00A31290"/>
    <w:rsid w:val="00A3132F"/>
    <w:rsid w:val="00A33B70"/>
    <w:rsid w:val="00A41B01"/>
    <w:rsid w:val="00A67696"/>
    <w:rsid w:val="00A7387A"/>
    <w:rsid w:val="00A76121"/>
    <w:rsid w:val="00A77B3E"/>
    <w:rsid w:val="00A80E6A"/>
    <w:rsid w:val="00A91D6B"/>
    <w:rsid w:val="00A92613"/>
    <w:rsid w:val="00A95688"/>
    <w:rsid w:val="00AA0E28"/>
    <w:rsid w:val="00AA1074"/>
    <w:rsid w:val="00AA7628"/>
    <w:rsid w:val="00AA7B9B"/>
    <w:rsid w:val="00AB54FB"/>
    <w:rsid w:val="00AD2166"/>
    <w:rsid w:val="00AD5498"/>
    <w:rsid w:val="00AD5E10"/>
    <w:rsid w:val="00AF1F6E"/>
    <w:rsid w:val="00B014ED"/>
    <w:rsid w:val="00B12388"/>
    <w:rsid w:val="00B31275"/>
    <w:rsid w:val="00B413C0"/>
    <w:rsid w:val="00B713CC"/>
    <w:rsid w:val="00B94DAC"/>
    <w:rsid w:val="00BA1D43"/>
    <w:rsid w:val="00BC241A"/>
    <w:rsid w:val="00BD0214"/>
    <w:rsid w:val="00BD23DB"/>
    <w:rsid w:val="00BE2538"/>
    <w:rsid w:val="00BE4FB1"/>
    <w:rsid w:val="00BE51E3"/>
    <w:rsid w:val="00C32020"/>
    <w:rsid w:val="00C5460C"/>
    <w:rsid w:val="00C84BDF"/>
    <w:rsid w:val="00C870EA"/>
    <w:rsid w:val="00C90629"/>
    <w:rsid w:val="00C90F75"/>
    <w:rsid w:val="00C934AC"/>
    <w:rsid w:val="00CA1A37"/>
    <w:rsid w:val="00CA5B6F"/>
    <w:rsid w:val="00CB0498"/>
    <w:rsid w:val="00CB681B"/>
    <w:rsid w:val="00CD4A96"/>
    <w:rsid w:val="00D0726E"/>
    <w:rsid w:val="00D11446"/>
    <w:rsid w:val="00D14899"/>
    <w:rsid w:val="00D23A45"/>
    <w:rsid w:val="00D35B78"/>
    <w:rsid w:val="00D82A7E"/>
    <w:rsid w:val="00D865D3"/>
    <w:rsid w:val="00D878AC"/>
    <w:rsid w:val="00D9609E"/>
    <w:rsid w:val="00DA1B0B"/>
    <w:rsid w:val="00DA38B4"/>
    <w:rsid w:val="00DC1F1E"/>
    <w:rsid w:val="00DE11FF"/>
    <w:rsid w:val="00DF6625"/>
    <w:rsid w:val="00E26BD2"/>
    <w:rsid w:val="00E3462B"/>
    <w:rsid w:val="00E3514B"/>
    <w:rsid w:val="00E35A86"/>
    <w:rsid w:val="00E60969"/>
    <w:rsid w:val="00E72FB6"/>
    <w:rsid w:val="00E84432"/>
    <w:rsid w:val="00EB6332"/>
    <w:rsid w:val="00EC7ACB"/>
    <w:rsid w:val="00ED0F84"/>
    <w:rsid w:val="00EF7A5F"/>
    <w:rsid w:val="00F03C7D"/>
    <w:rsid w:val="00F17624"/>
    <w:rsid w:val="00F21613"/>
    <w:rsid w:val="00F256FB"/>
    <w:rsid w:val="00F33416"/>
    <w:rsid w:val="00F37A1D"/>
    <w:rsid w:val="00F42712"/>
    <w:rsid w:val="00F77DDC"/>
    <w:rsid w:val="00F90700"/>
    <w:rsid w:val="00F94042"/>
    <w:rsid w:val="00FD4F4A"/>
    <w:rsid w:val="00FD6FFB"/>
    <w:rsid w:val="00FE553C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7CBB20F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rsid w:val="00BA1D43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</w:rPr>
  </w:style>
  <w:style w:type="paragraph" w:styleId="Heading2">
    <w:name w:val="heading 2"/>
    <w:basedOn w:val="Normal"/>
    <w:next w:val="Normal0"/>
    <w:qFormat/>
    <w:rsid w:val="00EF7B96"/>
    <w:pPr>
      <w:keepNext/>
      <w:overflowPunct/>
      <w:autoSpaceDE/>
      <w:autoSpaceDN/>
      <w:adjustRightInd/>
      <w:spacing w:before="240" w:after="60" w:line="240" w:lineRule="auto"/>
      <w:textAlignment w:val="auto"/>
      <w:outlineLvl w:val="1"/>
    </w:pPr>
    <w:rPr>
      <w:rFonts w:ascii="Arial" w:hAnsi="Arial" w:cs="Arial"/>
      <w:b/>
      <w:bCs/>
      <w:i/>
      <w:iCs/>
      <w:color w:val="auto"/>
      <w:sz w:val="28"/>
      <w:szCs w:val="28"/>
    </w:rPr>
  </w:style>
  <w:style w:type="paragraph" w:styleId="Heading3">
    <w:name w:val="heading 3"/>
    <w:basedOn w:val="Normal"/>
    <w:next w:val="Normal0"/>
    <w:qFormat/>
    <w:rsid w:val="00EF7B96"/>
    <w:pPr>
      <w:keepNext/>
      <w:overflowPunct/>
      <w:autoSpaceDE/>
      <w:autoSpaceDN/>
      <w:adjustRightInd/>
      <w:spacing w:before="240" w:after="60" w:line="240" w:lineRule="auto"/>
      <w:textAlignment w:val="auto"/>
      <w:outlineLvl w:val="2"/>
    </w:pPr>
    <w:rPr>
      <w:rFonts w:ascii="Arial" w:hAnsi="Arial" w:cs="Arial"/>
      <w:b/>
      <w:bCs/>
      <w:color w:val="auto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1D43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 w:val="24"/>
    </w:rPr>
  </w:style>
  <w:style w:type="character" w:customStyle="1" w:styleId="DefaultSS">
    <w:name w:val="Default SS"/>
    <w:rsid w:val="00BA1D43"/>
    <w:rPr>
      <w:rFonts w:ascii="Helvetica" w:hAnsi="Helvetica"/>
      <w:noProof w:val="0"/>
      <w:color w:val="000000"/>
      <w:sz w:val="18"/>
      <w:lang w:val="en-US"/>
    </w:rPr>
  </w:style>
  <w:style w:type="paragraph" w:styleId="Header">
    <w:name w:val="header"/>
    <w:basedOn w:val="Default"/>
    <w:rsid w:val="00BA1D43"/>
    <w:pPr>
      <w:jc w:val="center"/>
    </w:pPr>
    <w:rPr>
      <w:b/>
      <w:sz w:val="28"/>
    </w:rPr>
  </w:style>
  <w:style w:type="paragraph" w:customStyle="1" w:styleId="Body">
    <w:name w:val="Body"/>
    <w:basedOn w:val="Default"/>
    <w:rsid w:val="00BA1D43"/>
  </w:style>
  <w:style w:type="paragraph" w:styleId="Footer">
    <w:name w:val="footer"/>
    <w:basedOn w:val="Default"/>
    <w:rsid w:val="00BA1D43"/>
    <w:pPr>
      <w:jc w:val="center"/>
    </w:pPr>
    <w:rPr>
      <w:i/>
    </w:rPr>
  </w:style>
  <w:style w:type="paragraph" w:customStyle="1" w:styleId="Footnote">
    <w:name w:val="Footnote"/>
    <w:basedOn w:val="Default"/>
    <w:rsid w:val="00BA1D43"/>
    <w:rPr>
      <w:sz w:val="20"/>
    </w:rPr>
  </w:style>
  <w:style w:type="character" w:customStyle="1" w:styleId="FootnoteIndex">
    <w:name w:val="Footnote Index"/>
    <w:rsid w:val="00BA1D43"/>
    <w:rPr>
      <w:rFonts w:ascii="Helvetica" w:hAnsi="Helvetica"/>
      <w:noProof w:val="0"/>
      <w:color w:val="000000"/>
      <w:sz w:val="20"/>
      <w:vertAlign w:val="superscript"/>
      <w:lang w:val="en-US"/>
    </w:rPr>
  </w:style>
  <w:style w:type="paragraph" w:customStyle="1" w:styleId="Style15">
    <w:name w:val="Style 15"/>
    <w:basedOn w:val="Normal"/>
    <w:rsid w:val="00BA1D43"/>
    <w:rPr>
      <w:sz w:val="24"/>
    </w:rPr>
  </w:style>
  <w:style w:type="character" w:customStyle="1" w:styleId="Style16">
    <w:name w:val="Style 16"/>
    <w:rsid w:val="00BA1D43"/>
    <w:rPr>
      <w:rFonts w:ascii="Helvetica" w:hAnsi="Helvetica"/>
      <w:noProof w:val="0"/>
      <w:color w:val="000000"/>
      <w:sz w:val="18"/>
      <w:lang w:val="en-US"/>
    </w:rPr>
  </w:style>
  <w:style w:type="paragraph" w:customStyle="1" w:styleId="DefaultTB">
    <w:name w:val="Default TB"/>
    <w:basedOn w:val="Style15"/>
    <w:rsid w:val="00BA1D43"/>
  </w:style>
  <w:style w:type="paragraph" w:customStyle="1" w:styleId="Style18">
    <w:name w:val="Style 18"/>
    <w:basedOn w:val="Style15"/>
    <w:rsid w:val="00BA1D43"/>
    <w:pPr>
      <w:jc w:val="center"/>
    </w:pPr>
    <w:rPr>
      <w:b/>
      <w:sz w:val="28"/>
    </w:rPr>
  </w:style>
  <w:style w:type="paragraph" w:customStyle="1" w:styleId="Style19">
    <w:name w:val="Style 19"/>
    <w:basedOn w:val="Style15"/>
    <w:rsid w:val="00BA1D43"/>
  </w:style>
  <w:style w:type="paragraph" w:customStyle="1" w:styleId="Style20">
    <w:name w:val="Style 20"/>
    <w:basedOn w:val="Style15"/>
    <w:rsid w:val="00BA1D43"/>
    <w:pPr>
      <w:jc w:val="center"/>
    </w:pPr>
    <w:rPr>
      <w:i/>
    </w:rPr>
  </w:style>
  <w:style w:type="paragraph" w:customStyle="1" w:styleId="Style21">
    <w:name w:val="Style 21"/>
    <w:basedOn w:val="Style15"/>
    <w:rsid w:val="00BA1D43"/>
  </w:style>
  <w:style w:type="character" w:customStyle="1" w:styleId="Style22">
    <w:name w:val="Style 22"/>
    <w:rsid w:val="00BA1D43"/>
    <w:rPr>
      <w:rFonts w:ascii="Helvetica" w:hAnsi="Helvetica"/>
      <w:noProof w:val="0"/>
      <w:color w:val="000000"/>
      <w:sz w:val="20"/>
      <w:vertAlign w:val="superscript"/>
      <w:lang w:val="en-US"/>
    </w:rPr>
  </w:style>
  <w:style w:type="character" w:styleId="Hyperlink">
    <w:name w:val="Hyperlink"/>
    <w:basedOn w:val="DefaultParagraphFont"/>
    <w:rsid w:val="000B1A21"/>
    <w:rPr>
      <w:color w:val="0000FF"/>
      <w:u w:val="single"/>
    </w:rPr>
  </w:style>
  <w:style w:type="paragraph" w:customStyle="1" w:styleId="NormalWeb48">
    <w:name w:val="Normal (Web)48"/>
    <w:basedOn w:val="Normal"/>
    <w:rsid w:val="005B741B"/>
    <w:pPr>
      <w:overflowPunct/>
      <w:autoSpaceDE/>
      <w:autoSpaceDN/>
      <w:adjustRightInd/>
      <w:spacing w:after="150"/>
      <w:textAlignment w:val="auto"/>
    </w:pPr>
    <w:rPr>
      <w:sz w:val="31"/>
      <w:szCs w:val="31"/>
    </w:rPr>
  </w:style>
  <w:style w:type="paragraph" w:customStyle="1" w:styleId="Normal0">
    <w:name w:val="Normal_0"/>
    <w:qFormat/>
    <w:rPr>
      <w:sz w:val="24"/>
      <w:szCs w:val="24"/>
    </w:rPr>
  </w:style>
  <w:style w:type="table" w:customStyle="1" w:styleId="table">
    <w:name w:val="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1346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Charles L</vt:lpstr>
    </vt:vector>
  </TitlesOfParts>
  <Company>Delta Air Lines, Inc.</Company>
  <LinksUpToDate>false</LinksUpToDate>
  <CharactersWithSpaces>9003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L</dc:title>
  <dc:creator>Charles  Rimmer</dc:creator>
  <cp:lastModifiedBy>Charles Rimmer</cp:lastModifiedBy>
  <cp:revision>12</cp:revision>
  <cp:lastPrinted>2017-03-20T13:39:00Z</cp:lastPrinted>
  <dcterms:created xsi:type="dcterms:W3CDTF">2017-04-24T16:01:00Z</dcterms:created>
  <dcterms:modified xsi:type="dcterms:W3CDTF">2017-08-28T13:53:00Z</dcterms:modified>
</cp:coreProperties>
</file>