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CB67E" w14:textId="3311B338" w:rsidR="00C6776D" w:rsidRPr="007549E1" w:rsidRDefault="00A6216F">
      <w:pPr>
        <w:spacing w:after="0" w:line="240" w:lineRule="auto"/>
        <w:jc w:val="center"/>
        <w:rPr>
          <w:rFonts w:cstheme="minorHAnsi"/>
          <w:b/>
          <w:bCs/>
          <w:color w:val="002060"/>
          <w:sz w:val="36"/>
          <w:szCs w:val="36"/>
          <w:lang w:val="fr-FR"/>
        </w:rPr>
      </w:pPr>
      <w:r w:rsidRPr="007549E1">
        <w:rPr>
          <w:rFonts w:cstheme="minorHAnsi"/>
          <w:b/>
          <w:bCs/>
          <w:color w:val="002060"/>
          <w:sz w:val="36"/>
          <w:szCs w:val="36"/>
          <w:lang w:val="fr-FR"/>
        </w:rPr>
        <w:t>Mallika Mamidi</w:t>
      </w:r>
    </w:p>
    <w:p w14:paraId="61FCC840" w14:textId="1827E322" w:rsidR="00813C91" w:rsidRPr="008134B1" w:rsidRDefault="003F5255" w:rsidP="003F5255">
      <w:pPr>
        <w:spacing w:line="240" w:lineRule="auto"/>
        <w:ind w:left="3600" w:firstLine="720"/>
        <w:rPr>
          <w:rFonts w:cstheme="minorHAnsi"/>
          <w:b/>
          <w:bCs/>
          <w:color w:val="002060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>Python /Data</w:t>
      </w:r>
      <w:r w:rsidR="00AA5D8A">
        <w:rPr>
          <w:rFonts w:cstheme="minorHAnsi"/>
          <w:b/>
          <w:bCs/>
          <w:color w:val="002060"/>
          <w:sz w:val="28"/>
          <w:szCs w:val="28"/>
        </w:rPr>
        <w:t xml:space="preserve"> </w:t>
      </w:r>
      <w:r w:rsidR="00330A99" w:rsidRPr="008134B1">
        <w:rPr>
          <w:rFonts w:cstheme="minorHAnsi"/>
          <w:b/>
          <w:bCs/>
          <w:color w:val="002060"/>
          <w:sz w:val="28"/>
          <w:szCs w:val="28"/>
        </w:rPr>
        <w:t xml:space="preserve">Engineer </w:t>
      </w:r>
    </w:p>
    <w:p w14:paraId="20CF190D" w14:textId="398943DA" w:rsidR="00F34C52" w:rsidRPr="00D63174" w:rsidRDefault="00F9571A" w:rsidP="00D63174">
      <w:pPr>
        <w:spacing w:line="240" w:lineRule="auto"/>
        <w:jc w:val="center"/>
        <w:rPr>
          <w:rFonts w:cstheme="minorHAnsi"/>
          <w:b/>
          <w:bCs/>
          <w:color w:val="002060"/>
          <w:sz w:val="24"/>
          <w:szCs w:val="24"/>
        </w:rPr>
      </w:pPr>
      <w:r>
        <w:rPr>
          <w:rFonts w:cstheme="minorHAnsi"/>
          <w:b/>
          <w:bCs/>
          <w:color w:val="002060"/>
          <w:sz w:val="24"/>
          <w:szCs w:val="24"/>
          <w:lang w:val="fr-FR"/>
        </w:rPr>
        <w:t xml:space="preserve">United States | </w:t>
      </w:r>
      <w:hyperlink r:id="rId8" w:history="1">
        <w:r w:rsidRPr="00BA768B">
          <w:rPr>
            <w:rStyle w:val="Hyperlink"/>
            <w:rFonts w:cstheme="minorHAnsi"/>
            <w:b/>
            <w:bCs/>
            <w:sz w:val="24"/>
            <w:szCs w:val="24"/>
            <w:lang w:val="fr-FR"/>
          </w:rPr>
          <w:t>mallika.mami4@gmail.com</w:t>
        </w:r>
      </w:hyperlink>
      <w:r>
        <w:rPr>
          <w:rFonts w:cstheme="minorHAnsi"/>
          <w:b/>
          <w:bCs/>
          <w:color w:val="002060"/>
          <w:sz w:val="24"/>
          <w:szCs w:val="24"/>
          <w:lang w:val="fr-FR"/>
        </w:rPr>
        <w:t xml:space="preserve"> |+1(</w:t>
      </w:r>
      <w:r w:rsidR="00B606A1">
        <w:rPr>
          <w:rFonts w:cstheme="minorHAnsi"/>
          <w:b/>
          <w:bCs/>
          <w:color w:val="002060"/>
          <w:sz w:val="24"/>
          <w:szCs w:val="24"/>
          <w:lang w:val="fr-FR"/>
        </w:rPr>
        <w:t>360)5549496 |</w:t>
      </w:r>
      <w:hyperlink r:id="rId9" w:history="1">
        <w:r w:rsidR="00B606A1" w:rsidRPr="00B606A1">
          <w:rPr>
            <w:rStyle w:val="Hyperlink"/>
            <w:rFonts w:cstheme="minorHAnsi"/>
            <w:b/>
            <w:bCs/>
            <w:sz w:val="24"/>
            <w:szCs w:val="24"/>
            <w:lang w:val="fr-FR"/>
          </w:rPr>
          <w:t>LinkedIn</w:t>
        </w:r>
      </w:hyperlink>
    </w:p>
    <w:p w14:paraId="18ABEAC9" w14:textId="77777777" w:rsidR="00C6776D" w:rsidRPr="007549E1" w:rsidRDefault="00A6216F">
      <w:pPr>
        <w:pBdr>
          <w:bottom w:val="single" w:sz="4" w:space="0" w:color="auto"/>
        </w:pBdr>
        <w:spacing w:after="0" w:line="240" w:lineRule="auto"/>
        <w:rPr>
          <w:rFonts w:ascii="Times New Roman" w:hAnsi="Times New Roman" w:cs="Times New Roman"/>
          <w:b/>
          <w:color w:val="002060"/>
        </w:rPr>
      </w:pPr>
      <w:r w:rsidRPr="007549E1">
        <w:rPr>
          <w:rFonts w:ascii="Times New Roman" w:hAnsi="Times New Roman" w:cs="Times New Roman"/>
          <w:b/>
          <w:color w:val="002060"/>
        </w:rPr>
        <w:t>PROFESSIONAL SUMMARY</w:t>
      </w:r>
    </w:p>
    <w:p w14:paraId="38C278E9" w14:textId="6DD2158F" w:rsidR="00D13FF6" w:rsidRDefault="009C7F8D" w:rsidP="00802CC6">
      <w:pPr>
        <w:jc w:val="both"/>
        <w:rPr>
          <w:rFonts w:ascii="Times New Roman" w:hAnsi="Times New Roman" w:cs="Times New Roman"/>
        </w:rPr>
      </w:pPr>
      <w:r w:rsidRPr="00ED3223">
        <w:rPr>
          <w:rFonts w:ascii="Times New Roman" w:hAnsi="Times New Roman" w:cs="Times New Roman"/>
          <w:b/>
          <w:bCs/>
        </w:rPr>
        <w:t>Senior Data Engineer</w:t>
      </w:r>
      <w:r w:rsidR="00ED3223">
        <w:rPr>
          <w:rFonts w:ascii="Times New Roman" w:hAnsi="Times New Roman" w:cs="Times New Roman"/>
          <w:b/>
          <w:bCs/>
        </w:rPr>
        <w:t>/Python Engineer</w:t>
      </w:r>
      <w:r w:rsidRPr="00ED3223">
        <w:rPr>
          <w:rFonts w:ascii="Times New Roman" w:hAnsi="Times New Roman" w:cs="Times New Roman"/>
        </w:rPr>
        <w:t xml:space="preserve"> </w:t>
      </w:r>
      <w:r w:rsidR="00ED3223" w:rsidRPr="00ED3223">
        <w:rPr>
          <w:rFonts w:ascii="Times New Roman" w:hAnsi="Times New Roman" w:cs="Times New Roman"/>
        </w:rPr>
        <w:t xml:space="preserve">with 6+ years of experience architecting end-to-end data ecosystems using </w:t>
      </w:r>
      <w:r w:rsidR="00ED3223" w:rsidRPr="00ED3223">
        <w:rPr>
          <w:rFonts w:ascii="Times New Roman" w:hAnsi="Times New Roman" w:cs="Times New Roman"/>
          <w:b/>
          <w:bCs/>
        </w:rPr>
        <w:t>Python</w:t>
      </w:r>
      <w:r w:rsidR="00ED3223" w:rsidRPr="00ED3223">
        <w:rPr>
          <w:rFonts w:ascii="Times New Roman" w:hAnsi="Times New Roman" w:cs="Times New Roman"/>
        </w:rPr>
        <w:t xml:space="preserve">, </w:t>
      </w:r>
      <w:r w:rsidR="00ED3223" w:rsidRPr="00ED3223">
        <w:rPr>
          <w:rFonts w:ascii="Times New Roman" w:hAnsi="Times New Roman" w:cs="Times New Roman"/>
          <w:b/>
          <w:bCs/>
        </w:rPr>
        <w:t>cloud-native platforms</w:t>
      </w:r>
      <w:r w:rsidR="00ED3223" w:rsidRPr="00ED3223">
        <w:rPr>
          <w:rFonts w:ascii="Times New Roman" w:hAnsi="Times New Roman" w:cs="Times New Roman"/>
        </w:rPr>
        <w:t xml:space="preserve">, and </w:t>
      </w:r>
      <w:r w:rsidR="00ED3223" w:rsidRPr="00ED3223">
        <w:rPr>
          <w:rFonts w:ascii="Times New Roman" w:hAnsi="Times New Roman" w:cs="Times New Roman"/>
          <w:b/>
          <w:bCs/>
        </w:rPr>
        <w:t>big data frameworks</w:t>
      </w:r>
      <w:r w:rsidR="00ED3223" w:rsidRPr="00ED3223">
        <w:rPr>
          <w:rFonts w:ascii="Times New Roman" w:hAnsi="Times New Roman" w:cs="Times New Roman"/>
        </w:rPr>
        <w:t xml:space="preserve">. Expert in building scalable </w:t>
      </w:r>
      <w:r w:rsidR="00ED3223" w:rsidRPr="00ED3223">
        <w:rPr>
          <w:rFonts w:ascii="Times New Roman" w:hAnsi="Times New Roman" w:cs="Times New Roman"/>
          <w:b/>
          <w:bCs/>
        </w:rPr>
        <w:t>ETL</w:t>
      </w:r>
      <w:r w:rsidR="00C567BD">
        <w:rPr>
          <w:rFonts w:ascii="Times New Roman" w:hAnsi="Times New Roman" w:cs="Times New Roman"/>
          <w:b/>
          <w:bCs/>
        </w:rPr>
        <w:t>/ELT</w:t>
      </w:r>
      <w:r w:rsidR="00ED3223" w:rsidRPr="00ED3223">
        <w:rPr>
          <w:rFonts w:ascii="Times New Roman" w:hAnsi="Times New Roman" w:cs="Times New Roman"/>
          <w:b/>
          <w:bCs/>
        </w:rPr>
        <w:t xml:space="preserve"> pipelines</w:t>
      </w:r>
      <w:r w:rsidR="00ED3223" w:rsidRPr="00ED3223">
        <w:rPr>
          <w:rFonts w:ascii="Times New Roman" w:hAnsi="Times New Roman" w:cs="Times New Roman"/>
        </w:rPr>
        <w:t xml:space="preserve">, developing </w:t>
      </w:r>
      <w:r w:rsidR="00ED3223" w:rsidRPr="00ED3223">
        <w:rPr>
          <w:rFonts w:ascii="Times New Roman" w:hAnsi="Times New Roman" w:cs="Times New Roman"/>
          <w:b/>
          <w:bCs/>
        </w:rPr>
        <w:t>RESTful APIs</w:t>
      </w:r>
      <w:r w:rsidR="00ED3223" w:rsidRPr="00ED3223">
        <w:rPr>
          <w:rFonts w:ascii="Times New Roman" w:hAnsi="Times New Roman" w:cs="Times New Roman"/>
        </w:rPr>
        <w:t xml:space="preserve">, and integrating diverse data sources across </w:t>
      </w:r>
      <w:r w:rsidR="00ED3223" w:rsidRPr="00ED3223">
        <w:rPr>
          <w:rFonts w:ascii="Times New Roman" w:hAnsi="Times New Roman" w:cs="Times New Roman"/>
          <w:b/>
          <w:bCs/>
        </w:rPr>
        <w:t>healthcare</w:t>
      </w:r>
      <w:r w:rsidR="00ED3223" w:rsidRPr="00ED3223">
        <w:rPr>
          <w:rFonts w:ascii="Times New Roman" w:hAnsi="Times New Roman" w:cs="Times New Roman"/>
        </w:rPr>
        <w:t xml:space="preserve">, </w:t>
      </w:r>
      <w:r w:rsidR="00ED3223" w:rsidRPr="00ED3223">
        <w:rPr>
          <w:rFonts w:ascii="Times New Roman" w:hAnsi="Times New Roman" w:cs="Times New Roman"/>
          <w:b/>
          <w:bCs/>
        </w:rPr>
        <w:t>retail</w:t>
      </w:r>
      <w:r w:rsidR="00ED3223" w:rsidRPr="00ED3223">
        <w:rPr>
          <w:rFonts w:ascii="Times New Roman" w:hAnsi="Times New Roman" w:cs="Times New Roman"/>
        </w:rPr>
        <w:t xml:space="preserve">, and </w:t>
      </w:r>
      <w:r w:rsidR="00ED3223" w:rsidRPr="00ED3223">
        <w:rPr>
          <w:rFonts w:ascii="Times New Roman" w:hAnsi="Times New Roman" w:cs="Times New Roman"/>
          <w:b/>
          <w:bCs/>
        </w:rPr>
        <w:t>enterprise domains</w:t>
      </w:r>
      <w:r w:rsidR="00ED3223" w:rsidRPr="00ED3223">
        <w:rPr>
          <w:rFonts w:ascii="Times New Roman" w:hAnsi="Times New Roman" w:cs="Times New Roman"/>
        </w:rPr>
        <w:t xml:space="preserve">. Proven success in migrating legacy systems to modern cloud infrastructures using </w:t>
      </w:r>
      <w:r w:rsidR="00ED3223" w:rsidRPr="00ED3223">
        <w:rPr>
          <w:rFonts w:ascii="Times New Roman" w:hAnsi="Times New Roman" w:cs="Times New Roman"/>
          <w:b/>
          <w:bCs/>
        </w:rPr>
        <w:t>Azure Databricks</w:t>
      </w:r>
      <w:r w:rsidR="00ED3223" w:rsidRPr="00ED3223">
        <w:rPr>
          <w:rFonts w:ascii="Times New Roman" w:hAnsi="Times New Roman" w:cs="Times New Roman"/>
        </w:rPr>
        <w:t xml:space="preserve">, </w:t>
      </w:r>
      <w:r w:rsidR="00ED3223" w:rsidRPr="00ED3223">
        <w:rPr>
          <w:rFonts w:ascii="Times New Roman" w:hAnsi="Times New Roman" w:cs="Times New Roman"/>
          <w:b/>
          <w:bCs/>
        </w:rPr>
        <w:t>AWS Glue</w:t>
      </w:r>
      <w:r w:rsidR="00ED3223" w:rsidRPr="00ED3223">
        <w:rPr>
          <w:rFonts w:ascii="Times New Roman" w:hAnsi="Times New Roman" w:cs="Times New Roman"/>
        </w:rPr>
        <w:t xml:space="preserve">, and </w:t>
      </w:r>
      <w:r w:rsidR="00ED3223" w:rsidRPr="00ED3223">
        <w:rPr>
          <w:rFonts w:ascii="Times New Roman" w:hAnsi="Times New Roman" w:cs="Times New Roman"/>
          <w:b/>
          <w:bCs/>
        </w:rPr>
        <w:t>Terraform</w:t>
      </w:r>
      <w:r w:rsidR="00ED3223" w:rsidRPr="00ED3223">
        <w:rPr>
          <w:rFonts w:ascii="Times New Roman" w:hAnsi="Times New Roman" w:cs="Times New Roman"/>
        </w:rPr>
        <w:t xml:space="preserve">, while implementing </w:t>
      </w:r>
      <w:r w:rsidR="00ED3223" w:rsidRPr="00ED3223">
        <w:rPr>
          <w:rFonts w:ascii="Times New Roman" w:hAnsi="Times New Roman" w:cs="Times New Roman"/>
          <w:b/>
          <w:bCs/>
        </w:rPr>
        <w:t>dimensional modeling</w:t>
      </w:r>
      <w:r w:rsidR="00ED3223" w:rsidRPr="00ED3223">
        <w:rPr>
          <w:rFonts w:ascii="Times New Roman" w:hAnsi="Times New Roman" w:cs="Times New Roman"/>
        </w:rPr>
        <w:t xml:space="preserve"> (Star/Snowflake), </w:t>
      </w:r>
      <w:r w:rsidR="00ED3223" w:rsidRPr="00ED3223">
        <w:rPr>
          <w:rFonts w:ascii="Times New Roman" w:hAnsi="Times New Roman" w:cs="Times New Roman"/>
          <w:b/>
          <w:bCs/>
        </w:rPr>
        <w:t>SCD logic</w:t>
      </w:r>
      <w:r w:rsidR="00ED3223" w:rsidRPr="00ED3223">
        <w:rPr>
          <w:rFonts w:ascii="Times New Roman" w:hAnsi="Times New Roman" w:cs="Times New Roman"/>
        </w:rPr>
        <w:t xml:space="preserve">, and </w:t>
      </w:r>
      <w:r w:rsidR="00ED3223" w:rsidRPr="00ED3223">
        <w:rPr>
          <w:rFonts w:ascii="Times New Roman" w:hAnsi="Times New Roman" w:cs="Times New Roman"/>
          <w:b/>
          <w:bCs/>
        </w:rPr>
        <w:t>HIPAA-compliant data governance</w:t>
      </w:r>
      <w:r w:rsidR="00ED3223" w:rsidRPr="00ED3223">
        <w:rPr>
          <w:rFonts w:ascii="Times New Roman" w:hAnsi="Times New Roman" w:cs="Times New Roman"/>
        </w:rPr>
        <w:t xml:space="preserve">. Adept at transforming structured, semi-structured, and unstructured data into actionable insights using </w:t>
      </w:r>
      <w:r w:rsidR="00ED3223" w:rsidRPr="00ED3223">
        <w:rPr>
          <w:rFonts w:ascii="Times New Roman" w:hAnsi="Times New Roman" w:cs="Times New Roman"/>
          <w:b/>
          <w:bCs/>
        </w:rPr>
        <w:t>SQL</w:t>
      </w:r>
      <w:r w:rsidR="00ED3223" w:rsidRPr="00ED3223">
        <w:rPr>
          <w:rFonts w:ascii="Times New Roman" w:hAnsi="Times New Roman" w:cs="Times New Roman"/>
        </w:rPr>
        <w:t xml:space="preserve">, </w:t>
      </w:r>
      <w:r w:rsidR="00ED3223" w:rsidRPr="00ED3223">
        <w:rPr>
          <w:rFonts w:ascii="Times New Roman" w:hAnsi="Times New Roman" w:cs="Times New Roman"/>
          <w:b/>
          <w:bCs/>
        </w:rPr>
        <w:t>PostgreSQL</w:t>
      </w:r>
      <w:r w:rsidR="00ED3223" w:rsidRPr="00ED3223">
        <w:rPr>
          <w:rFonts w:ascii="Times New Roman" w:hAnsi="Times New Roman" w:cs="Times New Roman"/>
        </w:rPr>
        <w:t xml:space="preserve">, and </w:t>
      </w:r>
      <w:r w:rsidR="00ED3223" w:rsidRPr="00ED3223">
        <w:rPr>
          <w:rFonts w:ascii="Times New Roman" w:hAnsi="Times New Roman" w:cs="Times New Roman"/>
          <w:b/>
          <w:bCs/>
        </w:rPr>
        <w:t>Elasticsearch</w:t>
      </w:r>
      <w:r w:rsidR="00ED3223" w:rsidRPr="00ED3223">
        <w:rPr>
          <w:rFonts w:ascii="Times New Roman" w:hAnsi="Times New Roman" w:cs="Times New Roman"/>
        </w:rPr>
        <w:t xml:space="preserve">. Skilled in deploying </w:t>
      </w:r>
      <w:r w:rsidR="00ED3223" w:rsidRPr="00ED3223">
        <w:rPr>
          <w:rFonts w:ascii="Times New Roman" w:hAnsi="Times New Roman" w:cs="Times New Roman"/>
          <w:b/>
          <w:bCs/>
        </w:rPr>
        <w:t>AI/ML pipelines</w:t>
      </w:r>
      <w:r w:rsidR="00ED3223" w:rsidRPr="00ED3223">
        <w:rPr>
          <w:rFonts w:ascii="Times New Roman" w:hAnsi="Times New Roman" w:cs="Times New Roman"/>
        </w:rPr>
        <w:t xml:space="preserve"> with </w:t>
      </w:r>
      <w:r w:rsidR="00ED3223" w:rsidRPr="00ED3223">
        <w:rPr>
          <w:rFonts w:ascii="Times New Roman" w:hAnsi="Times New Roman" w:cs="Times New Roman"/>
          <w:b/>
          <w:bCs/>
        </w:rPr>
        <w:t>Scikit-learn</w:t>
      </w:r>
      <w:r w:rsidR="00ED3223" w:rsidRPr="00ED3223">
        <w:rPr>
          <w:rFonts w:ascii="Times New Roman" w:hAnsi="Times New Roman" w:cs="Times New Roman"/>
        </w:rPr>
        <w:t xml:space="preserve">, </w:t>
      </w:r>
      <w:r w:rsidR="00ED3223" w:rsidRPr="00ED3223">
        <w:rPr>
          <w:rFonts w:ascii="Times New Roman" w:hAnsi="Times New Roman" w:cs="Times New Roman"/>
          <w:b/>
          <w:bCs/>
        </w:rPr>
        <w:t>NLP</w:t>
      </w:r>
      <w:r w:rsidR="00ED3223" w:rsidRPr="00ED3223">
        <w:rPr>
          <w:rFonts w:ascii="Times New Roman" w:hAnsi="Times New Roman" w:cs="Times New Roman"/>
        </w:rPr>
        <w:t xml:space="preserve">, and </w:t>
      </w:r>
      <w:r w:rsidR="00ED3223" w:rsidRPr="00ED3223">
        <w:rPr>
          <w:rFonts w:ascii="Times New Roman" w:hAnsi="Times New Roman" w:cs="Times New Roman"/>
          <w:b/>
          <w:bCs/>
        </w:rPr>
        <w:t>time series models</w:t>
      </w:r>
      <w:r w:rsidR="00ED3223" w:rsidRPr="00ED3223">
        <w:rPr>
          <w:rFonts w:ascii="Times New Roman" w:hAnsi="Times New Roman" w:cs="Times New Roman"/>
        </w:rPr>
        <w:t xml:space="preserve">, and visualizing outcomes through </w:t>
      </w:r>
      <w:r w:rsidR="00ED3223" w:rsidRPr="00ED3223">
        <w:rPr>
          <w:rFonts w:ascii="Times New Roman" w:hAnsi="Times New Roman" w:cs="Times New Roman"/>
          <w:b/>
          <w:bCs/>
        </w:rPr>
        <w:t>Power BI</w:t>
      </w:r>
      <w:r w:rsidR="00ED3223" w:rsidRPr="00ED3223">
        <w:rPr>
          <w:rFonts w:ascii="Times New Roman" w:hAnsi="Times New Roman" w:cs="Times New Roman"/>
        </w:rPr>
        <w:t xml:space="preserve"> and </w:t>
      </w:r>
      <w:r w:rsidR="00ED3223" w:rsidRPr="00ED3223">
        <w:rPr>
          <w:rFonts w:ascii="Times New Roman" w:hAnsi="Times New Roman" w:cs="Times New Roman"/>
          <w:b/>
          <w:bCs/>
        </w:rPr>
        <w:t>Tableau</w:t>
      </w:r>
      <w:r w:rsidR="00ED3223" w:rsidRPr="00ED3223">
        <w:rPr>
          <w:rFonts w:ascii="Times New Roman" w:hAnsi="Times New Roman" w:cs="Times New Roman"/>
        </w:rPr>
        <w:t xml:space="preserve">. Known for delivering high-performance, SLA-driven solutions that enable predictive analytics, operational efficiency, and real-time decision-making. Collaborative leader with deep experience in </w:t>
      </w:r>
      <w:r w:rsidR="00ED3223" w:rsidRPr="00ED3223">
        <w:rPr>
          <w:rFonts w:ascii="Times New Roman" w:hAnsi="Times New Roman" w:cs="Times New Roman"/>
          <w:b/>
          <w:bCs/>
        </w:rPr>
        <w:t>CI/CD</w:t>
      </w:r>
      <w:r w:rsidR="00ED3223" w:rsidRPr="00ED3223">
        <w:rPr>
          <w:rFonts w:ascii="Times New Roman" w:hAnsi="Times New Roman" w:cs="Times New Roman"/>
        </w:rPr>
        <w:t xml:space="preserve">, </w:t>
      </w:r>
      <w:r w:rsidR="00ED3223" w:rsidRPr="00ED3223">
        <w:rPr>
          <w:rFonts w:ascii="Times New Roman" w:hAnsi="Times New Roman" w:cs="Times New Roman"/>
          <w:b/>
          <w:bCs/>
        </w:rPr>
        <w:t>DevOps</w:t>
      </w:r>
      <w:r w:rsidR="00ED3223" w:rsidRPr="00ED3223">
        <w:rPr>
          <w:rFonts w:ascii="Times New Roman" w:hAnsi="Times New Roman" w:cs="Times New Roman"/>
        </w:rPr>
        <w:t xml:space="preserve">, and </w:t>
      </w:r>
      <w:r w:rsidR="00ED3223" w:rsidRPr="00ED3223">
        <w:rPr>
          <w:rFonts w:ascii="Times New Roman" w:hAnsi="Times New Roman" w:cs="Times New Roman"/>
          <w:b/>
          <w:bCs/>
        </w:rPr>
        <w:t>Agile environments</w:t>
      </w:r>
      <w:r w:rsidR="00ED3223" w:rsidRPr="00ED3223">
        <w:rPr>
          <w:rFonts w:ascii="Times New Roman" w:hAnsi="Times New Roman" w:cs="Times New Roman"/>
        </w:rPr>
        <w:t>, driving innovation from ingestion to insight.</w:t>
      </w:r>
    </w:p>
    <w:p w14:paraId="61A98FE0" w14:textId="77777777" w:rsidR="00C6776D" w:rsidRPr="007549E1" w:rsidRDefault="00A6216F" w:rsidP="004C2BCD">
      <w:pPr>
        <w:pBdr>
          <w:bottom w:val="single" w:sz="4" w:space="0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002060"/>
        </w:rPr>
      </w:pPr>
      <w:r w:rsidRPr="007549E1">
        <w:rPr>
          <w:rFonts w:ascii="Times New Roman" w:hAnsi="Times New Roman" w:cs="Times New Roman"/>
          <w:b/>
          <w:bCs/>
          <w:color w:val="002060"/>
        </w:rPr>
        <w:t>EDUCATION</w:t>
      </w:r>
    </w:p>
    <w:p w14:paraId="049EA116" w14:textId="77777777" w:rsidR="000554C8" w:rsidRPr="007549E1" w:rsidRDefault="000554C8" w:rsidP="004C2BC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549E1">
        <w:rPr>
          <w:rFonts w:ascii="Times New Roman" w:hAnsi="Times New Roman" w:cs="Times New Roman"/>
          <w:b/>
        </w:rPr>
        <w:t xml:space="preserve">University of Central Missouri, MO </w:t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  <w:t>GPA: 3.66</w:t>
      </w:r>
    </w:p>
    <w:p w14:paraId="54968AEE" w14:textId="6C6E53A0" w:rsidR="000554C8" w:rsidRPr="007549E1" w:rsidRDefault="000554C8" w:rsidP="004C2BC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549E1">
        <w:rPr>
          <w:rFonts w:ascii="Times New Roman" w:hAnsi="Times New Roman" w:cs="Times New Roman"/>
          <w:bCs/>
        </w:rPr>
        <w:t xml:space="preserve">Master of Science (MS)- Computer Science </w:t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  <w:t xml:space="preserve">                                      </w:t>
      </w:r>
      <w:r w:rsidRPr="007549E1">
        <w:rPr>
          <w:rFonts w:ascii="Times New Roman" w:hAnsi="Times New Roman" w:cs="Times New Roman"/>
          <w:bCs/>
        </w:rPr>
        <w:t>Jan 2023 - Dec 2024</w:t>
      </w:r>
    </w:p>
    <w:p w14:paraId="754E8C10" w14:textId="5B2300CD" w:rsidR="00C6776D" w:rsidRPr="007549E1" w:rsidRDefault="00A6216F" w:rsidP="004C2BC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549E1">
        <w:rPr>
          <w:rFonts w:ascii="Times New Roman" w:hAnsi="Times New Roman" w:cs="Times New Roman"/>
          <w:b/>
        </w:rPr>
        <w:t xml:space="preserve">                            </w:t>
      </w:r>
      <w:r w:rsidRPr="007549E1">
        <w:rPr>
          <w:rFonts w:ascii="Times New Roman" w:hAnsi="Times New Roman" w:cs="Times New Roman"/>
          <w:b/>
        </w:rPr>
        <w:tab/>
        <w:t xml:space="preserve">                    </w:t>
      </w:r>
    </w:p>
    <w:p w14:paraId="616031AE" w14:textId="77777777" w:rsidR="00C6776D" w:rsidRPr="007549E1" w:rsidRDefault="00A6216F" w:rsidP="004C2BCD">
      <w:pPr>
        <w:pBdr>
          <w:bottom w:val="single" w:sz="4" w:space="0" w:color="auto"/>
        </w:pBdr>
        <w:spacing w:after="0" w:line="240" w:lineRule="auto"/>
        <w:jc w:val="both"/>
        <w:rPr>
          <w:rFonts w:ascii="Times New Roman" w:hAnsi="Times New Roman" w:cs="Times New Roman"/>
          <w:b/>
          <w:color w:val="002060"/>
        </w:rPr>
      </w:pPr>
      <w:r w:rsidRPr="007549E1">
        <w:rPr>
          <w:rFonts w:ascii="Times New Roman" w:hAnsi="Times New Roman" w:cs="Times New Roman"/>
          <w:b/>
          <w:color w:val="002060"/>
        </w:rPr>
        <w:t xml:space="preserve">TECHNICAL SKILLS </w:t>
      </w:r>
    </w:p>
    <w:p w14:paraId="400BF876" w14:textId="63A2026F" w:rsidR="00FA2A27" w:rsidRPr="00553B28" w:rsidRDefault="00FA2A27" w:rsidP="00FA2A2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553B28">
        <w:rPr>
          <w:rFonts w:ascii="Times New Roman" w:hAnsi="Times New Roman" w:cs="Times New Roman"/>
          <w:b/>
          <w:bCs/>
        </w:rPr>
        <w:t>Programming &amp; Scripting</w:t>
      </w:r>
      <w:r w:rsidRPr="00553B28">
        <w:rPr>
          <w:rFonts w:ascii="Times New Roman" w:hAnsi="Times New Roman" w:cs="Times New Roman"/>
        </w:rPr>
        <w:t>: Python (Advanced, OOP), SQL (Advanced), Bash, JavaScript (AngularJS), HTML5, CSS, R</w:t>
      </w:r>
    </w:p>
    <w:p w14:paraId="2647AAAC" w14:textId="71D56F25" w:rsidR="00FA2A27" w:rsidRPr="00FA2A27" w:rsidRDefault="00FA2A27" w:rsidP="00FA2A2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FA2A27">
        <w:rPr>
          <w:rFonts w:ascii="Times New Roman" w:hAnsi="Times New Roman" w:cs="Times New Roman"/>
          <w:b/>
          <w:bCs/>
        </w:rPr>
        <w:t xml:space="preserve">Data Engineering &amp; </w:t>
      </w:r>
      <w:r w:rsidRPr="00553B28">
        <w:rPr>
          <w:rFonts w:ascii="Times New Roman" w:hAnsi="Times New Roman" w:cs="Times New Roman"/>
          <w:b/>
          <w:bCs/>
        </w:rPr>
        <w:t>ETL</w:t>
      </w:r>
      <w:r w:rsidRPr="00553B28">
        <w:rPr>
          <w:rFonts w:ascii="Times New Roman" w:hAnsi="Times New Roman" w:cs="Times New Roman"/>
        </w:rPr>
        <w:t>: Apache</w:t>
      </w:r>
      <w:r w:rsidRPr="00FA2A27">
        <w:rPr>
          <w:rFonts w:ascii="Times New Roman" w:hAnsi="Times New Roman" w:cs="Times New Roman"/>
        </w:rPr>
        <w:t xml:space="preserve"> Spark, PySpark, Apache Airflow, AWS Glue, Azure Data Factory, Azure Functions, Azure Synapse Analytics, Hive, Sqoop, NiFi, Kafka, Kinesis, JSON, CSV, HDFS, Data Lake, Data Warehousing, Dimensional Modeling (Star/Snowflake), Data Governance, Data Quality, Data Integration</w:t>
      </w:r>
    </w:p>
    <w:p w14:paraId="266B603A" w14:textId="6C495FC3" w:rsidR="00FA2A27" w:rsidRPr="00FA2A27" w:rsidRDefault="00FA2A27" w:rsidP="00FA2A2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FA2A27">
        <w:rPr>
          <w:rFonts w:ascii="Times New Roman" w:hAnsi="Times New Roman" w:cs="Times New Roman"/>
          <w:b/>
          <w:bCs/>
        </w:rPr>
        <w:t>Cloud Platforms &amp; Infrastructure</w:t>
      </w:r>
      <w:r w:rsidRPr="00553B28">
        <w:rPr>
          <w:rFonts w:ascii="Times New Roman" w:hAnsi="Times New Roman" w:cs="Times New Roman"/>
        </w:rPr>
        <w:t xml:space="preserve">: </w:t>
      </w:r>
      <w:r w:rsidRPr="00FA2A27">
        <w:rPr>
          <w:rFonts w:ascii="Times New Roman" w:hAnsi="Times New Roman" w:cs="Times New Roman"/>
        </w:rPr>
        <w:t>Microsoft Azure (AKS, Blob Storage, Form Recognizer, Monitor, DevOps, Purview), Amazon Web Services (S3, EC2, Lambda, RDS, CloudWatch, Redshift, Glue, Spectrum), Snowflake, Terraform, Docker, Kubernetes, Helm</w:t>
      </w:r>
    </w:p>
    <w:p w14:paraId="00575F73" w14:textId="33024B83" w:rsidR="00FA2A27" w:rsidRPr="00FA2A27" w:rsidRDefault="00FA2A27" w:rsidP="00FA2A2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FA2A27">
        <w:rPr>
          <w:rFonts w:ascii="Times New Roman" w:hAnsi="Times New Roman" w:cs="Times New Roman"/>
          <w:b/>
          <w:bCs/>
        </w:rPr>
        <w:t>Machine Learning &amp; AI</w:t>
      </w:r>
      <w:r w:rsidRPr="00553B28">
        <w:rPr>
          <w:rFonts w:ascii="Times New Roman" w:hAnsi="Times New Roman" w:cs="Times New Roman"/>
        </w:rPr>
        <w:t xml:space="preserve">: </w:t>
      </w:r>
      <w:r w:rsidRPr="00FA2A27">
        <w:rPr>
          <w:rFonts w:ascii="Times New Roman" w:hAnsi="Times New Roman" w:cs="Times New Roman"/>
        </w:rPr>
        <w:t>Scikit-learn, TensorFlow, PyTorch, Keras, NLP Pipelines, Time Series Forecasting, Classification &amp; Regression Models, Model Evaluation (Precision, Recall, F1-score), Hyperparameter Tuning</w:t>
      </w:r>
    </w:p>
    <w:p w14:paraId="32F5721B" w14:textId="6DB496DF" w:rsidR="00FA2A27" w:rsidRPr="00FA2A27" w:rsidRDefault="00FA2A27" w:rsidP="00FA2A2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FA2A27">
        <w:rPr>
          <w:rFonts w:ascii="Times New Roman" w:hAnsi="Times New Roman" w:cs="Times New Roman"/>
          <w:b/>
          <w:bCs/>
        </w:rPr>
        <w:t>Databases &amp; Storage</w:t>
      </w:r>
      <w:r w:rsidRPr="00553B28">
        <w:rPr>
          <w:rFonts w:ascii="Times New Roman" w:hAnsi="Times New Roman" w:cs="Times New Roman"/>
        </w:rPr>
        <w:t xml:space="preserve">: </w:t>
      </w:r>
      <w:r w:rsidRPr="00FA2A27">
        <w:rPr>
          <w:rFonts w:ascii="Times New Roman" w:hAnsi="Times New Roman" w:cs="Times New Roman"/>
        </w:rPr>
        <w:t>PostgreSQL, MySQL, MongoDB, Cassandra, Elasticsearch, Redshift, Snowflake, Data Lake Storage Gen2</w:t>
      </w:r>
    </w:p>
    <w:p w14:paraId="0D27398C" w14:textId="0B9727DD" w:rsidR="00FA2A27" w:rsidRPr="00FA2A27" w:rsidRDefault="00FA2A27" w:rsidP="00FA2A2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FA2A27">
        <w:rPr>
          <w:rFonts w:ascii="Times New Roman" w:hAnsi="Times New Roman" w:cs="Times New Roman"/>
          <w:b/>
          <w:bCs/>
        </w:rPr>
        <w:t>API &amp; Microservices</w:t>
      </w:r>
      <w:r w:rsidRPr="00553B28">
        <w:rPr>
          <w:rFonts w:ascii="Times New Roman" w:hAnsi="Times New Roman" w:cs="Times New Roman"/>
        </w:rPr>
        <w:t xml:space="preserve">: </w:t>
      </w:r>
      <w:r w:rsidRPr="00FA2A27">
        <w:rPr>
          <w:rFonts w:ascii="Times New Roman" w:hAnsi="Times New Roman" w:cs="Times New Roman"/>
        </w:rPr>
        <w:t>FastAPI, Flask, Django, RESTful APIs, JWT Authentication, Django Channels, WebSockets</w:t>
      </w:r>
    </w:p>
    <w:p w14:paraId="34D77984" w14:textId="103EF4D9" w:rsidR="00FA2A27" w:rsidRPr="000161F8" w:rsidRDefault="00FA2A27" w:rsidP="00E745D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0161F8">
        <w:rPr>
          <w:rFonts w:ascii="Times New Roman" w:hAnsi="Times New Roman" w:cs="Times New Roman"/>
          <w:b/>
          <w:bCs/>
        </w:rPr>
        <w:t>Visualization &amp; Analytics</w:t>
      </w:r>
      <w:r w:rsidRPr="000161F8">
        <w:rPr>
          <w:rFonts w:ascii="Times New Roman" w:hAnsi="Times New Roman" w:cs="Times New Roman"/>
        </w:rPr>
        <w:t>:</w:t>
      </w:r>
      <w:r w:rsidR="000161F8">
        <w:rPr>
          <w:rFonts w:ascii="Times New Roman" w:hAnsi="Times New Roman" w:cs="Times New Roman"/>
        </w:rPr>
        <w:t xml:space="preserve"> </w:t>
      </w:r>
      <w:r w:rsidR="000161F8" w:rsidRPr="000161F8">
        <w:rPr>
          <w:rFonts w:ascii="Times New Roman" w:hAnsi="Times New Roman" w:cs="Times New Roman"/>
        </w:rPr>
        <w:t>Excel</w:t>
      </w:r>
      <w:r w:rsidR="000161F8">
        <w:rPr>
          <w:rFonts w:ascii="Times New Roman" w:hAnsi="Times New Roman" w:cs="Times New Roman"/>
        </w:rPr>
        <w:t>,</w:t>
      </w:r>
      <w:r w:rsidR="000161F8" w:rsidRPr="000161F8">
        <w:rPr>
          <w:rFonts w:ascii="Times New Roman" w:hAnsi="Times New Roman" w:cs="Times New Roman"/>
        </w:rPr>
        <w:t xml:space="preserve"> Power</w:t>
      </w:r>
      <w:r w:rsidRPr="000161F8">
        <w:rPr>
          <w:rFonts w:ascii="Times New Roman" w:hAnsi="Times New Roman" w:cs="Times New Roman"/>
        </w:rPr>
        <w:t xml:space="preserve"> BI, Tableau, Pandas, NumPy, Matplotlib, Seaborn, Real-time Dashboards</w:t>
      </w:r>
    </w:p>
    <w:p w14:paraId="10A4AC19" w14:textId="3092E26E" w:rsidR="007C7AF1" w:rsidRPr="00553B28" w:rsidRDefault="00FA2A27" w:rsidP="00553B28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FA2A27">
        <w:rPr>
          <w:rFonts w:ascii="Times New Roman" w:hAnsi="Times New Roman" w:cs="Times New Roman"/>
          <w:b/>
          <w:bCs/>
        </w:rPr>
        <w:t>DevOps &amp; CI/CD</w:t>
      </w:r>
      <w:r w:rsidRPr="00553B28">
        <w:rPr>
          <w:rFonts w:ascii="Times New Roman" w:hAnsi="Times New Roman" w:cs="Times New Roman"/>
        </w:rPr>
        <w:t xml:space="preserve">: </w:t>
      </w:r>
      <w:r w:rsidRPr="00FA2A27">
        <w:rPr>
          <w:rFonts w:ascii="Times New Roman" w:hAnsi="Times New Roman" w:cs="Times New Roman"/>
        </w:rPr>
        <w:t xml:space="preserve">Azure DevOps, Jenkins, Git (GitHub/GitLab), Pytest, JIRA, Agile Scrum, Version </w:t>
      </w:r>
      <w:r w:rsidR="00553B28" w:rsidRPr="00553B28">
        <w:rPr>
          <w:rFonts w:ascii="Times New Roman" w:hAnsi="Times New Roman" w:cs="Times New Roman"/>
        </w:rPr>
        <w:t>Control, Containerization, Monitoring &amp; Logging (CloudWatch, ELK Stack)</w:t>
      </w:r>
    </w:p>
    <w:p w14:paraId="3AEACEBD" w14:textId="5DD0CA39" w:rsidR="007549E1" w:rsidRPr="007549E1" w:rsidRDefault="00FA2A27" w:rsidP="007549E1">
      <w:pPr>
        <w:pStyle w:val="ListParagraph"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031C2D76" w14:textId="486239D4" w:rsidR="00C6776D" w:rsidRPr="007549E1" w:rsidRDefault="00A6216F">
      <w:pPr>
        <w:pBdr>
          <w:bottom w:val="single" w:sz="4" w:space="0" w:color="auto"/>
        </w:pBdr>
        <w:spacing w:after="0" w:line="240" w:lineRule="auto"/>
        <w:rPr>
          <w:rFonts w:ascii="Times New Roman" w:hAnsi="Times New Roman" w:cs="Times New Roman"/>
          <w:b/>
          <w:color w:val="002060"/>
        </w:rPr>
      </w:pPr>
      <w:r w:rsidRPr="007549E1">
        <w:rPr>
          <w:rFonts w:ascii="Times New Roman" w:hAnsi="Times New Roman" w:cs="Times New Roman"/>
          <w:b/>
          <w:color w:val="002060"/>
        </w:rPr>
        <w:t>PROFESSIONAL EXPERIENCE</w:t>
      </w:r>
    </w:p>
    <w:p w14:paraId="6B08CC33" w14:textId="56C8B51B" w:rsidR="00C6776D" w:rsidRPr="007549E1" w:rsidRDefault="00A6216F">
      <w:pPr>
        <w:spacing w:after="0" w:line="240" w:lineRule="auto"/>
        <w:rPr>
          <w:rFonts w:ascii="Times New Roman" w:hAnsi="Times New Roman" w:cs="Times New Roman"/>
        </w:rPr>
      </w:pPr>
      <w:r w:rsidRPr="007549E1">
        <w:rPr>
          <w:rFonts w:ascii="Times New Roman" w:hAnsi="Times New Roman" w:cs="Times New Roman"/>
          <w:b/>
        </w:rPr>
        <w:br/>
        <w:t>WellSky Corporation</w:t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  <w:t xml:space="preserve">   </w:t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  <w:t xml:space="preserve">   United States       </w:t>
      </w:r>
      <w:r w:rsidRPr="007549E1">
        <w:rPr>
          <w:rFonts w:ascii="Times New Roman" w:hAnsi="Times New Roman" w:cs="Times New Roman"/>
          <w:b/>
        </w:rPr>
        <w:br/>
      </w:r>
      <w:r w:rsidR="005924E0">
        <w:rPr>
          <w:rFonts w:ascii="Times New Roman" w:hAnsi="Times New Roman" w:cs="Times New Roman"/>
          <w:b/>
        </w:rPr>
        <w:t>Software</w:t>
      </w:r>
      <w:r w:rsidRPr="007549E1">
        <w:rPr>
          <w:rFonts w:ascii="Times New Roman" w:hAnsi="Times New Roman" w:cs="Times New Roman"/>
          <w:b/>
        </w:rPr>
        <w:t xml:space="preserve"> Engineer </w:t>
      </w:r>
      <w:r w:rsidR="00471B05">
        <w:rPr>
          <w:rFonts w:ascii="Times New Roman" w:hAnsi="Times New Roman" w:cs="Times New Roman"/>
          <w:b/>
        </w:rPr>
        <w:t>(Python Specialist)</w:t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="005924E0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>January 2025 – Presen</w:t>
      </w:r>
      <w:r w:rsidR="00722C61">
        <w:rPr>
          <w:rFonts w:ascii="Times New Roman" w:hAnsi="Times New Roman" w:cs="Times New Roman"/>
          <w:b/>
        </w:rPr>
        <w:t>t</w:t>
      </w:r>
    </w:p>
    <w:p w14:paraId="4D7CE843" w14:textId="77777777" w:rsidR="00BE2614" w:rsidRDefault="002D45DC" w:rsidP="00BE2614">
      <w:pPr>
        <w:pStyle w:val="ListParagraph"/>
        <w:numPr>
          <w:ilvl w:val="0"/>
          <w:numId w:val="1"/>
        </w:numPr>
        <w:tabs>
          <w:tab w:val="left" w:pos="9000"/>
        </w:tabs>
        <w:jc w:val="both"/>
        <w:rPr>
          <w:rFonts w:ascii="Times New Roman" w:hAnsi="Times New Roman" w:cs="Times New Roman"/>
        </w:rPr>
      </w:pPr>
      <w:r w:rsidRPr="002D45DC">
        <w:rPr>
          <w:rFonts w:ascii="Times New Roman" w:hAnsi="Times New Roman" w:cs="Times New Roman"/>
        </w:rPr>
        <w:t xml:space="preserve">Developed rest API's using python with </w:t>
      </w:r>
      <w:r w:rsidRPr="002D45DC">
        <w:rPr>
          <w:rFonts w:ascii="Times New Roman" w:hAnsi="Times New Roman" w:cs="Times New Roman"/>
          <w:b/>
          <w:bCs/>
        </w:rPr>
        <w:t>flask and Django framework</w:t>
      </w:r>
      <w:r w:rsidRPr="002D45DC">
        <w:rPr>
          <w:rFonts w:ascii="Times New Roman" w:hAnsi="Times New Roman" w:cs="Times New Roman"/>
        </w:rPr>
        <w:t xml:space="preserve"> and done the integration of various data sources including </w:t>
      </w:r>
      <w:r w:rsidRPr="002D45DC">
        <w:rPr>
          <w:rFonts w:ascii="Times New Roman" w:hAnsi="Times New Roman" w:cs="Times New Roman"/>
          <w:b/>
          <w:bCs/>
        </w:rPr>
        <w:t>Java, JDBC, RDBMS, Shell Scripting, Spreadsheets, and Text files</w:t>
      </w:r>
      <w:r w:rsidRPr="002D45DC">
        <w:rPr>
          <w:rFonts w:ascii="Times New Roman" w:hAnsi="Times New Roman" w:cs="Times New Roman"/>
        </w:rPr>
        <w:t xml:space="preserve">. </w:t>
      </w:r>
    </w:p>
    <w:p w14:paraId="2224EB87" w14:textId="33753221" w:rsidR="00BE2614" w:rsidRPr="00BE2614" w:rsidRDefault="00BE2614" w:rsidP="00BE2614">
      <w:pPr>
        <w:pStyle w:val="ListParagraph"/>
        <w:numPr>
          <w:ilvl w:val="0"/>
          <w:numId w:val="1"/>
        </w:numPr>
        <w:tabs>
          <w:tab w:val="left" w:pos="9000"/>
        </w:tabs>
        <w:jc w:val="both"/>
        <w:rPr>
          <w:rFonts w:ascii="Times New Roman" w:hAnsi="Times New Roman" w:cs="Times New Roman"/>
        </w:rPr>
      </w:pPr>
      <w:r w:rsidRPr="00BE2614">
        <w:rPr>
          <w:rFonts w:ascii="Times New Roman" w:hAnsi="Times New Roman" w:cs="Times New Roman"/>
        </w:rPr>
        <w:t xml:space="preserve">Spearheaded the development of an </w:t>
      </w:r>
      <w:r w:rsidRPr="00BE2614">
        <w:rPr>
          <w:rStyle w:val="Strong"/>
          <w:rFonts w:ascii="Times New Roman" w:hAnsi="Times New Roman" w:cs="Times New Roman"/>
        </w:rPr>
        <w:t>end-to-end cloud-native data platform</w:t>
      </w:r>
      <w:r w:rsidRPr="00BE2614">
        <w:rPr>
          <w:rFonts w:ascii="Times New Roman" w:hAnsi="Times New Roman" w:cs="Times New Roman"/>
        </w:rPr>
        <w:t xml:space="preserve">, leading the </w:t>
      </w:r>
      <w:r w:rsidRPr="00BE2614">
        <w:rPr>
          <w:rStyle w:val="Strong"/>
          <w:rFonts w:ascii="Times New Roman" w:hAnsi="Times New Roman" w:cs="Times New Roman"/>
        </w:rPr>
        <w:t>requirement gathering</w:t>
      </w:r>
      <w:r w:rsidRPr="00BE2614">
        <w:rPr>
          <w:rFonts w:ascii="Times New Roman" w:hAnsi="Times New Roman" w:cs="Times New Roman"/>
        </w:rPr>
        <w:t xml:space="preserve">, </w:t>
      </w:r>
      <w:r w:rsidRPr="00BE2614">
        <w:rPr>
          <w:rStyle w:val="Strong"/>
          <w:rFonts w:ascii="Times New Roman" w:hAnsi="Times New Roman" w:cs="Times New Roman"/>
        </w:rPr>
        <w:t>business analysis</w:t>
      </w:r>
      <w:r w:rsidRPr="00BE2614">
        <w:rPr>
          <w:rFonts w:ascii="Times New Roman" w:hAnsi="Times New Roman" w:cs="Times New Roman"/>
        </w:rPr>
        <w:t xml:space="preserve">, and </w:t>
      </w:r>
      <w:r w:rsidRPr="00BE2614">
        <w:rPr>
          <w:rStyle w:val="Strong"/>
          <w:rFonts w:ascii="Times New Roman" w:hAnsi="Times New Roman" w:cs="Times New Roman"/>
        </w:rPr>
        <w:t>architecture design</w:t>
      </w:r>
      <w:r w:rsidRPr="00BE2614">
        <w:rPr>
          <w:rFonts w:ascii="Times New Roman" w:hAnsi="Times New Roman" w:cs="Times New Roman"/>
        </w:rPr>
        <w:t xml:space="preserve"> phases</w:t>
      </w:r>
    </w:p>
    <w:p w14:paraId="55DB2E4C" w14:textId="62B057CB" w:rsidR="00B232DF" w:rsidRPr="00B232DF" w:rsidRDefault="00B232DF" w:rsidP="00B232DF">
      <w:pPr>
        <w:pStyle w:val="ListParagraph"/>
        <w:numPr>
          <w:ilvl w:val="0"/>
          <w:numId w:val="1"/>
        </w:numPr>
        <w:tabs>
          <w:tab w:val="left" w:pos="9000"/>
        </w:tabs>
        <w:jc w:val="both"/>
        <w:rPr>
          <w:rFonts w:ascii="Times New Roman" w:hAnsi="Times New Roman" w:cs="Times New Roman"/>
        </w:rPr>
      </w:pPr>
      <w:r w:rsidRPr="00B232DF">
        <w:rPr>
          <w:rFonts w:ascii="Times New Roman" w:hAnsi="Times New Roman" w:cs="Times New Roman"/>
        </w:rPr>
        <w:t xml:space="preserve">Designed and deployed scalable </w:t>
      </w:r>
      <w:r w:rsidRPr="00B232DF">
        <w:rPr>
          <w:rFonts w:ascii="Times New Roman" w:hAnsi="Times New Roman" w:cs="Times New Roman"/>
          <w:b/>
          <w:bCs/>
        </w:rPr>
        <w:t>ETL pipelines</w:t>
      </w:r>
      <w:r w:rsidRPr="00B232DF">
        <w:rPr>
          <w:rFonts w:ascii="Times New Roman" w:hAnsi="Times New Roman" w:cs="Times New Roman"/>
        </w:rPr>
        <w:t xml:space="preserve"> using </w:t>
      </w:r>
      <w:r w:rsidRPr="00B232DF">
        <w:rPr>
          <w:rFonts w:ascii="Times New Roman" w:hAnsi="Times New Roman" w:cs="Times New Roman"/>
          <w:b/>
          <w:bCs/>
        </w:rPr>
        <w:t>Python</w:t>
      </w:r>
      <w:r w:rsidRPr="00B232DF">
        <w:rPr>
          <w:rFonts w:ascii="Times New Roman" w:hAnsi="Times New Roman" w:cs="Times New Roman"/>
        </w:rPr>
        <w:t xml:space="preserve">, </w:t>
      </w:r>
      <w:r w:rsidRPr="00B232DF">
        <w:rPr>
          <w:rFonts w:ascii="Times New Roman" w:hAnsi="Times New Roman" w:cs="Times New Roman"/>
          <w:b/>
          <w:bCs/>
        </w:rPr>
        <w:t>Azure Functions</w:t>
      </w:r>
      <w:r w:rsidRPr="00B232DF">
        <w:rPr>
          <w:rFonts w:ascii="Times New Roman" w:hAnsi="Times New Roman" w:cs="Times New Roman"/>
        </w:rPr>
        <w:t xml:space="preserve">, and </w:t>
      </w:r>
      <w:r w:rsidRPr="00B232DF">
        <w:rPr>
          <w:rFonts w:ascii="Times New Roman" w:hAnsi="Times New Roman" w:cs="Times New Roman"/>
          <w:b/>
          <w:bCs/>
        </w:rPr>
        <w:t>Blob Storage</w:t>
      </w:r>
      <w:r w:rsidRPr="00B232DF">
        <w:rPr>
          <w:rFonts w:ascii="Times New Roman" w:hAnsi="Times New Roman" w:cs="Times New Roman"/>
        </w:rPr>
        <w:t xml:space="preserve"> to ingest structured and unstructured safety data, enabling real-time compliance reporting and downstream </w:t>
      </w:r>
      <w:r w:rsidRPr="00B232DF">
        <w:rPr>
          <w:rFonts w:ascii="Times New Roman" w:hAnsi="Times New Roman" w:cs="Times New Roman"/>
          <w:b/>
          <w:bCs/>
        </w:rPr>
        <w:t>machine learning</w:t>
      </w:r>
      <w:r w:rsidRPr="00B232DF">
        <w:rPr>
          <w:rFonts w:ascii="Times New Roman" w:hAnsi="Times New Roman" w:cs="Times New Roman"/>
        </w:rPr>
        <w:t xml:space="preserve"> workflows.</w:t>
      </w:r>
    </w:p>
    <w:p w14:paraId="548BFB64" w14:textId="70322112" w:rsidR="00B232DF" w:rsidRPr="006D67CA" w:rsidRDefault="006D67CA" w:rsidP="006D67CA">
      <w:pPr>
        <w:pStyle w:val="ListParagraph"/>
        <w:numPr>
          <w:ilvl w:val="0"/>
          <w:numId w:val="1"/>
        </w:numPr>
        <w:tabs>
          <w:tab w:val="left" w:pos="9000"/>
        </w:tabs>
        <w:jc w:val="both"/>
        <w:rPr>
          <w:rFonts w:ascii="Times New Roman" w:hAnsi="Times New Roman" w:cs="Times New Roman"/>
        </w:rPr>
      </w:pPr>
      <w:r w:rsidRPr="006D67CA">
        <w:rPr>
          <w:rFonts w:ascii="Times New Roman" w:hAnsi="Times New Roman" w:cs="Times New Roman"/>
        </w:rPr>
        <w:t xml:space="preserve">Led the migration of legacy ETL workflows from </w:t>
      </w:r>
      <w:r w:rsidRPr="006D67CA">
        <w:rPr>
          <w:rFonts w:ascii="Times New Roman" w:hAnsi="Times New Roman" w:cs="Times New Roman"/>
          <w:b/>
          <w:bCs/>
        </w:rPr>
        <w:t>SQL Server</w:t>
      </w:r>
      <w:r w:rsidRPr="006D67CA">
        <w:rPr>
          <w:rFonts w:ascii="Times New Roman" w:hAnsi="Times New Roman" w:cs="Times New Roman"/>
        </w:rPr>
        <w:t xml:space="preserve"> and </w:t>
      </w:r>
      <w:r w:rsidRPr="006D67CA">
        <w:rPr>
          <w:rFonts w:ascii="Times New Roman" w:hAnsi="Times New Roman" w:cs="Times New Roman"/>
          <w:b/>
          <w:bCs/>
        </w:rPr>
        <w:t>SSIS</w:t>
      </w:r>
      <w:r w:rsidRPr="006D67CA">
        <w:rPr>
          <w:rFonts w:ascii="Times New Roman" w:hAnsi="Times New Roman" w:cs="Times New Roman"/>
        </w:rPr>
        <w:t xml:space="preserve"> to </w:t>
      </w:r>
      <w:r w:rsidRPr="006D67CA">
        <w:rPr>
          <w:rFonts w:ascii="Times New Roman" w:hAnsi="Times New Roman" w:cs="Times New Roman"/>
          <w:b/>
          <w:bCs/>
        </w:rPr>
        <w:t>Azure Data Factory</w:t>
      </w:r>
      <w:r w:rsidRPr="006D67CA">
        <w:rPr>
          <w:rFonts w:ascii="Times New Roman" w:hAnsi="Times New Roman" w:cs="Times New Roman"/>
        </w:rPr>
        <w:t xml:space="preserve"> and </w:t>
      </w:r>
      <w:r w:rsidRPr="006D67CA">
        <w:rPr>
          <w:rFonts w:ascii="Times New Roman" w:hAnsi="Times New Roman" w:cs="Times New Roman"/>
          <w:b/>
          <w:bCs/>
        </w:rPr>
        <w:t>Azure Databricks</w:t>
      </w:r>
      <w:r w:rsidRPr="006D67CA">
        <w:rPr>
          <w:rFonts w:ascii="Times New Roman" w:hAnsi="Times New Roman" w:cs="Times New Roman"/>
        </w:rPr>
        <w:t xml:space="preserve">, leveraging </w:t>
      </w:r>
      <w:r w:rsidRPr="006D67CA">
        <w:rPr>
          <w:rFonts w:ascii="Times New Roman" w:hAnsi="Times New Roman" w:cs="Times New Roman"/>
          <w:b/>
          <w:bCs/>
        </w:rPr>
        <w:t>Apache Spark</w:t>
      </w:r>
      <w:r w:rsidRPr="006D67CA">
        <w:rPr>
          <w:rFonts w:ascii="Times New Roman" w:hAnsi="Times New Roman" w:cs="Times New Roman"/>
        </w:rPr>
        <w:t xml:space="preserve"> for distributed processing and improving pipeline scalability by 40%.</w:t>
      </w:r>
    </w:p>
    <w:p w14:paraId="655C1013" w14:textId="77777777" w:rsidR="00BB570E" w:rsidRDefault="00B232DF" w:rsidP="00B232DF">
      <w:pPr>
        <w:pStyle w:val="ListParagraph"/>
        <w:numPr>
          <w:ilvl w:val="0"/>
          <w:numId w:val="1"/>
        </w:numPr>
        <w:tabs>
          <w:tab w:val="left" w:pos="9000"/>
        </w:tabs>
        <w:jc w:val="both"/>
        <w:rPr>
          <w:rFonts w:ascii="Times New Roman" w:hAnsi="Times New Roman" w:cs="Times New Roman"/>
        </w:rPr>
      </w:pPr>
      <w:r w:rsidRPr="00B232DF">
        <w:rPr>
          <w:rFonts w:ascii="Times New Roman" w:hAnsi="Times New Roman" w:cs="Times New Roman"/>
        </w:rPr>
        <w:t xml:space="preserve">Engineered a </w:t>
      </w:r>
      <w:r w:rsidRPr="00B232DF">
        <w:rPr>
          <w:rFonts w:ascii="Times New Roman" w:hAnsi="Times New Roman" w:cs="Times New Roman"/>
          <w:b/>
          <w:bCs/>
        </w:rPr>
        <w:t>Predictive Safety Incident Analyzer</w:t>
      </w:r>
      <w:r w:rsidRPr="00B232DF">
        <w:rPr>
          <w:rFonts w:ascii="Times New Roman" w:hAnsi="Times New Roman" w:cs="Times New Roman"/>
        </w:rPr>
        <w:t xml:space="preserve"> using </w:t>
      </w:r>
      <w:r w:rsidRPr="00B232DF">
        <w:rPr>
          <w:rFonts w:ascii="Times New Roman" w:hAnsi="Times New Roman" w:cs="Times New Roman"/>
          <w:b/>
          <w:bCs/>
        </w:rPr>
        <w:t>NLP pipelines</w:t>
      </w:r>
      <w:r w:rsidRPr="00B232DF">
        <w:rPr>
          <w:rFonts w:ascii="Times New Roman" w:hAnsi="Times New Roman" w:cs="Times New Roman"/>
        </w:rPr>
        <w:t xml:space="preserve">, </w:t>
      </w:r>
      <w:r w:rsidRPr="00B232DF">
        <w:rPr>
          <w:rFonts w:ascii="Times New Roman" w:hAnsi="Times New Roman" w:cs="Times New Roman"/>
          <w:b/>
          <w:bCs/>
        </w:rPr>
        <w:t>Scikit-learn</w:t>
      </w:r>
      <w:r w:rsidRPr="00B232DF">
        <w:rPr>
          <w:rFonts w:ascii="Times New Roman" w:hAnsi="Times New Roman" w:cs="Times New Roman"/>
        </w:rPr>
        <w:t>, and ensemble models (</w:t>
      </w:r>
      <w:r w:rsidRPr="00B232DF">
        <w:rPr>
          <w:rFonts w:ascii="Times New Roman" w:hAnsi="Times New Roman" w:cs="Times New Roman"/>
          <w:b/>
          <w:bCs/>
        </w:rPr>
        <w:t>Random Forest</w:t>
      </w:r>
      <w:r w:rsidRPr="00B232DF">
        <w:rPr>
          <w:rFonts w:ascii="Times New Roman" w:hAnsi="Times New Roman" w:cs="Times New Roman"/>
        </w:rPr>
        <w:t xml:space="preserve">, </w:t>
      </w:r>
      <w:r w:rsidRPr="00B232DF">
        <w:rPr>
          <w:rFonts w:ascii="Times New Roman" w:hAnsi="Times New Roman" w:cs="Times New Roman"/>
          <w:b/>
          <w:bCs/>
        </w:rPr>
        <w:t>Gradient Boosting</w:t>
      </w:r>
      <w:r w:rsidRPr="00B232DF">
        <w:rPr>
          <w:rFonts w:ascii="Times New Roman" w:hAnsi="Times New Roman" w:cs="Times New Roman"/>
        </w:rPr>
        <w:t xml:space="preserve">) to classify incident reports and assign severity levels, improving hazard detection accuracy by </w:t>
      </w:r>
      <w:r w:rsidRPr="00B232DF">
        <w:rPr>
          <w:rFonts w:ascii="Times New Roman" w:hAnsi="Times New Roman" w:cs="Times New Roman"/>
          <w:b/>
          <w:bCs/>
        </w:rPr>
        <w:t>35%</w:t>
      </w:r>
      <w:r w:rsidRPr="00B232DF">
        <w:rPr>
          <w:rFonts w:ascii="Times New Roman" w:hAnsi="Times New Roman" w:cs="Times New Roman"/>
        </w:rPr>
        <w:t>.</w:t>
      </w:r>
      <w:r w:rsidR="00BB570E">
        <w:rPr>
          <w:rFonts w:ascii="Times New Roman" w:hAnsi="Times New Roman" w:cs="Times New Roman"/>
        </w:rPr>
        <w:t xml:space="preserve"> </w:t>
      </w:r>
    </w:p>
    <w:p w14:paraId="193806BE" w14:textId="5AB6EF44" w:rsidR="00B232DF" w:rsidRPr="00B232DF" w:rsidRDefault="00BB570E" w:rsidP="00B232DF">
      <w:pPr>
        <w:pStyle w:val="ListParagraph"/>
        <w:numPr>
          <w:ilvl w:val="0"/>
          <w:numId w:val="1"/>
        </w:numPr>
        <w:tabs>
          <w:tab w:val="left" w:pos="9000"/>
        </w:tabs>
        <w:jc w:val="both"/>
        <w:rPr>
          <w:rFonts w:ascii="Times New Roman" w:hAnsi="Times New Roman" w:cs="Times New Roman"/>
        </w:rPr>
      </w:pPr>
      <w:r w:rsidRPr="00BB570E">
        <w:rPr>
          <w:rFonts w:ascii="Times New Roman" w:hAnsi="Times New Roman" w:cs="Times New Roman"/>
        </w:rPr>
        <w:t xml:space="preserve">Worked in designing tables in </w:t>
      </w:r>
      <w:r w:rsidRPr="00BB570E">
        <w:rPr>
          <w:rFonts w:ascii="Times New Roman" w:hAnsi="Times New Roman" w:cs="Times New Roman"/>
          <w:b/>
          <w:bCs/>
        </w:rPr>
        <w:t>Hive, MYSQL using SQOOP</w:t>
      </w:r>
      <w:r w:rsidRPr="00BB570E">
        <w:rPr>
          <w:rFonts w:ascii="Times New Roman" w:hAnsi="Times New Roman" w:cs="Times New Roman"/>
        </w:rPr>
        <w:t xml:space="preserve"> and processing data like importing and exporting databases to the HDFS, involved in </w:t>
      </w:r>
      <w:r w:rsidRPr="00BB570E">
        <w:rPr>
          <w:rFonts w:ascii="Times New Roman" w:hAnsi="Times New Roman" w:cs="Times New Roman"/>
          <w:b/>
          <w:bCs/>
        </w:rPr>
        <w:t>processing large datasets of different forms</w:t>
      </w:r>
      <w:r w:rsidRPr="00BB570E">
        <w:rPr>
          <w:rFonts w:ascii="Times New Roman" w:hAnsi="Times New Roman" w:cs="Times New Roman"/>
        </w:rPr>
        <w:t xml:space="preserve"> including structured, semi-structured an</w:t>
      </w:r>
      <w:r w:rsidR="009B2AA8">
        <w:rPr>
          <w:rFonts w:ascii="Times New Roman" w:hAnsi="Times New Roman" w:cs="Times New Roman"/>
        </w:rPr>
        <w:t xml:space="preserve">d </w:t>
      </w:r>
      <w:r w:rsidRPr="00BB570E">
        <w:rPr>
          <w:rFonts w:ascii="Times New Roman" w:hAnsi="Times New Roman" w:cs="Times New Roman"/>
        </w:rPr>
        <w:t xml:space="preserve">unstructured data. </w:t>
      </w:r>
    </w:p>
    <w:p w14:paraId="4A0AED77" w14:textId="77777777" w:rsidR="007C1606" w:rsidRDefault="00B232DF" w:rsidP="007C1606">
      <w:pPr>
        <w:pStyle w:val="ListParagraph"/>
        <w:numPr>
          <w:ilvl w:val="0"/>
          <w:numId w:val="1"/>
        </w:numPr>
        <w:tabs>
          <w:tab w:val="left" w:pos="9000"/>
        </w:tabs>
        <w:jc w:val="both"/>
        <w:rPr>
          <w:rFonts w:ascii="Times New Roman" w:hAnsi="Times New Roman" w:cs="Times New Roman"/>
        </w:rPr>
      </w:pPr>
      <w:r w:rsidRPr="00B232DF">
        <w:rPr>
          <w:rFonts w:ascii="Times New Roman" w:hAnsi="Times New Roman" w:cs="Times New Roman"/>
        </w:rPr>
        <w:lastRenderedPageBreak/>
        <w:t xml:space="preserve">Built a </w:t>
      </w:r>
      <w:r w:rsidRPr="00B232DF">
        <w:rPr>
          <w:rFonts w:ascii="Times New Roman" w:hAnsi="Times New Roman" w:cs="Times New Roman"/>
          <w:b/>
          <w:bCs/>
        </w:rPr>
        <w:t>document processing pipeline</w:t>
      </w:r>
      <w:r w:rsidRPr="00B232DF">
        <w:rPr>
          <w:rFonts w:ascii="Times New Roman" w:hAnsi="Times New Roman" w:cs="Times New Roman"/>
        </w:rPr>
        <w:t xml:space="preserve"> using </w:t>
      </w:r>
      <w:r w:rsidRPr="00B232DF">
        <w:rPr>
          <w:rFonts w:ascii="Times New Roman" w:hAnsi="Times New Roman" w:cs="Times New Roman"/>
          <w:b/>
          <w:bCs/>
        </w:rPr>
        <w:t>Azure Form Recognizer</w:t>
      </w:r>
      <w:r w:rsidRPr="00B232DF">
        <w:rPr>
          <w:rFonts w:ascii="Times New Roman" w:hAnsi="Times New Roman" w:cs="Times New Roman"/>
        </w:rPr>
        <w:t xml:space="preserve"> and Python to extract structured data from compliance PDFs and feed into ML models for </w:t>
      </w:r>
      <w:r w:rsidRPr="00B232DF">
        <w:rPr>
          <w:rFonts w:ascii="Times New Roman" w:hAnsi="Times New Roman" w:cs="Times New Roman"/>
          <w:b/>
          <w:bCs/>
        </w:rPr>
        <w:t>risk profiling</w:t>
      </w:r>
      <w:r w:rsidRPr="00B232DF">
        <w:rPr>
          <w:rFonts w:ascii="Times New Roman" w:hAnsi="Times New Roman" w:cs="Times New Roman"/>
        </w:rPr>
        <w:t>.</w:t>
      </w:r>
      <w:r w:rsidR="00EA323B">
        <w:rPr>
          <w:rFonts w:ascii="Times New Roman" w:hAnsi="Times New Roman" w:cs="Times New Roman"/>
        </w:rPr>
        <w:t xml:space="preserve"> </w:t>
      </w:r>
    </w:p>
    <w:p w14:paraId="7B80ABD3" w14:textId="77777777" w:rsidR="007C1606" w:rsidRPr="007C1606" w:rsidRDefault="006753B2" w:rsidP="007C1606">
      <w:pPr>
        <w:pStyle w:val="ListParagraph"/>
        <w:numPr>
          <w:ilvl w:val="0"/>
          <w:numId w:val="1"/>
        </w:numPr>
        <w:tabs>
          <w:tab w:val="left" w:pos="9000"/>
        </w:tabs>
        <w:jc w:val="both"/>
        <w:rPr>
          <w:rFonts w:ascii="Times New Roman" w:hAnsi="Times New Roman" w:cs="Times New Roman"/>
        </w:rPr>
      </w:pPr>
      <w:r w:rsidRPr="007C1606">
        <w:rPr>
          <w:rFonts w:ascii="Times New Roman" w:hAnsi="Times New Roman" w:cs="Times New Roman"/>
        </w:rPr>
        <w:t xml:space="preserve">Leveraged </w:t>
      </w:r>
      <w:r w:rsidRPr="007C1606">
        <w:rPr>
          <w:rFonts w:ascii="Times New Roman" w:hAnsi="Times New Roman" w:cs="Times New Roman"/>
          <w:b/>
          <w:bCs/>
        </w:rPr>
        <w:t>Azure Synapse Analytics</w:t>
      </w:r>
      <w:r w:rsidRPr="007C1606">
        <w:rPr>
          <w:rFonts w:ascii="Times New Roman" w:hAnsi="Times New Roman" w:cs="Times New Roman"/>
        </w:rPr>
        <w:t xml:space="preserve"> to query millions of safety records and integrated results into </w:t>
      </w:r>
      <w:r w:rsidRPr="007C1606">
        <w:rPr>
          <w:rFonts w:ascii="Times New Roman" w:hAnsi="Times New Roman" w:cs="Times New Roman"/>
          <w:b/>
          <w:bCs/>
        </w:rPr>
        <w:t>Power BI dashboards</w:t>
      </w:r>
      <w:r w:rsidRPr="007C1606">
        <w:rPr>
          <w:rFonts w:ascii="Times New Roman" w:hAnsi="Times New Roman" w:cs="Times New Roman"/>
        </w:rPr>
        <w:t>, enabling real-time visualization of safety KPIs, incident trends, and predictive model outputs for compliance and clinical decision-making.</w:t>
      </w:r>
    </w:p>
    <w:p w14:paraId="013902AD" w14:textId="0BB36043" w:rsidR="002C2993" w:rsidRPr="007C1606" w:rsidRDefault="007C1606" w:rsidP="007C1606">
      <w:pPr>
        <w:pStyle w:val="ListParagraph"/>
        <w:numPr>
          <w:ilvl w:val="0"/>
          <w:numId w:val="1"/>
        </w:numPr>
        <w:tabs>
          <w:tab w:val="left" w:pos="9000"/>
        </w:tabs>
        <w:jc w:val="both"/>
        <w:rPr>
          <w:rFonts w:ascii="Times New Roman" w:hAnsi="Times New Roman" w:cs="Times New Roman"/>
        </w:rPr>
      </w:pPr>
      <w:r w:rsidRPr="007C1606">
        <w:rPr>
          <w:rFonts w:ascii="Times New Roman" w:hAnsi="Times New Roman" w:cs="Times New Roman"/>
        </w:rPr>
        <w:t xml:space="preserve">Managed containerized deployments using </w:t>
      </w:r>
      <w:r w:rsidRPr="007C1606">
        <w:rPr>
          <w:rFonts w:ascii="Times New Roman" w:hAnsi="Times New Roman" w:cs="Times New Roman"/>
          <w:b/>
          <w:bCs/>
        </w:rPr>
        <w:t>Docker</w:t>
      </w:r>
      <w:r w:rsidRPr="007C1606">
        <w:rPr>
          <w:rFonts w:ascii="Times New Roman" w:hAnsi="Times New Roman" w:cs="Times New Roman"/>
        </w:rPr>
        <w:t xml:space="preserve">, </w:t>
      </w:r>
      <w:r w:rsidRPr="007C1606">
        <w:rPr>
          <w:rFonts w:ascii="Times New Roman" w:hAnsi="Times New Roman" w:cs="Times New Roman"/>
          <w:b/>
          <w:bCs/>
        </w:rPr>
        <w:t>Helm</w:t>
      </w:r>
      <w:r w:rsidRPr="007C1606">
        <w:rPr>
          <w:rFonts w:ascii="Times New Roman" w:hAnsi="Times New Roman" w:cs="Times New Roman"/>
        </w:rPr>
        <w:t xml:space="preserve">, and </w:t>
      </w:r>
      <w:r w:rsidRPr="007C1606">
        <w:rPr>
          <w:rFonts w:ascii="Times New Roman" w:hAnsi="Times New Roman" w:cs="Times New Roman"/>
          <w:b/>
          <w:bCs/>
        </w:rPr>
        <w:t>Kubernetes</w:t>
      </w:r>
      <w:r w:rsidRPr="007C1606">
        <w:rPr>
          <w:rFonts w:ascii="Times New Roman" w:hAnsi="Times New Roman" w:cs="Times New Roman"/>
        </w:rPr>
        <w:t xml:space="preserve">, automating builds and resource allocation for Python microservices. Developed </w:t>
      </w:r>
      <w:r w:rsidRPr="007C1606">
        <w:rPr>
          <w:rFonts w:ascii="Times New Roman" w:hAnsi="Times New Roman" w:cs="Times New Roman"/>
          <w:b/>
          <w:bCs/>
        </w:rPr>
        <w:t>Jenkins CI/CD pipelines</w:t>
      </w:r>
      <w:r w:rsidRPr="007C1606">
        <w:rPr>
          <w:rFonts w:ascii="Times New Roman" w:hAnsi="Times New Roman" w:cs="Times New Roman"/>
        </w:rPr>
        <w:t xml:space="preserve"> with integrated </w:t>
      </w:r>
      <w:r w:rsidRPr="007C1606">
        <w:rPr>
          <w:rFonts w:ascii="Times New Roman" w:hAnsi="Times New Roman" w:cs="Times New Roman"/>
          <w:b/>
          <w:bCs/>
        </w:rPr>
        <w:t>test automation</w:t>
      </w:r>
      <w:r w:rsidRPr="007C1606">
        <w:rPr>
          <w:rFonts w:ascii="Times New Roman" w:hAnsi="Times New Roman" w:cs="Times New Roman"/>
        </w:rPr>
        <w:t xml:space="preserve"> using </w:t>
      </w:r>
      <w:r w:rsidRPr="007C1606">
        <w:rPr>
          <w:rFonts w:ascii="Times New Roman" w:hAnsi="Times New Roman" w:cs="Times New Roman"/>
          <w:b/>
          <w:bCs/>
        </w:rPr>
        <w:t>Pytest</w:t>
      </w:r>
      <w:r w:rsidRPr="007C1606">
        <w:rPr>
          <w:rFonts w:ascii="Times New Roman" w:hAnsi="Times New Roman" w:cs="Times New Roman"/>
        </w:rPr>
        <w:t xml:space="preserve"> and custom scripts, streamlining testing, builds, and deployments across staging and production environments.</w:t>
      </w:r>
    </w:p>
    <w:p w14:paraId="55D8C9C8" w14:textId="1D881A09" w:rsidR="007549E1" w:rsidRPr="002C2993" w:rsidRDefault="002C2993" w:rsidP="002C2993">
      <w:pPr>
        <w:pStyle w:val="ListParagraph"/>
        <w:numPr>
          <w:ilvl w:val="0"/>
          <w:numId w:val="1"/>
        </w:numPr>
        <w:tabs>
          <w:tab w:val="left" w:pos="9000"/>
        </w:tabs>
        <w:jc w:val="both"/>
        <w:rPr>
          <w:rFonts w:ascii="Times New Roman" w:hAnsi="Times New Roman" w:cs="Times New Roman"/>
        </w:rPr>
      </w:pPr>
      <w:r w:rsidRPr="007C1606">
        <w:rPr>
          <w:rFonts w:ascii="Times New Roman" w:hAnsi="Times New Roman" w:cs="Times New Roman"/>
        </w:rPr>
        <w:t>Used Git (</w:t>
      </w:r>
      <w:r w:rsidRPr="007C1606">
        <w:rPr>
          <w:rFonts w:ascii="Times New Roman" w:hAnsi="Times New Roman" w:cs="Times New Roman"/>
          <w:b/>
        </w:rPr>
        <w:t>GitHub/GitLab</w:t>
      </w:r>
      <w:r w:rsidRPr="007C1606">
        <w:rPr>
          <w:rFonts w:ascii="Times New Roman" w:hAnsi="Times New Roman" w:cs="Times New Roman"/>
        </w:rPr>
        <w:t>) for version control and JIRA for sprint planning, issue tracking, and cross-team collaboration across the development lifecycle.</w:t>
      </w:r>
    </w:p>
    <w:p w14:paraId="68B176B9" w14:textId="3AC8F637" w:rsidR="00D8430E" w:rsidRPr="00D8430E" w:rsidRDefault="00A6216F" w:rsidP="00D8430E">
      <w:pPr>
        <w:spacing w:after="0" w:line="240" w:lineRule="auto"/>
        <w:rPr>
          <w:rFonts w:ascii="Times New Roman" w:hAnsi="Times New Roman" w:cs="Times New Roman"/>
        </w:rPr>
      </w:pPr>
      <w:r w:rsidRPr="007549E1">
        <w:rPr>
          <w:rFonts w:ascii="Times New Roman" w:hAnsi="Times New Roman" w:cs="Times New Roman"/>
          <w:b/>
        </w:rPr>
        <w:t>ProHealth Group Inc.</w:t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  <w:t xml:space="preserve">   </w:t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  <w:t xml:space="preserve">  United States       </w:t>
      </w:r>
      <w:r w:rsidRPr="007549E1">
        <w:rPr>
          <w:rFonts w:ascii="Times New Roman" w:hAnsi="Times New Roman" w:cs="Times New Roman"/>
          <w:b/>
        </w:rPr>
        <w:br/>
      </w:r>
      <w:r w:rsidR="00BD60C2">
        <w:rPr>
          <w:rFonts w:ascii="Times New Roman" w:hAnsi="Times New Roman" w:cs="Times New Roman"/>
          <w:b/>
        </w:rPr>
        <w:t xml:space="preserve">Python </w:t>
      </w:r>
      <w:r w:rsidR="00A57806">
        <w:rPr>
          <w:rFonts w:ascii="Times New Roman" w:hAnsi="Times New Roman" w:cs="Times New Roman"/>
          <w:b/>
        </w:rPr>
        <w:t>Data engineer</w:t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="00876145" w:rsidRPr="007549E1">
        <w:rPr>
          <w:rFonts w:ascii="Times New Roman" w:hAnsi="Times New Roman" w:cs="Times New Roman"/>
          <w:b/>
        </w:rPr>
        <w:tab/>
      </w:r>
      <w:r w:rsidR="00EC35E7" w:rsidRPr="007549E1">
        <w:rPr>
          <w:rFonts w:ascii="Times New Roman" w:hAnsi="Times New Roman" w:cs="Times New Roman"/>
          <w:b/>
        </w:rPr>
        <w:t xml:space="preserve">      </w:t>
      </w:r>
      <w:r w:rsidRPr="007549E1">
        <w:rPr>
          <w:rFonts w:ascii="Times New Roman" w:hAnsi="Times New Roman" w:cs="Times New Roman"/>
          <w:b/>
        </w:rPr>
        <w:t xml:space="preserve"> </w:t>
      </w:r>
      <w:r w:rsidR="00BD60C2">
        <w:rPr>
          <w:rFonts w:ascii="Times New Roman" w:hAnsi="Times New Roman" w:cs="Times New Roman"/>
          <w:b/>
        </w:rPr>
        <w:tab/>
      </w:r>
      <w:r w:rsidR="00BD60C2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>August 2024 –December 2024</w:t>
      </w:r>
    </w:p>
    <w:p w14:paraId="432D2D9C" w14:textId="38FA9962" w:rsidR="00CD1F5E" w:rsidRPr="00CD1F5E" w:rsidRDefault="00D8430E" w:rsidP="00CD1F5E">
      <w:pPr>
        <w:pStyle w:val="ListParagraph"/>
        <w:numPr>
          <w:ilvl w:val="0"/>
          <w:numId w:val="1"/>
        </w:numPr>
        <w:tabs>
          <w:tab w:val="left" w:pos="9000"/>
        </w:tabs>
        <w:jc w:val="both"/>
        <w:rPr>
          <w:rFonts w:ascii="Times New Roman" w:hAnsi="Times New Roman" w:cs="Times New Roman"/>
        </w:rPr>
      </w:pPr>
      <w:r w:rsidRPr="00D8430E">
        <w:rPr>
          <w:rFonts w:ascii="Times New Roman" w:hAnsi="Times New Roman" w:cs="Times New Roman"/>
        </w:rPr>
        <w:t xml:space="preserve">Built scalable </w:t>
      </w:r>
      <w:r w:rsidRPr="00D8430E">
        <w:rPr>
          <w:rFonts w:ascii="Times New Roman" w:hAnsi="Times New Roman" w:cs="Times New Roman"/>
          <w:b/>
          <w:bCs/>
        </w:rPr>
        <w:t>ETL pipelines</w:t>
      </w:r>
      <w:r w:rsidRPr="00D8430E">
        <w:rPr>
          <w:rFonts w:ascii="Times New Roman" w:hAnsi="Times New Roman" w:cs="Times New Roman"/>
        </w:rPr>
        <w:t xml:space="preserve"> using </w:t>
      </w:r>
      <w:r w:rsidRPr="00D8430E">
        <w:rPr>
          <w:rFonts w:ascii="Times New Roman" w:hAnsi="Times New Roman" w:cs="Times New Roman"/>
          <w:b/>
          <w:bCs/>
        </w:rPr>
        <w:t>AWS Glue</w:t>
      </w:r>
      <w:r w:rsidRPr="00D8430E">
        <w:rPr>
          <w:rFonts w:ascii="Times New Roman" w:hAnsi="Times New Roman" w:cs="Times New Roman"/>
        </w:rPr>
        <w:t xml:space="preserve"> and </w:t>
      </w:r>
      <w:r w:rsidRPr="00D8430E">
        <w:rPr>
          <w:rFonts w:ascii="Times New Roman" w:hAnsi="Times New Roman" w:cs="Times New Roman"/>
          <w:b/>
          <w:bCs/>
        </w:rPr>
        <w:t>Python</w:t>
      </w:r>
      <w:r w:rsidRPr="00D8430E">
        <w:rPr>
          <w:rFonts w:ascii="Times New Roman" w:hAnsi="Times New Roman" w:cs="Times New Roman"/>
        </w:rPr>
        <w:t xml:space="preserve"> to ingest structured and semi-structured clinical data into a centralized </w:t>
      </w:r>
      <w:r w:rsidRPr="00D8430E">
        <w:rPr>
          <w:rFonts w:ascii="Times New Roman" w:hAnsi="Times New Roman" w:cs="Times New Roman"/>
          <w:b/>
          <w:bCs/>
        </w:rPr>
        <w:t>data lake</w:t>
      </w:r>
      <w:r w:rsidRPr="00D8430E">
        <w:rPr>
          <w:rFonts w:ascii="Times New Roman" w:hAnsi="Times New Roman" w:cs="Times New Roman"/>
        </w:rPr>
        <w:t xml:space="preserve"> on </w:t>
      </w:r>
      <w:r w:rsidRPr="00D8430E">
        <w:rPr>
          <w:rFonts w:ascii="Times New Roman" w:hAnsi="Times New Roman" w:cs="Times New Roman"/>
          <w:b/>
          <w:bCs/>
        </w:rPr>
        <w:t>Amazon S3</w:t>
      </w:r>
      <w:r w:rsidRPr="00D8430E">
        <w:rPr>
          <w:rFonts w:ascii="Times New Roman" w:hAnsi="Times New Roman" w:cs="Times New Roman"/>
        </w:rPr>
        <w:t>, supporting real-time analytics and reporting.</w:t>
      </w:r>
    </w:p>
    <w:p w14:paraId="373B9A08" w14:textId="77777777" w:rsidR="00CD1F5E" w:rsidRPr="00CD1F5E" w:rsidRDefault="00CD1F5E" w:rsidP="00CD1F5E">
      <w:pPr>
        <w:pStyle w:val="ListParagraph"/>
        <w:numPr>
          <w:ilvl w:val="0"/>
          <w:numId w:val="1"/>
        </w:numPr>
        <w:tabs>
          <w:tab w:val="left" w:pos="9000"/>
        </w:tabs>
        <w:jc w:val="both"/>
        <w:rPr>
          <w:rFonts w:ascii="Times New Roman" w:hAnsi="Times New Roman" w:cs="Times New Roman"/>
        </w:rPr>
      </w:pPr>
      <w:r w:rsidRPr="00CD1F5E">
        <w:rPr>
          <w:rFonts w:ascii="Times New Roman" w:hAnsi="Times New Roman" w:cs="Times New Roman"/>
        </w:rPr>
        <w:t xml:space="preserve">Automated backend services using </w:t>
      </w:r>
      <w:r w:rsidRPr="00CD1F5E">
        <w:rPr>
          <w:rFonts w:ascii="Times New Roman" w:hAnsi="Times New Roman" w:cs="Times New Roman"/>
          <w:b/>
          <w:bCs/>
        </w:rPr>
        <w:t>Python (Boto3)</w:t>
      </w:r>
      <w:r w:rsidRPr="00CD1F5E">
        <w:rPr>
          <w:rFonts w:ascii="Times New Roman" w:hAnsi="Times New Roman" w:cs="Times New Roman"/>
        </w:rPr>
        <w:t xml:space="preserve"> to interact with </w:t>
      </w:r>
      <w:r w:rsidRPr="00CD1F5E">
        <w:rPr>
          <w:rFonts w:ascii="Times New Roman" w:hAnsi="Times New Roman" w:cs="Times New Roman"/>
          <w:b/>
          <w:bCs/>
        </w:rPr>
        <w:t>AWS S3</w:t>
      </w:r>
      <w:r w:rsidRPr="00CD1F5E">
        <w:rPr>
          <w:rFonts w:ascii="Times New Roman" w:hAnsi="Times New Roman" w:cs="Times New Roman"/>
        </w:rPr>
        <w:t xml:space="preserve">, </w:t>
      </w:r>
      <w:r w:rsidRPr="00CD1F5E">
        <w:rPr>
          <w:rFonts w:ascii="Times New Roman" w:hAnsi="Times New Roman" w:cs="Times New Roman"/>
          <w:b/>
          <w:bCs/>
        </w:rPr>
        <w:t>Lambda</w:t>
      </w:r>
      <w:r w:rsidRPr="00CD1F5E">
        <w:rPr>
          <w:rFonts w:ascii="Times New Roman" w:hAnsi="Times New Roman" w:cs="Times New Roman"/>
        </w:rPr>
        <w:t xml:space="preserve">, and </w:t>
      </w:r>
      <w:r w:rsidRPr="00CD1F5E">
        <w:rPr>
          <w:rFonts w:ascii="Times New Roman" w:hAnsi="Times New Roman" w:cs="Times New Roman"/>
          <w:b/>
          <w:bCs/>
        </w:rPr>
        <w:t>CloudWatch</w:t>
      </w:r>
      <w:r w:rsidRPr="00CD1F5E">
        <w:rPr>
          <w:rFonts w:ascii="Times New Roman" w:hAnsi="Times New Roman" w:cs="Times New Roman"/>
        </w:rPr>
        <w:t>, improving pipeline reliability and SLA compliance across hybrid cloud infrastructure.</w:t>
      </w:r>
    </w:p>
    <w:p w14:paraId="0490EF04" w14:textId="77777777" w:rsidR="00CD1F5E" w:rsidRPr="00CD1F5E" w:rsidRDefault="00CD1F5E" w:rsidP="00CD1F5E">
      <w:pPr>
        <w:pStyle w:val="ListParagraph"/>
        <w:numPr>
          <w:ilvl w:val="0"/>
          <w:numId w:val="1"/>
        </w:numPr>
        <w:tabs>
          <w:tab w:val="left" w:pos="9000"/>
        </w:tabs>
        <w:jc w:val="both"/>
        <w:rPr>
          <w:rFonts w:ascii="Times New Roman" w:hAnsi="Times New Roman" w:cs="Times New Roman"/>
        </w:rPr>
      </w:pPr>
      <w:r w:rsidRPr="00CD1F5E">
        <w:rPr>
          <w:rFonts w:ascii="Times New Roman" w:hAnsi="Times New Roman" w:cs="Times New Roman"/>
        </w:rPr>
        <w:t xml:space="preserve">Modeled healthcare datasets using </w:t>
      </w:r>
      <w:r w:rsidRPr="00CD1F5E">
        <w:rPr>
          <w:rFonts w:ascii="Times New Roman" w:hAnsi="Times New Roman" w:cs="Times New Roman"/>
          <w:b/>
          <w:bCs/>
        </w:rPr>
        <w:t>Star schema</w:t>
      </w:r>
      <w:r w:rsidRPr="00CD1F5E">
        <w:rPr>
          <w:rFonts w:ascii="Times New Roman" w:hAnsi="Times New Roman" w:cs="Times New Roman"/>
        </w:rPr>
        <w:t xml:space="preserve"> and loaded into </w:t>
      </w:r>
      <w:r w:rsidRPr="00CD1F5E">
        <w:rPr>
          <w:rFonts w:ascii="Times New Roman" w:hAnsi="Times New Roman" w:cs="Times New Roman"/>
          <w:b/>
          <w:bCs/>
        </w:rPr>
        <w:t>Snowflake</w:t>
      </w:r>
      <w:r w:rsidRPr="00CD1F5E">
        <w:rPr>
          <w:rFonts w:ascii="Times New Roman" w:hAnsi="Times New Roman" w:cs="Times New Roman"/>
        </w:rPr>
        <w:t xml:space="preserve">, enabling fast querying and interactive </w:t>
      </w:r>
      <w:r w:rsidRPr="00CD1F5E">
        <w:rPr>
          <w:rFonts w:ascii="Times New Roman" w:hAnsi="Times New Roman" w:cs="Times New Roman"/>
          <w:b/>
          <w:bCs/>
        </w:rPr>
        <w:t>business intelligence</w:t>
      </w:r>
      <w:r w:rsidRPr="00CD1F5E">
        <w:rPr>
          <w:rFonts w:ascii="Times New Roman" w:hAnsi="Times New Roman" w:cs="Times New Roman"/>
        </w:rPr>
        <w:t xml:space="preserve"> dashboards for payer reporting and clinical insights.</w:t>
      </w:r>
    </w:p>
    <w:p w14:paraId="472E1238" w14:textId="77777777" w:rsidR="00CD1F5E" w:rsidRPr="00CD1F5E" w:rsidRDefault="00CD1F5E" w:rsidP="00CD1F5E">
      <w:pPr>
        <w:pStyle w:val="ListParagraph"/>
        <w:numPr>
          <w:ilvl w:val="0"/>
          <w:numId w:val="1"/>
        </w:numPr>
        <w:tabs>
          <w:tab w:val="left" w:pos="9000"/>
        </w:tabs>
        <w:jc w:val="both"/>
        <w:rPr>
          <w:rFonts w:ascii="Times New Roman" w:hAnsi="Times New Roman" w:cs="Times New Roman"/>
        </w:rPr>
      </w:pPr>
      <w:r w:rsidRPr="00CD1F5E">
        <w:rPr>
          <w:rFonts w:ascii="Times New Roman" w:hAnsi="Times New Roman" w:cs="Times New Roman"/>
        </w:rPr>
        <w:t xml:space="preserve">Developed Python-based tools for </w:t>
      </w:r>
      <w:r w:rsidRPr="00CD1F5E">
        <w:rPr>
          <w:rFonts w:ascii="Times New Roman" w:hAnsi="Times New Roman" w:cs="Times New Roman"/>
          <w:b/>
          <w:bCs/>
        </w:rPr>
        <w:t>data validation</w:t>
      </w:r>
      <w:r w:rsidRPr="00CD1F5E">
        <w:rPr>
          <w:rFonts w:ascii="Times New Roman" w:hAnsi="Times New Roman" w:cs="Times New Roman"/>
        </w:rPr>
        <w:t xml:space="preserve">, schema enforcement, and anomaly detection, improving </w:t>
      </w:r>
      <w:r w:rsidRPr="00CD1F5E">
        <w:rPr>
          <w:rFonts w:ascii="Times New Roman" w:hAnsi="Times New Roman" w:cs="Times New Roman"/>
          <w:b/>
          <w:bCs/>
        </w:rPr>
        <w:t>data quality</w:t>
      </w:r>
      <w:r w:rsidRPr="00CD1F5E">
        <w:rPr>
          <w:rFonts w:ascii="Times New Roman" w:hAnsi="Times New Roman" w:cs="Times New Roman"/>
        </w:rPr>
        <w:t xml:space="preserve"> and reducing ETL job failures by 30%.</w:t>
      </w:r>
    </w:p>
    <w:p w14:paraId="4D7DB6CD" w14:textId="77777777" w:rsidR="00CD1F5E" w:rsidRPr="00CD1F5E" w:rsidRDefault="00CD1F5E" w:rsidP="00CD1F5E">
      <w:pPr>
        <w:pStyle w:val="ListParagraph"/>
        <w:numPr>
          <w:ilvl w:val="0"/>
          <w:numId w:val="1"/>
        </w:numPr>
        <w:tabs>
          <w:tab w:val="left" w:pos="9000"/>
        </w:tabs>
        <w:jc w:val="both"/>
        <w:rPr>
          <w:rFonts w:ascii="Times New Roman" w:hAnsi="Times New Roman" w:cs="Times New Roman"/>
        </w:rPr>
      </w:pPr>
      <w:r w:rsidRPr="00CD1F5E">
        <w:rPr>
          <w:rFonts w:ascii="Times New Roman" w:hAnsi="Times New Roman" w:cs="Times New Roman"/>
        </w:rPr>
        <w:t xml:space="preserve">Used </w:t>
      </w:r>
      <w:r w:rsidRPr="00CD1F5E">
        <w:rPr>
          <w:rFonts w:ascii="Times New Roman" w:hAnsi="Times New Roman" w:cs="Times New Roman"/>
          <w:b/>
          <w:bCs/>
        </w:rPr>
        <w:t>Terraform</w:t>
      </w:r>
      <w:r w:rsidRPr="00CD1F5E">
        <w:rPr>
          <w:rFonts w:ascii="Times New Roman" w:hAnsi="Times New Roman" w:cs="Times New Roman"/>
        </w:rPr>
        <w:t xml:space="preserve"> to provision and manage cloud infrastructure across AWS environments, ensuring consistent deployment of data pipelines and reducing manual configuration errors.</w:t>
      </w:r>
    </w:p>
    <w:p w14:paraId="6ADAA2BF" w14:textId="77777777" w:rsidR="00CD1F5E" w:rsidRPr="00CD1F5E" w:rsidRDefault="00CD1F5E" w:rsidP="00CD1F5E">
      <w:pPr>
        <w:pStyle w:val="ListParagraph"/>
        <w:numPr>
          <w:ilvl w:val="0"/>
          <w:numId w:val="1"/>
        </w:numPr>
        <w:tabs>
          <w:tab w:val="left" w:pos="9000"/>
        </w:tabs>
        <w:jc w:val="both"/>
        <w:rPr>
          <w:rFonts w:ascii="Times New Roman" w:hAnsi="Times New Roman" w:cs="Times New Roman"/>
        </w:rPr>
      </w:pPr>
      <w:r w:rsidRPr="00CD1F5E">
        <w:rPr>
          <w:rFonts w:ascii="Times New Roman" w:hAnsi="Times New Roman" w:cs="Times New Roman"/>
        </w:rPr>
        <w:t xml:space="preserve">Applied </w:t>
      </w:r>
      <w:r w:rsidRPr="00CD1F5E">
        <w:rPr>
          <w:rFonts w:ascii="Times New Roman" w:hAnsi="Times New Roman" w:cs="Times New Roman"/>
          <w:b/>
          <w:bCs/>
        </w:rPr>
        <w:t>data governance</w:t>
      </w:r>
      <w:r w:rsidRPr="00CD1F5E">
        <w:rPr>
          <w:rFonts w:ascii="Times New Roman" w:hAnsi="Times New Roman" w:cs="Times New Roman"/>
        </w:rPr>
        <w:t xml:space="preserve"> practices including access control, audit logging, and lineage tracking across AWS and Snowflake environments to ensure </w:t>
      </w:r>
      <w:r w:rsidRPr="00CD1F5E">
        <w:rPr>
          <w:rFonts w:ascii="Times New Roman" w:hAnsi="Times New Roman" w:cs="Times New Roman"/>
          <w:b/>
          <w:bCs/>
        </w:rPr>
        <w:t>HIPAA compliance</w:t>
      </w:r>
      <w:r w:rsidRPr="00CD1F5E">
        <w:rPr>
          <w:rFonts w:ascii="Times New Roman" w:hAnsi="Times New Roman" w:cs="Times New Roman"/>
        </w:rPr>
        <w:t>.</w:t>
      </w:r>
    </w:p>
    <w:p w14:paraId="60A27624" w14:textId="77777777" w:rsidR="00CD1F5E" w:rsidRPr="00CD1F5E" w:rsidRDefault="00CD1F5E" w:rsidP="00CD1F5E">
      <w:pPr>
        <w:pStyle w:val="ListParagraph"/>
        <w:numPr>
          <w:ilvl w:val="0"/>
          <w:numId w:val="1"/>
        </w:numPr>
        <w:tabs>
          <w:tab w:val="left" w:pos="9000"/>
        </w:tabs>
        <w:jc w:val="both"/>
        <w:rPr>
          <w:rFonts w:ascii="Times New Roman" w:hAnsi="Times New Roman" w:cs="Times New Roman"/>
        </w:rPr>
      </w:pPr>
      <w:r w:rsidRPr="00CD1F5E">
        <w:rPr>
          <w:rFonts w:ascii="Times New Roman" w:hAnsi="Times New Roman" w:cs="Times New Roman"/>
        </w:rPr>
        <w:t xml:space="preserve">Parsed and transformed large </w:t>
      </w:r>
      <w:r w:rsidRPr="00CD1F5E">
        <w:rPr>
          <w:rFonts w:ascii="Times New Roman" w:hAnsi="Times New Roman" w:cs="Times New Roman"/>
          <w:b/>
          <w:bCs/>
        </w:rPr>
        <w:t>JSON</w:t>
      </w:r>
      <w:r w:rsidRPr="00CD1F5E">
        <w:rPr>
          <w:rFonts w:ascii="Times New Roman" w:hAnsi="Times New Roman" w:cs="Times New Roman"/>
        </w:rPr>
        <w:t xml:space="preserve"> and </w:t>
      </w:r>
      <w:r w:rsidRPr="00CD1F5E">
        <w:rPr>
          <w:rFonts w:ascii="Times New Roman" w:hAnsi="Times New Roman" w:cs="Times New Roman"/>
          <w:b/>
          <w:bCs/>
        </w:rPr>
        <w:t>CSV datasets</w:t>
      </w:r>
      <w:r w:rsidRPr="00CD1F5E">
        <w:rPr>
          <w:rFonts w:ascii="Times New Roman" w:hAnsi="Times New Roman" w:cs="Times New Roman"/>
        </w:rPr>
        <w:t xml:space="preserve"> using </w:t>
      </w:r>
      <w:r w:rsidRPr="00CD1F5E">
        <w:rPr>
          <w:rFonts w:ascii="Times New Roman" w:hAnsi="Times New Roman" w:cs="Times New Roman"/>
          <w:b/>
          <w:bCs/>
        </w:rPr>
        <w:t>Pandas</w:t>
      </w:r>
      <w:r w:rsidRPr="00CD1F5E">
        <w:rPr>
          <w:rFonts w:ascii="Times New Roman" w:hAnsi="Times New Roman" w:cs="Times New Roman"/>
        </w:rPr>
        <w:t xml:space="preserve"> and </w:t>
      </w:r>
      <w:r w:rsidRPr="00CD1F5E">
        <w:rPr>
          <w:rFonts w:ascii="Times New Roman" w:hAnsi="Times New Roman" w:cs="Times New Roman"/>
          <w:b/>
          <w:bCs/>
        </w:rPr>
        <w:t>NumPy</w:t>
      </w:r>
      <w:r w:rsidRPr="00CD1F5E">
        <w:rPr>
          <w:rFonts w:ascii="Times New Roman" w:hAnsi="Times New Roman" w:cs="Times New Roman"/>
        </w:rPr>
        <w:t>, preparing ML-ready inputs for population health and early disease detection models.</w:t>
      </w:r>
    </w:p>
    <w:p w14:paraId="539B2D8D" w14:textId="77777777" w:rsidR="00CD1F5E" w:rsidRPr="00CD1F5E" w:rsidRDefault="00CD1F5E" w:rsidP="00CD1F5E">
      <w:pPr>
        <w:pStyle w:val="ListParagraph"/>
        <w:numPr>
          <w:ilvl w:val="0"/>
          <w:numId w:val="1"/>
        </w:numPr>
        <w:tabs>
          <w:tab w:val="left" w:pos="9000"/>
        </w:tabs>
        <w:jc w:val="both"/>
        <w:rPr>
          <w:rFonts w:ascii="Times New Roman" w:hAnsi="Times New Roman" w:cs="Times New Roman"/>
        </w:rPr>
      </w:pPr>
      <w:r w:rsidRPr="00CD1F5E">
        <w:rPr>
          <w:rFonts w:ascii="Times New Roman" w:hAnsi="Times New Roman" w:cs="Times New Roman"/>
        </w:rPr>
        <w:t xml:space="preserve">Collaborated with analytics teams to deliver </w:t>
      </w:r>
      <w:r w:rsidRPr="00CD1F5E">
        <w:rPr>
          <w:rFonts w:ascii="Times New Roman" w:hAnsi="Times New Roman" w:cs="Times New Roman"/>
          <w:b/>
          <w:bCs/>
        </w:rPr>
        <w:t>ML-ready datasets</w:t>
      </w:r>
      <w:r w:rsidRPr="00CD1F5E">
        <w:rPr>
          <w:rFonts w:ascii="Times New Roman" w:hAnsi="Times New Roman" w:cs="Times New Roman"/>
        </w:rPr>
        <w:t xml:space="preserve"> and support clinical risk modeling, leveraging </w:t>
      </w:r>
      <w:r w:rsidRPr="00CD1F5E">
        <w:rPr>
          <w:rFonts w:ascii="Times New Roman" w:hAnsi="Times New Roman" w:cs="Times New Roman"/>
          <w:b/>
          <w:bCs/>
        </w:rPr>
        <w:t>Redshift Spectrum</w:t>
      </w:r>
      <w:r w:rsidRPr="00CD1F5E">
        <w:rPr>
          <w:rFonts w:ascii="Times New Roman" w:hAnsi="Times New Roman" w:cs="Times New Roman"/>
        </w:rPr>
        <w:t xml:space="preserve"> for federated queries across S3 and Redshift.</w:t>
      </w:r>
    </w:p>
    <w:p w14:paraId="5A97CE69" w14:textId="5EA56152" w:rsidR="00C6776D" w:rsidRPr="007549E1" w:rsidRDefault="00A6216F">
      <w:pPr>
        <w:spacing w:after="0" w:line="240" w:lineRule="auto"/>
        <w:rPr>
          <w:rFonts w:ascii="Times New Roman" w:hAnsi="Times New Roman" w:cs="Times New Roman"/>
          <w:b/>
        </w:rPr>
      </w:pPr>
      <w:r w:rsidRPr="007549E1">
        <w:rPr>
          <w:rFonts w:ascii="Times New Roman" w:hAnsi="Times New Roman" w:cs="Times New Roman"/>
          <w:b/>
          <w:bCs/>
        </w:rPr>
        <w:t>Tata</w:t>
      </w:r>
      <w:r w:rsidRPr="007549E1">
        <w:rPr>
          <w:rFonts w:ascii="Times New Roman" w:hAnsi="Times New Roman" w:cs="Times New Roman"/>
          <w:b/>
          <w:bCs/>
          <w:spacing w:val="6"/>
        </w:rPr>
        <w:t xml:space="preserve"> </w:t>
      </w:r>
      <w:r w:rsidRPr="007549E1">
        <w:rPr>
          <w:rFonts w:ascii="Times New Roman" w:hAnsi="Times New Roman" w:cs="Times New Roman"/>
          <w:b/>
          <w:bCs/>
        </w:rPr>
        <w:t>Consultancy</w:t>
      </w:r>
      <w:r w:rsidRPr="007549E1">
        <w:rPr>
          <w:rFonts w:ascii="Times New Roman" w:hAnsi="Times New Roman" w:cs="Times New Roman"/>
          <w:b/>
          <w:bCs/>
          <w:spacing w:val="5"/>
        </w:rPr>
        <w:t xml:space="preserve"> </w:t>
      </w:r>
      <w:r w:rsidRPr="007549E1">
        <w:rPr>
          <w:rFonts w:ascii="Times New Roman" w:hAnsi="Times New Roman" w:cs="Times New Roman"/>
          <w:b/>
          <w:bCs/>
        </w:rPr>
        <w:t>Services</w:t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  <w:t xml:space="preserve">   </w:t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  <w:t xml:space="preserve">                                  </w:t>
      </w:r>
      <w:r w:rsidR="00B30DA0" w:rsidRPr="007549E1">
        <w:rPr>
          <w:rFonts w:ascii="Times New Roman" w:hAnsi="Times New Roman" w:cs="Times New Roman"/>
          <w:b/>
        </w:rPr>
        <w:tab/>
      </w:r>
      <w:r w:rsidR="00EC35E7" w:rsidRPr="007549E1">
        <w:rPr>
          <w:rFonts w:ascii="Times New Roman" w:hAnsi="Times New Roman" w:cs="Times New Roman"/>
          <w:b/>
        </w:rPr>
        <w:tab/>
      </w:r>
      <w:r w:rsidR="00876145" w:rsidRPr="007549E1">
        <w:rPr>
          <w:rFonts w:ascii="Times New Roman" w:hAnsi="Times New Roman" w:cs="Times New Roman"/>
          <w:b/>
        </w:rPr>
        <w:t>India</w:t>
      </w:r>
      <w:r w:rsidR="00876145" w:rsidRPr="007549E1">
        <w:rPr>
          <w:rFonts w:ascii="Times New Roman" w:hAnsi="Times New Roman" w:cs="Times New Roman"/>
          <w:b/>
        </w:rPr>
        <w:br/>
      </w:r>
      <w:r w:rsidR="00722C61">
        <w:rPr>
          <w:rFonts w:ascii="Times New Roman" w:hAnsi="Times New Roman" w:cs="Times New Roman"/>
          <w:b/>
        </w:rPr>
        <w:t>Software</w:t>
      </w:r>
      <w:r w:rsidRPr="007549E1">
        <w:rPr>
          <w:rFonts w:ascii="Times New Roman" w:hAnsi="Times New Roman" w:cs="Times New Roman"/>
          <w:b/>
        </w:rPr>
        <w:t xml:space="preserve"> Engineer    </w:t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="00876145"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 xml:space="preserve">  </w:t>
      </w:r>
      <w:r w:rsidR="00B30DA0" w:rsidRPr="007549E1">
        <w:rPr>
          <w:rFonts w:ascii="Times New Roman" w:hAnsi="Times New Roman" w:cs="Times New Roman"/>
          <w:b/>
        </w:rPr>
        <w:t xml:space="preserve"> </w:t>
      </w:r>
      <w:r w:rsidR="00BE40A5"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>November 2020 – November 2022</w:t>
      </w:r>
    </w:p>
    <w:p w14:paraId="11166E01" w14:textId="6637F3D9" w:rsidR="00E40498" w:rsidRPr="007549E1" w:rsidRDefault="00F85132" w:rsidP="004C2BCD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549E1">
        <w:rPr>
          <w:rFonts w:ascii="Times New Roman" w:hAnsi="Times New Roman" w:cs="Times New Roman"/>
          <w:b/>
          <w:bCs/>
        </w:rPr>
        <w:t>Developed real-time ETL pipelines</w:t>
      </w:r>
      <w:r w:rsidRPr="007549E1">
        <w:rPr>
          <w:rFonts w:ascii="Times New Roman" w:hAnsi="Times New Roman" w:cs="Times New Roman"/>
        </w:rPr>
        <w:t xml:space="preserve"> with </w:t>
      </w:r>
      <w:r w:rsidRPr="007549E1">
        <w:rPr>
          <w:rFonts w:ascii="Times New Roman" w:hAnsi="Times New Roman" w:cs="Times New Roman"/>
          <w:b/>
          <w:bCs/>
        </w:rPr>
        <w:t>AWS Glue and Kinesis</w:t>
      </w:r>
      <w:r w:rsidRPr="007549E1">
        <w:rPr>
          <w:rFonts w:ascii="Times New Roman" w:hAnsi="Times New Roman" w:cs="Times New Roman"/>
        </w:rPr>
        <w:t>, processing over daily transactions from retail POS systems and APIs to enable instant sales analytics.</w:t>
      </w:r>
    </w:p>
    <w:p w14:paraId="00015255" w14:textId="2639D51A" w:rsidR="00313033" w:rsidRPr="00313033" w:rsidRDefault="00313033" w:rsidP="00313033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13033">
        <w:rPr>
          <w:rFonts w:ascii="Times New Roman" w:hAnsi="Times New Roman" w:cs="Times New Roman"/>
        </w:rPr>
        <w:t xml:space="preserve">Architected data lakes on </w:t>
      </w:r>
      <w:r w:rsidRPr="00313033">
        <w:rPr>
          <w:rFonts w:ascii="Times New Roman" w:hAnsi="Times New Roman" w:cs="Times New Roman"/>
          <w:b/>
          <w:bCs/>
        </w:rPr>
        <w:t>AWS S3</w:t>
      </w:r>
      <w:r w:rsidRPr="00313033">
        <w:rPr>
          <w:rFonts w:ascii="Times New Roman" w:hAnsi="Times New Roman" w:cs="Times New Roman"/>
        </w:rPr>
        <w:t xml:space="preserve">, leveraging </w:t>
      </w:r>
      <w:r w:rsidRPr="00313033">
        <w:rPr>
          <w:rFonts w:ascii="Times New Roman" w:hAnsi="Times New Roman" w:cs="Times New Roman"/>
          <w:b/>
          <w:bCs/>
        </w:rPr>
        <w:t>Python scripts</w:t>
      </w:r>
      <w:r w:rsidRPr="00313033">
        <w:rPr>
          <w:rFonts w:ascii="Times New Roman" w:hAnsi="Times New Roman" w:cs="Times New Roman"/>
        </w:rPr>
        <w:t xml:space="preserve"> for partitioning, lifecycle management, and metadata integration via </w:t>
      </w:r>
      <w:r w:rsidRPr="00313033">
        <w:rPr>
          <w:rFonts w:ascii="Times New Roman" w:hAnsi="Times New Roman" w:cs="Times New Roman"/>
          <w:b/>
          <w:bCs/>
        </w:rPr>
        <w:t>AWS Glue Data Catalog</w:t>
      </w:r>
      <w:r w:rsidRPr="00313033">
        <w:rPr>
          <w:rFonts w:ascii="Times New Roman" w:hAnsi="Times New Roman" w:cs="Times New Roman"/>
        </w:rPr>
        <w:t>, ensuring efficient storage and governance of structured and unstructured data.</w:t>
      </w:r>
    </w:p>
    <w:p w14:paraId="65921DBD" w14:textId="6CA32130" w:rsidR="00E40498" w:rsidRPr="00313033" w:rsidRDefault="00313033" w:rsidP="00313033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13033">
        <w:rPr>
          <w:rFonts w:ascii="Times New Roman" w:hAnsi="Times New Roman" w:cs="Times New Roman"/>
        </w:rPr>
        <w:t xml:space="preserve">Implemented event-driven architectures using </w:t>
      </w:r>
      <w:r w:rsidRPr="00313033">
        <w:rPr>
          <w:rFonts w:ascii="Times New Roman" w:hAnsi="Times New Roman" w:cs="Times New Roman"/>
          <w:b/>
          <w:bCs/>
        </w:rPr>
        <w:t>AWS Kinesis</w:t>
      </w:r>
      <w:r w:rsidRPr="00313033">
        <w:rPr>
          <w:rFonts w:ascii="Times New Roman" w:hAnsi="Times New Roman" w:cs="Times New Roman"/>
        </w:rPr>
        <w:t xml:space="preserve">, </w:t>
      </w:r>
      <w:r w:rsidRPr="00313033">
        <w:rPr>
          <w:rFonts w:ascii="Times New Roman" w:hAnsi="Times New Roman" w:cs="Times New Roman"/>
          <w:b/>
          <w:bCs/>
        </w:rPr>
        <w:t>Apache Kafka</w:t>
      </w:r>
      <w:r w:rsidRPr="00313033">
        <w:rPr>
          <w:rFonts w:ascii="Times New Roman" w:hAnsi="Times New Roman" w:cs="Times New Roman"/>
        </w:rPr>
        <w:t xml:space="preserve">, and </w:t>
      </w:r>
      <w:r w:rsidRPr="00313033">
        <w:rPr>
          <w:rFonts w:ascii="Times New Roman" w:hAnsi="Times New Roman" w:cs="Times New Roman"/>
          <w:b/>
          <w:bCs/>
        </w:rPr>
        <w:t>AWS Lambda</w:t>
      </w:r>
      <w:r w:rsidRPr="00313033">
        <w:rPr>
          <w:rFonts w:ascii="Times New Roman" w:hAnsi="Times New Roman" w:cs="Times New Roman"/>
        </w:rPr>
        <w:t xml:space="preserve">, with </w:t>
      </w:r>
      <w:r w:rsidRPr="00313033">
        <w:rPr>
          <w:rFonts w:ascii="Times New Roman" w:hAnsi="Times New Roman" w:cs="Times New Roman"/>
          <w:b/>
          <w:bCs/>
        </w:rPr>
        <w:t>Python-based consumers and handlers</w:t>
      </w:r>
      <w:r w:rsidRPr="00313033">
        <w:rPr>
          <w:rFonts w:ascii="Times New Roman" w:hAnsi="Times New Roman" w:cs="Times New Roman"/>
        </w:rPr>
        <w:t xml:space="preserve"> to enable low-latency analytics and immediate business insights.</w:t>
      </w:r>
    </w:p>
    <w:p w14:paraId="69CCFC97" w14:textId="73989779" w:rsidR="00E40498" w:rsidRPr="007549E1" w:rsidRDefault="00E40498" w:rsidP="004C2BCD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549E1">
        <w:rPr>
          <w:rFonts w:ascii="Times New Roman" w:hAnsi="Times New Roman" w:cs="Times New Roman"/>
        </w:rPr>
        <w:t>Integrated </w:t>
      </w:r>
      <w:r w:rsidRPr="007549E1">
        <w:rPr>
          <w:rFonts w:ascii="Times New Roman" w:hAnsi="Times New Roman" w:cs="Times New Roman"/>
          <w:b/>
          <w:bCs/>
        </w:rPr>
        <w:t>monitoring, logging, and alerting</w:t>
      </w:r>
      <w:r w:rsidRPr="007549E1">
        <w:rPr>
          <w:rFonts w:ascii="Times New Roman" w:hAnsi="Times New Roman" w:cs="Times New Roman"/>
        </w:rPr>
        <w:t> solutions using </w:t>
      </w:r>
      <w:r w:rsidRPr="007549E1">
        <w:rPr>
          <w:rFonts w:ascii="Times New Roman" w:hAnsi="Times New Roman" w:cs="Times New Roman"/>
          <w:b/>
          <w:bCs/>
        </w:rPr>
        <w:t>AWS CloudWatch</w:t>
      </w:r>
      <w:r w:rsidRPr="007549E1">
        <w:rPr>
          <w:rFonts w:ascii="Times New Roman" w:hAnsi="Times New Roman" w:cs="Times New Roman"/>
        </w:rPr>
        <w:t>, </w:t>
      </w:r>
      <w:r w:rsidRPr="007549E1">
        <w:rPr>
          <w:rFonts w:ascii="Times New Roman" w:hAnsi="Times New Roman" w:cs="Times New Roman"/>
          <w:b/>
          <w:bCs/>
        </w:rPr>
        <w:t>Elasticsearch</w:t>
      </w:r>
      <w:r w:rsidRPr="007549E1">
        <w:rPr>
          <w:rFonts w:ascii="Times New Roman" w:hAnsi="Times New Roman" w:cs="Times New Roman"/>
        </w:rPr>
        <w:t>, </w:t>
      </w:r>
      <w:r w:rsidRPr="007549E1">
        <w:rPr>
          <w:rFonts w:ascii="Times New Roman" w:hAnsi="Times New Roman" w:cs="Times New Roman"/>
          <w:b/>
          <w:bCs/>
        </w:rPr>
        <w:t>Logstash</w:t>
      </w:r>
      <w:r w:rsidRPr="007549E1">
        <w:rPr>
          <w:rFonts w:ascii="Times New Roman" w:hAnsi="Times New Roman" w:cs="Times New Roman"/>
        </w:rPr>
        <w:t>, and </w:t>
      </w:r>
      <w:r w:rsidRPr="007549E1">
        <w:rPr>
          <w:rFonts w:ascii="Times New Roman" w:hAnsi="Times New Roman" w:cs="Times New Roman"/>
          <w:b/>
          <w:bCs/>
        </w:rPr>
        <w:t>Kibana (ELK Stack)</w:t>
      </w:r>
      <w:r w:rsidRPr="007549E1">
        <w:rPr>
          <w:rFonts w:ascii="Times New Roman" w:hAnsi="Times New Roman" w:cs="Times New Roman"/>
        </w:rPr>
        <w:t> </w:t>
      </w:r>
      <w:r w:rsidR="00813C91" w:rsidRPr="007549E1">
        <w:rPr>
          <w:rFonts w:ascii="Times New Roman" w:hAnsi="Times New Roman" w:cs="Times New Roman"/>
        </w:rPr>
        <w:t>to detect pipeline bottlenecks proactively</w:t>
      </w:r>
      <w:r w:rsidRPr="007549E1">
        <w:rPr>
          <w:rFonts w:ascii="Times New Roman" w:hAnsi="Times New Roman" w:cs="Times New Roman"/>
        </w:rPr>
        <w:t>, troubleshoot incidents</w:t>
      </w:r>
      <w:r w:rsidR="00BC24FB" w:rsidRPr="007549E1">
        <w:rPr>
          <w:rFonts w:ascii="Times New Roman" w:hAnsi="Times New Roman" w:cs="Times New Roman"/>
        </w:rPr>
        <w:t>,</w:t>
      </w:r>
      <w:r w:rsidRPr="007549E1">
        <w:rPr>
          <w:rFonts w:ascii="Times New Roman" w:hAnsi="Times New Roman" w:cs="Times New Roman"/>
        </w:rPr>
        <w:t xml:space="preserve"> and ensure </w:t>
      </w:r>
      <w:r w:rsidRPr="007549E1">
        <w:rPr>
          <w:rFonts w:ascii="Times New Roman" w:hAnsi="Times New Roman" w:cs="Times New Roman"/>
          <w:b/>
          <w:bCs/>
        </w:rPr>
        <w:t>SLA compliance</w:t>
      </w:r>
      <w:r w:rsidRPr="007549E1">
        <w:rPr>
          <w:rFonts w:ascii="Times New Roman" w:hAnsi="Times New Roman" w:cs="Times New Roman"/>
        </w:rPr>
        <w:t>.</w:t>
      </w:r>
    </w:p>
    <w:p w14:paraId="78B520C4" w14:textId="17DE5BA3" w:rsidR="00F85132" w:rsidRPr="007549E1" w:rsidRDefault="00E40498" w:rsidP="004C2BCD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549E1">
        <w:rPr>
          <w:rFonts w:ascii="Times New Roman" w:hAnsi="Times New Roman" w:cs="Times New Roman"/>
        </w:rPr>
        <w:t>Collaborated with data analysts, data scientists, and business stakeholders in </w:t>
      </w:r>
      <w:r w:rsidRPr="007549E1">
        <w:rPr>
          <w:rFonts w:ascii="Times New Roman" w:hAnsi="Times New Roman" w:cs="Times New Roman"/>
          <w:b/>
          <w:bCs/>
        </w:rPr>
        <w:t>Agile sprints</w:t>
      </w:r>
      <w:r w:rsidRPr="007549E1">
        <w:rPr>
          <w:rFonts w:ascii="Times New Roman" w:hAnsi="Times New Roman" w:cs="Times New Roman"/>
        </w:rPr>
        <w:t> to define KPIs, deliver actionable insights, and align data engineering solutions with strategic goals</w:t>
      </w:r>
      <w:r w:rsidR="003825C1" w:rsidRPr="007549E1">
        <w:rPr>
          <w:rFonts w:ascii="Times New Roman" w:hAnsi="Times New Roman" w:cs="Times New Roman"/>
        </w:rPr>
        <w:t>.</w:t>
      </w:r>
    </w:p>
    <w:p w14:paraId="0D2D2453" w14:textId="48637CAC" w:rsidR="00C6776D" w:rsidRPr="007549E1" w:rsidRDefault="00A6216F">
      <w:pPr>
        <w:spacing w:after="0" w:line="240" w:lineRule="auto"/>
        <w:rPr>
          <w:rFonts w:ascii="Times New Roman" w:hAnsi="Times New Roman" w:cs="Times New Roman"/>
          <w:b/>
        </w:rPr>
      </w:pPr>
      <w:r w:rsidRPr="007549E1">
        <w:rPr>
          <w:rFonts w:ascii="Times New Roman" w:hAnsi="Times New Roman" w:cs="Times New Roman"/>
          <w:b/>
        </w:rPr>
        <w:t>Ibaseit</w:t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  <w:t xml:space="preserve">   </w:t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  <w:t xml:space="preserve">                                                                                        </w:t>
      </w:r>
      <w:r w:rsidR="00EC35E7" w:rsidRPr="007549E1">
        <w:rPr>
          <w:rFonts w:ascii="Times New Roman" w:hAnsi="Times New Roman" w:cs="Times New Roman"/>
          <w:b/>
        </w:rPr>
        <w:tab/>
      </w:r>
      <w:r w:rsidR="00EC35E7" w:rsidRPr="007549E1">
        <w:rPr>
          <w:rFonts w:ascii="Times New Roman" w:hAnsi="Times New Roman" w:cs="Times New Roman"/>
          <w:b/>
        </w:rPr>
        <w:tab/>
      </w:r>
      <w:r w:rsidR="00876145" w:rsidRPr="007549E1">
        <w:rPr>
          <w:rFonts w:ascii="Times New Roman" w:hAnsi="Times New Roman" w:cs="Times New Roman"/>
          <w:b/>
        </w:rPr>
        <w:t>India</w:t>
      </w:r>
      <w:r w:rsidR="00876145" w:rsidRPr="007549E1">
        <w:rPr>
          <w:rFonts w:ascii="Times New Roman" w:hAnsi="Times New Roman" w:cs="Times New Roman"/>
          <w:b/>
        </w:rPr>
        <w:br/>
      </w:r>
      <w:r w:rsidRPr="007549E1">
        <w:rPr>
          <w:rFonts w:ascii="Times New Roman" w:hAnsi="Times New Roman" w:cs="Times New Roman"/>
          <w:b/>
        </w:rPr>
        <w:t>Software Engineer</w:t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Pr="007549E1">
        <w:rPr>
          <w:rFonts w:ascii="Times New Roman" w:hAnsi="Times New Roman" w:cs="Times New Roman"/>
          <w:b/>
        </w:rPr>
        <w:tab/>
      </w:r>
      <w:r w:rsidR="00876145" w:rsidRPr="007549E1">
        <w:rPr>
          <w:rFonts w:ascii="Times New Roman" w:hAnsi="Times New Roman" w:cs="Times New Roman"/>
          <w:b/>
        </w:rPr>
        <w:tab/>
      </w:r>
      <w:r w:rsidR="00876145" w:rsidRPr="007549E1">
        <w:rPr>
          <w:rFonts w:ascii="Times New Roman" w:hAnsi="Times New Roman" w:cs="Times New Roman"/>
          <w:b/>
        </w:rPr>
        <w:tab/>
      </w:r>
      <w:r w:rsidR="00767644" w:rsidRPr="007549E1">
        <w:rPr>
          <w:rFonts w:ascii="Times New Roman" w:hAnsi="Times New Roman" w:cs="Times New Roman"/>
          <w:b/>
        </w:rPr>
        <w:t xml:space="preserve"> </w:t>
      </w:r>
      <w:r w:rsidR="00DE1809" w:rsidRPr="007549E1">
        <w:rPr>
          <w:rFonts w:ascii="Times New Roman" w:hAnsi="Times New Roman" w:cs="Times New Roman"/>
          <w:b/>
        </w:rPr>
        <w:t xml:space="preserve">June </w:t>
      </w:r>
      <w:r w:rsidRPr="007549E1">
        <w:rPr>
          <w:rFonts w:ascii="Times New Roman" w:hAnsi="Times New Roman" w:cs="Times New Roman"/>
          <w:b/>
        </w:rPr>
        <w:t>201</w:t>
      </w:r>
      <w:r w:rsidR="00A009FB" w:rsidRPr="007549E1">
        <w:rPr>
          <w:rFonts w:ascii="Times New Roman" w:hAnsi="Times New Roman" w:cs="Times New Roman"/>
          <w:b/>
        </w:rPr>
        <w:t>8</w:t>
      </w:r>
      <w:r w:rsidRPr="007549E1">
        <w:rPr>
          <w:rFonts w:ascii="Times New Roman" w:hAnsi="Times New Roman" w:cs="Times New Roman"/>
          <w:b/>
        </w:rPr>
        <w:t xml:space="preserve"> – October 2020</w:t>
      </w:r>
    </w:p>
    <w:p w14:paraId="0E9C6DEE" w14:textId="2B5C8057" w:rsidR="008F31D9" w:rsidRPr="007549E1" w:rsidRDefault="0075741E" w:rsidP="004C2BCD">
      <w:pPr>
        <w:pStyle w:val="ListParagraph"/>
        <w:widowControl w:val="0"/>
        <w:numPr>
          <w:ilvl w:val="0"/>
          <w:numId w:val="2"/>
        </w:numPr>
        <w:tabs>
          <w:tab w:val="left" w:pos="460"/>
          <w:tab w:val="left" w:pos="461"/>
        </w:tabs>
        <w:autoSpaceDE w:val="0"/>
        <w:autoSpaceDN w:val="0"/>
        <w:spacing w:line="235" w:lineRule="auto"/>
        <w:ind w:right="176"/>
        <w:jc w:val="both"/>
        <w:rPr>
          <w:rFonts w:ascii="Times New Roman" w:hAnsi="Times New Roman" w:cs="Times New Roman"/>
        </w:rPr>
      </w:pPr>
      <w:r w:rsidRPr="007549E1">
        <w:rPr>
          <w:rFonts w:ascii="Times New Roman" w:hAnsi="Times New Roman" w:cs="Times New Roman"/>
        </w:rPr>
        <w:t>Worked on</w:t>
      </w:r>
      <w:r w:rsidR="008F31D9" w:rsidRPr="007549E1">
        <w:rPr>
          <w:rFonts w:ascii="Times New Roman" w:hAnsi="Times New Roman" w:cs="Times New Roman"/>
        </w:rPr>
        <w:t> </w:t>
      </w:r>
      <w:r w:rsidR="008F31D9" w:rsidRPr="007549E1">
        <w:rPr>
          <w:rFonts w:ascii="Times New Roman" w:hAnsi="Times New Roman" w:cs="Times New Roman"/>
          <w:b/>
          <w:bCs/>
        </w:rPr>
        <w:t>end-to-end data pipelines</w:t>
      </w:r>
      <w:r w:rsidR="008F31D9" w:rsidRPr="007549E1">
        <w:rPr>
          <w:rFonts w:ascii="Times New Roman" w:hAnsi="Times New Roman" w:cs="Times New Roman"/>
        </w:rPr>
        <w:t> using </w:t>
      </w:r>
      <w:r w:rsidR="008F31D9" w:rsidRPr="007549E1">
        <w:rPr>
          <w:rFonts w:ascii="Times New Roman" w:hAnsi="Times New Roman" w:cs="Times New Roman"/>
          <w:b/>
          <w:bCs/>
        </w:rPr>
        <w:t>Python</w:t>
      </w:r>
      <w:r w:rsidR="008F31D9" w:rsidRPr="007549E1">
        <w:rPr>
          <w:rFonts w:ascii="Times New Roman" w:hAnsi="Times New Roman" w:cs="Times New Roman"/>
        </w:rPr>
        <w:t>, </w:t>
      </w:r>
      <w:r w:rsidR="008F31D9" w:rsidRPr="007549E1">
        <w:rPr>
          <w:rFonts w:ascii="Times New Roman" w:hAnsi="Times New Roman" w:cs="Times New Roman"/>
          <w:b/>
          <w:bCs/>
        </w:rPr>
        <w:t>SQL</w:t>
      </w:r>
      <w:r w:rsidR="008F31D9" w:rsidRPr="007549E1">
        <w:rPr>
          <w:rFonts w:ascii="Times New Roman" w:hAnsi="Times New Roman" w:cs="Times New Roman"/>
        </w:rPr>
        <w:t>, and </w:t>
      </w:r>
      <w:r w:rsidR="008F31D9" w:rsidRPr="007549E1">
        <w:rPr>
          <w:rFonts w:ascii="Times New Roman" w:hAnsi="Times New Roman" w:cs="Times New Roman"/>
          <w:b/>
          <w:bCs/>
        </w:rPr>
        <w:t>Apache Spark</w:t>
      </w:r>
      <w:r w:rsidR="008F31D9" w:rsidRPr="007549E1">
        <w:rPr>
          <w:rFonts w:ascii="Times New Roman" w:hAnsi="Times New Roman" w:cs="Times New Roman"/>
        </w:rPr>
        <w:t> for both batch and real-time processing of large datasets, optimizing job performance and resource utilization.</w:t>
      </w:r>
    </w:p>
    <w:p w14:paraId="22320972" w14:textId="77777777" w:rsidR="008F31D9" w:rsidRPr="007549E1" w:rsidRDefault="008F31D9" w:rsidP="004C2BCD">
      <w:pPr>
        <w:pStyle w:val="ListParagraph"/>
        <w:widowControl w:val="0"/>
        <w:numPr>
          <w:ilvl w:val="0"/>
          <w:numId w:val="2"/>
        </w:numPr>
        <w:tabs>
          <w:tab w:val="left" w:pos="460"/>
          <w:tab w:val="left" w:pos="461"/>
        </w:tabs>
        <w:autoSpaceDE w:val="0"/>
        <w:autoSpaceDN w:val="0"/>
        <w:spacing w:line="235" w:lineRule="auto"/>
        <w:ind w:right="176"/>
        <w:jc w:val="both"/>
        <w:rPr>
          <w:rFonts w:ascii="Times New Roman" w:hAnsi="Times New Roman" w:cs="Times New Roman"/>
        </w:rPr>
      </w:pPr>
      <w:r w:rsidRPr="007549E1">
        <w:rPr>
          <w:rFonts w:ascii="Times New Roman" w:hAnsi="Times New Roman" w:cs="Times New Roman"/>
        </w:rPr>
        <w:t>Designed and implemented </w:t>
      </w:r>
      <w:r w:rsidRPr="007549E1">
        <w:rPr>
          <w:rFonts w:ascii="Times New Roman" w:hAnsi="Times New Roman" w:cs="Times New Roman"/>
          <w:b/>
          <w:bCs/>
        </w:rPr>
        <w:t>data models</w:t>
      </w:r>
      <w:r w:rsidRPr="007549E1">
        <w:rPr>
          <w:rFonts w:ascii="Times New Roman" w:hAnsi="Times New Roman" w:cs="Times New Roman"/>
        </w:rPr>
        <w:t> and managed both </w:t>
      </w:r>
      <w:r w:rsidRPr="007549E1">
        <w:rPr>
          <w:rFonts w:ascii="Times New Roman" w:hAnsi="Times New Roman" w:cs="Times New Roman"/>
          <w:b/>
          <w:bCs/>
        </w:rPr>
        <w:t>SQL (PostgreSQL, MySQL)</w:t>
      </w:r>
      <w:r w:rsidRPr="007549E1">
        <w:rPr>
          <w:rFonts w:ascii="Times New Roman" w:hAnsi="Times New Roman" w:cs="Times New Roman"/>
        </w:rPr>
        <w:t> and </w:t>
      </w:r>
      <w:r w:rsidRPr="007549E1">
        <w:rPr>
          <w:rFonts w:ascii="Times New Roman" w:hAnsi="Times New Roman" w:cs="Times New Roman"/>
          <w:b/>
          <w:bCs/>
        </w:rPr>
        <w:t>NoSQL (MongoDB)</w:t>
      </w:r>
      <w:r w:rsidRPr="007549E1">
        <w:rPr>
          <w:rFonts w:ascii="Times New Roman" w:hAnsi="Times New Roman" w:cs="Times New Roman"/>
        </w:rPr>
        <w:t> databases, supporting OLTP and OLAP workloads for scalable analytics and reporting.</w:t>
      </w:r>
    </w:p>
    <w:p w14:paraId="05391F19" w14:textId="1321A47B" w:rsidR="00C6776D" w:rsidRPr="007549E1" w:rsidRDefault="002C1747" w:rsidP="004C2BCD">
      <w:pPr>
        <w:pStyle w:val="ListParagraph"/>
        <w:widowControl w:val="0"/>
        <w:numPr>
          <w:ilvl w:val="0"/>
          <w:numId w:val="2"/>
        </w:numPr>
        <w:tabs>
          <w:tab w:val="left" w:pos="460"/>
          <w:tab w:val="left" w:pos="461"/>
        </w:tabs>
        <w:autoSpaceDE w:val="0"/>
        <w:autoSpaceDN w:val="0"/>
        <w:spacing w:line="235" w:lineRule="auto"/>
        <w:ind w:right="176"/>
        <w:jc w:val="both"/>
        <w:rPr>
          <w:rFonts w:ascii="Times New Roman" w:hAnsi="Times New Roman" w:cs="Times New Roman"/>
        </w:rPr>
      </w:pPr>
      <w:r w:rsidRPr="007549E1">
        <w:rPr>
          <w:rFonts w:ascii="Times New Roman" w:hAnsi="Times New Roman" w:cs="Times New Roman"/>
        </w:rPr>
        <w:t>Performed regular </w:t>
      </w:r>
      <w:r w:rsidRPr="007549E1">
        <w:rPr>
          <w:rFonts w:ascii="Times New Roman" w:hAnsi="Times New Roman" w:cs="Times New Roman"/>
          <w:b/>
          <w:bCs/>
        </w:rPr>
        <w:t>code reviews</w:t>
      </w:r>
      <w:r w:rsidRPr="007549E1">
        <w:rPr>
          <w:rFonts w:ascii="Times New Roman" w:hAnsi="Times New Roman" w:cs="Times New Roman"/>
        </w:rPr>
        <w:t> using </w:t>
      </w:r>
      <w:r w:rsidRPr="007549E1">
        <w:rPr>
          <w:rFonts w:ascii="Times New Roman" w:hAnsi="Times New Roman" w:cs="Times New Roman"/>
          <w:b/>
          <w:bCs/>
        </w:rPr>
        <w:t>Git</w:t>
      </w:r>
      <w:r w:rsidRPr="007549E1">
        <w:rPr>
          <w:rFonts w:ascii="Times New Roman" w:hAnsi="Times New Roman" w:cs="Times New Roman"/>
        </w:rPr>
        <w:t> and </w:t>
      </w:r>
      <w:r w:rsidRPr="007549E1">
        <w:rPr>
          <w:rFonts w:ascii="Times New Roman" w:hAnsi="Times New Roman" w:cs="Times New Roman"/>
          <w:b/>
          <w:bCs/>
        </w:rPr>
        <w:t>GitHub</w:t>
      </w:r>
      <w:r w:rsidRPr="007549E1">
        <w:rPr>
          <w:rFonts w:ascii="Times New Roman" w:hAnsi="Times New Roman" w:cs="Times New Roman"/>
        </w:rPr>
        <w:t>, enforcing coding standards, improving maintainability, and fostering collaborative development within Agile team.</w:t>
      </w:r>
    </w:p>
    <w:p w14:paraId="7B6AB6C1" w14:textId="77777777" w:rsidR="00C6776D" w:rsidRPr="007549E1" w:rsidRDefault="00A6216F">
      <w:pPr>
        <w:spacing w:after="0" w:line="240" w:lineRule="auto"/>
        <w:rPr>
          <w:rFonts w:ascii="Times New Roman" w:hAnsi="Times New Roman" w:cs="Times New Roman"/>
          <w:b/>
          <w:color w:val="002060"/>
          <w:u w:val="single"/>
        </w:rPr>
      </w:pPr>
      <w:r w:rsidRPr="007549E1">
        <w:rPr>
          <w:rFonts w:ascii="Times New Roman" w:hAnsi="Times New Roman" w:cs="Times New Roman"/>
          <w:b/>
          <w:color w:val="002060"/>
          <w:u w:val="single"/>
        </w:rPr>
        <w:t>PROJECTS</w:t>
      </w:r>
    </w:p>
    <w:p w14:paraId="262EADDC" w14:textId="77777777" w:rsidR="00B30DA0" w:rsidRPr="007549E1" w:rsidRDefault="00B30DA0">
      <w:pPr>
        <w:spacing w:after="0" w:line="240" w:lineRule="auto"/>
        <w:rPr>
          <w:rFonts w:ascii="Times New Roman" w:hAnsi="Times New Roman" w:cs="Times New Roman"/>
          <w:b/>
          <w:color w:val="002060"/>
          <w:u w:val="single"/>
        </w:rPr>
      </w:pPr>
    </w:p>
    <w:p w14:paraId="3FA9DD4D" w14:textId="770F7E1C" w:rsidR="00C6776D" w:rsidRPr="007549E1" w:rsidRDefault="00A6216F" w:rsidP="004C2BC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r w:rsidRPr="007549E1">
        <w:rPr>
          <w:rFonts w:ascii="Times New Roman" w:hAnsi="Times New Roman" w:cs="Times New Roman"/>
          <w:b/>
          <w:bCs/>
        </w:rPr>
        <w:t>Predictive</w:t>
      </w:r>
      <w:r w:rsidRPr="007549E1">
        <w:rPr>
          <w:rFonts w:ascii="Times New Roman" w:hAnsi="Times New Roman" w:cs="Times New Roman"/>
          <w:b/>
          <w:bCs/>
          <w:spacing w:val="7"/>
        </w:rPr>
        <w:t xml:space="preserve"> </w:t>
      </w:r>
      <w:r w:rsidRPr="007549E1">
        <w:rPr>
          <w:rFonts w:ascii="Times New Roman" w:hAnsi="Times New Roman" w:cs="Times New Roman"/>
          <w:b/>
          <w:bCs/>
        </w:rPr>
        <w:t>Sales</w:t>
      </w:r>
      <w:r w:rsidRPr="007549E1">
        <w:rPr>
          <w:rFonts w:ascii="Times New Roman" w:hAnsi="Times New Roman" w:cs="Times New Roman"/>
          <w:b/>
          <w:bCs/>
          <w:spacing w:val="7"/>
        </w:rPr>
        <w:t xml:space="preserve"> </w:t>
      </w:r>
      <w:r w:rsidRPr="007549E1">
        <w:rPr>
          <w:rFonts w:ascii="Times New Roman" w:hAnsi="Times New Roman" w:cs="Times New Roman"/>
          <w:b/>
          <w:bCs/>
        </w:rPr>
        <w:t>Model</w:t>
      </w:r>
      <w:r w:rsidRPr="007549E1">
        <w:rPr>
          <w:rFonts w:ascii="Times New Roman" w:hAnsi="Times New Roman" w:cs="Times New Roman"/>
          <w:b/>
          <w:bCs/>
          <w:spacing w:val="8"/>
        </w:rPr>
        <w:t xml:space="preserve"> </w:t>
      </w:r>
      <w:r w:rsidRPr="007549E1">
        <w:rPr>
          <w:rFonts w:ascii="Times New Roman" w:hAnsi="Times New Roman" w:cs="Times New Roman"/>
          <w:b/>
          <w:bCs/>
        </w:rPr>
        <w:t>for</w:t>
      </w:r>
      <w:r w:rsidRPr="007549E1">
        <w:rPr>
          <w:rFonts w:ascii="Times New Roman" w:hAnsi="Times New Roman" w:cs="Times New Roman"/>
          <w:b/>
          <w:bCs/>
          <w:spacing w:val="2"/>
        </w:rPr>
        <w:t xml:space="preserve"> </w:t>
      </w:r>
      <w:r w:rsidRPr="007549E1">
        <w:rPr>
          <w:rFonts w:ascii="Times New Roman" w:hAnsi="Times New Roman" w:cs="Times New Roman"/>
          <w:b/>
          <w:bCs/>
        </w:rPr>
        <w:t>Retail</w:t>
      </w:r>
      <w:r w:rsidRPr="007549E1">
        <w:rPr>
          <w:rFonts w:ascii="Times New Roman" w:hAnsi="Times New Roman" w:cs="Times New Roman"/>
          <w:b/>
          <w:bCs/>
          <w:spacing w:val="8"/>
        </w:rPr>
        <w:t xml:space="preserve"> </w:t>
      </w:r>
      <w:r w:rsidRPr="007549E1">
        <w:rPr>
          <w:rFonts w:ascii="Times New Roman" w:hAnsi="Times New Roman" w:cs="Times New Roman"/>
          <w:b/>
          <w:bCs/>
        </w:rPr>
        <w:t>Inventory</w:t>
      </w:r>
      <w:r w:rsidRPr="007549E1">
        <w:rPr>
          <w:rFonts w:ascii="Times New Roman" w:hAnsi="Times New Roman" w:cs="Times New Roman"/>
          <w:b/>
          <w:bCs/>
          <w:spacing w:val="7"/>
        </w:rPr>
        <w:t xml:space="preserve"> </w:t>
      </w:r>
      <w:r w:rsidRPr="007549E1">
        <w:rPr>
          <w:rFonts w:ascii="Times New Roman" w:hAnsi="Times New Roman" w:cs="Times New Roman"/>
          <w:b/>
          <w:bCs/>
        </w:rPr>
        <w:t>Optimization</w:t>
      </w:r>
      <w:r w:rsidR="00B30DA0" w:rsidRPr="007549E1">
        <w:rPr>
          <w:rFonts w:ascii="Times New Roman" w:hAnsi="Times New Roman" w:cs="Times New Roman"/>
          <w:b/>
          <w:bCs/>
        </w:rPr>
        <w:t xml:space="preserve">: </w:t>
      </w:r>
      <w:r w:rsidR="0070654B" w:rsidRPr="007549E1">
        <w:rPr>
          <w:rFonts w:ascii="Times New Roman" w:hAnsi="Times New Roman" w:cs="Times New Roman"/>
        </w:rPr>
        <w:t>Developed a predictive sales model using Python, scikit-learn, and an LLM to analyze historical sales data, seasonal trends, and external factors, improving inventory forecasting accuracy by 20%. Leveraged the LLM for advanced feature engineering and insights extraction, enabling more effective inventory management and reduced stockouts.</w:t>
      </w:r>
    </w:p>
    <w:sectPr w:rsidR="00C6776D" w:rsidRPr="007549E1" w:rsidSect="000725E6">
      <w:pgSz w:w="12240" w:h="15840"/>
      <w:pgMar w:top="288" w:right="576" w:bottom="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D8E2E" w14:textId="77777777" w:rsidR="00BC568D" w:rsidRDefault="00BC568D">
      <w:pPr>
        <w:spacing w:line="240" w:lineRule="auto"/>
      </w:pPr>
      <w:r>
        <w:separator/>
      </w:r>
    </w:p>
  </w:endnote>
  <w:endnote w:type="continuationSeparator" w:id="0">
    <w:p w14:paraId="7AB9B64E" w14:textId="77777777" w:rsidR="00BC568D" w:rsidRDefault="00BC56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701AB" w14:textId="77777777" w:rsidR="00BC568D" w:rsidRDefault="00BC568D">
      <w:pPr>
        <w:spacing w:after="0"/>
      </w:pPr>
      <w:r>
        <w:separator/>
      </w:r>
    </w:p>
  </w:footnote>
  <w:footnote w:type="continuationSeparator" w:id="0">
    <w:p w14:paraId="39E87763" w14:textId="77777777" w:rsidR="00BC568D" w:rsidRDefault="00BC568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–"/>
      <w:lvlJc w:val="left"/>
      <w:pPr>
        <w:ind w:left="1241" w:hanging="219"/>
      </w:pPr>
      <w:rPr>
        <w:rFonts w:ascii="Cambria" w:eastAsia="Cambria" w:hAnsi="Cambria" w:cs="Cambria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2268" w:hanging="219"/>
      </w:pPr>
      <w:rPr>
        <w:lang w:val="en-US" w:eastAsia="en-US" w:bidi="ar-SA"/>
      </w:rPr>
    </w:lvl>
    <w:lvl w:ilvl="2">
      <w:numFmt w:val="bullet"/>
      <w:lvlText w:val="•"/>
      <w:lvlJc w:val="left"/>
      <w:pPr>
        <w:ind w:left="3296" w:hanging="219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4324" w:hanging="219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5352" w:hanging="219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6380" w:hanging="219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7408" w:hanging="219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8436" w:hanging="219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9464" w:hanging="219"/>
      </w:pPr>
      <w:rPr>
        <w:lang w:val="en-US" w:eastAsia="en-US" w:bidi="ar-SA"/>
      </w:rPr>
    </w:lvl>
  </w:abstractNum>
  <w:abstractNum w:abstractNumId="1" w15:restartNumberingAfterBreak="0">
    <w:nsid w:val="01FA1317"/>
    <w:multiLevelType w:val="multilevel"/>
    <w:tmpl w:val="1FBE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21EF2"/>
    <w:multiLevelType w:val="hybridMultilevel"/>
    <w:tmpl w:val="E034C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56001"/>
    <w:multiLevelType w:val="multilevel"/>
    <w:tmpl w:val="858C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642FA"/>
    <w:multiLevelType w:val="multilevel"/>
    <w:tmpl w:val="482E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6770E"/>
    <w:multiLevelType w:val="multilevel"/>
    <w:tmpl w:val="858C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C564C"/>
    <w:multiLevelType w:val="multilevel"/>
    <w:tmpl w:val="F4D4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F4DC5"/>
    <w:multiLevelType w:val="multilevel"/>
    <w:tmpl w:val="858C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84B25"/>
    <w:multiLevelType w:val="multilevel"/>
    <w:tmpl w:val="37C2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2C7AF7"/>
    <w:multiLevelType w:val="multilevel"/>
    <w:tmpl w:val="6780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36B1B"/>
    <w:multiLevelType w:val="multilevel"/>
    <w:tmpl w:val="95BC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AC40BA"/>
    <w:multiLevelType w:val="multilevel"/>
    <w:tmpl w:val="39AC40BA"/>
    <w:lvl w:ilvl="0">
      <w:numFmt w:val="bullet"/>
      <w:lvlText w:val=""/>
      <w:lvlJc w:val="left"/>
      <w:pPr>
        <w:ind w:left="461" w:hanging="361"/>
      </w:pPr>
      <w:rPr>
        <w:rFonts w:ascii="Symbol" w:eastAsia="Symbol" w:hAnsi="Symbol" w:cs="Symbol" w:hint="default"/>
        <w:w w:val="102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553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46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39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32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25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1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11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04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3F473775"/>
    <w:multiLevelType w:val="hybridMultilevel"/>
    <w:tmpl w:val="69963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143DDF"/>
    <w:multiLevelType w:val="multilevel"/>
    <w:tmpl w:val="B92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E7319A"/>
    <w:multiLevelType w:val="multilevel"/>
    <w:tmpl w:val="19D2387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632A04"/>
    <w:multiLevelType w:val="multilevel"/>
    <w:tmpl w:val="54632A04"/>
    <w:lvl w:ilvl="0">
      <w:numFmt w:val="bullet"/>
      <w:lvlText w:val=""/>
      <w:lvlJc w:val="left"/>
      <w:pPr>
        <w:ind w:left="561" w:hanging="361"/>
      </w:pPr>
      <w:rPr>
        <w:rFonts w:ascii="Symbol" w:eastAsia="Symbol" w:hAnsi="Symbol" w:cs="Symbol" w:hint="default"/>
        <w:w w:val="102"/>
        <w:sz w:val="22"/>
        <w:szCs w:val="22"/>
        <w:lang w:val="en-US" w:eastAsia="en-US" w:bidi="ar-SA"/>
      </w:rPr>
    </w:lvl>
    <w:lvl w:ilvl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6" w15:restartNumberingAfterBreak="0">
    <w:nsid w:val="58A27B54"/>
    <w:multiLevelType w:val="multilevel"/>
    <w:tmpl w:val="2752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BDE107A"/>
    <w:multiLevelType w:val="multilevel"/>
    <w:tmpl w:val="0780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A9276A"/>
    <w:multiLevelType w:val="multilevel"/>
    <w:tmpl w:val="858C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1D43B7"/>
    <w:multiLevelType w:val="multilevel"/>
    <w:tmpl w:val="00FA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93757"/>
    <w:multiLevelType w:val="multilevel"/>
    <w:tmpl w:val="8C22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1742D3"/>
    <w:multiLevelType w:val="multilevel"/>
    <w:tmpl w:val="B794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4F1E34"/>
    <w:multiLevelType w:val="multilevel"/>
    <w:tmpl w:val="C534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568216">
    <w:abstractNumId w:val="15"/>
  </w:num>
  <w:num w:numId="2" w16cid:durableId="1879656702">
    <w:abstractNumId w:val="11"/>
  </w:num>
  <w:num w:numId="3" w16cid:durableId="14892989">
    <w:abstractNumId w:val="16"/>
  </w:num>
  <w:num w:numId="4" w16cid:durableId="1244101145">
    <w:abstractNumId w:val="10"/>
  </w:num>
  <w:num w:numId="5" w16cid:durableId="71586472">
    <w:abstractNumId w:val="14"/>
  </w:num>
  <w:num w:numId="6" w16cid:durableId="1312902949">
    <w:abstractNumId w:val="17"/>
  </w:num>
  <w:num w:numId="7" w16cid:durableId="1491941442">
    <w:abstractNumId w:val="18"/>
  </w:num>
  <w:num w:numId="8" w16cid:durableId="1333950003">
    <w:abstractNumId w:val="7"/>
  </w:num>
  <w:num w:numId="9" w16cid:durableId="1563252626">
    <w:abstractNumId w:val="3"/>
  </w:num>
  <w:num w:numId="10" w16cid:durableId="805198362">
    <w:abstractNumId w:val="5"/>
  </w:num>
  <w:num w:numId="11" w16cid:durableId="1594237749">
    <w:abstractNumId w:val="4"/>
  </w:num>
  <w:num w:numId="12" w16cid:durableId="931275925">
    <w:abstractNumId w:val="20"/>
  </w:num>
  <w:num w:numId="13" w16cid:durableId="1387877416">
    <w:abstractNumId w:val="12"/>
  </w:num>
  <w:num w:numId="14" w16cid:durableId="1294673452">
    <w:abstractNumId w:val="22"/>
  </w:num>
  <w:num w:numId="15" w16cid:durableId="33239973">
    <w:abstractNumId w:val="21"/>
  </w:num>
  <w:num w:numId="16" w16cid:durableId="230232978">
    <w:abstractNumId w:val="9"/>
  </w:num>
  <w:num w:numId="17" w16cid:durableId="136537571">
    <w:abstractNumId w:val="6"/>
  </w:num>
  <w:num w:numId="18" w16cid:durableId="155656067">
    <w:abstractNumId w:val="1"/>
  </w:num>
  <w:num w:numId="19" w16cid:durableId="1768961492">
    <w:abstractNumId w:val="13"/>
  </w:num>
  <w:num w:numId="20" w16cid:durableId="1257059830">
    <w:abstractNumId w:val="0"/>
  </w:num>
  <w:num w:numId="21" w16cid:durableId="278100676">
    <w:abstractNumId w:val="2"/>
  </w:num>
  <w:num w:numId="22" w16cid:durableId="151794760">
    <w:abstractNumId w:val="8"/>
  </w:num>
  <w:num w:numId="23" w16cid:durableId="1572034682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A7E"/>
    <w:rsid w:val="000048CE"/>
    <w:rsid w:val="00014245"/>
    <w:rsid w:val="00014853"/>
    <w:rsid w:val="000161F8"/>
    <w:rsid w:val="000179C6"/>
    <w:rsid w:val="00021095"/>
    <w:rsid w:val="00025C5F"/>
    <w:rsid w:val="00026928"/>
    <w:rsid w:val="000324FB"/>
    <w:rsid w:val="00045022"/>
    <w:rsid w:val="00051E58"/>
    <w:rsid w:val="000551B9"/>
    <w:rsid w:val="000554C8"/>
    <w:rsid w:val="00055730"/>
    <w:rsid w:val="00055DF6"/>
    <w:rsid w:val="000701F6"/>
    <w:rsid w:val="000717A6"/>
    <w:rsid w:val="000725E6"/>
    <w:rsid w:val="000733FE"/>
    <w:rsid w:val="00080A56"/>
    <w:rsid w:val="00086138"/>
    <w:rsid w:val="00092E02"/>
    <w:rsid w:val="000A0F0E"/>
    <w:rsid w:val="000A4C57"/>
    <w:rsid w:val="000A4ED6"/>
    <w:rsid w:val="000B0955"/>
    <w:rsid w:val="000B0ECD"/>
    <w:rsid w:val="000B234F"/>
    <w:rsid w:val="000B7F8F"/>
    <w:rsid w:val="000D0246"/>
    <w:rsid w:val="000D1BF6"/>
    <w:rsid w:val="000E5192"/>
    <w:rsid w:val="000E5914"/>
    <w:rsid w:val="00100A4C"/>
    <w:rsid w:val="00111C55"/>
    <w:rsid w:val="001149F1"/>
    <w:rsid w:val="00123BEA"/>
    <w:rsid w:val="001244D1"/>
    <w:rsid w:val="00124641"/>
    <w:rsid w:val="001322EA"/>
    <w:rsid w:val="00143831"/>
    <w:rsid w:val="00144493"/>
    <w:rsid w:val="00150985"/>
    <w:rsid w:val="00150C93"/>
    <w:rsid w:val="00150D5B"/>
    <w:rsid w:val="001533F0"/>
    <w:rsid w:val="00160329"/>
    <w:rsid w:val="0016105A"/>
    <w:rsid w:val="001624D8"/>
    <w:rsid w:val="0016358A"/>
    <w:rsid w:val="001746A1"/>
    <w:rsid w:val="00177087"/>
    <w:rsid w:val="00183CE9"/>
    <w:rsid w:val="001949A7"/>
    <w:rsid w:val="001A3143"/>
    <w:rsid w:val="001A3892"/>
    <w:rsid w:val="001A624A"/>
    <w:rsid w:val="001A70E9"/>
    <w:rsid w:val="001B1DC3"/>
    <w:rsid w:val="001B1EE0"/>
    <w:rsid w:val="001B6050"/>
    <w:rsid w:val="001C366F"/>
    <w:rsid w:val="001D52A2"/>
    <w:rsid w:val="001D7F87"/>
    <w:rsid w:val="001E2369"/>
    <w:rsid w:val="001F52A3"/>
    <w:rsid w:val="001F6649"/>
    <w:rsid w:val="00201F83"/>
    <w:rsid w:val="002061CD"/>
    <w:rsid w:val="002067DE"/>
    <w:rsid w:val="00220348"/>
    <w:rsid w:val="0022123E"/>
    <w:rsid w:val="00230B9C"/>
    <w:rsid w:val="00234EB9"/>
    <w:rsid w:val="00235C42"/>
    <w:rsid w:val="00241701"/>
    <w:rsid w:val="00256749"/>
    <w:rsid w:val="00257116"/>
    <w:rsid w:val="00263EAA"/>
    <w:rsid w:val="00271C91"/>
    <w:rsid w:val="00272190"/>
    <w:rsid w:val="00273DE6"/>
    <w:rsid w:val="00282240"/>
    <w:rsid w:val="00291406"/>
    <w:rsid w:val="002948CE"/>
    <w:rsid w:val="002A0742"/>
    <w:rsid w:val="002A49AC"/>
    <w:rsid w:val="002C1747"/>
    <w:rsid w:val="002C1DD6"/>
    <w:rsid w:val="002C2993"/>
    <w:rsid w:val="002C2B01"/>
    <w:rsid w:val="002C6094"/>
    <w:rsid w:val="002D16FF"/>
    <w:rsid w:val="002D22E4"/>
    <w:rsid w:val="002D45DC"/>
    <w:rsid w:val="002D73FC"/>
    <w:rsid w:val="002D7DBD"/>
    <w:rsid w:val="002E0AB9"/>
    <w:rsid w:val="002E4AE1"/>
    <w:rsid w:val="002E4C3E"/>
    <w:rsid w:val="002F033A"/>
    <w:rsid w:val="002F0B18"/>
    <w:rsid w:val="002F294D"/>
    <w:rsid w:val="002F6465"/>
    <w:rsid w:val="002F72B1"/>
    <w:rsid w:val="00304578"/>
    <w:rsid w:val="00304677"/>
    <w:rsid w:val="00304E17"/>
    <w:rsid w:val="003056E4"/>
    <w:rsid w:val="00310622"/>
    <w:rsid w:val="00313033"/>
    <w:rsid w:val="00321832"/>
    <w:rsid w:val="00323C3D"/>
    <w:rsid w:val="00325201"/>
    <w:rsid w:val="00326685"/>
    <w:rsid w:val="00330A99"/>
    <w:rsid w:val="003403BE"/>
    <w:rsid w:val="003413F6"/>
    <w:rsid w:val="00343AED"/>
    <w:rsid w:val="00352F66"/>
    <w:rsid w:val="00355BE1"/>
    <w:rsid w:val="00362E61"/>
    <w:rsid w:val="0037042C"/>
    <w:rsid w:val="00370CE1"/>
    <w:rsid w:val="00371CBA"/>
    <w:rsid w:val="00373EEB"/>
    <w:rsid w:val="00374734"/>
    <w:rsid w:val="00381EB1"/>
    <w:rsid w:val="003825C1"/>
    <w:rsid w:val="00384327"/>
    <w:rsid w:val="003849D0"/>
    <w:rsid w:val="003A4C83"/>
    <w:rsid w:val="003A5247"/>
    <w:rsid w:val="003A7074"/>
    <w:rsid w:val="003B1999"/>
    <w:rsid w:val="003C28C2"/>
    <w:rsid w:val="003D4102"/>
    <w:rsid w:val="003E6206"/>
    <w:rsid w:val="003F5255"/>
    <w:rsid w:val="004018C9"/>
    <w:rsid w:val="00402F0D"/>
    <w:rsid w:val="00405716"/>
    <w:rsid w:val="004063EB"/>
    <w:rsid w:val="00410068"/>
    <w:rsid w:val="004173E1"/>
    <w:rsid w:val="004206E6"/>
    <w:rsid w:val="00421DCE"/>
    <w:rsid w:val="00424A22"/>
    <w:rsid w:val="00425C32"/>
    <w:rsid w:val="0042717A"/>
    <w:rsid w:val="004646C7"/>
    <w:rsid w:val="00471B05"/>
    <w:rsid w:val="004801B0"/>
    <w:rsid w:val="00482D97"/>
    <w:rsid w:val="00482DED"/>
    <w:rsid w:val="004835E4"/>
    <w:rsid w:val="004854C6"/>
    <w:rsid w:val="004863A7"/>
    <w:rsid w:val="00487AA2"/>
    <w:rsid w:val="00494D52"/>
    <w:rsid w:val="0049685E"/>
    <w:rsid w:val="004A57E6"/>
    <w:rsid w:val="004A6CB9"/>
    <w:rsid w:val="004B65E3"/>
    <w:rsid w:val="004B6CCD"/>
    <w:rsid w:val="004C2612"/>
    <w:rsid w:val="004C2BCD"/>
    <w:rsid w:val="004D2DBD"/>
    <w:rsid w:val="004D564E"/>
    <w:rsid w:val="004E3844"/>
    <w:rsid w:val="004F22E7"/>
    <w:rsid w:val="004F67F7"/>
    <w:rsid w:val="00501867"/>
    <w:rsid w:val="00501B36"/>
    <w:rsid w:val="0050664A"/>
    <w:rsid w:val="00510772"/>
    <w:rsid w:val="0051255F"/>
    <w:rsid w:val="0051446F"/>
    <w:rsid w:val="00515995"/>
    <w:rsid w:val="00522B49"/>
    <w:rsid w:val="0052410D"/>
    <w:rsid w:val="0053481B"/>
    <w:rsid w:val="00535738"/>
    <w:rsid w:val="00541299"/>
    <w:rsid w:val="00553B28"/>
    <w:rsid w:val="005646FF"/>
    <w:rsid w:val="0056687B"/>
    <w:rsid w:val="005710AC"/>
    <w:rsid w:val="0057437B"/>
    <w:rsid w:val="005758ED"/>
    <w:rsid w:val="00586878"/>
    <w:rsid w:val="005917E2"/>
    <w:rsid w:val="005924E0"/>
    <w:rsid w:val="0059536F"/>
    <w:rsid w:val="00597AC5"/>
    <w:rsid w:val="005A04DC"/>
    <w:rsid w:val="005A0999"/>
    <w:rsid w:val="005A2488"/>
    <w:rsid w:val="005A49AA"/>
    <w:rsid w:val="005B7F65"/>
    <w:rsid w:val="005C2D21"/>
    <w:rsid w:val="005C6C20"/>
    <w:rsid w:val="005C7982"/>
    <w:rsid w:val="005D2387"/>
    <w:rsid w:val="005D2E24"/>
    <w:rsid w:val="005D485B"/>
    <w:rsid w:val="005D5CDC"/>
    <w:rsid w:val="005D74FF"/>
    <w:rsid w:val="005E0E8E"/>
    <w:rsid w:val="005E5D9B"/>
    <w:rsid w:val="005E7BE7"/>
    <w:rsid w:val="005F1FAF"/>
    <w:rsid w:val="005F26EA"/>
    <w:rsid w:val="005F2994"/>
    <w:rsid w:val="005F7C65"/>
    <w:rsid w:val="00611C3B"/>
    <w:rsid w:val="006149D3"/>
    <w:rsid w:val="00616C15"/>
    <w:rsid w:val="00626433"/>
    <w:rsid w:val="006270EB"/>
    <w:rsid w:val="006307C9"/>
    <w:rsid w:val="00631703"/>
    <w:rsid w:val="00633575"/>
    <w:rsid w:val="00633AC6"/>
    <w:rsid w:val="00633C9E"/>
    <w:rsid w:val="0063547F"/>
    <w:rsid w:val="00636F66"/>
    <w:rsid w:val="0064532E"/>
    <w:rsid w:val="0064574B"/>
    <w:rsid w:val="00653F10"/>
    <w:rsid w:val="00654F65"/>
    <w:rsid w:val="006631B2"/>
    <w:rsid w:val="006636AC"/>
    <w:rsid w:val="006753B2"/>
    <w:rsid w:val="00675985"/>
    <w:rsid w:val="00676641"/>
    <w:rsid w:val="00680712"/>
    <w:rsid w:val="00681847"/>
    <w:rsid w:val="0068275D"/>
    <w:rsid w:val="006832F5"/>
    <w:rsid w:val="00684E8D"/>
    <w:rsid w:val="00685F7A"/>
    <w:rsid w:val="00687BE7"/>
    <w:rsid w:val="00694695"/>
    <w:rsid w:val="00695C0C"/>
    <w:rsid w:val="00695C68"/>
    <w:rsid w:val="00696610"/>
    <w:rsid w:val="0069712F"/>
    <w:rsid w:val="006A5BC0"/>
    <w:rsid w:val="006B0EEE"/>
    <w:rsid w:val="006C4D5B"/>
    <w:rsid w:val="006C5526"/>
    <w:rsid w:val="006C74A6"/>
    <w:rsid w:val="006D0D4E"/>
    <w:rsid w:val="006D67CA"/>
    <w:rsid w:val="006E3296"/>
    <w:rsid w:val="006E3B8C"/>
    <w:rsid w:val="006E4092"/>
    <w:rsid w:val="006F26DD"/>
    <w:rsid w:val="006F441E"/>
    <w:rsid w:val="0070654B"/>
    <w:rsid w:val="00707930"/>
    <w:rsid w:val="00722C61"/>
    <w:rsid w:val="007312FD"/>
    <w:rsid w:val="007333B8"/>
    <w:rsid w:val="00736F0D"/>
    <w:rsid w:val="007376C0"/>
    <w:rsid w:val="00747AD6"/>
    <w:rsid w:val="0075264E"/>
    <w:rsid w:val="007546CD"/>
    <w:rsid w:val="007549E1"/>
    <w:rsid w:val="0075741E"/>
    <w:rsid w:val="007623C1"/>
    <w:rsid w:val="00765FFF"/>
    <w:rsid w:val="00767644"/>
    <w:rsid w:val="00781622"/>
    <w:rsid w:val="00782AD9"/>
    <w:rsid w:val="00784B23"/>
    <w:rsid w:val="007879F3"/>
    <w:rsid w:val="00791537"/>
    <w:rsid w:val="00791AD9"/>
    <w:rsid w:val="00791E88"/>
    <w:rsid w:val="0079470C"/>
    <w:rsid w:val="00795CEF"/>
    <w:rsid w:val="00797051"/>
    <w:rsid w:val="007A07FD"/>
    <w:rsid w:val="007A0AF0"/>
    <w:rsid w:val="007A1A9D"/>
    <w:rsid w:val="007A41EF"/>
    <w:rsid w:val="007A4917"/>
    <w:rsid w:val="007A4BD7"/>
    <w:rsid w:val="007A5D6F"/>
    <w:rsid w:val="007B2770"/>
    <w:rsid w:val="007C1606"/>
    <w:rsid w:val="007C1F08"/>
    <w:rsid w:val="007C2015"/>
    <w:rsid w:val="007C2181"/>
    <w:rsid w:val="007C4B98"/>
    <w:rsid w:val="007C4EF9"/>
    <w:rsid w:val="007C6CCD"/>
    <w:rsid w:val="007C7AF1"/>
    <w:rsid w:val="007D2D02"/>
    <w:rsid w:val="007D47F8"/>
    <w:rsid w:val="007D5A57"/>
    <w:rsid w:val="007E3365"/>
    <w:rsid w:val="007E50FA"/>
    <w:rsid w:val="007F277A"/>
    <w:rsid w:val="007F4C82"/>
    <w:rsid w:val="008001FC"/>
    <w:rsid w:val="00802CC6"/>
    <w:rsid w:val="00806C99"/>
    <w:rsid w:val="00811A7F"/>
    <w:rsid w:val="008134B1"/>
    <w:rsid w:val="00813C91"/>
    <w:rsid w:val="008213BA"/>
    <w:rsid w:val="008213FF"/>
    <w:rsid w:val="008257E8"/>
    <w:rsid w:val="00825982"/>
    <w:rsid w:val="00833F85"/>
    <w:rsid w:val="00834397"/>
    <w:rsid w:val="00840CCD"/>
    <w:rsid w:val="008410B7"/>
    <w:rsid w:val="008412C0"/>
    <w:rsid w:val="0085028D"/>
    <w:rsid w:val="00854A16"/>
    <w:rsid w:val="008550F4"/>
    <w:rsid w:val="00860363"/>
    <w:rsid w:val="00861EFF"/>
    <w:rsid w:val="00865DD0"/>
    <w:rsid w:val="008676A1"/>
    <w:rsid w:val="00876145"/>
    <w:rsid w:val="00880020"/>
    <w:rsid w:val="00882EBD"/>
    <w:rsid w:val="00883D13"/>
    <w:rsid w:val="008871C2"/>
    <w:rsid w:val="008A15DD"/>
    <w:rsid w:val="008A5796"/>
    <w:rsid w:val="008A6F2F"/>
    <w:rsid w:val="008B5E88"/>
    <w:rsid w:val="008B61D6"/>
    <w:rsid w:val="008C1ACA"/>
    <w:rsid w:val="008C2EB1"/>
    <w:rsid w:val="008D1EBE"/>
    <w:rsid w:val="008E10BF"/>
    <w:rsid w:val="008E3A31"/>
    <w:rsid w:val="008F31D9"/>
    <w:rsid w:val="00900B7F"/>
    <w:rsid w:val="009022BC"/>
    <w:rsid w:val="009024EF"/>
    <w:rsid w:val="009052A4"/>
    <w:rsid w:val="00907B20"/>
    <w:rsid w:val="00912152"/>
    <w:rsid w:val="00914E59"/>
    <w:rsid w:val="00920ED7"/>
    <w:rsid w:val="009223E8"/>
    <w:rsid w:val="009250D8"/>
    <w:rsid w:val="0092780B"/>
    <w:rsid w:val="00934481"/>
    <w:rsid w:val="0093500B"/>
    <w:rsid w:val="00940052"/>
    <w:rsid w:val="009433B3"/>
    <w:rsid w:val="00954B35"/>
    <w:rsid w:val="00955F8A"/>
    <w:rsid w:val="0096793A"/>
    <w:rsid w:val="009721CD"/>
    <w:rsid w:val="009768AE"/>
    <w:rsid w:val="00981DBF"/>
    <w:rsid w:val="00982ED6"/>
    <w:rsid w:val="0098634A"/>
    <w:rsid w:val="00986640"/>
    <w:rsid w:val="009B2AA8"/>
    <w:rsid w:val="009B4982"/>
    <w:rsid w:val="009B62C0"/>
    <w:rsid w:val="009B6A39"/>
    <w:rsid w:val="009C1BFE"/>
    <w:rsid w:val="009C31B0"/>
    <w:rsid w:val="009C7158"/>
    <w:rsid w:val="009C7F8D"/>
    <w:rsid w:val="009D32C4"/>
    <w:rsid w:val="009E0E45"/>
    <w:rsid w:val="009F1D11"/>
    <w:rsid w:val="009F2500"/>
    <w:rsid w:val="009F5A53"/>
    <w:rsid w:val="009F718B"/>
    <w:rsid w:val="00A009FB"/>
    <w:rsid w:val="00A0188E"/>
    <w:rsid w:val="00A01ADA"/>
    <w:rsid w:val="00A027DB"/>
    <w:rsid w:val="00A0388C"/>
    <w:rsid w:val="00A10352"/>
    <w:rsid w:val="00A14145"/>
    <w:rsid w:val="00A20643"/>
    <w:rsid w:val="00A23322"/>
    <w:rsid w:val="00A251C1"/>
    <w:rsid w:val="00A26373"/>
    <w:rsid w:val="00A3050F"/>
    <w:rsid w:val="00A33537"/>
    <w:rsid w:val="00A442FD"/>
    <w:rsid w:val="00A471FC"/>
    <w:rsid w:val="00A54B40"/>
    <w:rsid w:val="00A572EB"/>
    <w:rsid w:val="00A57806"/>
    <w:rsid w:val="00A61424"/>
    <w:rsid w:val="00A6216F"/>
    <w:rsid w:val="00A6278F"/>
    <w:rsid w:val="00A65C94"/>
    <w:rsid w:val="00A74FA3"/>
    <w:rsid w:val="00A75473"/>
    <w:rsid w:val="00A76086"/>
    <w:rsid w:val="00A862BD"/>
    <w:rsid w:val="00A8700C"/>
    <w:rsid w:val="00A87D8E"/>
    <w:rsid w:val="00A9145E"/>
    <w:rsid w:val="00A951CE"/>
    <w:rsid w:val="00A955B8"/>
    <w:rsid w:val="00A95713"/>
    <w:rsid w:val="00AA5D8A"/>
    <w:rsid w:val="00AB1861"/>
    <w:rsid w:val="00AB270C"/>
    <w:rsid w:val="00AB3D49"/>
    <w:rsid w:val="00AB64BF"/>
    <w:rsid w:val="00AB6BA5"/>
    <w:rsid w:val="00AD2B4E"/>
    <w:rsid w:val="00AF2B52"/>
    <w:rsid w:val="00AF401E"/>
    <w:rsid w:val="00AF415B"/>
    <w:rsid w:val="00B00F8C"/>
    <w:rsid w:val="00B04673"/>
    <w:rsid w:val="00B05146"/>
    <w:rsid w:val="00B11148"/>
    <w:rsid w:val="00B15985"/>
    <w:rsid w:val="00B16D8A"/>
    <w:rsid w:val="00B170E3"/>
    <w:rsid w:val="00B17A96"/>
    <w:rsid w:val="00B232DF"/>
    <w:rsid w:val="00B2655C"/>
    <w:rsid w:val="00B30DA0"/>
    <w:rsid w:val="00B33EE9"/>
    <w:rsid w:val="00B40EFE"/>
    <w:rsid w:val="00B46722"/>
    <w:rsid w:val="00B4736D"/>
    <w:rsid w:val="00B47E41"/>
    <w:rsid w:val="00B606A1"/>
    <w:rsid w:val="00B659F1"/>
    <w:rsid w:val="00B77B81"/>
    <w:rsid w:val="00B77CA3"/>
    <w:rsid w:val="00B81917"/>
    <w:rsid w:val="00BA2054"/>
    <w:rsid w:val="00BA76DE"/>
    <w:rsid w:val="00BB2769"/>
    <w:rsid w:val="00BB2F41"/>
    <w:rsid w:val="00BB570E"/>
    <w:rsid w:val="00BC1FAC"/>
    <w:rsid w:val="00BC24FB"/>
    <w:rsid w:val="00BC4D19"/>
    <w:rsid w:val="00BC568D"/>
    <w:rsid w:val="00BD60C2"/>
    <w:rsid w:val="00BD6B02"/>
    <w:rsid w:val="00BD7536"/>
    <w:rsid w:val="00BE0921"/>
    <w:rsid w:val="00BE2614"/>
    <w:rsid w:val="00BE40A5"/>
    <w:rsid w:val="00C01BC0"/>
    <w:rsid w:val="00C06EC2"/>
    <w:rsid w:val="00C12808"/>
    <w:rsid w:val="00C12A52"/>
    <w:rsid w:val="00C15D2A"/>
    <w:rsid w:val="00C31A5A"/>
    <w:rsid w:val="00C33726"/>
    <w:rsid w:val="00C35D30"/>
    <w:rsid w:val="00C42E96"/>
    <w:rsid w:val="00C51244"/>
    <w:rsid w:val="00C567BD"/>
    <w:rsid w:val="00C61392"/>
    <w:rsid w:val="00C6408F"/>
    <w:rsid w:val="00C65919"/>
    <w:rsid w:val="00C66A52"/>
    <w:rsid w:val="00C6776D"/>
    <w:rsid w:val="00C76A6F"/>
    <w:rsid w:val="00C82CBD"/>
    <w:rsid w:val="00C85DCD"/>
    <w:rsid w:val="00C862DD"/>
    <w:rsid w:val="00C92F8B"/>
    <w:rsid w:val="00C96E9F"/>
    <w:rsid w:val="00CA139C"/>
    <w:rsid w:val="00CB0B92"/>
    <w:rsid w:val="00CB0DB3"/>
    <w:rsid w:val="00CC41FF"/>
    <w:rsid w:val="00CC5CF0"/>
    <w:rsid w:val="00CD1F5E"/>
    <w:rsid w:val="00CE01DD"/>
    <w:rsid w:val="00CE1007"/>
    <w:rsid w:val="00CE3B0B"/>
    <w:rsid w:val="00CE63B5"/>
    <w:rsid w:val="00CF3698"/>
    <w:rsid w:val="00D02CEC"/>
    <w:rsid w:val="00D13FF6"/>
    <w:rsid w:val="00D153CA"/>
    <w:rsid w:val="00D17D1E"/>
    <w:rsid w:val="00D224DC"/>
    <w:rsid w:val="00D267F5"/>
    <w:rsid w:val="00D30C6B"/>
    <w:rsid w:val="00D314A5"/>
    <w:rsid w:val="00D32466"/>
    <w:rsid w:val="00D32B9D"/>
    <w:rsid w:val="00D3351E"/>
    <w:rsid w:val="00D43EED"/>
    <w:rsid w:val="00D604A3"/>
    <w:rsid w:val="00D61018"/>
    <w:rsid w:val="00D63174"/>
    <w:rsid w:val="00D633ED"/>
    <w:rsid w:val="00D6380A"/>
    <w:rsid w:val="00D721C4"/>
    <w:rsid w:val="00D7275F"/>
    <w:rsid w:val="00D72D7E"/>
    <w:rsid w:val="00D77AC1"/>
    <w:rsid w:val="00D81B76"/>
    <w:rsid w:val="00D8430E"/>
    <w:rsid w:val="00D8534C"/>
    <w:rsid w:val="00D87A3C"/>
    <w:rsid w:val="00D946B3"/>
    <w:rsid w:val="00DA52FB"/>
    <w:rsid w:val="00DB66CC"/>
    <w:rsid w:val="00DB7903"/>
    <w:rsid w:val="00DC4288"/>
    <w:rsid w:val="00DC519D"/>
    <w:rsid w:val="00DE1809"/>
    <w:rsid w:val="00DE28A0"/>
    <w:rsid w:val="00DE4660"/>
    <w:rsid w:val="00DF0F80"/>
    <w:rsid w:val="00DF6CF0"/>
    <w:rsid w:val="00E00A7E"/>
    <w:rsid w:val="00E0254E"/>
    <w:rsid w:val="00E0749D"/>
    <w:rsid w:val="00E15CB7"/>
    <w:rsid w:val="00E17525"/>
    <w:rsid w:val="00E20943"/>
    <w:rsid w:val="00E2593D"/>
    <w:rsid w:val="00E2594C"/>
    <w:rsid w:val="00E31001"/>
    <w:rsid w:val="00E33C61"/>
    <w:rsid w:val="00E37816"/>
    <w:rsid w:val="00E40498"/>
    <w:rsid w:val="00E40D88"/>
    <w:rsid w:val="00E47509"/>
    <w:rsid w:val="00E51F5E"/>
    <w:rsid w:val="00E61193"/>
    <w:rsid w:val="00E6227B"/>
    <w:rsid w:val="00E63534"/>
    <w:rsid w:val="00E64EC2"/>
    <w:rsid w:val="00E70C01"/>
    <w:rsid w:val="00E8263B"/>
    <w:rsid w:val="00E86E97"/>
    <w:rsid w:val="00E9684B"/>
    <w:rsid w:val="00EA323B"/>
    <w:rsid w:val="00EA6046"/>
    <w:rsid w:val="00EB0355"/>
    <w:rsid w:val="00EB09F0"/>
    <w:rsid w:val="00EB1D09"/>
    <w:rsid w:val="00EC35E7"/>
    <w:rsid w:val="00EC62A5"/>
    <w:rsid w:val="00EC7B08"/>
    <w:rsid w:val="00ED08B0"/>
    <w:rsid w:val="00ED2E85"/>
    <w:rsid w:val="00ED3223"/>
    <w:rsid w:val="00EE19F9"/>
    <w:rsid w:val="00EE21D3"/>
    <w:rsid w:val="00EE757E"/>
    <w:rsid w:val="00F07EF0"/>
    <w:rsid w:val="00F07FDF"/>
    <w:rsid w:val="00F119EA"/>
    <w:rsid w:val="00F13E25"/>
    <w:rsid w:val="00F14F41"/>
    <w:rsid w:val="00F16CE6"/>
    <w:rsid w:val="00F1758E"/>
    <w:rsid w:val="00F20BDC"/>
    <w:rsid w:val="00F22136"/>
    <w:rsid w:val="00F22E26"/>
    <w:rsid w:val="00F34C52"/>
    <w:rsid w:val="00F53A65"/>
    <w:rsid w:val="00F55DCD"/>
    <w:rsid w:val="00F568CA"/>
    <w:rsid w:val="00F61CF7"/>
    <w:rsid w:val="00F70990"/>
    <w:rsid w:val="00F74CF0"/>
    <w:rsid w:val="00F75CEF"/>
    <w:rsid w:val="00F76533"/>
    <w:rsid w:val="00F80923"/>
    <w:rsid w:val="00F85132"/>
    <w:rsid w:val="00F91101"/>
    <w:rsid w:val="00F9571A"/>
    <w:rsid w:val="00F9677E"/>
    <w:rsid w:val="00FA2A27"/>
    <w:rsid w:val="00FA548D"/>
    <w:rsid w:val="00FB524B"/>
    <w:rsid w:val="00FB570D"/>
    <w:rsid w:val="00FB5D24"/>
    <w:rsid w:val="00FC7D37"/>
    <w:rsid w:val="00FC7EAD"/>
    <w:rsid w:val="00FD0979"/>
    <w:rsid w:val="00FD23E4"/>
    <w:rsid w:val="00FE065B"/>
    <w:rsid w:val="00FF3DE9"/>
    <w:rsid w:val="021B603D"/>
    <w:rsid w:val="0A1D5E7B"/>
    <w:rsid w:val="140F6AF9"/>
    <w:rsid w:val="19010E22"/>
    <w:rsid w:val="1C5D0FAE"/>
    <w:rsid w:val="221A4CD6"/>
    <w:rsid w:val="25696F24"/>
    <w:rsid w:val="26F234F5"/>
    <w:rsid w:val="2C1B4A12"/>
    <w:rsid w:val="3A046A32"/>
    <w:rsid w:val="62383234"/>
    <w:rsid w:val="689A54AC"/>
    <w:rsid w:val="6F62294C"/>
    <w:rsid w:val="6F780489"/>
    <w:rsid w:val="72A33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15E5B0"/>
  <w15:docId w15:val="{07F9772B-7AE5-4B15-A3D1-E3565536B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1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1"/>
    <w:qFormat/>
    <w:pPr>
      <w:ind w:left="720"/>
      <w:contextualSpacing/>
    </w:pPr>
  </w:style>
  <w:style w:type="table" w:customStyle="1" w:styleId="PlainTable41">
    <w:name w:val="Plain Table 41"/>
    <w:basedOn w:val="TableNormal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ListParagraphChar">
    <w:name w:val="List Paragraph Char"/>
    <w:link w:val="ListParagraph"/>
    <w:uiPriority w:val="1"/>
    <w:qFormat/>
    <w:locked/>
  </w:style>
  <w:style w:type="paragraph" w:customStyle="1" w:styleId="whitespace-pre-wrap">
    <w:name w:val="whitespace-pre-wrap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Bold">
    <w:name w:val="Bold"/>
    <w:basedOn w:val="DefaultParagraphFont"/>
    <w:uiPriority w:val="1"/>
    <w:qFormat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9571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631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04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964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0599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6841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449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6871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64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12" w:color="E5E7EB"/>
                                        <w:bottom w:val="single" w:sz="2" w:space="0" w:color="E5E7EB"/>
                                        <w:right w:val="single" w:sz="2" w:space="12" w:color="E5E7EB"/>
                                      </w:divBdr>
                                      <w:divsChild>
                                        <w:div w:id="179779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9508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3210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722220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399866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296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972638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882523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78349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634331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1500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113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171720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783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1337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40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267881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0615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9379113">
                                                                                      <w:marLeft w:val="1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246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2575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E5E7EB"/>
                                                                            <w:left w:val="single" w:sz="2" w:space="0" w:color="E5E7EB"/>
                                                                            <w:bottom w:val="single" w:sz="2" w:space="6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653483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71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213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36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0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52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808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7264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164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46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12" w:color="E5E7EB"/>
                                        <w:bottom w:val="single" w:sz="2" w:space="0" w:color="E5E7EB"/>
                                        <w:right w:val="single" w:sz="2" w:space="12" w:color="E5E7EB"/>
                                      </w:divBdr>
                                      <w:divsChild>
                                        <w:div w:id="1415126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96943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5060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544322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00913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61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117094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195460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297339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479418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1964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9726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95125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851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158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630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423911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9765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746451">
                                                                                      <w:marLeft w:val="1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8344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46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E5E7EB"/>
                                                                            <w:left w:val="single" w:sz="2" w:space="0" w:color="E5E7EB"/>
                                                                            <w:bottom w:val="single" w:sz="2" w:space="6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492724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9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2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llika.mami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allika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F92EE-F083-4496-BB62-3F65C6863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1348</Words>
  <Characters>7690</Characters>
  <Application>Microsoft Office Word</Application>
  <DocSecurity>0</DocSecurity>
  <Lines>64</Lines>
  <Paragraphs>18</Paragraphs>
  <ScaleCrop>false</ScaleCrop>
  <Company/>
  <LinksUpToDate>false</LinksUpToDate>
  <CharactersWithSpaces>9020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Darshan Patel</dc:creator>
  <cp:lastModifiedBy>mallika mamidi</cp:lastModifiedBy>
  <cp:revision>35</cp:revision>
  <cp:lastPrinted>2025-09-09T15:03:00Z</cp:lastPrinted>
  <dcterms:created xsi:type="dcterms:W3CDTF">2025-09-09T13:25:00Z</dcterms:created>
  <dcterms:modified xsi:type="dcterms:W3CDTF">2025-09-09T15:58:00Z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8530040600e805b728952fe1d477b314a494df9a68a04a1b1c7513b355f08334</vt:lpwstr>
  </property>
  <property fmtid="{D5CDD505-2E9C-101B-9397-08002B2CF9AE}" pid="3" name="KSOProductBuildVer">
    <vt:lpwstr>1033-12.2.0.21931</vt:lpwstr>
  </property>
  <property fmtid="{D5CDD505-2E9C-101B-9397-08002B2CF9AE}" pid="4" name="ICV">
    <vt:lpwstr>A2D0A100A0B44733B029E458310D0E21_13</vt:lpwstr>
  </property>
</Properties>
</file>