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5AF76" w14:textId="77777777" w:rsidR="002516D4" w:rsidRPr="007F4581" w:rsidRDefault="002516D4" w:rsidP="002516D4">
      <w:pPr>
        <w:spacing w:line="276" w:lineRule="auto"/>
        <w:ind w:left="-709" w:right="-330"/>
        <w:jc w:val="center"/>
        <w:rPr>
          <w:b/>
          <w:sz w:val="44"/>
          <w:szCs w:val="44"/>
        </w:rPr>
      </w:pPr>
      <w:r>
        <w:rPr>
          <w:b/>
          <w:sz w:val="44"/>
          <w:szCs w:val="44"/>
        </w:rPr>
        <w:t>Hrushi Varma Dhanishetti</w:t>
      </w:r>
    </w:p>
    <w:p w14:paraId="44E8F737" w14:textId="40FBCF45" w:rsidR="002516D4" w:rsidRPr="00CA54DA" w:rsidRDefault="002516D4" w:rsidP="002516D4">
      <w:pPr>
        <w:spacing w:line="276" w:lineRule="auto"/>
        <w:ind w:left="-709" w:right="-330"/>
        <w:jc w:val="center"/>
      </w:pPr>
      <w:r>
        <w:rPr>
          <w:rFonts w:asciiTheme="minorHAnsi" w:hAnsiTheme="minorHAnsi" w:cstheme="minorHAnsi"/>
          <w:b/>
          <w:sz w:val="22"/>
          <w:szCs w:val="22"/>
        </w:rPr>
        <w:t xml:space="preserve">Sr. AEM Developer | </w:t>
      </w:r>
      <w:r w:rsidRPr="007F4581">
        <w:rPr>
          <w:rFonts w:asciiTheme="minorHAnsi" w:hAnsiTheme="minorHAnsi" w:cstheme="minorHAnsi"/>
          <w:b/>
          <w:sz w:val="22"/>
          <w:szCs w:val="22"/>
        </w:rPr>
        <w:t xml:space="preserve">E-mail: </w:t>
      </w:r>
      <w:hyperlink r:id="rId5" w:history="1">
        <w:r w:rsidRPr="002773A9">
          <w:rPr>
            <w:rStyle w:val="Hyperlink"/>
            <w:rFonts w:eastAsiaTheme="majorEastAsia"/>
          </w:rPr>
          <w:t>hdhanishetti@gmail.com</w:t>
        </w:r>
      </w:hyperlink>
      <w:r>
        <w:br/>
      </w:r>
      <w:r w:rsidR="00F80E66" w:rsidRPr="00A6097C">
        <w:rPr>
          <w:rFonts w:asciiTheme="minorHAnsi" w:hAnsiTheme="minorHAnsi" w:cstheme="minorHAnsi"/>
          <w:b/>
          <w:sz w:val="22"/>
          <w:szCs w:val="22"/>
          <w:lang w:val="fr-FR"/>
        </w:rPr>
        <w:t>Phone</w:t>
      </w:r>
      <w:r w:rsidR="00F80E66">
        <w:rPr>
          <w:rFonts w:asciiTheme="minorHAnsi" w:hAnsiTheme="minorHAnsi" w:cstheme="minorHAnsi"/>
          <w:b/>
          <w:sz w:val="22"/>
          <w:szCs w:val="22"/>
          <w:lang w:val="fr-FR"/>
        </w:rPr>
        <w:t>: +</w:t>
      </w:r>
      <w:r w:rsidR="007510BB">
        <w:rPr>
          <w:rFonts w:asciiTheme="minorHAnsi" w:hAnsiTheme="minorHAnsi" w:cstheme="minorHAnsi"/>
          <w:b/>
          <w:sz w:val="22"/>
          <w:szCs w:val="22"/>
          <w:lang w:val="fr-FR"/>
        </w:rPr>
        <w:t>1 (314)</w:t>
      </w:r>
      <w:r w:rsidR="00081F03">
        <w:rPr>
          <w:rFonts w:asciiTheme="minorHAnsi" w:hAnsiTheme="minorHAnsi" w:cstheme="minorHAnsi"/>
          <w:b/>
          <w:sz w:val="22"/>
          <w:szCs w:val="22"/>
          <w:lang w:val="fr-FR"/>
        </w:rPr>
        <w:t>-</w:t>
      </w:r>
      <w:r w:rsidR="007510BB">
        <w:rPr>
          <w:rFonts w:asciiTheme="minorHAnsi" w:hAnsiTheme="minorHAnsi" w:cstheme="minorHAnsi"/>
          <w:b/>
          <w:sz w:val="22"/>
          <w:szCs w:val="22"/>
          <w:lang w:val="fr-FR"/>
        </w:rPr>
        <w:t>643</w:t>
      </w:r>
      <w:r w:rsidR="00081F03">
        <w:rPr>
          <w:rFonts w:asciiTheme="minorHAnsi" w:hAnsiTheme="minorHAnsi" w:cstheme="minorHAnsi"/>
          <w:b/>
          <w:sz w:val="22"/>
          <w:szCs w:val="22"/>
          <w:lang w:val="fr-FR"/>
        </w:rPr>
        <w:t>-</w:t>
      </w:r>
      <w:r w:rsidR="007510BB">
        <w:rPr>
          <w:rFonts w:asciiTheme="minorHAnsi" w:hAnsiTheme="minorHAnsi" w:cstheme="minorHAnsi"/>
          <w:b/>
          <w:sz w:val="22"/>
          <w:szCs w:val="22"/>
          <w:lang w:val="fr-FR"/>
        </w:rPr>
        <w:t>7025</w:t>
      </w:r>
      <w:r>
        <w:rPr>
          <w:rFonts w:asciiTheme="minorHAnsi" w:hAnsiTheme="minorHAnsi" w:cstheme="minorHAnsi"/>
          <w:b/>
          <w:sz w:val="22"/>
          <w:szCs w:val="22"/>
          <w:lang w:val="fr-FR"/>
        </w:rPr>
        <w:t xml:space="preserve"> </w:t>
      </w:r>
    </w:p>
    <w:p w14:paraId="3860DF69" w14:textId="77777777" w:rsidR="002516D4" w:rsidRPr="00244AA4" w:rsidRDefault="002516D4" w:rsidP="002516D4">
      <w:pPr>
        <w:spacing w:line="276" w:lineRule="auto"/>
        <w:ind w:left="-709" w:right="-330"/>
        <w:rPr>
          <w:rFonts w:asciiTheme="minorHAnsi" w:hAnsiTheme="minorHAnsi" w:cstheme="minorHAnsi"/>
          <w:b/>
          <w:sz w:val="22"/>
          <w:szCs w:val="22"/>
          <w:u w:val="single"/>
        </w:rPr>
      </w:pPr>
      <w:r w:rsidRPr="00244AA4">
        <w:rPr>
          <w:rFonts w:asciiTheme="minorHAnsi" w:hAnsiTheme="minorHAnsi" w:cstheme="minorHAnsi"/>
          <w:b/>
          <w:sz w:val="22"/>
          <w:szCs w:val="22"/>
          <w:u w:val="single"/>
        </w:rPr>
        <w:t>PROFESSIONAL SUMMARY</w:t>
      </w:r>
    </w:p>
    <w:p w14:paraId="77677E3B" w14:textId="77777777" w:rsidR="002516D4" w:rsidRPr="003203F7" w:rsidRDefault="002516D4" w:rsidP="002516D4">
      <w:pPr>
        <w:numPr>
          <w:ilvl w:val="0"/>
          <w:numId w:val="7"/>
        </w:numPr>
        <w:spacing w:line="276" w:lineRule="auto"/>
        <w:ind w:left="-72" w:right="-432"/>
        <w:jc w:val="both"/>
        <w:rPr>
          <w:rFonts w:asciiTheme="minorHAnsi" w:hAnsiTheme="minorHAnsi" w:cstheme="minorHAnsi"/>
          <w:sz w:val="22"/>
          <w:szCs w:val="22"/>
        </w:rPr>
      </w:pPr>
      <w:r w:rsidRPr="003203F7">
        <w:rPr>
          <w:rFonts w:asciiTheme="minorHAnsi" w:hAnsiTheme="minorHAnsi" w:cstheme="minorHAnsi"/>
          <w:sz w:val="22"/>
          <w:szCs w:val="22"/>
        </w:rPr>
        <w:t>Senior AEM Developer with 10+ years of IT experience, including 7+ years in Adobe Experience Manager (CQ5–AEMaaCS).</w:t>
      </w:r>
    </w:p>
    <w:p w14:paraId="58629B63" w14:textId="77777777" w:rsidR="002516D4" w:rsidRPr="003203F7" w:rsidRDefault="002516D4" w:rsidP="002516D4">
      <w:pPr>
        <w:numPr>
          <w:ilvl w:val="0"/>
          <w:numId w:val="7"/>
        </w:numPr>
        <w:spacing w:line="276" w:lineRule="auto"/>
        <w:ind w:left="-72" w:right="-432"/>
        <w:jc w:val="both"/>
        <w:rPr>
          <w:rFonts w:asciiTheme="minorHAnsi" w:hAnsiTheme="minorHAnsi" w:cstheme="minorHAnsi"/>
          <w:sz w:val="22"/>
          <w:szCs w:val="22"/>
        </w:rPr>
      </w:pPr>
      <w:r w:rsidRPr="003203F7">
        <w:rPr>
          <w:rFonts w:asciiTheme="minorHAnsi" w:hAnsiTheme="minorHAnsi" w:cstheme="minorHAnsi"/>
          <w:sz w:val="22"/>
          <w:szCs w:val="22"/>
        </w:rPr>
        <w:t>Expertise in AEMaaCS, AEM 6.5, 6.4, 6.3, 6.2, with multiple upgrades and migrations.</w:t>
      </w:r>
    </w:p>
    <w:p w14:paraId="59F00BD7" w14:textId="77777777" w:rsidR="002516D4" w:rsidRPr="003203F7" w:rsidRDefault="002516D4" w:rsidP="002516D4">
      <w:pPr>
        <w:numPr>
          <w:ilvl w:val="0"/>
          <w:numId w:val="7"/>
        </w:numPr>
        <w:spacing w:line="276" w:lineRule="auto"/>
        <w:ind w:left="-72" w:right="-432"/>
        <w:jc w:val="both"/>
        <w:rPr>
          <w:rFonts w:asciiTheme="minorHAnsi" w:hAnsiTheme="minorHAnsi" w:cstheme="minorHAnsi"/>
          <w:sz w:val="22"/>
          <w:szCs w:val="22"/>
        </w:rPr>
      </w:pPr>
      <w:r w:rsidRPr="003203F7">
        <w:rPr>
          <w:rFonts w:asciiTheme="minorHAnsi" w:hAnsiTheme="minorHAnsi" w:cstheme="minorHAnsi"/>
          <w:sz w:val="22"/>
          <w:szCs w:val="22"/>
        </w:rPr>
        <w:t>Proficient in Editable Templates, Core Components, Granite UI, Coral UI, Touch UI, and Template Policies.</w:t>
      </w:r>
    </w:p>
    <w:p w14:paraId="69032001" w14:textId="77777777" w:rsidR="002516D4" w:rsidRPr="003203F7" w:rsidRDefault="002516D4" w:rsidP="002516D4">
      <w:pPr>
        <w:numPr>
          <w:ilvl w:val="0"/>
          <w:numId w:val="7"/>
        </w:numPr>
        <w:spacing w:line="276" w:lineRule="auto"/>
        <w:ind w:left="-72" w:right="-432"/>
        <w:jc w:val="both"/>
        <w:rPr>
          <w:rFonts w:asciiTheme="minorHAnsi" w:hAnsiTheme="minorHAnsi" w:cstheme="minorHAnsi"/>
          <w:sz w:val="22"/>
          <w:szCs w:val="22"/>
        </w:rPr>
      </w:pPr>
      <w:r w:rsidRPr="003203F7">
        <w:rPr>
          <w:rFonts w:asciiTheme="minorHAnsi" w:hAnsiTheme="minorHAnsi" w:cstheme="minorHAnsi"/>
          <w:sz w:val="22"/>
          <w:szCs w:val="22"/>
        </w:rPr>
        <w:t>Skilled in Content Fragments, Experience Fragments, MSM, i18n, and Context-Aware Configurations for multi-site rollouts.</w:t>
      </w:r>
    </w:p>
    <w:p w14:paraId="37EFAB98" w14:textId="77777777" w:rsidR="002516D4" w:rsidRPr="003203F7" w:rsidRDefault="002516D4" w:rsidP="002516D4">
      <w:pPr>
        <w:numPr>
          <w:ilvl w:val="0"/>
          <w:numId w:val="7"/>
        </w:numPr>
        <w:spacing w:line="276" w:lineRule="auto"/>
        <w:ind w:left="-72" w:right="-432"/>
        <w:jc w:val="both"/>
        <w:rPr>
          <w:rFonts w:asciiTheme="minorHAnsi" w:hAnsiTheme="minorHAnsi" w:cstheme="minorHAnsi"/>
          <w:sz w:val="22"/>
          <w:szCs w:val="22"/>
        </w:rPr>
      </w:pPr>
      <w:r w:rsidRPr="003203F7">
        <w:rPr>
          <w:rFonts w:asciiTheme="minorHAnsi" w:hAnsiTheme="minorHAnsi" w:cstheme="minorHAnsi"/>
          <w:sz w:val="22"/>
          <w:szCs w:val="22"/>
        </w:rPr>
        <w:t>Hands-on with AEM Forms, adaptive forms, client-side validations, and backend integrations.</w:t>
      </w:r>
    </w:p>
    <w:p w14:paraId="0096A8E9" w14:textId="77777777" w:rsidR="002516D4" w:rsidRPr="003203F7" w:rsidRDefault="002516D4" w:rsidP="002516D4">
      <w:pPr>
        <w:numPr>
          <w:ilvl w:val="0"/>
          <w:numId w:val="7"/>
        </w:numPr>
        <w:spacing w:line="276" w:lineRule="auto"/>
        <w:ind w:left="-72" w:right="-432"/>
        <w:jc w:val="both"/>
        <w:rPr>
          <w:rFonts w:asciiTheme="minorHAnsi" w:hAnsiTheme="minorHAnsi" w:cstheme="minorHAnsi"/>
          <w:sz w:val="22"/>
          <w:szCs w:val="22"/>
        </w:rPr>
      </w:pPr>
      <w:r w:rsidRPr="003203F7">
        <w:rPr>
          <w:rFonts w:asciiTheme="minorHAnsi" w:hAnsiTheme="minorHAnsi" w:cstheme="minorHAnsi"/>
          <w:sz w:val="22"/>
          <w:szCs w:val="22"/>
        </w:rPr>
        <w:t>Strong background in AEM DAM, metadata schemas, rendition workflows, auto-tagging, and asset governance.</w:t>
      </w:r>
    </w:p>
    <w:p w14:paraId="2EDA9916" w14:textId="77777777" w:rsidR="002516D4" w:rsidRPr="003203F7" w:rsidRDefault="002516D4" w:rsidP="002516D4">
      <w:pPr>
        <w:numPr>
          <w:ilvl w:val="0"/>
          <w:numId w:val="7"/>
        </w:numPr>
        <w:spacing w:line="276" w:lineRule="auto"/>
        <w:ind w:left="-72" w:right="-432"/>
        <w:jc w:val="both"/>
        <w:rPr>
          <w:rFonts w:asciiTheme="minorHAnsi" w:hAnsiTheme="minorHAnsi" w:cstheme="minorHAnsi"/>
          <w:sz w:val="22"/>
          <w:szCs w:val="22"/>
        </w:rPr>
      </w:pPr>
      <w:r w:rsidRPr="003203F7">
        <w:rPr>
          <w:rFonts w:asciiTheme="minorHAnsi" w:hAnsiTheme="minorHAnsi" w:cstheme="minorHAnsi"/>
          <w:sz w:val="22"/>
          <w:szCs w:val="22"/>
        </w:rPr>
        <w:t>Developed custom AEM components with HTL (Sightly), JSP, Sling Models, OSGi services, and Servlets.</w:t>
      </w:r>
    </w:p>
    <w:p w14:paraId="132F9B71" w14:textId="77777777" w:rsidR="002516D4" w:rsidRPr="003203F7" w:rsidRDefault="002516D4" w:rsidP="002516D4">
      <w:pPr>
        <w:numPr>
          <w:ilvl w:val="0"/>
          <w:numId w:val="7"/>
        </w:numPr>
        <w:spacing w:line="276" w:lineRule="auto"/>
        <w:ind w:left="-72" w:right="-432"/>
        <w:jc w:val="both"/>
        <w:rPr>
          <w:rFonts w:asciiTheme="minorHAnsi" w:hAnsiTheme="minorHAnsi" w:cstheme="minorHAnsi"/>
          <w:sz w:val="22"/>
          <w:szCs w:val="22"/>
        </w:rPr>
      </w:pPr>
      <w:r w:rsidRPr="003203F7">
        <w:rPr>
          <w:rFonts w:asciiTheme="minorHAnsi" w:hAnsiTheme="minorHAnsi" w:cstheme="minorHAnsi"/>
          <w:sz w:val="22"/>
          <w:szCs w:val="22"/>
        </w:rPr>
        <w:t>Implemented automation via Schedulers, Event Listeners, Event Handlers, and Workflow Launchers.</w:t>
      </w:r>
    </w:p>
    <w:p w14:paraId="246AF0BE" w14:textId="77777777" w:rsidR="002516D4" w:rsidRPr="003203F7" w:rsidRDefault="002516D4" w:rsidP="002516D4">
      <w:pPr>
        <w:numPr>
          <w:ilvl w:val="0"/>
          <w:numId w:val="7"/>
        </w:numPr>
        <w:spacing w:line="276" w:lineRule="auto"/>
        <w:ind w:left="-72" w:right="-432"/>
        <w:jc w:val="both"/>
        <w:rPr>
          <w:rFonts w:asciiTheme="minorHAnsi" w:hAnsiTheme="minorHAnsi" w:cstheme="minorHAnsi"/>
          <w:sz w:val="22"/>
          <w:szCs w:val="22"/>
        </w:rPr>
      </w:pPr>
      <w:r w:rsidRPr="003203F7">
        <w:rPr>
          <w:rFonts w:asciiTheme="minorHAnsi" w:hAnsiTheme="minorHAnsi" w:cstheme="minorHAnsi"/>
          <w:sz w:val="22"/>
          <w:szCs w:val="22"/>
        </w:rPr>
        <w:t>Delivered headless CMS solutions using AEM Content Services, JSON Export via Sling Model Exporters, and GraphQL APIs.</w:t>
      </w:r>
    </w:p>
    <w:p w14:paraId="35A26B13" w14:textId="77777777" w:rsidR="002516D4" w:rsidRPr="003203F7" w:rsidRDefault="002516D4" w:rsidP="002516D4">
      <w:pPr>
        <w:numPr>
          <w:ilvl w:val="0"/>
          <w:numId w:val="7"/>
        </w:numPr>
        <w:spacing w:line="276" w:lineRule="auto"/>
        <w:ind w:left="-72" w:right="-432"/>
        <w:jc w:val="both"/>
        <w:rPr>
          <w:rFonts w:asciiTheme="minorHAnsi" w:hAnsiTheme="minorHAnsi" w:cstheme="minorHAnsi"/>
          <w:sz w:val="22"/>
          <w:szCs w:val="22"/>
        </w:rPr>
      </w:pPr>
      <w:r w:rsidRPr="003203F7">
        <w:rPr>
          <w:rFonts w:asciiTheme="minorHAnsi" w:hAnsiTheme="minorHAnsi" w:cstheme="minorHAnsi"/>
          <w:sz w:val="22"/>
          <w:szCs w:val="22"/>
        </w:rPr>
        <w:t>Built single-page applications with AEM SPA Editor integrated with ReactJS, Angular, and Next.js.</w:t>
      </w:r>
    </w:p>
    <w:p w14:paraId="32F28305" w14:textId="77777777" w:rsidR="002516D4" w:rsidRPr="003203F7" w:rsidRDefault="002516D4" w:rsidP="002516D4">
      <w:pPr>
        <w:numPr>
          <w:ilvl w:val="0"/>
          <w:numId w:val="7"/>
        </w:numPr>
        <w:spacing w:line="276" w:lineRule="auto"/>
        <w:ind w:left="-72" w:right="-432"/>
        <w:jc w:val="both"/>
        <w:rPr>
          <w:rFonts w:asciiTheme="minorHAnsi" w:hAnsiTheme="minorHAnsi" w:cstheme="minorHAnsi"/>
          <w:sz w:val="22"/>
          <w:szCs w:val="22"/>
        </w:rPr>
      </w:pPr>
      <w:r w:rsidRPr="003203F7">
        <w:rPr>
          <w:rFonts w:asciiTheme="minorHAnsi" w:hAnsiTheme="minorHAnsi" w:cstheme="minorHAnsi"/>
          <w:sz w:val="22"/>
          <w:szCs w:val="22"/>
        </w:rPr>
        <w:t>Experienced in refactoring JSP components to HTL with Sling Models for maintainability.</w:t>
      </w:r>
    </w:p>
    <w:p w14:paraId="1C992126" w14:textId="77777777" w:rsidR="002516D4" w:rsidRPr="003203F7" w:rsidRDefault="002516D4" w:rsidP="002516D4">
      <w:pPr>
        <w:numPr>
          <w:ilvl w:val="0"/>
          <w:numId w:val="7"/>
        </w:numPr>
        <w:spacing w:line="276" w:lineRule="auto"/>
        <w:ind w:left="-72" w:right="-432"/>
        <w:jc w:val="both"/>
        <w:rPr>
          <w:rFonts w:asciiTheme="minorHAnsi" w:hAnsiTheme="minorHAnsi" w:cstheme="minorHAnsi"/>
          <w:sz w:val="22"/>
          <w:szCs w:val="22"/>
        </w:rPr>
      </w:pPr>
      <w:r w:rsidRPr="003203F7">
        <w:rPr>
          <w:rFonts w:asciiTheme="minorHAnsi" w:hAnsiTheme="minorHAnsi" w:cstheme="minorHAnsi"/>
          <w:sz w:val="22"/>
          <w:szCs w:val="22"/>
        </w:rPr>
        <w:t>Integrated AEM with Adobe Target, Adobe Campaign, Adobe Audience Manager, and Adobe Analytics.</w:t>
      </w:r>
    </w:p>
    <w:p w14:paraId="39996979" w14:textId="77777777" w:rsidR="002516D4" w:rsidRPr="003203F7" w:rsidRDefault="002516D4" w:rsidP="002516D4">
      <w:pPr>
        <w:numPr>
          <w:ilvl w:val="0"/>
          <w:numId w:val="7"/>
        </w:numPr>
        <w:spacing w:line="276" w:lineRule="auto"/>
        <w:ind w:left="-72" w:right="-432"/>
        <w:jc w:val="both"/>
        <w:rPr>
          <w:rFonts w:asciiTheme="minorHAnsi" w:hAnsiTheme="minorHAnsi" w:cstheme="minorHAnsi"/>
          <w:sz w:val="22"/>
          <w:szCs w:val="22"/>
        </w:rPr>
      </w:pPr>
      <w:r w:rsidRPr="003203F7">
        <w:rPr>
          <w:rFonts w:asciiTheme="minorHAnsi" w:hAnsiTheme="minorHAnsi" w:cstheme="minorHAnsi"/>
          <w:sz w:val="22"/>
          <w:szCs w:val="22"/>
        </w:rPr>
        <w:t>Extensive knowledge of Java/J2EE including Servlets, JSP, JDBC, EJB, Struts, Spring MVC, Spring Boot, Spring Security, Hibernate.</w:t>
      </w:r>
    </w:p>
    <w:p w14:paraId="4D70296A" w14:textId="77777777" w:rsidR="002516D4" w:rsidRPr="003203F7" w:rsidRDefault="002516D4" w:rsidP="002516D4">
      <w:pPr>
        <w:numPr>
          <w:ilvl w:val="0"/>
          <w:numId w:val="7"/>
        </w:numPr>
        <w:spacing w:line="276" w:lineRule="auto"/>
        <w:ind w:left="-72" w:right="-432"/>
        <w:jc w:val="both"/>
        <w:rPr>
          <w:rFonts w:asciiTheme="minorHAnsi" w:hAnsiTheme="minorHAnsi" w:cstheme="minorHAnsi"/>
          <w:sz w:val="22"/>
          <w:szCs w:val="22"/>
        </w:rPr>
      </w:pPr>
      <w:r w:rsidRPr="003203F7">
        <w:rPr>
          <w:rFonts w:asciiTheme="minorHAnsi" w:hAnsiTheme="minorHAnsi" w:cstheme="minorHAnsi"/>
          <w:sz w:val="22"/>
          <w:szCs w:val="22"/>
        </w:rPr>
        <w:t>Developed RESTful APIs and SOAP services using JAX-RS, JAX-WS, JAXB, JAXP, and Jersey.</w:t>
      </w:r>
    </w:p>
    <w:p w14:paraId="62F194E8" w14:textId="77777777" w:rsidR="002516D4" w:rsidRPr="003203F7" w:rsidRDefault="002516D4" w:rsidP="002516D4">
      <w:pPr>
        <w:numPr>
          <w:ilvl w:val="0"/>
          <w:numId w:val="7"/>
        </w:numPr>
        <w:spacing w:line="276" w:lineRule="auto"/>
        <w:ind w:left="-72" w:right="-432"/>
        <w:jc w:val="both"/>
        <w:rPr>
          <w:rFonts w:asciiTheme="minorHAnsi" w:hAnsiTheme="minorHAnsi" w:cstheme="minorHAnsi"/>
          <w:sz w:val="22"/>
          <w:szCs w:val="22"/>
        </w:rPr>
      </w:pPr>
      <w:r w:rsidRPr="003203F7">
        <w:rPr>
          <w:rFonts w:asciiTheme="minorHAnsi" w:hAnsiTheme="minorHAnsi" w:cstheme="minorHAnsi"/>
          <w:sz w:val="22"/>
          <w:szCs w:val="22"/>
        </w:rPr>
        <w:t>Skilled in frontend frameworks: ReactJS, Next.js, AngularJS, ExtJS, Bootstrap, HTML5, CSS3, JavaScript, jQuery, AJAX.</w:t>
      </w:r>
    </w:p>
    <w:p w14:paraId="68EA7A78" w14:textId="77777777" w:rsidR="002516D4" w:rsidRPr="003203F7" w:rsidRDefault="002516D4" w:rsidP="002516D4">
      <w:pPr>
        <w:numPr>
          <w:ilvl w:val="0"/>
          <w:numId w:val="7"/>
        </w:numPr>
        <w:spacing w:line="276" w:lineRule="auto"/>
        <w:ind w:left="-72" w:right="-432"/>
        <w:jc w:val="both"/>
        <w:rPr>
          <w:rFonts w:asciiTheme="minorHAnsi" w:hAnsiTheme="minorHAnsi" w:cstheme="minorHAnsi"/>
          <w:sz w:val="22"/>
          <w:szCs w:val="22"/>
        </w:rPr>
      </w:pPr>
      <w:r w:rsidRPr="003203F7">
        <w:rPr>
          <w:rFonts w:asciiTheme="minorHAnsi" w:hAnsiTheme="minorHAnsi" w:cstheme="minorHAnsi"/>
          <w:sz w:val="22"/>
          <w:szCs w:val="22"/>
        </w:rPr>
        <w:t>Experience with Webpack, Node.js, and NPM for client library optimization and asset bundling.</w:t>
      </w:r>
    </w:p>
    <w:p w14:paraId="066946E8" w14:textId="77777777" w:rsidR="002516D4" w:rsidRPr="003203F7" w:rsidRDefault="002516D4" w:rsidP="002516D4">
      <w:pPr>
        <w:numPr>
          <w:ilvl w:val="0"/>
          <w:numId w:val="7"/>
        </w:numPr>
        <w:spacing w:line="276" w:lineRule="auto"/>
        <w:ind w:left="-72" w:right="-432"/>
        <w:jc w:val="both"/>
        <w:rPr>
          <w:rFonts w:asciiTheme="minorHAnsi" w:hAnsiTheme="minorHAnsi" w:cstheme="minorHAnsi"/>
          <w:sz w:val="22"/>
          <w:szCs w:val="22"/>
        </w:rPr>
      </w:pPr>
      <w:r w:rsidRPr="003203F7">
        <w:rPr>
          <w:rFonts w:asciiTheme="minorHAnsi" w:hAnsiTheme="minorHAnsi" w:cstheme="minorHAnsi"/>
          <w:sz w:val="22"/>
          <w:szCs w:val="22"/>
        </w:rPr>
        <w:t>Proficient in Databases: Oracle, SQL Server, MySQL, MongoDB, with expertise in SQL/PLSQL procedures, triggers, and optimization.</w:t>
      </w:r>
    </w:p>
    <w:p w14:paraId="0FD1E8AF" w14:textId="77777777" w:rsidR="002516D4" w:rsidRPr="003203F7" w:rsidRDefault="002516D4" w:rsidP="002516D4">
      <w:pPr>
        <w:numPr>
          <w:ilvl w:val="0"/>
          <w:numId w:val="7"/>
        </w:numPr>
        <w:spacing w:line="276" w:lineRule="auto"/>
        <w:ind w:left="-72" w:right="-432"/>
        <w:jc w:val="both"/>
        <w:rPr>
          <w:rFonts w:asciiTheme="minorHAnsi" w:hAnsiTheme="minorHAnsi" w:cstheme="minorHAnsi"/>
          <w:sz w:val="22"/>
          <w:szCs w:val="22"/>
        </w:rPr>
      </w:pPr>
      <w:r w:rsidRPr="003203F7">
        <w:rPr>
          <w:rFonts w:asciiTheme="minorHAnsi" w:hAnsiTheme="minorHAnsi" w:cstheme="minorHAnsi"/>
          <w:sz w:val="22"/>
          <w:szCs w:val="22"/>
        </w:rPr>
        <w:t>Integrated messaging queues such as RabbitMQ for asynchronous processing.</w:t>
      </w:r>
    </w:p>
    <w:p w14:paraId="02D8301C" w14:textId="77777777" w:rsidR="002516D4" w:rsidRPr="003203F7" w:rsidRDefault="002516D4" w:rsidP="002516D4">
      <w:pPr>
        <w:numPr>
          <w:ilvl w:val="0"/>
          <w:numId w:val="7"/>
        </w:numPr>
        <w:spacing w:line="276" w:lineRule="auto"/>
        <w:ind w:left="-72" w:right="-432"/>
        <w:jc w:val="both"/>
        <w:rPr>
          <w:rFonts w:asciiTheme="minorHAnsi" w:hAnsiTheme="minorHAnsi" w:cstheme="minorHAnsi"/>
          <w:sz w:val="22"/>
          <w:szCs w:val="22"/>
        </w:rPr>
      </w:pPr>
      <w:r w:rsidRPr="003203F7">
        <w:rPr>
          <w:rFonts w:asciiTheme="minorHAnsi" w:hAnsiTheme="minorHAnsi" w:cstheme="minorHAnsi"/>
          <w:sz w:val="22"/>
          <w:szCs w:val="22"/>
        </w:rPr>
        <w:t>Deployed and managed apps on WebLogic, WebSphere, JBoss, and Tomcat servers.</w:t>
      </w:r>
    </w:p>
    <w:p w14:paraId="3ABA4DEE" w14:textId="77777777" w:rsidR="002516D4" w:rsidRPr="003203F7" w:rsidRDefault="002516D4" w:rsidP="002516D4">
      <w:pPr>
        <w:numPr>
          <w:ilvl w:val="0"/>
          <w:numId w:val="7"/>
        </w:numPr>
        <w:spacing w:line="276" w:lineRule="auto"/>
        <w:ind w:left="-72" w:right="-432"/>
        <w:jc w:val="both"/>
        <w:rPr>
          <w:rFonts w:asciiTheme="minorHAnsi" w:hAnsiTheme="minorHAnsi" w:cstheme="minorHAnsi"/>
          <w:sz w:val="22"/>
          <w:szCs w:val="22"/>
        </w:rPr>
      </w:pPr>
      <w:r w:rsidRPr="003203F7">
        <w:rPr>
          <w:rFonts w:asciiTheme="minorHAnsi" w:hAnsiTheme="minorHAnsi" w:cstheme="minorHAnsi"/>
          <w:sz w:val="22"/>
          <w:szCs w:val="22"/>
        </w:rPr>
        <w:t>Experienced in cloud deployments on AWS (EC2, S3, CloudFront), Azure, and GCP, including hybrid AEM setups.</w:t>
      </w:r>
    </w:p>
    <w:p w14:paraId="184C804D" w14:textId="77777777" w:rsidR="002516D4" w:rsidRPr="003203F7" w:rsidRDefault="002516D4" w:rsidP="002516D4">
      <w:pPr>
        <w:numPr>
          <w:ilvl w:val="0"/>
          <w:numId w:val="7"/>
        </w:numPr>
        <w:spacing w:line="276" w:lineRule="auto"/>
        <w:ind w:left="-72" w:right="-432"/>
        <w:jc w:val="both"/>
        <w:rPr>
          <w:rFonts w:asciiTheme="minorHAnsi" w:hAnsiTheme="minorHAnsi" w:cstheme="minorHAnsi"/>
          <w:sz w:val="22"/>
          <w:szCs w:val="22"/>
        </w:rPr>
      </w:pPr>
      <w:r w:rsidRPr="003203F7">
        <w:rPr>
          <w:rFonts w:asciiTheme="minorHAnsi" w:hAnsiTheme="minorHAnsi" w:cstheme="minorHAnsi"/>
          <w:sz w:val="22"/>
          <w:szCs w:val="22"/>
        </w:rPr>
        <w:t>Automated builds and deployments using Maven, Gradle, Jenkins, and Adobe Cloud Manager.</w:t>
      </w:r>
    </w:p>
    <w:p w14:paraId="49E2D679" w14:textId="77777777" w:rsidR="002516D4" w:rsidRPr="003203F7" w:rsidRDefault="002516D4" w:rsidP="002516D4">
      <w:pPr>
        <w:numPr>
          <w:ilvl w:val="0"/>
          <w:numId w:val="7"/>
        </w:numPr>
        <w:spacing w:line="276" w:lineRule="auto"/>
        <w:ind w:left="-72" w:right="-432"/>
        <w:jc w:val="both"/>
        <w:rPr>
          <w:rFonts w:asciiTheme="minorHAnsi" w:hAnsiTheme="minorHAnsi" w:cstheme="minorHAnsi"/>
          <w:sz w:val="22"/>
          <w:szCs w:val="22"/>
        </w:rPr>
      </w:pPr>
      <w:r w:rsidRPr="003203F7">
        <w:rPr>
          <w:rFonts w:asciiTheme="minorHAnsi" w:hAnsiTheme="minorHAnsi" w:cstheme="minorHAnsi"/>
          <w:sz w:val="22"/>
          <w:szCs w:val="22"/>
        </w:rPr>
        <w:t>Worked with Docker and Kubernetes for containerized deployments and orchestration.</w:t>
      </w:r>
    </w:p>
    <w:p w14:paraId="1E4ACB42" w14:textId="77777777" w:rsidR="002516D4" w:rsidRPr="003203F7" w:rsidRDefault="002516D4" w:rsidP="002516D4">
      <w:pPr>
        <w:numPr>
          <w:ilvl w:val="0"/>
          <w:numId w:val="7"/>
        </w:numPr>
        <w:spacing w:line="276" w:lineRule="auto"/>
        <w:ind w:left="-72" w:right="-432"/>
        <w:jc w:val="both"/>
        <w:rPr>
          <w:rFonts w:asciiTheme="minorHAnsi" w:hAnsiTheme="minorHAnsi" w:cstheme="minorHAnsi"/>
          <w:sz w:val="22"/>
          <w:szCs w:val="22"/>
        </w:rPr>
      </w:pPr>
      <w:r w:rsidRPr="003203F7">
        <w:rPr>
          <w:rFonts w:asciiTheme="minorHAnsi" w:hAnsiTheme="minorHAnsi" w:cstheme="minorHAnsi"/>
          <w:sz w:val="22"/>
          <w:szCs w:val="22"/>
        </w:rPr>
        <w:t>Strong in version control tools: Git, GitHub, GitLab, Bitbucket, SVN, ClearCase.</w:t>
      </w:r>
    </w:p>
    <w:p w14:paraId="36645AA6" w14:textId="77777777" w:rsidR="002516D4" w:rsidRPr="003203F7" w:rsidRDefault="002516D4" w:rsidP="002516D4">
      <w:pPr>
        <w:numPr>
          <w:ilvl w:val="0"/>
          <w:numId w:val="7"/>
        </w:numPr>
        <w:spacing w:line="276" w:lineRule="auto"/>
        <w:ind w:left="-72" w:right="-432"/>
        <w:jc w:val="both"/>
        <w:rPr>
          <w:rFonts w:asciiTheme="minorHAnsi" w:hAnsiTheme="minorHAnsi" w:cstheme="minorHAnsi"/>
          <w:sz w:val="22"/>
          <w:szCs w:val="22"/>
        </w:rPr>
      </w:pPr>
      <w:r w:rsidRPr="003203F7">
        <w:rPr>
          <w:rFonts w:asciiTheme="minorHAnsi" w:hAnsiTheme="minorHAnsi" w:cstheme="minorHAnsi"/>
          <w:sz w:val="22"/>
          <w:szCs w:val="22"/>
        </w:rPr>
        <w:t>Applied unit testing frameworks like JUnit, Mockito, and AEM Mocks for quality assurance.</w:t>
      </w:r>
    </w:p>
    <w:p w14:paraId="42F66A92" w14:textId="77777777" w:rsidR="002516D4" w:rsidRPr="003203F7" w:rsidRDefault="002516D4" w:rsidP="002516D4">
      <w:pPr>
        <w:numPr>
          <w:ilvl w:val="0"/>
          <w:numId w:val="7"/>
        </w:numPr>
        <w:spacing w:line="276" w:lineRule="auto"/>
        <w:ind w:left="-72" w:right="-432"/>
        <w:jc w:val="both"/>
        <w:rPr>
          <w:rFonts w:asciiTheme="minorHAnsi" w:hAnsiTheme="minorHAnsi" w:cstheme="minorHAnsi"/>
          <w:sz w:val="22"/>
          <w:szCs w:val="22"/>
        </w:rPr>
      </w:pPr>
      <w:r w:rsidRPr="003203F7">
        <w:rPr>
          <w:rFonts w:asciiTheme="minorHAnsi" w:hAnsiTheme="minorHAnsi" w:cstheme="minorHAnsi"/>
          <w:sz w:val="22"/>
          <w:szCs w:val="22"/>
        </w:rPr>
        <w:t>Performed static code analysis and performance profiling to maintain enterprise standards.</w:t>
      </w:r>
    </w:p>
    <w:p w14:paraId="02633BD5" w14:textId="77777777" w:rsidR="002516D4" w:rsidRPr="003203F7" w:rsidRDefault="002516D4" w:rsidP="002516D4">
      <w:pPr>
        <w:numPr>
          <w:ilvl w:val="0"/>
          <w:numId w:val="7"/>
        </w:numPr>
        <w:spacing w:line="276" w:lineRule="auto"/>
        <w:ind w:left="-72" w:right="-432"/>
        <w:jc w:val="both"/>
        <w:rPr>
          <w:rFonts w:asciiTheme="minorHAnsi" w:hAnsiTheme="minorHAnsi" w:cstheme="minorHAnsi"/>
          <w:sz w:val="22"/>
          <w:szCs w:val="22"/>
        </w:rPr>
      </w:pPr>
      <w:r w:rsidRPr="003203F7">
        <w:rPr>
          <w:rFonts w:asciiTheme="minorHAnsi" w:hAnsiTheme="minorHAnsi" w:cstheme="minorHAnsi"/>
          <w:sz w:val="22"/>
          <w:szCs w:val="22"/>
        </w:rPr>
        <w:t>Experienced in monitoring and debugging with Splunk, Log4j, New Relic, CRXDE Lite, Apache Felix Console, and AEM Health Checks.</w:t>
      </w:r>
    </w:p>
    <w:p w14:paraId="33FB1739" w14:textId="77777777" w:rsidR="002516D4" w:rsidRPr="003203F7" w:rsidRDefault="002516D4" w:rsidP="002516D4">
      <w:pPr>
        <w:numPr>
          <w:ilvl w:val="0"/>
          <w:numId w:val="7"/>
        </w:numPr>
        <w:spacing w:line="276" w:lineRule="auto"/>
        <w:ind w:left="-72" w:right="-432"/>
        <w:jc w:val="both"/>
        <w:rPr>
          <w:rFonts w:asciiTheme="minorHAnsi" w:hAnsiTheme="minorHAnsi" w:cstheme="minorHAnsi"/>
          <w:sz w:val="22"/>
          <w:szCs w:val="22"/>
        </w:rPr>
      </w:pPr>
      <w:r w:rsidRPr="003203F7">
        <w:rPr>
          <w:rFonts w:asciiTheme="minorHAnsi" w:hAnsiTheme="minorHAnsi" w:cstheme="minorHAnsi"/>
          <w:sz w:val="22"/>
          <w:szCs w:val="22"/>
        </w:rPr>
        <w:t>Ensured SEO optimization and WCAG accessibility compliance for customer-facing applications.</w:t>
      </w:r>
    </w:p>
    <w:p w14:paraId="42B6AC11" w14:textId="77777777" w:rsidR="002516D4" w:rsidRPr="003203F7" w:rsidRDefault="002516D4" w:rsidP="002516D4">
      <w:pPr>
        <w:numPr>
          <w:ilvl w:val="0"/>
          <w:numId w:val="7"/>
        </w:numPr>
        <w:spacing w:line="276" w:lineRule="auto"/>
        <w:ind w:left="-72" w:right="-432"/>
        <w:jc w:val="both"/>
        <w:rPr>
          <w:rFonts w:asciiTheme="minorHAnsi" w:hAnsiTheme="minorHAnsi" w:cstheme="minorHAnsi"/>
          <w:sz w:val="22"/>
          <w:szCs w:val="22"/>
        </w:rPr>
      </w:pPr>
      <w:r w:rsidRPr="003203F7">
        <w:rPr>
          <w:rFonts w:asciiTheme="minorHAnsi" w:hAnsiTheme="minorHAnsi" w:cstheme="minorHAnsi"/>
          <w:sz w:val="22"/>
          <w:szCs w:val="22"/>
        </w:rPr>
        <w:t>Collaborated with UX teams to implement Figma and Sketch designs into AEM components.</w:t>
      </w:r>
    </w:p>
    <w:p w14:paraId="74F3E828" w14:textId="77777777" w:rsidR="002516D4" w:rsidRPr="003203F7" w:rsidRDefault="002516D4" w:rsidP="002516D4">
      <w:pPr>
        <w:numPr>
          <w:ilvl w:val="0"/>
          <w:numId w:val="7"/>
        </w:numPr>
        <w:spacing w:line="276" w:lineRule="auto"/>
        <w:ind w:left="-72" w:right="-432"/>
        <w:jc w:val="both"/>
        <w:rPr>
          <w:rFonts w:asciiTheme="minorHAnsi" w:hAnsiTheme="minorHAnsi" w:cstheme="minorHAnsi"/>
          <w:sz w:val="22"/>
          <w:szCs w:val="22"/>
        </w:rPr>
      </w:pPr>
      <w:r w:rsidRPr="003203F7">
        <w:rPr>
          <w:rFonts w:asciiTheme="minorHAnsi" w:hAnsiTheme="minorHAnsi" w:cstheme="minorHAnsi"/>
          <w:sz w:val="22"/>
          <w:szCs w:val="22"/>
        </w:rPr>
        <w:lastRenderedPageBreak/>
        <w:t>Strong exposure to Agile/Scrum, Rally, JIRA, Confluence, sprint planning, retrospectives, and backlog grooming.</w:t>
      </w:r>
    </w:p>
    <w:p w14:paraId="4C1E3A85" w14:textId="77777777" w:rsidR="002516D4" w:rsidRPr="00F0579A" w:rsidRDefault="002516D4" w:rsidP="002516D4">
      <w:pPr>
        <w:spacing w:line="276" w:lineRule="auto"/>
        <w:ind w:left="-709" w:right="-330"/>
        <w:rPr>
          <w:rFonts w:asciiTheme="minorHAnsi" w:hAnsiTheme="minorHAnsi" w:cstheme="minorHAnsi"/>
          <w:b/>
          <w:sz w:val="22"/>
          <w:szCs w:val="22"/>
          <w:u w:val="single"/>
        </w:rPr>
      </w:pPr>
      <w:r w:rsidRPr="00F0579A">
        <w:rPr>
          <w:rFonts w:asciiTheme="minorHAnsi" w:hAnsiTheme="minorHAnsi" w:cstheme="minorHAnsi"/>
          <w:b/>
          <w:sz w:val="22"/>
          <w:szCs w:val="22"/>
          <w:u w:val="single"/>
        </w:rPr>
        <w:t>TECHNICAL SKILLS SUMMARY:</w:t>
      </w:r>
    </w:p>
    <w:p w14:paraId="3EB7E10D" w14:textId="77777777" w:rsidR="002516D4" w:rsidRPr="00D16D58" w:rsidRDefault="002516D4" w:rsidP="002516D4">
      <w:pPr>
        <w:pStyle w:val="ListParagraph"/>
        <w:spacing w:line="276" w:lineRule="auto"/>
        <w:ind w:left="-142" w:right="-330"/>
        <w:jc w:val="both"/>
        <w:rPr>
          <w:rFonts w:asciiTheme="minorHAnsi" w:hAnsiTheme="minorHAnsi" w:cstheme="minorHAnsi"/>
          <w:b/>
          <w:sz w:val="22"/>
          <w:szCs w:val="22"/>
          <w:u w:val="single"/>
        </w:rPr>
      </w:pPr>
    </w:p>
    <w:tbl>
      <w:tblPr>
        <w:tblStyle w:val="TableGrid"/>
        <w:tblW w:w="10314" w:type="dxa"/>
        <w:tblInd w:w="-365" w:type="dxa"/>
        <w:tblLook w:val="04A0" w:firstRow="1" w:lastRow="0" w:firstColumn="1" w:lastColumn="0" w:noHBand="0" w:noVBand="1"/>
      </w:tblPr>
      <w:tblGrid>
        <w:gridCol w:w="2949"/>
        <w:gridCol w:w="7365"/>
      </w:tblGrid>
      <w:tr w:rsidR="002516D4" w:rsidRPr="00D16D58" w14:paraId="1098910A" w14:textId="77777777" w:rsidTr="00485632">
        <w:trPr>
          <w:trHeight w:val="342"/>
        </w:trPr>
        <w:tc>
          <w:tcPr>
            <w:tcW w:w="2949" w:type="dxa"/>
          </w:tcPr>
          <w:p w14:paraId="2F41764E" w14:textId="77777777" w:rsidR="002516D4" w:rsidRPr="00D16D58" w:rsidRDefault="002516D4" w:rsidP="00485632">
            <w:pPr>
              <w:pStyle w:val="ListParagraph"/>
              <w:numPr>
                <w:ilvl w:val="0"/>
                <w:numId w:val="1"/>
              </w:numPr>
              <w:spacing w:line="276" w:lineRule="auto"/>
              <w:ind w:left="-142" w:right="-330" w:hanging="284"/>
              <w:jc w:val="both"/>
              <w:rPr>
                <w:rFonts w:asciiTheme="minorHAnsi" w:hAnsiTheme="minorHAnsi" w:cstheme="minorHAnsi"/>
                <w:b/>
                <w:sz w:val="22"/>
                <w:szCs w:val="22"/>
                <w:u w:val="single"/>
              </w:rPr>
            </w:pPr>
            <w:r w:rsidRPr="00D16D58">
              <w:rPr>
                <w:rFonts w:asciiTheme="minorHAnsi" w:hAnsiTheme="minorHAnsi" w:cstheme="minorHAnsi"/>
                <w:b/>
                <w:sz w:val="22"/>
                <w:szCs w:val="22"/>
              </w:rPr>
              <w:t xml:space="preserve"> J2EE Technology</w:t>
            </w:r>
          </w:p>
        </w:tc>
        <w:tc>
          <w:tcPr>
            <w:tcW w:w="7365" w:type="dxa"/>
          </w:tcPr>
          <w:p w14:paraId="7D646C38" w14:textId="77777777" w:rsidR="002516D4" w:rsidRPr="00F7294D" w:rsidRDefault="002516D4" w:rsidP="00485632">
            <w:pPr>
              <w:spacing w:line="276" w:lineRule="auto"/>
              <w:ind w:right="-330"/>
              <w:jc w:val="both"/>
              <w:rPr>
                <w:rFonts w:asciiTheme="minorHAnsi" w:hAnsiTheme="minorHAnsi" w:cstheme="minorHAnsi"/>
                <w:b/>
                <w:sz w:val="22"/>
                <w:szCs w:val="22"/>
                <w:u w:val="single"/>
              </w:rPr>
            </w:pPr>
            <w:r w:rsidRPr="00F7294D">
              <w:rPr>
                <w:rFonts w:asciiTheme="minorHAnsi" w:hAnsiTheme="minorHAnsi" w:cstheme="minorHAnsi"/>
                <w:sz w:val="22"/>
                <w:szCs w:val="22"/>
              </w:rPr>
              <w:t xml:space="preserve"> Java Beans, Servlets, JSP, JDBC, EJB, JNDI, JMS</w:t>
            </w:r>
            <w:r>
              <w:rPr>
                <w:rFonts w:asciiTheme="minorHAnsi" w:hAnsiTheme="minorHAnsi" w:cstheme="minorHAnsi"/>
                <w:sz w:val="22"/>
                <w:szCs w:val="22"/>
              </w:rPr>
              <w:t>, Graphql,</w:t>
            </w:r>
            <w:r>
              <w:t xml:space="preserve"> </w:t>
            </w:r>
            <w:r w:rsidRPr="008771C9">
              <w:rPr>
                <w:rFonts w:asciiTheme="minorHAnsi" w:hAnsiTheme="minorHAnsi" w:cstheme="minorHAnsi"/>
                <w:sz w:val="22"/>
                <w:szCs w:val="22"/>
              </w:rPr>
              <w:t>Apache Sling, JCR and JSR-170/JSR-283, JSR-168 and JSR-286, and Apache Felix.</w:t>
            </w:r>
          </w:p>
        </w:tc>
      </w:tr>
      <w:tr w:rsidR="002516D4" w:rsidRPr="00D16D58" w14:paraId="1F44E45D" w14:textId="77777777" w:rsidTr="00485632">
        <w:trPr>
          <w:trHeight w:val="329"/>
        </w:trPr>
        <w:tc>
          <w:tcPr>
            <w:tcW w:w="2949" w:type="dxa"/>
          </w:tcPr>
          <w:p w14:paraId="4800E74D" w14:textId="77777777" w:rsidR="002516D4" w:rsidRPr="00D16D58" w:rsidRDefault="002516D4" w:rsidP="00485632">
            <w:pPr>
              <w:pStyle w:val="ListParagraph"/>
              <w:numPr>
                <w:ilvl w:val="0"/>
                <w:numId w:val="1"/>
              </w:numPr>
              <w:spacing w:line="276" w:lineRule="auto"/>
              <w:ind w:left="-142" w:right="-330" w:hanging="284"/>
              <w:jc w:val="both"/>
              <w:rPr>
                <w:rFonts w:asciiTheme="minorHAnsi" w:hAnsiTheme="minorHAnsi" w:cstheme="minorHAnsi"/>
                <w:b/>
                <w:sz w:val="22"/>
                <w:szCs w:val="22"/>
                <w:u w:val="single"/>
              </w:rPr>
            </w:pPr>
            <w:r w:rsidRPr="00D16D58">
              <w:rPr>
                <w:rFonts w:asciiTheme="minorHAnsi" w:hAnsiTheme="minorHAnsi" w:cstheme="minorHAnsi"/>
                <w:b/>
                <w:sz w:val="22"/>
                <w:szCs w:val="22"/>
              </w:rPr>
              <w:t xml:space="preserve"> Architecture &amp; Framework</w:t>
            </w:r>
          </w:p>
        </w:tc>
        <w:tc>
          <w:tcPr>
            <w:tcW w:w="7365" w:type="dxa"/>
          </w:tcPr>
          <w:p w14:paraId="65B6576D" w14:textId="77777777" w:rsidR="002516D4" w:rsidRPr="00F7294D" w:rsidRDefault="002516D4" w:rsidP="00485632">
            <w:pPr>
              <w:spacing w:line="276" w:lineRule="auto"/>
              <w:ind w:right="-330"/>
              <w:jc w:val="both"/>
              <w:rPr>
                <w:rFonts w:asciiTheme="minorHAnsi" w:hAnsiTheme="minorHAnsi" w:cstheme="minorHAnsi"/>
                <w:b/>
                <w:sz w:val="22"/>
                <w:szCs w:val="22"/>
                <w:u w:val="single"/>
              </w:rPr>
            </w:pPr>
            <w:r w:rsidRPr="00F7294D">
              <w:rPr>
                <w:rFonts w:asciiTheme="minorHAnsi" w:hAnsiTheme="minorHAnsi" w:cstheme="minorHAnsi"/>
                <w:sz w:val="22"/>
                <w:szCs w:val="22"/>
              </w:rPr>
              <w:t xml:space="preserve"> Client-Server, MVC, J2EE, Servlets, Spring, Hibernate</w:t>
            </w:r>
          </w:p>
        </w:tc>
      </w:tr>
      <w:tr w:rsidR="002516D4" w:rsidRPr="00D16D58" w14:paraId="402115F2" w14:textId="77777777" w:rsidTr="00485632">
        <w:trPr>
          <w:trHeight w:val="342"/>
        </w:trPr>
        <w:tc>
          <w:tcPr>
            <w:tcW w:w="2949" w:type="dxa"/>
          </w:tcPr>
          <w:p w14:paraId="30F98F9D" w14:textId="77777777" w:rsidR="002516D4" w:rsidRPr="00D16D58" w:rsidRDefault="002516D4" w:rsidP="00485632">
            <w:pPr>
              <w:pStyle w:val="ListParagraph"/>
              <w:numPr>
                <w:ilvl w:val="0"/>
                <w:numId w:val="1"/>
              </w:numPr>
              <w:spacing w:line="276" w:lineRule="auto"/>
              <w:ind w:left="-142" w:right="-330" w:hanging="284"/>
              <w:jc w:val="both"/>
              <w:rPr>
                <w:rFonts w:asciiTheme="minorHAnsi" w:hAnsiTheme="minorHAnsi" w:cstheme="minorHAnsi"/>
                <w:b/>
                <w:sz w:val="22"/>
                <w:szCs w:val="22"/>
                <w:u w:val="single"/>
              </w:rPr>
            </w:pPr>
            <w:r w:rsidRPr="00D16D58">
              <w:rPr>
                <w:rFonts w:asciiTheme="minorHAnsi" w:hAnsiTheme="minorHAnsi" w:cstheme="minorHAnsi"/>
                <w:b/>
                <w:sz w:val="22"/>
                <w:szCs w:val="22"/>
              </w:rPr>
              <w:t xml:space="preserve"> Database</w:t>
            </w:r>
          </w:p>
        </w:tc>
        <w:tc>
          <w:tcPr>
            <w:tcW w:w="7365" w:type="dxa"/>
          </w:tcPr>
          <w:p w14:paraId="71074CFA" w14:textId="77777777" w:rsidR="002516D4" w:rsidRPr="00F7294D" w:rsidRDefault="002516D4" w:rsidP="00485632">
            <w:pPr>
              <w:spacing w:line="276" w:lineRule="auto"/>
              <w:ind w:right="-330"/>
              <w:jc w:val="both"/>
              <w:rPr>
                <w:rFonts w:asciiTheme="minorHAnsi" w:hAnsiTheme="minorHAnsi" w:cstheme="minorHAnsi"/>
                <w:b/>
                <w:sz w:val="22"/>
                <w:szCs w:val="22"/>
                <w:u w:val="single"/>
              </w:rPr>
            </w:pPr>
            <w:r w:rsidRPr="00F7294D">
              <w:rPr>
                <w:rFonts w:asciiTheme="minorHAnsi" w:hAnsiTheme="minorHAnsi" w:cstheme="minorHAnsi"/>
                <w:sz w:val="22"/>
                <w:szCs w:val="22"/>
              </w:rPr>
              <w:t xml:space="preserve"> Oracle (9i, 10g, 11g), SQL Server 2008, MySQL</w:t>
            </w:r>
          </w:p>
        </w:tc>
      </w:tr>
      <w:tr w:rsidR="002516D4" w:rsidRPr="00D16D58" w14:paraId="40CE5668" w14:textId="77777777" w:rsidTr="00485632">
        <w:trPr>
          <w:trHeight w:val="329"/>
        </w:trPr>
        <w:tc>
          <w:tcPr>
            <w:tcW w:w="2949" w:type="dxa"/>
          </w:tcPr>
          <w:p w14:paraId="5053B9F5" w14:textId="77777777" w:rsidR="002516D4" w:rsidRPr="00D16D58" w:rsidRDefault="002516D4" w:rsidP="00485632">
            <w:pPr>
              <w:pStyle w:val="ListParagraph"/>
              <w:numPr>
                <w:ilvl w:val="0"/>
                <w:numId w:val="1"/>
              </w:numPr>
              <w:spacing w:line="276" w:lineRule="auto"/>
              <w:ind w:left="-142" w:right="-330" w:hanging="284"/>
              <w:jc w:val="both"/>
              <w:rPr>
                <w:rFonts w:asciiTheme="minorHAnsi" w:hAnsiTheme="minorHAnsi" w:cstheme="minorHAnsi"/>
                <w:b/>
                <w:sz w:val="22"/>
                <w:szCs w:val="22"/>
                <w:u w:val="single"/>
              </w:rPr>
            </w:pPr>
            <w:r w:rsidRPr="00D16D58">
              <w:rPr>
                <w:rFonts w:asciiTheme="minorHAnsi" w:hAnsiTheme="minorHAnsi" w:cstheme="minorHAnsi"/>
                <w:b/>
                <w:sz w:val="22"/>
                <w:szCs w:val="22"/>
              </w:rPr>
              <w:t xml:space="preserve"> IDE</w:t>
            </w:r>
          </w:p>
        </w:tc>
        <w:tc>
          <w:tcPr>
            <w:tcW w:w="7365" w:type="dxa"/>
          </w:tcPr>
          <w:p w14:paraId="3711CC10" w14:textId="77777777" w:rsidR="002516D4" w:rsidRPr="00F7294D" w:rsidRDefault="002516D4" w:rsidP="00485632">
            <w:pPr>
              <w:spacing w:line="276" w:lineRule="auto"/>
              <w:ind w:right="-330"/>
              <w:jc w:val="both"/>
              <w:rPr>
                <w:rFonts w:asciiTheme="minorHAnsi" w:hAnsiTheme="minorHAnsi" w:cstheme="minorHAnsi"/>
                <w:b/>
                <w:sz w:val="22"/>
                <w:szCs w:val="22"/>
                <w:u w:val="single"/>
              </w:rPr>
            </w:pPr>
            <w:r w:rsidRPr="00F7294D">
              <w:rPr>
                <w:rFonts w:asciiTheme="minorHAnsi" w:hAnsiTheme="minorHAnsi" w:cstheme="minorHAnsi"/>
                <w:sz w:val="22"/>
                <w:szCs w:val="22"/>
              </w:rPr>
              <w:t xml:space="preserve"> Eclipse, Net Beans, IBM RAD, Builder</w:t>
            </w:r>
          </w:p>
        </w:tc>
      </w:tr>
      <w:tr w:rsidR="002516D4" w:rsidRPr="00D16D58" w14:paraId="49968FAB" w14:textId="77777777" w:rsidTr="00485632">
        <w:trPr>
          <w:trHeight w:val="342"/>
        </w:trPr>
        <w:tc>
          <w:tcPr>
            <w:tcW w:w="2949" w:type="dxa"/>
          </w:tcPr>
          <w:p w14:paraId="46D5B064" w14:textId="77777777" w:rsidR="002516D4" w:rsidRPr="00D16D58" w:rsidRDefault="002516D4" w:rsidP="00485632">
            <w:pPr>
              <w:pStyle w:val="ListParagraph"/>
              <w:numPr>
                <w:ilvl w:val="0"/>
                <w:numId w:val="1"/>
              </w:numPr>
              <w:spacing w:line="276" w:lineRule="auto"/>
              <w:ind w:left="-142" w:right="-330" w:hanging="284"/>
              <w:jc w:val="both"/>
              <w:rPr>
                <w:rFonts w:asciiTheme="minorHAnsi" w:hAnsiTheme="minorHAnsi" w:cstheme="minorHAnsi"/>
                <w:b/>
                <w:sz w:val="22"/>
                <w:szCs w:val="22"/>
                <w:u w:val="single"/>
              </w:rPr>
            </w:pPr>
            <w:r w:rsidRPr="00D16D58">
              <w:rPr>
                <w:rFonts w:asciiTheme="minorHAnsi" w:hAnsiTheme="minorHAnsi" w:cstheme="minorHAnsi"/>
                <w:b/>
                <w:sz w:val="22"/>
                <w:szCs w:val="22"/>
              </w:rPr>
              <w:t xml:space="preserve"> Enterprise Web Products</w:t>
            </w:r>
          </w:p>
        </w:tc>
        <w:tc>
          <w:tcPr>
            <w:tcW w:w="7365" w:type="dxa"/>
          </w:tcPr>
          <w:p w14:paraId="0EDCD9A7" w14:textId="77777777" w:rsidR="002516D4" w:rsidRPr="00F7294D" w:rsidRDefault="002516D4" w:rsidP="00485632">
            <w:pPr>
              <w:spacing w:line="276" w:lineRule="auto"/>
              <w:ind w:right="-330"/>
              <w:jc w:val="both"/>
              <w:rPr>
                <w:rFonts w:asciiTheme="minorHAnsi" w:hAnsiTheme="minorHAnsi" w:cstheme="minorHAnsi"/>
                <w:b/>
                <w:sz w:val="22"/>
                <w:szCs w:val="22"/>
                <w:u w:val="single"/>
              </w:rPr>
            </w:pPr>
            <w:r w:rsidRPr="00F7294D">
              <w:rPr>
                <w:rFonts w:asciiTheme="minorHAnsi" w:hAnsiTheme="minorHAnsi" w:cstheme="minorHAnsi"/>
                <w:sz w:val="22"/>
                <w:szCs w:val="22"/>
              </w:rPr>
              <w:t xml:space="preserve"> </w:t>
            </w:r>
            <w:r>
              <w:rPr>
                <w:rFonts w:asciiTheme="minorHAnsi" w:hAnsiTheme="minorHAnsi" w:cstheme="minorHAnsi"/>
                <w:sz w:val="22"/>
                <w:szCs w:val="22"/>
              </w:rPr>
              <w:t xml:space="preserve">AEMaaCS, </w:t>
            </w:r>
            <w:r w:rsidRPr="00F7294D">
              <w:rPr>
                <w:rFonts w:asciiTheme="minorHAnsi" w:hAnsiTheme="minorHAnsi" w:cstheme="minorHAnsi"/>
                <w:sz w:val="22"/>
                <w:szCs w:val="22"/>
              </w:rPr>
              <w:t>AEM 6.5, 6.4, 6.3, 6.2, 6.1, 5.6.1</w:t>
            </w:r>
            <w:r>
              <w:rPr>
                <w:rFonts w:asciiTheme="minorHAnsi" w:hAnsiTheme="minorHAnsi" w:cstheme="minorHAnsi"/>
                <w:sz w:val="22"/>
                <w:szCs w:val="22"/>
              </w:rPr>
              <w:t>, CQ5</w:t>
            </w:r>
          </w:p>
        </w:tc>
      </w:tr>
      <w:tr w:rsidR="002516D4" w:rsidRPr="00D16D58" w14:paraId="348820BE" w14:textId="77777777" w:rsidTr="00485632">
        <w:trPr>
          <w:trHeight w:val="342"/>
        </w:trPr>
        <w:tc>
          <w:tcPr>
            <w:tcW w:w="2949" w:type="dxa"/>
          </w:tcPr>
          <w:p w14:paraId="30126F36" w14:textId="77777777" w:rsidR="002516D4" w:rsidRPr="00D16D58" w:rsidRDefault="002516D4" w:rsidP="00485632">
            <w:pPr>
              <w:pStyle w:val="ListParagraph"/>
              <w:numPr>
                <w:ilvl w:val="0"/>
                <w:numId w:val="1"/>
              </w:numPr>
              <w:spacing w:line="276" w:lineRule="auto"/>
              <w:ind w:left="-142" w:right="-330" w:hanging="284"/>
              <w:jc w:val="both"/>
              <w:rPr>
                <w:rFonts w:asciiTheme="minorHAnsi" w:hAnsiTheme="minorHAnsi" w:cstheme="minorHAnsi"/>
                <w:b/>
                <w:sz w:val="22"/>
                <w:szCs w:val="22"/>
              </w:rPr>
            </w:pPr>
            <w:r w:rsidRPr="00A91044">
              <w:rPr>
                <w:rFonts w:asciiTheme="minorHAnsi" w:hAnsiTheme="minorHAnsi" w:cstheme="minorHAnsi"/>
                <w:b/>
                <w:sz w:val="22"/>
                <w:szCs w:val="22"/>
              </w:rPr>
              <w:t>Cloud Platforms &amp; Services:</w:t>
            </w:r>
          </w:p>
        </w:tc>
        <w:tc>
          <w:tcPr>
            <w:tcW w:w="7365" w:type="dxa"/>
          </w:tcPr>
          <w:p w14:paraId="4E412729" w14:textId="77777777" w:rsidR="002516D4" w:rsidRPr="00F7294D" w:rsidRDefault="002516D4" w:rsidP="00485632">
            <w:pPr>
              <w:spacing w:line="276" w:lineRule="auto"/>
              <w:ind w:right="-330"/>
              <w:jc w:val="both"/>
              <w:rPr>
                <w:rFonts w:asciiTheme="minorHAnsi" w:hAnsiTheme="minorHAnsi" w:cstheme="minorHAnsi"/>
                <w:sz w:val="22"/>
                <w:szCs w:val="22"/>
              </w:rPr>
            </w:pPr>
            <w:r w:rsidRPr="00112120">
              <w:rPr>
                <w:rFonts w:asciiTheme="minorHAnsi" w:hAnsiTheme="minorHAnsi" w:cstheme="minorHAnsi"/>
                <w:sz w:val="22"/>
                <w:szCs w:val="22"/>
              </w:rPr>
              <w:t>AWS (OpsWorks, EC2, S3, RDS), Azure</w:t>
            </w:r>
          </w:p>
        </w:tc>
      </w:tr>
      <w:tr w:rsidR="002516D4" w:rsidRPr="00D16D58" w14:paraId="679F53F0" w14:textId="77777777" w:rsidTr="00485632">
        <w:trPr>
          <w:trHeight w:val="342"/>
        </w:trPr>
        <w:tc>
          <w:tcPr>
            <w:tcW w:w="2949" w:type="dxa"/>
          </w:tcPr>
          <w:p w14:paraId="655CF27C" w14:textId="77777777" w:rsidR="002516D4" w:rsidRPr="00A91044" w:rsidRDefault="002516D4" w:rsidP="00485632">
            <w:pPr>
              <w:pStyle w:val="ListParagraph"/>
              <w:numPr>
                <w:ilvl w:val="0"/>
                <w:numId w:val="1"/>
              </w:numPr>
              <w:spacing w:line="276" w:lineRule="auto"/>
              <w:ind w:left="-142" w:right="-330" w:hanging="284"/>
              <w:jc w:val="both"/>
              <w:rPr>
                <w:rFonts w:asciiTheme="minorHAnsi" w:hAnsiTheme="minorHAnsi" w:cstheme="minorHAnsi"/>
                <w:b/>
                <w:sz w:val="22"/>
                <w:szCs w:val="22"/>
              </w:rPr>
            </w:pPr>
            <w:r w:rsidRPr="008F28CC">
              <w:rPr>
                <w:rFonts w:asciiTheme="minorHAnsi" w:hAnsiTheme="minorHAnsi" w:cstheme="minorHAnsi"/>
                <w:b/>
                <w:sz w:val="22"/>
                <w:szCs w:val="22"/>
              </w:rPr>
              <w:t>Cloud Development Tools:</w:t>
            </w:r>
          </w:p>
        </w:tc>
        <w:tc>
          <w:tcPr>
            <w:tcW w:w="7365" w:type="dxa"/>
          </w:tcPr>
          <w:p w14:paraId="39CF7A9B" w14:textId="77777777" w:rsidR="002516D4" w:rsidRPr="00112120" w:rsidRDefault="002516D4" w:rsidP="00485632">
            <w:pPr>
              <w:spacing w:line="276" w:lineRule="auto"/>
              <w:ind w:right="-330"/>
              <w:jc w:val="both"/>
              <w:rPr>
                <w:rFonts w:asciiTheme="minorHAnsi" w:hAnsiTheme="minorHAnsi" w:cstheme="minorHAnsi"/>
                <w:sz w:val="22"/>
                <w:szCs w:val="22"/>
              </w:rPr>
            </w:pPr>
            <w:r w:rsidRPr="008F28CC">
              <w:rPr>
                <w:rFonts w:asciiTheme="minorHAnsi" w:hAnsiTheme="minorHAnsi" w:cstheme="minorHAnsi"/>
                <w:sz w:val="22"/>
                <w:szCs w:val="22"/>
              </w:rPr>
              <w:t>Jenkins, Docker, Kubernetes</w:t>
            </w:r>
          </w:p>
        </w:tc>
      </w:tr>
      <w:tr w:rsidR="002516D4" w:rsidRPr="00D16D58" w14:paraId="3BF9C912" w14:textId="77777777" w:rsidTr="00485632">
        <w:trPr>
          <w:trHeight w:val="329"/>
        </w:trPr>
        <w:tc>
          <w:tcPr>
            <w:tcW w:w="2949" w:type="dxa"/>
          </w:tcPr>
          <w:p w14:paraId="666410E7" w14:textId="77777777" w:rsidR="002516D4" w:rsidRPr="00D16D58" w:rsidRDefault="002516D4" w:rsidP="00485632">
            <w:pPr>
              <w:pStyle w:val="ListParagraph"/>
              <w:numPr>
                <w:ilvl w:val="0"/>
                <w:numId w:val="1"/>
              </w:numPr>
              <w:spacing w:line="276" w:lineRule="auto"/>
              <w:ind w:left="-142" w:right="-330" w:hanging="284"/>
              <w:jc w:val="both"/>
              <w:rPr>
                <w:rFonts w:asciiTheme="minorHAnsi" w:hAnsiTheme="minorHAnsi" w:cstheme="minorHAnsi"/>
                <w:b/>
                <w:sz w:val="22"/>
                <w:szCs w:val="22"/>
                <w:u w:val="single"/>
              </w:rPr>
            </w:pPr>
            <w:r w:rsidRPr="00D16D58">
              <w:rPr>
                <w:rFonts w:asciiTheme="minorHAnsi" w:hAnsiTheme="minorHAnsi" w:cstheme="minorHAnsi"/>
                <w:b/>
                <w:sz w:val="22"/>
                <w:szCs w:val="22"/>
              </w:rPr>
              <w:t xml:space="preserve"> Operating Systems</w:t>
            </w:r>
          </w:p>
        </w:tc>
        <w:tc>
          <w:tcPr>
            <w:tcW w:w="7365" w:type="dxa"/>
          </w:tcPr>
          <w:p w14:paraId="27E94B48" w14:textId="77777777" w:rsidR="002516D4" w:rsidRPr="00F7294D" w:rsidRDefault="002516D4" w:rsidP="00485632">
            <w:pPr>
              <w:spacing w:line="276" w:lineRule="auto"/>
              <w:ind w:right="-330"/>
              <w:jc w:val="both"/>
              <w:rPr>
                <w:rFonts w:asciiTheme="minorHAnsi" w:hAnsiTheme="minorHAnsi" w:cstheme="minorHAnsi"/>
                <w:b/>
                <w:sz w:val="22"/>
                <w:szCs w:val="22"/>
                <w:u w:val="single"/>
              </w:rPr>
            </w:pPr>
            <w:r w:rsidRPr="00F7294D">
              <w:rPr>
                <w:rFonts w:asciiTheme="minorHAnsi" w:hAnsiTheme="minorHAnsi" w:cstheme="minorHAnsi"/>
                <w:sz w:val="22"/>
                <w:szCs w:val="22"/>
              </w:rPr>
              <w:t>Windows 9x/NT/XP/2003/VISTA/7/8, Linux, Unix</w:t>
            </w:r>
          </w:p>
        </w:tc>
      </w:tr>
      <w:tr w:rsidR="002516D4" w:rsidRPr="00D16D58" w14:paraId="526E7C7F" w14:textId="77777777" w:rsidTr="00485632">
        <w:trPr>
          <w:trHeight w:val="342"/>
        </w:trPr>
        <w:tc>
          <w:tcPr>
            <w:tcW w:w="2949" w:type="dxa"/>
          </w:tcPr>
          <w:p w14:paraId="78A38F0D" w14:textId="77777777" w:rsidR="002516D4" w:rsidRPr="00D16D58" w:rsidRDefault="002516D4" w:rsidP="00485632">
            <w:pPr>
              <w:pStyle w:val="ListParagraph"/>
              <w:numPr>
                <w:ilvl w:val="0"/>
                <w:numId w:val="1"/>
              </w:numPr>
              <w:spacing w:line="276" w:lineRule="auto"/>
              <w:ind w:left="-142" w:right="-330" w:hanging="284"/>
              <w:jc w:val="both"/>
              <w:rPr>
                <w:rFonts w:asciiTheme="minorHAnsi" w:hAnsiTheme="minorHAnsi" w:cstheme="minorHAnsi"/>
                <w:b/>
                <w:sz w:val="22"/>
                <w:szCs w:val="22"/>
                <w:u w:val="single"/>
              </w:rPr>
            </w:pPr>
            <w:r w:rsidRPr="00D16D58">
              <w:rPr>
                <w:rFonts w:asciiTheme="minorHAnsi" w:hAnsiTheme="minorHAnsi" w:cstheme="minorHAnsi"/>
                <w:b/>
                <w:sz w:val="22"/>
                <w:szCs w:val="22"/>
              </w:rPr>
              <w:t xml:space="preserve"> Design &amp; Control</w:t>
            </w:r>
          </w:p>
        </w:tc>
        <w:tc>
          <w:tcPr>
            <w:tcW w:w="7365" w:type="dxa"/>
          </w:tcPr>
          <w:p w14:paraId="35B3EBEC" w14:textId="77777777" w:rsidR="002516D4" w:rsidRPr="00F7294D" w:rsidRDefault="002516D4" w:rsidP="00485632">
            <w:pPr>
              <w:spacing w:line="276" w:lineRule="auto"/>
              <w:ind w:right="-330"/>
              <w:jc w:val="both"/>
              <w:rPr>
                <w:rFonts w:asciiTheme="minorHAnsi" w:hAnsiTheme="minorHAnsi" w:cstheme="minorHAnsi"/>
                <w:b/>
                <w:sz w:val="22"/>
                <w:szCs w:val="22"/>
                <w:u w:val="single"/>
              </w:rPr>
            </w:pPr>
            <w:r w:rsidRPr="00F7294D">
              <w:rPr>
                <w:rFonts w:asciiTheme="minorHAnsi" w:hAnsiTheme="minorHAnsi" w:cstheme="minorHAnsi"/>
                <w:sz w:val="22"/>
                <w:szCs w:val="22"/>
              </w:rPr>
              <w:t xml:space="preserve"> UML, Rational Rose, CVS, Clear Case</w:t>
            </w:r>
          </w:p>
        </w:tc>
      </w:tr>
      <w:tr w:rsidR="002516D4" w:rsidRPr="00D16D58" w14:paraId="127EDC8D" w14:textId="77777777" w:rsidTr="00485632">
        <w:trPr>
          <w:trHeight w:val="978"/>
        </w:trPr>
        <w:tc>
          <w:tcPr>
            <w:tcW w:w="2949" w:type="dxa"/>
          </w:tcPr>
          <w:p w14:paraId="73AB0414" w14:textId="77777777" w:rsidR="002516D4" w:rsidRPr="00D16D58" w:rsidRDefault="002516D4" w:rsidP="00485632">
            <w:pPr>
              <w:pStyle w:val="ListParagraph"/>
              <w:numPr>
                <w:ilvl w:val="0"/>
                <w:numId w:val="1"/>
              </w:numPr>
              <w:spacing w:line="276" w:lineRule="auto"/>
              <w:ind w:left="-142" w:right="-330" w:hanging="284"/>
              <w:jc w:val="both"/>
              <w:rPr>
                <w:rFonts w:asciiTheme="minorHAnsi" w:hAnsiTheme="minorHAnsi" w:cstheme="minorHAnsi"/>
                <w:b/>
                <w:sz w:val="22"/>
                <w:szCs w:val="22"/>
                <w:u w:val="single"/>
              </w:rPr>
            </w:pPr>
            <w:r w:rsidRPr="00D16D58">
              <w:rPr>
                <w:rFonts w:asciiTheme="minorHAnsi" w:hAnsiTheme="minorHAnsi" w:cstheme="minorHAnsi"/>
                <w:b/>
                <w:sz w:val="22"/>
                <w:szCs w:val="22"/>
              </w:rPr>
              <w:t xml:space="preserve"> Tools</w:t>
            </w:r>
          </w:p>
        </w:tc>
        <w:tc>
          <w:tcPr>
            <w:tcW w:w="7365" w:type="dxa"/>
          </w:tcPr>
          <w:p w14:paraId="02C85B58" w14:textId="77777777" w:rsidR="002516D4" w:rsidRPr="00F7294D" w:rsidRDefault="002516D4" w:rsidP="00485632">
            <w:pPr>
              <w:spacing w:line="276" w:lineRule="auto"/>
              <w:ind w:right="-330"/>
              <w:jc w:val="both"/>
              <w:rPr>
                <w:rFonts w:asciiTheme="minorHAnsi" w:hAnsiTheme="minorHAnsi" w:cstheme="minorHAnsi"/>
                <w:b/>
                <w:sz w:val="22"/>
                <w:szCs w:val="22"/>
                <w:u w:val="single"/>
              </w:rPr>
            </w:pPr>
            <w:r w:rsidRPr="00F7294D">
              <w:rPr>
                <w:rFonts w:asciiTheme="minorHAnsi" w:hAnsiTheme="minorHAnsi" w:cstheme="minorHAnsi"/>
                <w:sz w:val="22"/>
                <w:szCs w:val="22"/>
              </w:rPr>
              <w:t xml:space="preserve"> BEA W</w:t>
            </w:r>
            <w:r>
              <w:rPr>
                <w:rFonts w:asciiTheme="minorHAnsi" w:hAnsiTheme="minorHAnsi" w:cstheme="minorHAnsi"/>
                <w:sz w:val="22"/>
                <w:szCs w:val="22"/>
              </w:rPr>
              <w:t>eb Logic 8.1, JBOSS V7, IBM Web</w:t>
            </w:r>
            <w:r w:rsidRPr="00F7294D">
              <w:rPr>
                <w:rFonts w:asciiTheme="minorHAnsi" w:hAnsiTheme="minorHAnsi" w:cstheme="minorHAnsi"/>
                <w:sz w:val="22"/>
                <w:szCs w:val="22"/>
              </w:rPr>
              <w:t>Sphere Application</w:t>
            </w:r>
          </w:p>
          <w:p w14:paraId="5B64FDFB" w14:textId="77777777" w:rsidR="002516D4" w:rsidRPr="00F7294D" w:rsidRDefault="002516D4" w:rsidP="00485632">
            <w:pPr>
              <w:spacing w:line="276" w:lineRule="auto"/>
              <w:ind w:right="-330"/>
              <w:jc w:val="both"/>
              <w:rPr>
                <w:rFonts w:asciiTheme="minorHAnsi" w:hAnsiTheme="minorHAnsi" w:cstheme="minorHAnsi"/>
                <w:b/>
                <w:sz w:val="22"/>
                <w:szCs w:val="22"/>
                <w:u w:val="single"/>
              </w:rPr>
            </w:pPr>
            <w:r w:rsidRPr="00F7294D">
              <w:rPr>
                <w:rFonts w:asciiTheme="minorHAnsi" w:hAnsiTheme="minorHAnsi" w:cstheme="minorHAnsi"/>
                <w:sz w:val="22"/>
                <w:szCs w:val="22"/>
              </w:rPr>
              <w:t>Server6.1, Tomcat 8.0, JUnit 4.0, Log4j, Mercury Quality Centre,</w:t>
            </w:r>
          </w:p>
          <w:p w14:paraId="4C707D2C" w14:textId="77777777" w:rsidR="002516D4" w:rsidRPr="00F7294D" w:rsidRDefault="002516D4" w:rsidP="00485632">
            <w:pPr>
              <w:spacing w:line="276" w:lineRule="auto"/>
              <w:ind w:right="-330"/>
              <w:jc w:val="both"/>
              <w:rPr>
                <w:rFonts w:asciiTheme="minorHAnsi" w:hAnsiTheme="minorHAnsi" w:cstheme="minorHAnsi"/>
                <w:b/>
                <w:sz w:val="22"/>
                <w:szCs w:val="22"/>
                <w:u w:val="single"/>
              </w:rPr>
            </w:pPr>
            <w:r w:rsidRPr="00F7294D">
              <w:rPr>
                <w:rFonts w:asciiTheme="minorHAnsi" w:hAnsiTheme="minorHAnsi" w:cstheme="minorHAnsi"/>
                <w:sz w:val="22"/>
                <w:szCs w:val="22"/>
              </w:rPr>
              <w:t xml:space="preserve"> Rational Clear Quest, ANT, Maven, Jenkins, SVN, Toad</w:t>
            </w:r>
          </w:p>
        </w:tc>
      </w:tr>
      <w:tr w:rsidR="002516D4" w:rsidRPr="00D16D58" w14:paraId="59608E62" w14:textId="77777777" w:rsidTr="00485632">
        <w:trPr>
          <w:trHeight w:val="329"/>
        </w:trPr>
        <w:tc>
          <w:tcPr>
            <w:tcW w:w="2949" w:type="dxa"/>
          </w:tcPr>
          <w:p w14:paraId="27DFBF5A" w14:textId="77777777" w:rsidR="002516D4" w:rsidRPr="00D16D58" w:rsidRDefault="002516D4" w:rsidP="00485632">
            <w:pPr>
              <w:pStyle w:val="ListParagraph"/>
              <w:numPr>
                <w:ilvl w:val="0"/>
                <w:numId w:val="1"/>
              </w:numPr>
              <w:spacing w:line="276" w:lineRule="auto"/>
              <w:ind w:left="-142" w:right="-330" w:hanging="284"/>
              <w:jc w:val="both"/>
              <w:rPr>
                <w:rFonts w:asciiTheme="minorHAnsi" w:hAnsiTheme="minorHAnsi" w:cstheme="minorHAnsi"/>
                <w:b/>
                <w:sz w:val="22"/>
                <w:szCs w:val="22"/>
                <w:u w:val="single"/>
              </w:rPr>
            </w:pPr>
            <w:r w:rsidRPr="00D16D58">
              <w:rPr>
                <w:rFonts w:asciiTheme="minorHAnsi" w:hAnsiTheme="minorHAnsi" w:cstheme="minorHAnsi"/>
                <w:b/>
                <w:sz w:val="22"/>
                <w:szCs w:val="22"/>
              </w:rPr>
              <w:t xml:space="preserve"> Programming Language</w:t>
            </w:r>
          </w:p>
        </w:tc>
        <w:tc>
          <w:tcPr>
            <w:tcW w:w="7365" w:type="dxa"/>
          </w:tcPr>
          <w:p w14:paraId="4DBCA707" w14:textId="77777777" w:rsidR="002516D4" w:rsidRPr="00F7294D" w:rsidRDefault="002516D4" w:rsidP="00485632">
            <w:pPr>
              <w:spacing w:line="276" w:lineRule="auto"/>
              <w:ind w:right="-330"/>
              <w:jc w:val="both"/>
              <w:rPr>
                <w:rFonts w:asciiTheme="minorHAnsi" w:hAnsiTheme="minorHAnsi" w:cstheme="minorHAnsi"/>
                <w:b/>
                <w:sz w:val="22"/>
                <w:szCs w:val="22"/>
                <w:u w:val="single"/>
              </w:rPr>
            </w:pPr>
            <w:r w:rsidRPr="00F7294D">
              <w:rPr>
                <w:rFonts w:asciiTheme="minorHAnsi" w:hAnsiTheme="minorHAnsi" w:cstheme="minorHAnsi"/>
                <w:sz w:val="22"/>
                <w:szCs w:val="22"/>
              </w:rPr>
              <w:t xml:space="preserve"> C, Java</w:t>
            </w:r>
          </w:p>
        </w:tc>
      </w:tr>
      <w:tr w:rsidR="002516D4" w:rsidRPr="00D16D58" w14:paraId="6E7E1A67" w14:textId="77777777" w:rsidTr="00485632">
        <w:trPr>
          <w:trHeight w:val="342"/>
        </w:trPr>
        <w:tc>
          <w:tcPr>
            <w:tcW w:w="2949" w:type="dxa"/>
          </w:tcPr>
          <w:p w14:paraId="68433372" w14:textId="77777777" w:rsidR="002516D4" w:rsidRPr="00D16D58" w:rsidRDefault="002516D4" w:rsidP="00485632">
            <w:pPr>
              <w:pStyle w:val="ListParagraph"/>
              <w:numPr>
                <w:ilvl w:val="0"/>
                <w:numId w:val="1"/>
              </w:numPr>
              <w:spacing w:line="276" w:lineRule="auto"/>
              <w:ind w:left="-142" w:right="-330" w:hanging="284"/>
              <w:jc w:val="both"/>
              <w:rPr>
                <w:rFonts w:asciiTheme="minorHAnsi" w:hAnsiTheme="minorHAnsi" w:cstheme="minorHAnsi"/>
                <w:b/>
                <w:sz w:val="22"/>
                <w:szCs w:val="22"/>
                <w:u w:val="single"/>
              </w:rPr>
            </w:pPr>
            <w:r w:rsidRPr="00D16D58">
              <w:rPr>
                <w:rFonts w:asciiTheme="minorHAnsi" w:hAnsiTheme="minorHAnsi" w:cstheme="minorHAnsi"/>
                <w:b/>
                <w:sz w:val="22"/>
                <w:szCs w:val="22"/>
              </w:rPr>
              <w:t xml:space="preserve"> Query Languages</w:t>
            </w:r>
          </w:p>
        </w:tc>
        <w:tc>
          <w:tcPr>
            <w:tcW w:w="7365" w:type="dxa"/>
            <w:tcBorders>
              <w:bottom w:val="single" w:sz="4" w:space="0" w:color="auto"/>
            </w:tcBorders>
          </w:tcPr>
          <w:p w14:paraId="75198131" w14:textId="77777777" w:rsidR="002516D4" w:rsidRPr="00F7294D" w:rsidRDefault="002516D4" w:rsidP="00485632">
            <w:pPr>
              <w:spacing w:line="276" w:lineRule="auto"/>
              <w:ind w:right="-330"/>
              <w:jc w:val="both"/>
              <w:rPr>
                <w:rFonts w:asciiTheme="minorHAnsi" w:hAnsiTheme="minorHAnsi" w:cstheme="minorHAnsi"/>
                <w:b/>
                <w:sz w:val="22"/>
                <w:szCs w:val="22"/>
                <w:u w:val="single"/>
              </w:rPr>
            </w:pPr>
            <w:r w:rsidRPr="00F7294D">
              <w:rPr>
                <w:rFonts w:asciiTheme="minorHAnsi" w:hAnsiTheme="minorHAnsi" w:cstheme="minorHAnsi"/>
                <w:sz w:val="22"/>
                <w:szCs w:val="22"/>
              </w:rPr>
              <w:t xml:space="preserve"> SQL, PL/SQL</w:t>
            </w:r>
          </w:p>
        </w:tc>
      </w:tr>
      <w:tr w:rsidR="002516D4" w:rsidRPr="00D16D58" w14:paraId="128F9D49" w14:textId="77777777" w:rsidTr="00485632">
        <w:trPr>
          <w:trHeight w:val="647"/>
        </w:trPr>
        <w:tc>
          <w:tcPr>
            <w:tcW w:w="2949" w:type="dxa"/>
            <w:tcBorders>
              <w:right w:val="single" w:sz="4" w:space="0" w:color="auto"/>
            </w:tcBorders>
          </w:tcPr>
          <w:p w14:paraId="76C7C6F1" w14:textId="77777777" w:rsidR="002516D4" w:rsidRPr="00D16D58" w:rsidRDefault="002516D4" w:rsidP="00485632">
            <w:pPr>
              <w:pStyle w:val="ListParagraph"/>
              <w:numPr>
                <w:ilvl w:val="0"/>
                <w:numId w:val="1"/>
              </w:numPr>
              <w:spacing w:line="276" w:lineRule="auto"/>
              <w:ind w:left="-142" w:right="-330" w:hanging="284"/>
              <w:jc w:val="both"/>
              <w:rPr>
                <w:rFonts w:asciiTheme="minorHAnsi" w:hAnsiTheme="minorHAnsi" w:cstheme="minorHAnsi"/>
                <w:b/>
                <w:sz w:val="22"/>
                <w:szCs w:val="22"/>
                <w:u w:val="single"/>
              </w:rPr>
            </w:pPr>
            <w:r w:rsidRPr="00D16D58">
              <w:rPr>
                <w:rFonts w:asciiTheme="minorHAnsi" w:hAnsiTheme="minorHAnsi" w:cstheme="minorHAnsi"/>
                <w:b/>
                <w:sz w:val="22"/>
                <w:szCs w:val="22"/>
              </w:rPr>
              <w:t xml:space="preserve"> GUI</w:t>
            </w:r>
          </w:p>
        </w:tc>
        <w:tc>
          <w:tcPr>
            <w:tcW w:w="7365" w:type="dxa"/>
            <w:tcBorders>
              <w:top w:val="single" w:sz="4" w:space="0" w:color="auto"/>
              <w:left w:val="single" w:sz="4" w:space="0" w:color="auto"/>
              <w:bottom w:val="single" w:sz="4" w:space="0" w:color="auto"/>
              <w:right w:val="single" w:sz="4" w:space="0" w:color="auto"/>
            </w:tcBorders>
          </w:tcPr>
          <w:p w14:paraId="6928108C" w14:textId="77777777" w:rsidR="002516D4" w:rsidRPr="00F7294D" w:rsidRDefault="002516D4" w:rsidP="00485632">
            <w:pPr>
              <w:spacing w:line="276" w:lineRule="auto"/>
              <w:ind w:right="-330"/>
              <w:jc w:val="both"/>
              <w:rPr>
                <w:rFonts w:asciiTheme="minorHAnsi" w:hAnsiTheme="minorHAnsi" w:cstheme="minorHAnsi"/>
                <w:b/>
                <w:sz w:val="22"/>
                <w:szCs w:val="22"/>
                <w:u w:val="single"/>
              </w:rPr>
            </w:pPr>
            <w:r w:rsidRPr="00F7294D">
              <w:rPr>
                <w:rFonts w:asciiTheme="minorHAnsi" w:hAnsiTheme="minorHAnsi" w:cstheme="minorHAnsi"/>
                <w:sz w:val="22"/>
                <w:szCs w:val="22"/>
              </w:rPr>
              <w:t xml:space="preserve"> HTML, Angular JS, XML, XSLT, JSF, AJAX, JavaScript, </w:t>
            </w:r>
            <w:r w:rsidRPr="0071050E">
              <w:rPr>
                <w:rFonts w:asciiTheme="minorHAnsi" w:hAnsiTheme="minorHAnsi" w:cstheme="minorHAnsi"/>
                <w:sz w:val="22"/>
                <w:szCs w:val="22"/>
              </w:rPr>
              <w:t>Next.js</w:t>
            </w:r>
            <w:r>
              <w:rPr>
                <w:rFonts w:asciiTheme="minorHAnsi" w:hAnsiTheme="minorHAnsi" w:cstheme="minorHAnsi"/>
                <w:sz w:val="22"/>
                <w:szCs w:val="22"/>
              </w:rPr>
              <w:t>,</w:t>
            </w:r>
          </w:p>
          <w:p w14:paraId="410FB495" w14:textId="77777777" w:rsidR="002516D4" w:rsidRPr="00F7294D" w:rsidRDefault="002516D4" w:rsidP="00485632">
            <w:pPr>
              <w:spacing w:line="276" w:lineRule="auto"/>
              <w:ind w:right="-330"/>
              <w:jc w:val="both"/>
              <w:rPr>
                <w:rFonts w:asciiTheme="minorHAnsi" w:hAnsiTheme="minorHAnsi" w:cstheme="minorHAnsi"/>
                <w:b/>
                <w:sz w:val="22"/>
                <w:szCs w:val="22"/>
                <w:u w:val="single"/>
              </w:rPr>
            </w:pPr>
            <w:r w:rsidRPr="00F7294D">
              <w:rPr>
                <w:rFonts w:asciiTheme="minorHAnsi" w:hAnsiTheme="minorHAnsi" w:cstheme="minorHAnsi"/>
                <w:sz w:val="22"/>
                <w:szCs w:val="22"/>
              </w:rPr>
              <w:t xml:space="preserve"> CSS, Sightly, jQuery, Bootstrap</w:t>
            </w:r>
            <w:r>
              <w:rPr>
                <w:rFonts w:asciiTheme="minorHAnsi" w:hAnsiTheme="minorHAnsi" w:cstheme="minorHAnsi"/>
                <w:sz w:val="22"/>
                <w:szCs w:val="22"/>
              </w:rPr>
              <w:t>,</w:t>
            </w:r>
            <w:r>
              <w:t xml:space="preserve"> </w:t>
            </w:r>
            <w:r w:rsidRPr="00797AC5">
              <w:rPr>
                <w:rFonts w:asciiTheme="minorHAnsi" w:hAnsiTheme="minorHAnsi" w:cstheme="minorHAnsi"/>
                <w:sz w:val="22"/>
                <w:szCs w:val="22"/>
              </w:rPr>
              <w:t>Node JS, Ext JS</w:t>
            </w:r>
            <w:r>
              <w:rPr>
                <w:rFonts w:asciiTheme="minorHAnsi" w:hAnsiTheme="minorHAnsi" w:cstheme="minorHAnsi"/>
                <w:sz w:val="22"/>
                <w:szCs w:val="22"/>
              </w:rPr>
              <w:t>, React JS.</w:t>
            </w:r>
          </w:p>
        </w:tc>
      </w:tr>
      <w:tr w:rsidR="002516D4" w:rsidRPr="00D16D58" w14:paraId="3E702410" w14:textId="77777777" w:rsidTr="00485632">
        <w:trPr>
          <w:trHeight w:val="342"/>
        </w:trPr>
        <w:tc>
          <w:tcPr>
            <w:tcW w:w="2949" w:type="dxa"/>
          </w:tcPr>
          <w:p w14:paraId="2A91B53D" w14:textId="77777777" w:rsidR="002516D4" w:rsidRPr="00D16D58" w:rsidRDefault="002516D4" w:rsidP="00485632">
            <w:pPr>
              <w:pStyle w:val="ListParagraph"/>
              <w:numPr>
                <w:ilvl w:val="0"/>
                <w:numId w:val="1"/>
              </w:numPr>
              <w:spacing w:line="276" w:lineRule="auto"/>
              <w:ind w:left="-142" w:right="-330" w:hanging="284"/>
              <w:jc w:val="both"/>
              <w:rPr>
                <w:rFonts w:asciiTheme="minorHAnsi" w:hAnsiTheme="minorHAnsi" w:cstheme="minorHAnsi"/>
                <w:b/>
                <w:sz w:val="22"/>
                <w:szCs w:val="22"/>
                <w:u w:val="single"/>
              </w:rPr>
            </w:pPr>
            <w:r w:rsidRPr="00D16D58">
              <w:rPr>
                <w:rFonts w:asciiTheme="minorHAnsi" w:hAnsiTheme="minorHAnsi" w:cstheme="minorHAnsi"/>
                <w:b/>
                <w:sz w:val="22"/>
                <w:szCs w:val="22"/>
              </w:rPr>
              <w:t xml:space="preserve"> Conceptual knowledge</w:t>
            </w:r>
          </w:p>
        </w:tc>
        <w:tc>
          <w:tcPr>
            <w:tcW w:w="7365" w:type="dxa"/>
            <w:tcBorders>
              <w:top w:val="single" w:sz="4" w:space="0" w:color="auto"/>
            </w:tcBorders>
          </w:tcPr>
          <w:p w14:paraId="32E2B615" w14:textId="77777777" w:rsidR="002516D4" w:rsidRPr="00826A2A" w:rsidRDefault="002516D4" w:rsidP="00485632">
            <w:pPr>
              <w:spacing w:line="276" w:lineRule="auto"/>
              <w:ind w:right="-330"/>
              <w:jc w:val="both"/>
              <w:rPr>
                <w:rFonts w:asciiTheme="minorHAnsi" w:hAnsiTheme="minorHAnsi" w:cstheme="minorHAnsi"/>
                <w:sz w:val="22"/>
                <w:szCs w:val="22"/>
              </w:rPr>
            </w:pPr>
            <w:r w:rsidRPr="00F7294D">
              <w:rPr>
                <w:rFonts w:asciiTheme="minorHAnsi" w:hAnsiTheme="minorHAnsi" w:cstheme="minorHAnsi"/>
                <w:sz w:val="22"/>
                <w:szCs w:val="22"/>
              </w:rPr>
              <w:t xml:space="preserve"> Web Services</w:t>
            </w:r>
          </w:p>
        </w:tc>
      </w:tr>
    </w:tbl>
    <w:p w14:paraId="6F244AE2" w14:textId="77777777" w:rsidR="002516D4" w:rsidRPr="00D16D58" w:rsidRDefault="002516D4" w:rsidP="002516D4">
      <w:pPr>
        <w:spacing w:line="276" w:lineRule="auto"/>
        <w:ind w:right="-330"/>
        <w:jc w:val="both"/>
        <w:rPr>
          <w:rFonts w:asciiTheme="minorHAnsi" w:hAnsiTheme="minorHAnsi" w:cstheme="minorHAnsi"/>
          <w:b/>
          <w:sz w:val="22"/>
          <w:szCs w:val="22"/>
          <w:u w:val="single"/>
        </w:rPr>
      </w:pPr>
    </w:p>
    <w:p w14:paraId="1D4348CE" w14:textId="77777777" w:rsidR="00F80E66" w:rsidRPr="00FD1203" w:rsidRDefault="00F80E66" w:rsidP="00F80E66">
      <w:pPr>
        <w:spacing w:line="276" w:lineRule="auto"/>
        <w:ind w:left="-709" w:right="-330"/>
        <w:rPr>
          <w:rFonts w:asciiTheme="minorHAnsi" w:hAnsiTheme="minorHAnsi" w:cstheme="minorHAnsi"/>
          <w:b/>
          <w:sz w:val="22"/>
          <w:szCs w:val="22"/>
          <w:u w:val="single"/>
        </w:rPr>
      </w:pPr>
      <w:r w:rsidRPr="00FD1203">
        <w:rPr>
          <w:rFonts w:asciiTheme="minorHAnsi" w:hAnsiTheme="minorHAnsi" w:cstheme="minorHAnsi"/>
          <w:b/>
          <w:sz w:val="22"/>
          <w:szCs w:val="22"/>
          <w:u w:val="single"/>
        </w:rPr>
        <w:t>EDUCATION:</w:t>
      </w:r>
    </w:p>
    <w:p w14:paraId="394CBBD0" w14:textId="0D2BC398" w:rsidR="00F80E66" w:rsidRPr="00FD1203" w:rsidRDefault="00F80E66" w:rsidP="00F80E66">
      <w:pPr>
        <w:pStyle w:val="ListParagraph"/>
        <w:numPr>
          <w:ilvl w:val="0"/>
          <w:numId w:val="3"/>
        </w:numPr>
        <w:spacing w:line="276" w:lineRule="auto"/>
        <w:ind w:left="-432" w:right="-432"/>
        <w:jc w:val="both"/>
        <w:rPr>
          <w:rFonts w:asciiTheme="minorHAnsi" w:hAnsiTheme="minorHAnsi" w:cstheme="minorHAnsi"/>
          <w:b/>
          <w:sz w:val="22"/>
          <w:szCs w:val="22"/>
        </w:rPr>
      </w:pPr>
      <w:r>
        <w:rPr>
          <w:rFonts w:asciiTheme="minorHAnsi" w:hAnsiTheme="minorHAnsi" w:cstheme="minorHAnsi"/>
          <w:bCs/>
          <w:sz w:val="22"/>
          <w:szCs w:val="22"/>
        </w:rPr>
        <w:t>Bachelors</w:t>
      </w:r>
      <w:r>
        <w:rPr>
          <w:rFonts w:asciiTheme="minorHAnsi" w:hAnsiTheme="minorHAnsi" w:cstheme="minorHAnsi"/>
          <w:bCs/>
          <w:sz w:val="22"/>
          <w:szCs w:val="22"/>
        </w:rPr>
        <w:t xml:space="preserve"> in computer science &amp; engineering</w:t>
      </w:r>
      <w:r>
        <w:rPr>
          <w:rFonts w:asciiTheme="minorHAnsi" w:hAnsiTheme="minorHAnsi" w:cstheme="minorHAnsi"/>
          <w:bCs/>
          <w:sz w:val="22"/>
          <w:szCs w:val="22"/>
        </w:rPr>
        <w:t xml:space="preserve"> from JNTUH</w:t>
      </w:r>
      <w:r>
        <w:rPr>
          <w:rFonts w:asciiTheme="minorHAnsi" w:hAnsiTheme="minorHAnsi" w:cstheme="minorHAnsi"/>
          <w:bCs/>
          <w:sz w:val="22"/>
          <w:szCs w:val="22"/>
        </w:rPr>
        <w:tab/>
      </w:r>
      <w:r>
        <w:rPr>
          <w:rFonts w:asciiTheme="minorHAnsi" w:hAnsiTheme="minorHAnsi" w:cstheme="minorHAnsi"/>
          <w:bCs/>
          <w:sz w:val="22"/>
          <w:szCs w:val="22"/>
        </w:rPr>
        <w:tab/>
      </w:r>
      <w:r>
        <w:rPr>
          <w:rFonts w:asciiTheme="minorHAnsi" w:hAnsiTheme="minorHAnsi" w:cstheme="minorHAnsi"/>
          <w:bCs/>
          <w:sz w:val="22"/>
          <w:szCs w:val="22"/>
        </w:rPr>
        <w:tab/>
      </w:r>
      <w:r>
        <w:rPr>
          <w:rFonts w:asciiTheme="minorHAnsi" w:hAnsiTheme="minorHAnsi" w:cstheme="minorHAnsi"/>
          <w:bCs/>
          <w:sz w:val="22"/>
          <w:szCs w:val="22"/>
        </w:rPr>
        <w:tab/>
      </w:r>
      <w:r>
        <w:rPr>
          <w:rFonts w:asciiTheme="minorHAnsi" w:hAnsiTheme="minorHAnsi" w:cstheme="minorHAnsi"/>
          <w:bCs/>
          <w:sz w:val="22"/>
          <w:szCs w:val="22"/>
        </w:rPr>
        <w:tab/>
      </w:r>
      <w:r w:rsidRPr="00FD1203">
        <w:rPr>
          <w:rFonts w:asciiTheme="minorHAnsi" w:hAnsiTheme="minorHAnsi" w:cstheme="minorHAnsi"/>
          <w:b/>
          <w:sz w:val="22"/>
          <w:szCs w:val="22"/>
        </w:rPr>
        <w:t>July 2012</w:t>
      </w:r>
      <w:r>
        <w:rPr>
          <w:rFonts w:asciiTheme="minorHAnsi" w:hAnsiTheme="minorHAnsi" w:cstheme="minorHAnsi"/>
          <w:b/>
          <w:sz w:val="22"/>
          <w:szCs w:val="22"/>
        </w:rPr>
        <w:t>.</w:t>
      </w:r>
      <w:r>
        <w:rPr>
          <w:rFonts w:asciiTheme="minorHAnsi" w:hAnsiTheme="minorHAnsi" w:cstheme="minorHAnsi"/>
          <w:bCs/>
          <w:sz w:val="22"/>
          <w:szCs w:val="22"/>
        </w:rPr>
        <w:tab/>
      </w:r>
    </w:p>
    <w:p w14:paraId="3058F3B2" w14:textId="791106EA" w:rsidR="007510BB" w:rsidRDefault="007510BB" w:rsidP="002516D4">
      <w:pPr>
        <w:spacing w:line="276" w:lineRule="auto"/>
        <w:ind w:left="-709" w:right="-330"/>
        <w:rPr>
          <w:rFonts w:asciiTheme="minorHAnsi" w:hAnsiTheme="minorHAnsi" w:cstheme="minorHAnsi"/>
          <w:b/>
          <w:sz w:val="22"/>
          <w:szCs w:val="22"/>
          <w:u w:val="single"/>
        </w:rPr>
      </w:pPr>
    </w:p>
    <w:p w14:paraId="318720DD" w14:textId="2B4B18B7" w:rsidR="002516D4" w:rsidRPr="00F80E66" w:rsidRDefault="002516D4" w:rsidP="00F80E66">
      <w:pPr>
        <w:spacing w:line="276" w:lineRule="auto"/>
        <w:ind w:left="-709" w:right="-330"/>
        <w:rPr>
          <w:rFonts w:asciiTheme="minorHAnsi" w:hAnsiTheme="minorHAnsi" w:cstheme="minorHAnsi"/>
          <w:b/>
          <w:sz w:val="22"/>
          <w:szCs w:val="22"/>
          <w:u w:val="single"/>
        </w:rPr>
      </w:pPr>
      <w:r w:rsidRPr="00F0579A">
        <w:rPr>
          <w:rFonts w:asciiTheme="minorHAnsi" w:hAnsiTheme="minorHAnsi" w:cstheme="minorHAnsi"/>
          <w:b/>
          <w:sz w:val="22"/>
          <w:szCs w:val="22"/>
          <w:u w:val="single"/>
        </w:rPr>
        <w:t>PROFESSIONAL EXPERIENCE</w:t>
      </w:r>
    </w:p>
    <w:p w14:paraId="28048E03" w14:textId="77777777" w:rsidR="002516D4" w:rsidRPr="00F7294D" w:rsidRDefault="002516D4" w:rsidP="002516D4">
      <w:pPr>
        <w:spacing w:line="276" w:lineRule="auto"/>
        <w:ind w:left="-709" w:right="-330"/>
        <w:rPr>
          <w:rFonts w:asciiTheme="minorHAnsi" w:hAnsiTheme="minorHAnsi" w:cstheme="minorHAnsi"/>
          <w:b/>
          <w:sz w:val="22"/>
          <w:szCs w:val="22"/>
        </w:rPr>
      </w:pPr>
      <w:r w:rsidRPr="00F7294D">
        <w:rPr>
          <w:rFonts w:asciiTheme="minorHAnsi" w:hAnsiTheme="minorHAnsi" w:cstheme="minorHAnsi"/>
          <w:b/>
          <w:sz w:val="22"/>
          <w:szCs w:val="22"/>
        </w:rPr>
        <w:t>Client:</w:t>
      </w:r>
      <w:r w:rsidRPr="00F7294D">
        <w:rPr>
          <w:rFonts w:asciiTheme="minorHAnsi" w:hAnsiTheme="minorHAnsi" w:cstheme="minorHAnsi"/>
          <w:b/>
          <w:sz w:val="22"/>
          <w:szCs w:val="22"/>
        </w:rPr>
        <w:tab/>
      </w:r>
      <w:r>
        <w:rPr>
          <w:rFonts w:asciiTheme="minorHAnsi" w:hAnsiTheme="minorHAnsi" w:cstheme="minorHAnsi"/>
          <w:b/>
          <w:sz w:val="22"/>
          <w:szCs w:val="22"/>
        </w:rPr>
        <w:t>County of Sacramento, Sacramento, CA.</w:t>
      </w:r>
      <w:r>
        <w:rPr>
          <w:rFonts w:asciiTheme="minorHAnsi" w:hAnsiTheme="minorHAnsi" w:cstheme="minorHAnsi"/>
          <w:b/>
          <w:sz w:val="22"/>
          <w:szCs w:val="22"/>
        </w:rPr>
        <w:tab/>
      </w:r>
      <w:r>
        <w:rPr>
          <w:rFonts w:asciiTheme="minorHAnsi" w:hAnsiTheme="minorHAnsi" w:cstheme="minorHAnsi"/>
          <w:b/>
          <w:sz w:val="22"/>
          <w:szCs w:val="22"/>
        </w:rPr>
        <w:tab/>
      </w:r>
      <w:r>
        <w:rPr>
          <w:rFonts w:asciiTheme="minorHAnsi" w:hAnsiTheme="minorHAnsi" w:cstheme="minorHAnsi"/>
          <w:b/>
          <w:sz w:val="22"/>
          <w:szCs w:val="22"/>
        </w:rPr>
        <w:tab/>
      </w:r>
      <w:r>
        <w:rPr>
          <w:rFonts w:asciiTheme="minorHAnsi" w:hAnsiTheme="minorHAnsi" w:cstheme="minorHAnsi"/>
          <w:b/>
          <w:sz w:val="22"/>
          <w:szCs w:val="22"/>
        </w:rPr>
        <w:tab/>
      </w:r>
      <w:r>
        <w:rPr>
          <w:rFonts w:asciiTheme="minorHAnsi" w:hAnsiTheme="minorHAnsi" w:cstheme="minorHAnsi"/>
          <w:b/>
          <w:sz w:val="22"/>
          <w:szCs w:val="22"/>
        </w:rPr>
        <w:tab/>
        <w:t>Nov 2023 to till now.</w:t>
      </w:r>
    </w:p>
    <w:p w14:paraId="51C8C6C1" w14:textId="77777777" w:rsidR="002516D4" w:rsidRPr="00F7294D" w:rsidRDefault="002516D4" w:rsidP="002516D4">
      <w:pPr>
        <w:spacing w:line="276" w:lineRule="auto"/>
        <w:ind w:left="-709" w:right="-330"/>
        <w:rPr>
          <w:rFonts w:asciiTheme="minorHAnsi" w:hAnsiTheme="minorHAnsi" w:cstheme="minorHAnsi"/>
          <w:b/>
          <w:sz w:val="22"/>
          <w:szCs w:val="22"/>
        </w:rPr>
      </w:pPr>
      <w:r>
        <w:rPr>
          <w:rFonts w:asciiTheme="minorHAnsi" w:hAnsiTheme="minorHAnsi" w:cstheme="minorHAnsi"/>
          <w:b/>
          <w:sz w:val="22"/>
          <w:szCs w:val="22"/>
        </w:rPr>
        <w:t>Role</w:t>
      </w:r>
      <w:r w:rsidRPr="00F7294D">
        <w:rPr>
          <w:rFonts w:asciiTheme="minorHAnsi" w:hAnsiTheme="minorHAnsi" w:cstheme="minorHAnsi"/>
          <w:b/>
          <w:sz w:val="22"/>
          <w:szCs w:val="22"/>
        </w:rPr>
        <w:t xml:space="preserve">: </w:t>
      </w:r>
      <w:r>
        <w:rPr>
          <w:rFonts w:asciiTheme="minorHAnsi" w:hAnsiTheme="minorHAnsi" w:cstheme="minorHAnsi"/>
          <w:b/>
          <w:sz w:val="22"/>
          <w:szCs w:val="22"/>
        </w:rPr>
        <w:t>Sr.</w:t>
      </w:r>
      <w:r w:rsidRPr="00264CB5">
        <w:rPr>
          <w:rFonts w:asciiTheme="minorHAnsi" w:hAnsiTheme="minorHAnsi" w:cstheme="minorHAnsi"/>
          <w:b/>
          <w:sz w:val="22"/>
          <w:szCs w:val="22"/>
        </w:rPr>
        <w:t xml:space="preserve"> AEM Developer</w:t>
      </w:r>
    </w:p>
    <w:p w14:paraId="1E7DC6C3" w14:textId="77777777" w:rsidR="002516D4" w:rsidRDefault="002516D4" w:rsidP="002516D4">
      <w:pPr>
        <w:spacing w:line="276" w:lineRule="auto"/>
        <w:ind w:left="-709" w:right="-330"/>
        <w:rPr>
          <w:rFonts w:asciiTheme="minorHAnsi" w:hAnsiTheme="minorHAnsi" w:cstheme="minorHAnsi"/>
          <w:b/>
          <w:sz w:val="22"/>
          <w:szCs w:val="22"/>
        </w:rPr>
      </w:pPr>
      <w:r w:rsidRPr="00D16D58">
        <w:rPr>
          <w:rFonts w:asciiTheme="minorHAnsi" w:hAnsiTheme="minorHAnsi" w:cstheme="minorHAnsi"/>
          <w:b/>
          <w:sz w:val="22"/>
          <w:szCs w:val="22"/>
        </w:rPr>
        <w:t>Responsibilities</w:t>
      </w:r>
      <w:r w:rsidRPr="00F7294D">
        <w:rPr>
          <w:rFonts w:asciiTheme="minorHAnsi" w:hAnsiTheme="minorHAnsi" w:cstheme="minorHAnsi"/>
          <w:b/>
          <w:sz w:val="22"/>
          <w:szCs w:val="22"/>
        </w:rPr>
        <w:t xml:space="preserve"> </w:t>
      </w:r>
    </w:p>
    <w:p w14:paraId="5A3EE8DA" w14:textId="77777777" w:rsidR="002516D4" w:rsidRPr="003203F7" w:rsidRDefault="002516D4" w:rsidP="002516D4">
      <w:pPr>
        <w:pStyle w:val="ListParagraph"/>
        <w:numPr>
          <w:ilvl w:val="0"/>
          <w:numId w:val="3"/>
        </w:numPr>
        <w:spacing w:line="276" w:lineRule="auto"/>
        <w:ind w:left="-432" w:right="-432"/>
        <w:jc w:val="both"/>
        <w:rPr>
          <w:rFonts w:asciiTheme="minorHAnsi" w:hAnsiTheme="minorHAnsi" w:cstheme="minorHAnsi"/>
          <w:bCs/>
          <w:sz w:val="22"/>
          <w:szCs w:val="22"/>
        </w:rPr>
      </w:pPr>
      <w:r w:rsidRPr="003203F7">
        <w:rPr>
          <w:rFonts w:asciiTheme="minorHAnsi" w:hAnsiTheme="minorHAnsi" w:cstheme="minorHAnsi"/>
          <w:bCs/>
          <w:sz w:val="22"/>
          <w:szCs w:val="22"/>
        </w:rPr>
        <w:t>Delivered AEM 6.5/AEMaaCS solutions for public-facing portals supporting online permits, tax payments, voter registrations, and county services.</w:t>
      </w:r>
    </w:p>
    <w:p w14:paraId="3A77CE02" w14:textId="77777777" w:rsidR="002516D4" w:rsidRPr="003203F7" w:rsidRDefault="002516D4" w:rsidP="002516D4">
      <w:pPr>
        <w:pStyle w:val="ListParagraph"/>
        <w:numPr>
          <w:ilvl w:val="0"/>
          <w:numId w:val="3"/>
        </w:numPr>
        <w:spacing w:line="276" w:lineRule="auto"/>
        <w:ind w:left="-432" w:right="-432"/>
        <w:jc w:val="both"/>
        <w:rPr>
          <w:rFonts w:asciiTheme="minorHAnsi" w:hAnsiTheme="minorHAnsi" w:cstheme="minorHAnsi"/>
          <w:bCs/>
          <w:sz w:val="22"/>
          <w:szCs w:val="22"/>
        </w:rPr>
      </w:pPr>
      <w:r w:rsidRPr="003203F7">
        <w:rPr>
          <w:rFonts w:asciiTheme="minorHAnsi" w:hAnsiTheme="minorHAnsi" w:cstheme="minorHAnsi"/>
          <w:bCs/>
          <w:sz w:val="22"/>
          <w:szCs w:val="22"/>
        </w:rPr>
        <w:t>Developed editable templates, custom components, Touch UI dialogs, and Granite/Coral UI configurations for author-friendly content management.</w:t>
      </w:r>
    </w:p>
    <w:p w14:paraId="21270243" w14:textId="77777777" w:rsidR="002516D4" w:rsidRPr="003203F7" w:rsidRDefault="002516D4" w:rsidP="002516D4">
      <w:pPr>
        <w:pStyle w:val="ListParagraph"/>
        <w:numPr>
          <w:ilvl w:val="0"/>
          <w:numId w:val="3"/>
        </w:numPr>
        <w:spacing w:line="276" w:lineRule="auto"/>
        <w:ind w:left="-432" w:right="-432"/>
        <w:jc w:val="both"/>
        <w:rPr>
          <w:rFonts w:asciiTheme="minorHAnsi" w:hAnsiTheme="minorHAnsi" w:cstheme="minorHAnsi"/>
          <w:bCs/>
          <w:sz w:val="22"/>
          <w:szCs w:val="22"/>
        </w:rPr>
      </w:pPr>
      <w:r w:rsidRPr="003203F7">
        <w:rPr>
          <w:rFonts w:asciiTheme="minorHAnsi" w:hAnsiTheme="minorHAnsi" w:cstheme="minorHAnsi"/>
          <w:bCs/>
          <w:sz w:val="22"/>
          <w:szCs w:val="22"/>
        </w:rPr>
        <w:t>Modeled and managed Content Fragments and Experience Fragments for structured, reusable content across departments.</w:t>
      </w:r>
    </w:p>
    <w:p w14:paraId="708E8E84" w14:textId="77777777" w:rsidR="002516D4" w:rsidRPr="003203F7" w:rsidRDefault="002516D4" w:rsidP="002516D4">
      <w:pPr>
        <w:pStyle w:val="ListParagraph"/>
        <w:numPr>
          <w:ilvl w:val="0"/>
          <w:numId w:val="3"/>
        </w:numPr>
        <w:spacing w:line="276" w:lineRule="auto"/>
        <w:ind w:left="-432" w:right="-432"/>
        <w:jc w:val="both"/>
        <w:rPr>
          <w:rFonts w:asciiTheme="minorHAnsi" w:hAnsiTheme="minorHAnsi" w:cstheme="minorHAnsi"/>
          <w:bCs/>
          <w:sz w:val="22"/>
          <w:szCs w:val="22"/>
        </w:rPr>
      </w:pPr>
      <w:r w:rsidRPr="003203F7">
        <w:rPr>
          <w:rFonts w:asciiTheme="minorHAnsi" w:hAnsiTheme="minorHAnsi" w:cstheme="minorHAnsi"/>
          <w:bCs/>
          <w:sz w:val="22"/>
          <w:szCs w:val="22"/>
        </w:rPr>
        <w:t>Integrated RESTful services, JSON APIs, and Next.js front-end applications with AEM for real-time data delivery (GIS maps, tax records, voter databases).</w:t>
      </w:r>
    </w:p>
    <w:p w14:paraId="27FE576A" w14:textId="77777777" w:rsidR="002516D4" w:rsidRPr="003203F7" w:rsidRDefault="002516D4" w:rsidP="002516D4">
      <w:pPr>
        <w:pStyle w:val="ListParagraph"/>
        <w:numPr>
          <w:ilvl w:val="0"/>
          <w:numId w:val="3"/>
        </w:numPr>
        <w:spacing w:line="276" w:lineRule="auto"/>
        <w:ind w:left="-432" w:right="-432"/>
        <w:jc w:val="both"/>
        <w:rPr>
          <w:rFonts w:asciiTheme="minorHAnsi" w:hAnsiTheme="minorHAnsi" w:cstheme="minorHAnsi"/>
          <w:bCs/>
          <w:sz w:val="22"/>
          <w:szCs w:val="22"/>
        </w:rPr>
      </w:pPr>
      <w:r w:rsidRPr="003203F7">
        <w:rPr>
          <w:rFonts w:asciiTheme="minorHAnsi" w:hAnsiTheme="minorHAnsi" w:cstheme="minorHAnsi"/>
          <w:bCs/>
          <w:sz w:val="22"/>
          <w:szCs w:val="22"/>
        </w:rPr>
        <w:t>Configured Dispatcher caching, replication agents, and environment-specific run modes to ensure secure, high-performing authoring and publishing.</w:t>
      </w:r>
    </w:p>
    <w:p w14:paraId="636C41EA" w14:textId="77777777" w:rsidR="002516D4" w:rsidRPr="003203F7" w:rsidRDefault="002516D4" w:rsidP="002516D4">
      <w:pPr>
        <w:pStyle w:val="ListParagraph"/>
        <w:numPr>
          <w:ilvl w:val="0"/>
          <w:numId w:val="3"/>
        </w:numPr>
        <w:spacing w:line="276" w:lineRule="auto"/>
        <w:ind w:left="-432" w:right="-432"/>
        <w:jc w:val="both"/>
        <w:rPr>
          <w:rFonts w:asciiTheme="minorHAnsi" w:hAnsiTheme="minorHAnsi" w:cstheme="minorHAnsi"/>
          <w:bCs/>
          <w:sz w:val="22"/>
          <w:szCs w:val="22"/>
        </w:rPr>
      </w:pPr>
      <w:r w:rsidRPr="003203F7">
        <w:rPr>
          <w:rFonts w:asciiTheme="minorHAnsi" w:hAnsiTheme="minorHAnsi" w:cstheme="minorHAnsi"/>
          <w:bCs/>
          <w:sz w:val="22"/>
          <w:szCs w:val="22"/>
        </w:rPr>
        <w:t>Built Sling Servlets, OSGi services, schedulers, and event listeners for automation (permit approvals, workflow triggers, public record requests).</w:t>
      </w:r>
    </w:p>
    <w:p w14:paraId="4B29A7FE" w14:textId="77777777" w:rsidR="002516D4" w:rsidRPr="003203F7" w:rsidRDefault="002516D4" w:rsidP="002516D4">
      <w:pPr>
        <w:pStyle w:val="ListParagraph"/>
        <w:numPr>
          <w:ilvl w:val="0"/>
          <w:numId w:val="3"/>
        </w:numPr>
        <w:spacing w:line="276" w:lineRule="auto"/>
        <w:ind w:left="-432" w:right="-432"/>
        <w:jc w:val="both"/>
        <w:rPr>
          <w:rFonts w:asciiTheme="minorHAnsi" w:hAnsiTheme="minorHAnsi" w:cstheme="minorHAnsi"/>
          <w:bCs/>
          <w:sz w:val="22"/>
          <w:szCs w:val="22"/>
        </w:rPr>
      </w:pPr>
      <w:r w:rsidRPr="003203F7">
        <w:rPr>
          <w:rFonts w:asciiTheme="minorHAnsi" w:hAnsiTheme="minorHAnsi" w:cstheme="minorHAnsi"/>
          <w:bCs/>
          <w:sz w:val="22"/>
          <w:szCs w:val="22"/>
        </w:rPr>
        <w:lastRenderedPageBreak/>
        <w:t>Enhanced digital asset operations in AEM DAM by creating metadata schemas, rendition workflows, and governance rules for county-wide content.</w:t>
      </w:r>
    </w:p>
    <w:p w14:paraId="181E8A07" w14:textId="77777777" w:rsidR="002516D4" w:rsidRPr="003203F7" w:rsidRDefault="002516D4" w:rsidP="002516D4">
      <w:pPr>
        <w:pStyle w:val="ListParagraph"/>
        <w:numPr>
          <w:ilvl w:val="0"/>
          <w:numId w:val="3"/>
        </w:numPr>
        <w:spacing w:line="276" w:lineRule="auto"/>
        <w:ind w:left="-432" w:right="-432"/>
        <w:jc w:val="both"/>
        <w:rPr>
          <w:rFonts w:asciiTheme="minorHAnsi" w:hAnsiTheme="minorHAnsi" w:cstheme="minorHAnsi"/>
          <w:bCs/>
          <w:sz w:val="22"/>
          <w:szCs w:val="22"/>
        </w:rPr>
      </w:pPr>
      <w:r w:rsidRPr="003203F7">
        <w:rPr>
          <w:rFonts w:asciiTheme="minorHAnsi" w:hAnsiTheme="minorHAnsi" w:cstheme="minorHAnsi"/>
          <w:bCs/>
          <w:sz w:val="22"/>
          <w:szCs w:val="22"/>
        </w:rPr>
        <w:t>Applied AEM workflows and custom launchers for automated publishing, approvals, and compliance-driven content releases.</w:t>
      </w:r>
    </w:p>
    <w:p w14:paraId="66A1DE58" w14:textId="77777777" w:rsidR="002516D4" w:rsidRPr="003203F7" w:rsidRDefault="002516D4" w:rsidP="002516D4">
      <w:pPr>
        <w:pStyle w:val="ListParagraph"/>
        <w:numPr>
          <w:ilvl w:val="0"/>
          <w:numId w:val="3"/>
        </w:numPr>
        <w:spacing w:line="276" w:lineRule="auto"/>
        <w:ind w:left="-432" w:right="-432"/>
        <w:jc w:val="both"/>
        <w:rPr>
          <w:rFonts w:asciiTheme="minorHAnsi" w:hAnsiTheme="minorHAnsi" w:cstheme="minorHAnsi"/>
          <w:bCs/>
          <w:sz w:val="22"/>
          <w:szCs w:val="22"/>
        </w:rPr>
      </w:pPr>
      <w:r w:rsidRPr="003203F7">
        <w:rPr>
          <w:rFonts w:asciiTheme="minorHAnsi" w:hAnsiTheme="minorHAnsi" w:cstheme="minorHAnsi"/>
          <w:bCs/>
          <w:sz w:val="22"/>
          <w:szCs w:val="22"/>
        </w:rPr>
        <w:t>Implemented headless delivery using AEM Content Services, Sling Model Exporters, and GraphQL APIs for mobile and React/Next.js applications.</w:t>
      </w:r>
    </w:p>
    <w:p w14:paraId="6ADBD1D3" w14:textId="77777777" w:rsidR="002516D4" w:rsidRPr="003203F7" w:rsidRDefault="002516D4" w:rsidP="002516D4">
      <w:pPr>
        <w:pStyle w:val="ListParagraph"/>
        <w:numPr>
          <w:ilvl w:val="0"/>
          <w:numId w:val="3"/>
        </w:numPr>
        <w:spacing w:line="276" w:lineRule="auto"/>
        <w:ind w:left="-432" w:right="-432"/>
        <w:jc w:val="both"/>
        <w:rPr>
          <w:rFonts w:asciiTheme="minorHAnsi" w:hAnsiTheme="minorHAnsi" w:cstheme="minorHAnsi"/>
          <w:bCs/>
          <w:sz w:val="22"/>
          <w:szCs w:val="22"/>
        </w:rPr>
      </w:pPr>
      <w:r w:rsidRPr="003203F7">
        <w:rPr>
          <w:rFonts w:asciiTheme="minorHAnsi" w:hAnsiTheme="minorHAnsi" w:cstheme="minorHAnsi"/>
          <w:bCs/>
          <w:sz w:val="22"/>
          <w:szCs w:val="22"/>
        </w:rPr>
        <w:t>Built responsive and WCAG-compliant front-end experiences using ReactJS, Next.js, HTML5, CSS3, Bootstrap, and JavaScript.</w:t>
      </w:r>
    </w:p>
    <w:p w14:paraId="0E0D6F29" w14:textId="77777777" w:rsidR="002516D4" w:rsidRPr="003203F7" w:rsidRDefault="002516D4" w:rsidP="002516D4">
      <w:pPr>
        <w:pStyle w:val="ListParagraph"/>
        <w:numPr>
          <w:ilvl w:val="0"/>
          <w:numId w:val="3"/>
        </w:numPr>
        <w:spacing w:line="276" w:lineRule="auto"/>
        <w:ind w:left="-432" w:right="-432"/>
        <w:jc w:val="both"/>
        <w:rPr>
          <w:rFonts w:asciiTheme="minorHAnsi" w:hAnsiTheme="minorHAnsi" w:cstheme="minorHAnsi"/>
          <w:bCs/>
          <w:sz w:val="22"/>
          <w:szCs w:val="22"/>
        </w:rPr>
      </w:pPr>
      <w:r w:rsidRPr="003203F7">
        <w:rPr>
          <w:rFonts w:asciiTheme="minorHAnsi" w:hAnsiTheme="minorHAnsi" w:cstheme="minorHAnsi"/>
          <w:bCs/>
          <w:sz w:val="22"/>
          <w:szCs w:val="22"/>
        </w:rPr>
        <w:t>Refactored legacy components for AEMaaCS compatibility, removing deprecated APIs and aligning with cloud-native practices.</w:t>
      </w:r>
    </w:p>
    <w:p w14:paraId="346E33C3" w14:textId="77777777" w:rsidR="002516D4" w:rsidRPr="003203F7" w:rsidRDefault="002516D4" w:rsidP="002516D4">
      <w:pPr>
        <w:pStyle w:val="ListParagraph"/>
        <w:numPr>
          <w:ilvl w:val="0"/>
          <w:numId w:val="3"/>
        </w:numPr>
        <w:spacing w:line="276" w:lineRule="auto"/>
        <w:ind w:left="-432" w:right="-432"/>
        <w:jc w:val="both"/>
        <w:rPr>
          <w:rFonts w:asciiTheme="minorHAnsi" w:hAnsiTheme="minorHAnsi" w:cstheme="minorHAnsi"/>
          <w:bCs/>
          <w:sz w:val="22"/>
          <w:szCs w:val="22"/>
        </w:rPr>
      </w:pPr>
      <w:r w:rsidRPr="003203F7">
        <w:rPr>
          <w:rFonts w:asciiTheme="minorHAnsi" w:hAnsiTheme="minorHAnsi" w:cstheme="minorHAnsi"/>
          <w:bCs/>
          <w:sz w:val="22"/>
          <w:szCs w:val="22"/>
        </w:rPr>
        <w:t>Integrated AEM with Adobe Analytics and Adobe Campaign for personalization, marketing automation, and data-driven content insights.</w:t>
      </w:r>
    </w:p>
    <w:p w14:paraId="02C49EB4" w14:textId="77777777" w:rsidR="002516D4" w:rsidRPr="003203F7" w:rsidRDefault="002516D4" w:rsidP="002516D4">
      <w:pPr>
        <w:pStyle w:val="ListParagraph"/>
        <w:numPr>
          <w:ilvl w:val="0"/>
          <w:numId w:val="3"/>
        </w:numPr>
        <w:spacing w:line="276" w:lineRule="auto"/>
        <w:ind w:left="-432" w:right="-432"/>
        <w:jc w:val="both"/>
        <w:rPr>
          <w:rFonts w:asciiTheme="minorHAnsi" w:hAnsiTheme="minorHAnsi" w:cstheme="minorHAnsi"/>
          <w:bCs/>
          <w:sz w:val="22"/>
          <w:szCs w:val="22"/>
        </w:rPr>
      </w:pPr>
      <w:r w:rsidRPr="003203F7">
        <w:rPr>
          <w:rFonts w:asciiTheme="minorHAnsi" w:hAnsiTheme="minorHAnsi" w:cstheme="minorHAnsi"/>
          <w:bCs/>
          <w:sz w:val="22"/>
          <w:szCs w:val="22"/>
        </w:rPr>
        <w:t>Utilized Webpack, Node.js, and NPM to manage client libraries, optimize bundle sizes, and improve page load times.</w:t>
      </w:r>
    </w:p>
    <w:p w14:paraId="4C091138" w14:textId="77777777" w:rsidR="002516D4" w:rsidRPr="003203F7" w:rsidRDefault="002516D4" w:rsidP="002516D4">
      <w:pPr>
        <w:pStyle w:val="ListParagraph"/>
        <w:numPr>
          <w:ilvl w:val="0"/>
          <w:numId w:val="3"/>
        </w:numPr>
        <w:spacing w:line="276" w:lineRule="auto"/>
        <w:ind w:left="-432" w:right="-432"/>
        <w:jc w:val="both"/>
        <w:rPr>
          <w:rFonts w:asciiTheme="minorHAnsi" w:hAnsiTheme="minorHAnsi" w:cstheme="minorHAnsi"/>
          <w:bCs/>
          <w:sz w:val="22"/>
          <w:szCs w:val="22"/>
        </w:rPr>
      </w:pPr>
      <w:r w:rsidRPr="003203F7">
        <w:rPr>
          <w:rFonts w:asciiTheme="minorHAnsi" w:hAnsiTheme="minorHAnsi" w:cstheme="minorHAnsi"/>
          <w:bCs/>
          <w:sz w:val="22"/>
          <w:szCs w:val="22"/>
        </w:rPr>
        <w:t>Monitored performance and resolved incidents using Splunk dashboards, Log4j, and AEM Health Checks, improving stability.</w:t>
      </w:r>
    </w:p>
    <w:p w14:paraId="12E6632C" w14:textId="77777777" w:rsidR="002516D4" w:rsidRPr="003203F7" w:rsidRDefault="002516D4" w:rsidP="002516D4">
      <w:pPr>
        <w:pStyle w:val="ListParagraph"/>
        <w:numPr>
          <w:ilvl w:val="0"/>
          <w:numId w:val="3"/>
        </w:numPr>
        <w:spacing w:line="276" w:lineRule="auto"/>
        <w:ind w:left="-432" w:right="-432"/>
        <w:jc w:val="both"/>
        <w:rPr>
          <w:rFonts w:asciiTheme="minorHAnsi" w:hAnsiTheme="minorHAnsi" w:cstheme="minorHAnsi"/>
          <w:bCs/>
          <w:sz w:val="22"/>
          <w:szCs w:val="22"/>
        </w:rPr>
      </w:pPr>
      <w:r w:rsidRPr="003203F7">
        <w:rPr>
          <w:rFonts w:asciiTheme="minorHAnsi" w:hAnsiTheme="minorHAnsi" w:cstheme="minorHAnsi"/>
          <w:bCs/>
          <w:sz w:val="22"/>
          <w:szCs w:val="22"/>
        </w:rPr>
        <w:t>Managed CI/CD pipelines with Jenkins, GitHub, and Adobe Cloud Manager, streamlining deployments and package promotions.</w:t>
      </w:r>
    </w:p>
    <w:p w14:paraId="2B774097" w14:textId="77777777" w:rsidR="002516D4" w:rsidRPr="003203F7" w:rsidRDefault="002516D4" w:rsidP="002516D4">
      <w:pPr>
        <w:pStyle w:val="ListParagraph"/>
        <w:numPr>
          <w:ilvl w:val="0"/>
          <w:numId w:val="3"/>
        </w:numPr>
        <w:spacing w:line="276" w:lineRule="auto"/>
        <w:ind w:left="-432" w:right="-432"/>
        <w:jc w:val="both"/>
        <w:rPr>
          <w:rFonts w:asciiTheme="minorHAnsi" w:hAnsiTheme="minorHAnsi" w:cstheme="minorHAnsi"/>
          <w:bCs/>
          <w:sz w:val="22"/>
          <w:szCs w:val="22"/>
        </w:rPr>
      </w:pPr>
      <w:r w:rsidRPr="003203F7">
        <w:rPr>
          <w:rFonts w:asciiTheme="minorHAnsi" w:hAnsiTheme="minorHAnsi" w:cstheme="minorHAnsi"/>
          <w:bCs/>
          <w:sz w:val="22"/>
          <w:szCs w:val="22"/>
        </w:rPr>
        <w:t>Collaborated in Agile Scrum ceremonies, including sprint planning, backlog refinement, and release demos, ensuring on-time delivery.</w:t>
      </w:r>
    </w:p>
    <w:p w14:paraId="18F59DC6" w14:textId="77777777" w:rsidR="002516D4" w:rsidRPr="003203F7" w:rsidRDefault="002516D4" w:rsidP="002516D4">
      <w:pPr>
        <w:pStyle w:val="ListParagraph"/>
        <w:numPr>
          <w:ilvl w:val="0"/>
          <w:numId w:val="3"/>
        </w:numPr>
        <w:spacing w:line="276" w:lineRule="auto"/>
        <w:ind w:left="-432" w:right="-432"/>
        <w:jc w:val="both"/>
        <w:rPr>
          <w:rFonts w:asciiTheme="minorHAnsi" w:hAnsiTheme="minorHAnsi" w:cstheme="minorHAnsi"/>
          <w:bCs/>
          <w:sz w:val="22"/>
          <w:szCs w:val="22"/>
        </w:rPr>
      </w:pPr>
      <w:r w:rsidRPr="003203F7">
        <w:rPr>
          <w:rFonts w:asciiTheme="minorHAnsi" w:hAnsiTheme="minorHAnsi" w:cstheme="minorHAnsi"/>
          <w:bCs/>
          <w:sz w:val="22"/>
          <w:szCs w:val="22"/>
        </w:rPr>
        <w:t>Authored documentation for workflows, dispatcher configurations, tagging taxonomies, and authoring best practices.</w:t>
      </w:r>
    </w:p>
    <w:p w14:paraId="21B28242" w14:textId="77777777" w:rsidR="002516D4" w:rsidRPr="008F2F1B" w:rsidRDefault="002516D4" w:rsidP="002516D4">
      <w:pPr>
        <w:spacing w:line="276" w:lineRule="auto"/>
        <w:ind w:left="-792" w:right="-432"/>
        <w:jc w:val="both"/>
        <w:rPr>
          <w:rFonts w:asciiTheme="minorHAnsi" w:hAnsiTheme="minorHAnsi" w:cstheme="minorHAnsi"/>
          <w:bCs/>
          <w:sz w:val="22"/>
          <w:szCs w:val="22"/>
        </w:rPr>
      </w:pPr>
      <w:r w:rsidRPr="008F2F1B">
        <w:rPr>
          <w:rFonts w:asciiTheme="minorHAnsi" w:hAnsiTheme="minorHAnsi" w:cstheme="minorHAnsi"/>
          <w:b/>
          <w:bCs/>
          <w:sz w:val="22"/>
          <w:szCs w:val="22"/>
        </w:rPr>
        <w:t>Environment:</w:t>
      </w:r>
      <w:r w:rsidRPr="008F2F1B">
        <w:rPr>
          <w:rFonts w:asciiTheme="minorHAnsi" w:hAnsiTheme="minorHAnsi" w:cstheme="minorHAnsi"/>
          <w:bCs/>
          <w:sz w:val="22"/>
          <w:szCs w:val="22"/>
        </w:rPr>
        <w:br/>
        <w:t>AEM 6.5, AEMaaCS, HTL (Sightly), Sling Models, OSGi, Sling Servlets, Granite UI, Coral UI, Content Fragments, Experience Fragments, DAM, Workflows, Workflow Launchers, Dispatcher, JCR, CRXDE Lite, CRX, REST APIs, JSON, GraphQL, ReactJS, Next.js, HTML5, CSS3, Bootstrap, JavaScript, Webpack, Node.js, NPM, Adobe Analytics, Adobe Campaign, Jenkins, GitHub, Adobe Cloud Manager, Splunk, Log4j, Agile Scrum</w:t>
      </w:r>
    </w:p>
    <w:p w14:paraId="583BE2D6" w14:textId="77777777" w:rsidR="002516D4" w:rsidRDefault="002516D4" w:rsidP="002516D4">
      <w:pPr>
        <w:spacing w:line="276" w:lineRule="auto"/>
        <w:ind w:left="-709" w:right="-330"/>
        <w:rPr>
          <w:rFonts w:asciiTheme="minorHAnsi" w:hAnsiTheme="minorHAnsi" w:cstheme="minorHAnsi"/>
          <w:b/>
          <w:sz w:val="22"/>
          <w:szCs w:val="22"/>
        </w:rPr>
      </w:pPr>
    </w:p>
    <w:p w14:paraId="0C7A02D0" w14:textId="77777777" w:rsidR="002516D4" w:rsidRPr="00F7294D" w:rsidRDefault="002516D4" w:rsidP="002516D4">
      <w:pPr>
        <w:spacing w:line="276" w:lineRule="auto"/>
        <w:ind w:left="-709" w:right="-330"/>
        <w:rPr>
          <w:rFonts w:asciiTheme="minorHAnsi" w:hAnsiTheme="minorHAnsi" w:cstheme="minorHAnsi"/>
          <w:b/>
          <w:sz w:val="22"/>
          <w:szCs w:val="22"/>
        </w:rPr>
      </w:pPr>
      <w:r w:rsidRPr="00F7294D">
        <w:rPr>
          <w:rFonts w:asciiTheme="minorHAnsi" w:hAnsiTheme="minorHAnsi" w:cstheme="minorHAnsi"/>
          <w:b/>
          <w:sz w:val="22"/>
          <w:szCs w:val="22"/>
        </w:rPr>
        <w:t>Client:</w:t>
      </w:r>
      <w:r>
        <w:rPr>
          <w:rFonts w:asciiTheme="minorHAnsi" w:hAnsiTheme="minorHAnsi" w:cstheme="minorHAnsi"/>
          <w:b/>
          <w:sz w:val="22"/>
          <w:szCs w:val="22"/>
        </w:rPr>
        <w:t xml:space="preserve"> Mercedes Benz, Detroit, MI.</w:t>
      </w:r>
      <w:r>
        <w:rPr>
          <w:rFonts w:asciiTheme="minorHAnsi" w:hAnsiTheme="minorHAnsi" w:cstheme="minorHAnsi"/>
          <w:b/>
          <w:sz w:val="22"/>
          <w:szCs w:val="22"/>
        </w:rPr>
        <w:tab/>
      </w:r>
      <w:r>
        <w:rPr>
          <w:rFonts w:asciiTheme="minorHAnsi" w:hAnsiTheme="minorHAnsi" w:cstheme="minorHAnsi"/>
          <w:b/>
          <w:sz w:val="22"/>
          <w:szCs w:val="22"/>
        </w:rPr>
        <w:tab/>
      </w:r>
      <w:r>
        <w:rPr>
          <w:rFonts w:asciiTheme="minorHAnsi" w:hAnsiTheme="minorHAnsi" w:cstheme="minorHAnsi"/>
          <w:b/>
          <w:sz w:val="22"/>
          <w:szCs w:val="22"/>
        </w:rPr>
        <w:tab/>
      </w:r>
      <w:r>
        <w:rPr>
          <w:rFonts w:asciiTheme="minorHAnsi" w:hAnsiTheme="minorHAnsi" w:cstheme="minorHAnsi"/>
          <w:b/>
          <w:sz w:val="22"/>
          <w:szCs w:val="22"/>
        </w:rPr>
        <w:tab/>
      </w:r>
      <w:r>
        <w:rPr>
          <w:rFonts w:asciiTheme="minorHAnsi" w:hAnsiTheme="minorHAnsi" w:cstheme="minorHAnsi"/>
          <w:b/>
          <w:sz w:val="22"/>
          <w:szCs w:val="22"/>
        </w:rPr>
        <w:tab/>
      </w:r>
      <w:r>
        <w:rPr>
          <w:rFonts w:asciiTheme="minorHAnsi" w:hAnsiTheme="minorHAnsi" w:cstheme="minorHAnsi"/>
          <w:b/>
          <w:sz w:val="22"/>
          <w:szCs w:val="22"/>
        </w:rPr>
        <w:tab/>
        <w:t xml:space="preserve">              July 2020 to Sept 2023.</w:t>
      </w:r>
    </w:p>
    <w:p w14:paraId="3FCA9B96" w14:textId="77777777" w:rsidR="002516D4" w:rsidRPr="00F7294D" w:rsidRDefault="002516D4" w:rsidP="002516D4">
      <w:pPr>
        <w:spacing w:line="276" w:lineRule="auto"/>
        <w:ind w:left="-709" w:right="-330"/>
        <w:rPr>
          <w:rFonts w:asciiTheme="minorHAnsi" w:hAnsiTheme="minorHAnsi" w:cstheme="minorHAnsi"/>
          <w:b/>
          <w:sz w:val="22"/>
          <w:szCs w:val="22"/>
        </w:rPr>
      </w:pPr>
      <w:r>
        <w:rPr>
          <w:rFonts w:asciiTheme="minorHAnsi" w:hAnsiTheme="minorHAnsi" w:cstheme="minorHAnsi"/>
          <w:b/>
          <w:sz w:val="22"/>
          <w:szCs w:val="22"/>
        </w:rPr>
        <w:t>Role</w:t>
      </w:r>
      <w:r w:rsidRPr="00F7294D">
        <w:rPr>
          <w:rFonts w:asciiTheme="minorHAnsi" w:hAnsiTheme="minorHAnsi" w:cstheme="minorHAnsi"/>
          <w:b/>
          <w:sz w:val="22"/>
          <w:szCs w:val="22"/>
        </w:rPr>
        <w:t xml:space="preserve">: </w:t>
      </w:r>
      <w:r>
        <w:rPr>
          <w:rFonts w:asciiTheme="minorHAnsi" w:hAnsiTheme="minorHAnsi" w:cstheme="minorHAnsi"/>
          <w:b/>
          <w:sz w:val="22"/>
          <w:szCs w:val="22"/>
        </w:rPr>
        <w:t>Sr.</w:t>
      </w:r>
      <w:r w:rsidRPr="00264CB5">
        <w:rPr>
          <w:rFonts w:asciiTheme="minorHAnsi" w:hAnsiTheme="minorHAnsi" w:cstheme="minorHAnsi"/>
          <w:b/>
          <w:sz w:val="22"/>
          <w:szCs w:val="22"/>
        </w:rPr>
        <w:t xml:space="preserve"> AEM Developer</w:t>
      </w:r>
    </w:p>
    <w:p w14:paraId="5ABFA1E8" w14:textId="77777777" w:rsidR="002516D4" w:rsidRPr="00F7294D" w:rsidRDefault="002516D4" w:rsidP="002516D4">
      <w:pPr>
        <w:spacing w:line="276" w:lineRule="auto"/>
        <w:ind w:left="-709" w:right="-330"/>
        <w:rPr>
          <w:rFonts w:asciiTheme="minorHAnsi" w:hAnsiTheme="minorHAnsi" w:cstheme="minorHAnsi"/>
          <w:b/>
          <w:sz w:val="22"/>
          <w:szCs w:val="22"/>
        </w:rPr>
      </w:pPr>
      <w:r w:rsidRPr="00D16D58">
        <w:rPr>
          <w:rFonts w:asciiTheme="minorHAnsi" w:hAnsiTheme="minorHAnsi" w:cstheme="minorHAnsi"/>
          <w:b/>
          <w:sz w:val="22"/>
          <w:szCs w:val="22"/>
        </w:rPr>
        <w:t>Responsibilities</w:t>
      </w:r>
      <w:r w:rsidRPr="00F7294D">
        <w:rPr>
          <w:rFonts w:asciiTheme="minorHAnsi" w:hAnsiTheme="minorHAnsi" w:cstheme="minorHAnsi"/>
          <w:b/>
          <w:sz w:val="22"/>
          <w:szCs w:val="22"/>
        </w:rPr>
        <w:t xml:space="preserve"> </w:t>
      </w:r>
    </w:p>
    <w:p w14:paraId="04B32803" w14:textId="77777777" w:rsidR="002516D4" w:rsidRPr="003203F7" w:rsidRDefault="002516D4" w:rsidP="002516D4">
      <w:pPr>
        <w:numPr>
          <w:ilvl w:val="0"/>
          <w:numId w:val="2"/>
        </w:numPr>
        <w:tabs>
          <w:tab w:val="num" w:pos="720"/>
        </w:tabs>
        <w:spacing w:line="276" w:lineRule="auto"/>
        <w:ind w:left="-432" w:right="-432"/>
        <w:jc w:val="both"/>
        <w:rPr>
          <w:rFonts w:asciiTheme="minorHAnsi" w:hAnsiTheme="minorHAnsi" w:cstheme="minorHAnsi"/>
          <w:sz w:val="22"/>
          <w:szCs w:val="22"/>
        </w:rPr>
      </w:pPr>
      <w:r w:rsidRPr="003203F7">
        <w:rPr>
          <w:rFonts w:asciiTheme="minorHAnsi" w:hAnsiTheme="minorHAnsi" w:cstheme="minorHAnsi"/>
          <w:sz w:val="22"/>
          <w:szCs w:val="22"/>
        </w:rPr>
        <w:t>Delivered AEM 6.5/AEMaaCS solutions for Mercedes Benz customer portals and dealer applications, ensuring secure, cloud-ready architecture.</w:t>
      </w:r>
    </w:p>
    <w:p w14:paraId="6812AFB0" w14:textId="77777777" w:rsidR="002516D4" w:rsidRPr="003203F7" w:rsidRDefault="002516D4" w:rsidP="002516D4">
      <w:pPr>
        <w:numPr>
          <w:ilvl w:val="0"/>
          <w:numId w:val="2"/>
        </w:numPr>
        <w:tabs>
          <w:tab w:val="num" w:pos="720"/>
        </w:tabs>
        <w:spacing w:line="276" w:lineRule="auto"/>
        <w:ind w:left="-432" w:right="-432"/>
        <w:jc w:val="both"/>
        <w:rPr>
          <w:rFonts w:asciiTheme="minorHAnsi" w:hAnsiTheme="minorHAnsi" w:cstheme="minorHAnsi"/>
          <w:sz w:val="22"/>
          <w:szCs w:val="22"/>
        </w:rPr>
      </w:pPr>
      <w:r w:rsidRPr="003203F7">
        <w:rPr>
          <w:rFonts w:asciiTheme="minorHAnsi" w:hAnsiTheme="minorHAnsi" w:cstheme="minorHAnsi"/>
          <w:sz w:val="22"/>
          <w:szCs w:val="22"/>
        </w:rPr>
        <w:t>Developed editable templates, Touch UI components, and Granite/Coral UI dialogs using HTL (Sightly), Sling Models, and OSGi services, supporting marketing and sales workflows.</w:t>
      </w:r>
    </w:p>
    <w:p w14:paraId="2FEAE069" w14:textId="77777777" w:rsidR="002516D4" w:rsidRPr="003203F7" w:rsidRDefault="002516D4" w:rsidP="002516D4">
      <w:pPr>
        <w:numPr>
          <w:ilvl w:val="0"/>
          <w:numId w:val="2"/>
        </w:numPr>
        <w:tabs>
          <w:tab w:val="num" w:pos="720"/>
        </w:tabs>
        <w:spacing w:line="276" w:lineRule="auto"/>
        <w:ind w:left="-432" w:right="-432"/>
        <w:jc w:val="both"/>
        <w:rPr>
          <w:rFonts w:asciiTheme="minorHAnsi" w:hAnsiTheme="minorHAnsi" w:cstheme="minorHAnsi"/>
          <w:sz w:val="22"/>
          <w:szCs w:val="22"/>
        </w:rPr>
      </w:pPr>
      <w:r w:rsidRPr="003203F7">
        <w:rPr>
          <w:rFonts w:asciiTheme="minorHAnsi" w:hAnsiTheme="minorHAnsi" w:cstheme="minorHAnsi"/>
          <w:sz w:val="22"/>
          <w:szCs w:val="22"/>
        </w:rPr>
        <w:t>Refactored legacy JSP-based components into HTL with Sling Models, improving maintainability and aligning with AEMaaCS standards.</w:t>
      </w:r>
    </w:p>
    <w:p w14:paraId="60AFDE14" w14:textId="77777777" w:rsidR="002516D4" w:rsidRPr="003203F7" w:rsidRDefault="002516D4" w:rsidP="002516D4">
      <w:pPr>
        <w:numPr>
          <w:ilvl w:val="0"/>
          <w:numId w:val="2"/>
        </w:numPr>
        <w:tabs>
          <w:tab w:val="num" w:pos="720"/>
        </w:tabs>
        <w:spacing w:line="276" w:lineRule="auto"/>
        <w:ind w:left="-432" w:right="-432"/>
        <w:jc w:val="both"/>
        <w:rPr>
          <w:rFonts w:asciiTheme="minorHAnsi" w:hAnsiTheme="minorHAnsi" w:cstheme="minorHAnsi"/>
          <w:sz w:val="22"/>
          <w:szCs w:val="22"/>
        </w:rPr>
      </w:pPr>
      <w:r w:rsidRPr="003203F7">
        <w:rPr>
          <w:rFonts w:asciiTheme="minorHAnsi" w:hAnsiTheme="minorHAnsi" w:cstheme="minorHAnsi"/>
          <w:sz w:val="22"/>
          <w:szCs w:val="22"/>
        </w:rPr>
        <w:t>Built content fragment models and experience fragments to enable structured content reuse across vehicle configurators, brochures, and campaigns.</w:t>
      </w:r>
    </w:p>
    <w:p w14:paraId="55E79F79" w14:textId="77777777" w:rsidR="002516D4" w:rsidRPr="003203F7" w:rsidRDefault="002516D4" w:rsidP="002516D4">
      <w:pPr>
        <w:numPr>
          <w:ilvl w:val="0"/>
          <w:numId w:val="2"/>
        </w:numPr>
        <w:tabs>
          <w:tab w:val="num" w:pos="720"/>
        </w:tabs>
        <w:spacing w:line="276" w:lineRule="auto"/>
        <w:ind w:left="-432" w:right="-432"/>
        <w:jc w:val="both"/>
        <w:rPr>
          <w:rFonts w:asciiTheme="minorHAnsi" w:hAnsiTheme="minorHAnsi" w:cstheme="minorHAnsi"/>
          <w:sz w:val="22"/>
          <w:szCs w:val="22"/>
        </w:rPr>
      </w:pPr>
      <w:r w:rsidRPr="003203F7">
        <w:rPr>
          <w:rFonts w:asciiTheme="minorHAnsi" w:hAnsiTheme="minorHAnsi" w:cstheme="minorHAnsi"/>
          <w:sz w:val="22"/>
          <w:szCs w:val="22"/>
        </w:rPr>
        <w:t>Configured Dispatcher caching rules, replication agents, and run modes for secure, optimized content delivery across multiple environments.</w:t>
      </w:r>
    </w:p>
    <w:p w14:paraId="31DDC89D" w14:textId="77777777" w:rsidR="002516D4" w:rsidRPr="003203F7" w:rsidRDefault="002516D4" w:rsidP="002516D4">
      <w:pPr>
        <w:numPr>
          <w:ilvl w:val="0"/>
          <w:numId w:val="2"/>
        </w:numPr>
        <w:tabs>
          <w:tab w:val="num" w:pos="720"/>
        </w:tabs>
        <w:spacing w:line="276" w:lineRule="auto"/>
        <w:ind w:left="-432" w:right="-432"/>
        <w:jc w:val="both"/>
        <w:rPr>
          <w:rFonts w:asciiTheme="minorHAnsi" w:hAnsiTheme="minorHAnsi" w:cstheme="minorHAnsi"/>
          <w:sz w:val="22"/>
          <w:szCs w:val="22"/>
        </w:rPr>
      </w:pPr>
      <w:r w:rsidRPr="003203F7">
        <w:rPr>
          <w:rFonts w:asciiTheme="minorHAnsi" w:hAnsiTheme="minorHAnsi" w:cstheme="minorHAnsi"/>
          <w:sz w:val="22"/>
          <w:szCs w:val="22"/>
        </w:rPr>
        <w:t>Implemented Sling Servlets, schedulers, and event listeners to automate backend data syncs with inventory, pricing, and lead management systems.</w:t>
      </w:r>
    </w:p>
    <w:p w14:paraId="2465F8D7" w14:textId="77777777" w:rsidR="002516D4" w:rsidRPr="003203F7" w:rsidRDefault="002516D4" w:rsidP="002516D4">
      <w:pPr>
        <w:numPr>
          <w:ilvl w:val="0"/>
          <w:numId w:val="2"/>
        </w:numPr>
        <w:tabs>
          <w:tab w:val="num" w:pos="720"/>
        </w:tabs>
        <w:spacing w:line="276" w:lineRule="auto"/>
        <w:ind w:left="-432" w:right="-432"/>
        <w:jc w:val="both"/>
        <w:rPr>
          <w:rFonts w:asciiTheme="minorHAnsi" w:hAnsiTheme="minorHAnsi" w:cstheme="minorHAnsi"/>
          <w:sz w:val="22"/>
          <w:szCs w:val="22"/>
        </w:rPr>
      </w:pPr>
      <w:r w:rsidRPr="003203F7">
        <w:rPr>
          <w:rFonts w:asciiTheme="minorHAnsi" w:hAnsiTheme="minorHAnsi" w:cstheme="minorHAnsi"/>
          <w:sz w:val="22"/>
          <w:szCs w:val="22"/>
        </w:rPr>
        <w:lastRenderedPageBreak/>
        <w:t>Developed adaptive AEM Forms for finance applications, loan requests, and customer onboarding with client-side validation and backend integration.</w:t>
      </w:r>
    </w:p>
    <w:p w14:paraId="770826B8" w14:textId="77777777" w:rsidR="002516D4" w:rsidRPr="003203F7" w:rsidRDefault="002516D4" w:rsidP="002516D4">
      <w:pPr>
        <w:numPr>
          <w:ilvl w:val="0"/>
          <w:numId w:val="2"/>
        </w:numPr>
        <w:tabs>
          <w:tab w:val="num" w:pos="720"/>
        </w:tabs>
        <w:spacing w:line="276" w:lineRule="auto"/>
        <w:ind w:left="-432" w:right="-432"/>
        <w:jc w:val="both"/>
        <w:rPr>
          <w:rFonts w:asciiTheme="minorHAnsi" w:hAnsiTheme="minorHAnsi" w:cstheme="minorHAnsi"/>
          <w:sz w:val="22"/>
          <w:szCs w:val="22"/>
        </w:rPr>
      </w:pPr>
      <w:r w:rsidRPr="003203F7">
        <w:rPr>
          <w:rFonts w:asciiTheme="minorHAnsi" w:hAnsiTheme="minorHAnsi" w:cstheme="minorHAnsi"/>
          <w:sz w:val="22"/>
          <w:szCs w:val="22"/>
        </w:rPr>
        <w:t>Modeled headless APIs with GraphQL and JSON Export via Sling Model Exporters, integrating AEM with React/Next.js dealer-facing apps.</w:t>
      </w:r>
    </w:p>
    <w:p w14:paraId="0EC26026" w14:textId="77777777" w:rsidR="002516D4" w:rsidRPr="003203F7" w:rsidRDefault="002516D4" w:rsidP="002516D4">
      <w:pPr>
        <w:numPr>
          <w:ilvl w:val="0"/>
          <w:numId w:val="2"/>
        </w:numPr>
        <w:tabs>
          <w:tab w:val="num" w:pos="720"/>
        </w:tabs>
        <w:spacing w:line="276" w:lineRule="auto"/>
        <w:ind w:left="-432" w:right="-432"/>
        <w:jc w:val="both"/>
        <w:rPr>
          <w:rFonts w:asciiTheme="minorHAnsi" w:hAnsiTheme="minorHAnsi" w:cstheme="minorHAnsi"/>
          <w:sz w:val="22"/>
          <w:szCs w:val="22"/>
        </w:rPr>
      </w:pPr>
      <w:r w:rsidRPr="003203F7">
        <w:rPr>
          <w:rFonts w:asciiTheme="minorHAnsi" w:hAnsiTheme="minorHAnsi" w:cstheme="minorHAnsi"/>
          <w:sz w:val="22"/>
          <w:szCs w:val="22"/>
        </w:rPr>
        <w:t>Enhanced AEM DAM with metadata schemas, custom renditions, folder rules, and governance workflows for brand-compliant asset management.</w:t>
      </w:r>
    </w:p>
    <w:p w14:paraId="51EF5CA8" w14:textId="77777777" w:rsidR="002516D4" w:rsidRPr="003203F7" w:rsidRDefault="002516D4" w:rsidP="002516D4">
      <w:pPr>
        <w:numPr>
          <w:ilvl w:val="0"/>
          <w:numId w:val="2"/>
        </w:numPr>
        <w:tabs>
          <w:tab w:val="num" w:pos="720"/>
        </w:tabs>
        <w:spacing w:line="276" w:lineRule="auto"/>
        <w:ind w:left="-432" w:right="-432"/>
        <w:jc w:val="both"/>
        <w:rPr>
          <w:rFonts w:asciiTheme="minorHAnsi" w:hAnsiTheme="minorHAnsi" w:cstheme="minorHAnsi"/>
          <w:sz w:val="22"/>
          <w:szCs w:val="22"/>
        </w:rPr>
      </w:pPr>
      <w:r w:rsidRPr="003203F7">
        <w:rPr>
          <w:rFonts w:asciiTheme="minorHAnsi" w:hAnsiTheme="minorHAnsi" w:cstheme="minorHAnsi"/>
          <w:sz w:val="22"/>
          <w:szCs w:val="22"/>
        </w:rPr>
        <w:t>Designed and deployed workflows and workflow launchers to streamline campaign approvals, publishing cycles, and compliance checks.</w:t>
      </w:r>
    </w:p>
    <w:p w14:paraId="66C2847A" w14:textId="77777777" w:rsidR="002516D4" w:rsidRPr="003203F7" w:rsidRDefault="002516D4" w:rsidP="002516D4">
      <w:pPr>
        <w:numPr>
          <w:ilvl w:val="0"/>
          <w:numId w:val="2"/>
        </w:numPr>
        <w:tabs>
          <w:tab w:val="num" w:pos="720"/>
        </w:tabs>
        <w:spacing w:line="276" w:lineRule="auto"/>
        <w:ind w:left="-432" w:right="-432"/>
        <w:jc w:val="both"/>
        <w:rPr>
          <w:rFonts w:asciiTheme="minorHAnsi" w:hAnsiTheme="minorHAnsi" w:cstheme="minorHAnsi"/>
          <w:sz w:val="22"/>
          <w:szCs w:val="22"/>
        </w:rPr>
      </w:pPr>
      <w:r w:rsidRPr="003203F7">
        <w:rPr>
          <w:rFonts w:asciiTheme="minorHAnsi" w:hAnsiTheme="minorHAnsi" w:cstheme="minorHAnsi"/>
          <w:sz w:val="22"/>
          <w:szCs w:val="22"/>
        </w:rPr>
        <w:t>Integrated AEM with Adobe Target and Adobe Analytics, enabling real-time personalization and performance reporting for marketing campaigns.</w:t>
      </w:r>
    </w:p>
    <w:p w14:paraId="4F61284B" w14:textId="77777777" w:rsidR="002516D4" w:rsidRPr="003203F7" w:rsidRDefault="002516D4" w:rsidP="002516D4">
      <w:pPr>
        <w:numPr>
          <w:ilvl w:val="0"/>
          <w:numId w:val="2"/>
        </w:numPr>
        <w:tabs>
          <w:tab w:val="num" w:pos="720"/>
        </w:tabs>
        <w:spacing w:line="276" w:lineRule="auto"/>
        <w:ind w:left="-432" w:right="-432"/>
        <w:jc w:val="both"/>
        <w:rPr>
          <w:rFonts w:asciiTheme="minorHAnsi" w:hAnsiTheme="minorHAnsi" w:cstheme="minorHAnsi"/>
          <w:sz w:val="22"/>
          <w:szCs w:val="22"/>
        </w:rPr>
      </w:pPr>
      <w:r w:rsidRPr="003203F7">
        <w:rPr>
          <w:rFonts w:asciiTheme="minorHAnsi" w:hAnsiTheme="minorHAnsi" w:cstheme="minorHAnsi"/>
          <w:sz w:val="22"/>
          <w:szCs w:val="22"/>
        </w:rPr>
        <w:t>Collaborated with UX/UI teams to convert Figma and Sketch designs into responsive, accessible AEM components.</w:t>
      </w:r>
    </w:p>
    <w:p w14:paraId="5D539545" w14:textId="77777777" w:rsidR="002516D4" w:rsidRPr="003203F7" w:rsidRDefault="002516D4" w:rsidP="002516D4">
      <w:pPr>
        <w:numPr>
          <w:ilvl w:val="0"/>
          <w:numId w:val="2"/>
        </w:numPr>
        <w:tabs>
          <w:tab w:val="num" w:pos="720"/>
        </w:tabs>
        <w:spacing w:line="276" w:lineRule="auto"/>
        <w:ind w:left="-432" w:right="-432"/>
        <w:jc w:val="both"/>
        <w:rPr>
          <w:rFonts w:asciiTheme="minorHAnsi" w:hAnsiTheme="minorHAnsi" w:cstheme="minorHAnsi"/>
          <w:sz w:val="22"/>
          <w:szCs w:val="22"/>
        </w:rPr>
      </w:pPr>
      <w:r w:rsidRPr="003203F7">
        <w:rPr>
          <w:rFonts w:asciiTheme="minorHAnsi" w:hAnsiTheme="minorHAnsi" w:cstheme="minorHAnsi"/>
          <w:sz w:val="22"/>
          <w:szCs w:val="22"/>
        </w:rPr>
        <w:t>Built client libraries (clientlibs) with Webpack, Node.js, and NPM, optimizing asset bundling and page performance.</w:t>
      </w:r>
    </w:p>
    <w:p w14:paraId="6A92519A" w14:textId="77777777" w:rsidR="002516D4" w:rsidRPr="003203F7" w:rsidRDefault="002516D4" w:rsidP="002516D4">
      <w:pPr>
        <w:numPr>
          <w:ilvl w:val="0"/>
          <w:numId w:val="2"/>
        </w:numPr>
        <w:tabs>
          <w:tab w:val="num" w:pos="720"/>
        </w:tabs>
        <w:spacing w:line="276" w:lineRule="auto"/>
        <w:ind w:left="-432" w:right="-432"/>
        <w:jc w:val="both"/>
        <w:rPr>
          <w:rFonts w:asciiTheme="minorHAnsi" w:hAnsiTheme="minorHAnsi" w:cstheme="minorHAnsi"/>
          <w:sz w:val="22"/>
          <w:szCs w:val="22"/>
        </w:rPr>
      </w:pPr>
      <w:r w:rsidRPr="003203F7">
        <w:rPr>
          <w:rFonts w:asciiTheme="minorHAnsi" w:hAnsiTheme="minorHAnsi" w:cstheme="minorHAnsi"/>
          <w:sz w:val="22"/>
          <w:szCs w:val="22"/>
        </w:rPr>
        <w:t>Monitored and troubleshot production issues using Splunk, Log4j, CRXDE Lite, and Apache Felix Console, reducing downtime and improving stability.</w:t>
      </w:r>
    </w:p>
    <w:p w14:paraId="0A518379" w14:textId="77777777" w:rsidR="002516D4" w:rsidRPr="003203F7" w:rsidRDefault="002516D4" w:rsidP="002516D4">
      <w:pPr>
        <w:numPr>
          <w:ilvl w:val="0"/>
          <w:numId w:val="2"/>
        </w:numPr>
        <w:tabs>
          <w:tab w:val="num" w:pos="720"/>
        </w:tabs>
        <w:spacing w:line="276" w:lineRule="auto"/>
        <w:ind w:left="-432" w:right="-432"/>
        <w:jc w:val="both"/>
        <w:rPr>
          <w:rFonts w:asciiTheme="minorHAnsi" w:hAnsiTheme="minorHAnsi" w:cstheme="minorHAnsi"/>
          <w:sz w:val="22"/>
          <w:szCs w:val="22"/>
        </w:rPr>
      </w:pPr>
      <w:r w:rsidRPr="003203F7">
        <w:rPr>
          <w:rFonts w:asciiTheme="minorHAnsi" w:hAnsiTheme="minorHAnsi" w:cstheme="minorHAnsi"/>
          <w:sz w:val="22"/>
          <w:szCs w:val="22"/>
        </w:rPr>
        <w:t>Established CI/CD pipelines with Jenkins, GitHub, Maven, and Adobe Cloud Manager, ensuring smooth deployments and package promotions.</w:t>
      </w:r>
    </w:p>
    <w:p w14:paraId="742D7C77" w14:textId="77777777" w:rsidR="002516D4" w:rsidRPr="003203F7" w:rsidRDefault="002516D4" w:rsidP="002516D4">
      <w:pPr>
        <w:numPr>
          <w:ilvl w:val="0"/>
          <w:numId w:val="2"/>
        </w:numPr>
        <w:tabs>
          <w:tab w:val="num" w:pos="720"/>
        </w:tabs>
        <w:spacing w:line="276" w:lineRule="auto"/>
        <w:ind w:left="-432" w:right="-432"/>
        <w:jc w:val="both"/>
        <w:rPr>
          <w:rFonts w:asciiTheme="minorHAnsi" w:hAnsiTheme="minorHAnsi" w:cstheme="minorHAnsi"/>
          <w:sz w:val="22"/>
          <w:szCs w:val="22"/>
        </w:rPr>
      </w:pPr>
      <w:r w:rsidRPr="003203F7">
        <w:rPr>
          <w:rFonts w:asciiTheme="minorHAnsi" w:hAnsiTheme="minorHAnsi" w:cstheme="minorHAnsi"/>
          <w:sz w:val="22"/>
          <w:szCs w:val="22"/>
        </w:rPr>
        <w:t>Applied MSM (Multi-Site Manager) for multi-region rollouts, supporting localized content delivery across markets.</w:t>
      </w:r>
    </w:p>
    <w:p w14:paraId="100CD453" w14:textId="77777777" w:rsidR="002516D4" w:rsidRPr="003203F7" w:rsidRDefault="002516D4" w:rsidP="002516D4">
      <w:pPr>
        <w:numPr>
          <w:ilvl w:val="0"/>
          <w:numId w:val="2"/>
        </w:numPr>
        <w:tabs>
          <w:tab w:val="num" w:pos="720"/>
        </w:tabs>
        <w:spacing w:line="276" w:lineRule="auto"/>
        <w:ind w:left="-432" w:right="-432"/>
        <w:jc w:val="both"/>
        <w:rPr>
          <w:rFonts w:asciiTheme="minorHAnsi" w:hAnsiTheme="minorHAnsi" w:cstheme="minorHAnsi"/>
          <w:sz w:val="22"/>
          <w:szCs w:val="22"/>
        </w:rPr>
      </w:pPr>
      <w:r w:rsidRPr="003203F7">
        <w:rPr>
          <w:rFonts w:asciiTheme="minorHAnsi" w:hAnsiTheme="minorHAnsi" w:cstheme="minorHAnsi"/>
          <w:sz w:val="22"/>
          <w:szCs w:val="22"/>
        </w:rPr>
        <w:t>Collaborated in Agile Scrum teams, participating in backlog grooming, sprint planning, and release demos to ensure iterative delivery.</w:t>
      </w:r>
    </w:p>
    <w:p w14:paraId="573A27A1" w14:textId="77777777" w:rsidR="002516D4" w:rsidRPr="003203F7" w:rsidRDefault="002516D4" w:rsidP="002516D4">
      <w:pPr>
        <w:numPr>
          <w:ilvl w:val="0"/>
          <w:numId w:val="2"/>
        </w:numPr>
        <w:tabs>
          <w:tab w:val="num" w:pos="720"/>
        </w:tabs>
        <w:spacing w:line="276" w:lineRule="auto"/>
        <w:ind w:left="-432" w:right="-432"/>
        <w:jc w:val="both"/>
        <w:rPr>
          <w:rFonts w:asciiTheme="minorHAnsi" w:hAnsiTheme="minorHAnsi" w:cstheme="minorHAnsi"/>
          <w:sz w:val="22"/>
          <w:szCs w:val="22"/>
        </w:rPr>
      </w:pPr>
      <w:r w:rsidRPr="003203F7">
        <w:rPr>
          <w:rFonts w:asciiTheme="minorHAnsi" w:hAnsiTheme="minorHAnsi" w:cstheme="minorHAnsi"/>
          <w:sz w:val="22"/>
          <w:szCs w:val="22"/>
        </w:rPr>
        <w:t>Authored documentation for dispatcher configurations, component libraries, and migration best practices, improving knowledge sharing across teams.</w:t>
      </w:r>
    </w:p>
    <w:p w14:paraId="6D0F1D28" w14:textId="77777777" w:rsidR="002516D4" w:rsidRPr="008F2F1B" w:rsidRDefault="002516D4" w:rsidP="002516D4">
      <w:pPr>
        <w:spacing w:line="276" w:lineRule="auto"/>
        <w:ind w:left="-432" w:right="-432"/>
        <w:jc w:val="both"/>
        <w:rPr>
          <w:rFonts w:asciiTheme="minorHAnsi" w:hAnsiTheme="minorHAnsi" w:cstheme="minorHAnsi"/>
          <w:sz w:val="22"/>
          <w:szCs w:val="22"/>
        </w:rPr>
      </w:pPr>
      <w:r w:rsidRPr="008F2F1B">
        <w:rPr>
          <w:rFonts w:asciiTheme="minorHAnsi" w:hAnsiTheme="minorHAnsi" w:cstheme="minorHAnsi"/>
          <w:b/>
          <w:bCs/>
          <w:sz w:val="22"/>
          <w:szCs w:val="22"/>
        </w:rPr>
        <w:t>Environment:</w:t>
      </w:r>
      <w:r w:rsidRPr="008F2F1B">
        <w:rPr>
          <w:rFonts w:asciiTheme="minorHAnsi" w:hAnsiTheme="minorHAnsi" w:cstheme="minorHAnsi"/>
          <w:sz w:val="22"/>
          <w:szCs w:val="22"/>
        </w:rPr>
        <w:br/>
        <w:t>AEM 6.5, AEMaaCS, HTL (Sightly), Sling Models, OSGi, Sling Servlets, Sling Schedulers, Event Listeners, Granite UI, Coral UI, Editable Templates, Content Fragments, Experience Fragments, Adaptive Forms, Dispatcher, MSM, DAM, CRX, CRXDE Lite, REST APIs, JSON, GraphQL, React, Next.js, HTML5, CSS3, Bootstrap, JavaScript, jQuery, Webpack, Node.js, NPM, Adobe Target, Adobe Analytics, Figma, Sketch, Jenkins, Maven, GitHub, Adobe Cloud Manager, Splunk, Log4j, Agile Scrum</w:t>
      </w:r>
    </w:p>
    <w:p w14:paraId="77DE8748" w14:textId="77777777" w:rsidR="002516D4" w:rsidRPr="00D16D58" w:rsidRDefault="002516D4" w:rsidP="002516D4">
      <w:pPr>
        <w:spacing w:line="276" w:lineRule="auto"/>
        <w:ind w:right="-330"/>
        <w:jc w:val="both"/>
        <w:rPr>
          <w:rFonts w:asciiTheme="minorHAnsi" w:eastAsia="Calibri" w:hAnsiTheme="minorHAnsi" w:cstheme="minorHAnsi"/>
          <w:b/>
          <w:sz w:val="22"/>
          <w:szCs w:val="22"/>
        </w:rPr>
      </w:pPr>
    </w:p>
    <w:p w14:paraId="2EF8C9D2" w14:textId="77777777" w:rsidR="002516D4" w:rsidRPr="00E02628" w:rsidRDefault="002516D4" w:rsidP="002516D4">
      <w:pPr>
        <w:spacing w:line="276" w:lineRule="auto"/>
        <w:ind w:left="-709" w:right="-330"/>
        <w:rPr>
          <w:rFonts w:asciiTheme="minorHAnsi" w:hAnsiTheme="minorHAnsi" w:cstheme="minorHAnsi"/>
          <w:b/>
          <w:sz w:val="22"/>
          <w:szCs w:val="22"/>
        </w:rPr>
      </w:pPr>
      <w:r>
        <w:rPr>
          <w:rFonts w:asciiTheme="minorHAnsi" w:hAnsiTheme="minorHAnsi" w:cstheme="minorHAnsi"/>
          <w:b/>
          <w:sz w:val="22"/>
          <w:szCs w:val="22"/>
        </w:rPr>
        <w:t>Client: Target, Minneapolis, MN.</w:t>
      </w:r>
      <w:r>
        <w:rPr>
          <w:rFonts w:asciiTheme="minorHAnsi" w:hAnsiTheme="minorHAnsi" w:cstheme="minorHAnsi"/>
          <w:b/>
          <w:sz w:val="22"/>
          <w:szCs w:val="22"/>
        </w:rPr>
        <w:tab/>
      </w:r>
      <w:r>
        <w:rPr>
          <w:rFonts w:asciiTheme="minorHAnsi" w:hAnsiTheme="minorHAnsi" w:cstheme="minorHAnsi"/>
          <w:b/>
          <w:sz w:val="22"/>
          <w:szCs w:val="22"/>
        </w:rPr>
        <w:tab/>
      </w:r>
      <w:r>
        <w:rPr>
          <w:rFonts w:asciiTheme="minorHAnsi" w:hAnsiTheme="minorHAnsi" w:cstheme="minorHAnsi"/>
          <w:b/>
          <w:sz w:val="22"/>
          <w:szCs w:val="22"/>
        </w:rPr>
        <w:tab/>
      </w:r>
      <w:r>
        <w:rPr>
          <w:rFonts w:asciiTheme="minorHAnsi" w:hAnsiTheme="minorHAnsi" w:cstheme="minorHAnsi"/>
          <w:b/>
          <w:sz w:val="22"/>
          <w:szCs w:val="22"/>
        </w:rPr>
        <w:tab/>
      </w:r>
      <w:r>
        <w:rPr>
          <w:rFonts w:asciiTheme="minorHAnsi" w:hAnsiTheme="minorHAnsi" w:cstheme="minorHAnsi"/>
          <w:b/>
          <w:sz w:val="22"/>
          <w:szCs w:val="22"/>
        </w:rPr>
        <w:tab/>
      </w:r>
      <w:r>
        <w:rPr>
          <w:rFonts w:asciiTheme="minorHAnsi" w:hAnsiTheme="minorHAnsi" w:cstheme="minorHAnsi"/>
          <w:b/>
          <w:sz w:val="22"/>
          <w:szCs w:val="22"/>
        </w:rPr>
        <w:tab/>
      </w:r>
      <w:r>
        <w:rPr>
          <w:rFonts w:asciiTheme="minorHAnsi" w:hAnsiTheme="minorHAnsi" w:cstheme="minorHAnsi"/>
          <w:b/>
          <w:sz w:val="22"/>
          <w:szCs w:val="22"/>
        </w:rPr>
        <w:tab/>
        <w:t>Oct 2018 to July 2020</w:t>
      </w:r>
    </w:p>
    <w:p w14:paraId="19635016" w14:textId="77777777" w:rsidR="002516D4" w:rsidRPr="00E02628" w:rsidRDefault="002516D4" w:rsidP="002516D4">
      <w:pPr>
        <w:spacing w:line="276" w:lineRule="auto"/>
        <w:ind w:left="-709" w:right="-330"/>
        <w:rPr>
          <w:rFonts w:asciiTheme="minorHAnsi" w:hAnsiTheme="minorHAnsi" w:cstheme="minorHAnsi"/>
          <w:b/>
          <w:sz w:val="22"/>
          <w:szCs w:val="22"/>
        </w:rPr>
      </w:pPr>
      <w:r w:rsidRPr="00E02628">
        <w:rPr>
          <w:rFonts w:asciiTheme="minorHAnsi" w:hAnsiTheme="minorHAnsi" w:cstheme="minorHAnsi"/>
          <w:b/>
          <w:sz w:val="22"/>
          <w:szCs w:val="22"/>
        </w:rPr>
        <w:t>Role: AEM Developer</w:t>
      </w:r>
    </w:p>
    <w:p w14:paraId="12042AD2" w14:textId="77777777" w:rsidR="002516D4" w:rsidRPr="00E02628" w:rsidRDefault="002516D4" w:rsidP="002516D4">
      <w:pPr>
        <w:spacing w:line="276" w:lineRule="auto"/>
        <w:ind w:left="-709" w:right="-330"/>
        <w:rPr>
          <w:rFonts w:asciiTheme="minorHAnsi" w:hAnsiTheme="minorHAnsi" w:cstheme="minorHAnsi"/>
          <w:b/>
          <w:sz w:val="22"/>
          <w:szCs w:val="22"/>
        </w:rPr>
      </w:pPr>
      <w:r w:rsidRPr="00D16D58">
        <w:rPr>
          <w:rFonts w:asciiTheme="minorHAnsi" w:hAnsiTheme="minorHAnsi" w:cstheme="minorHAnsi"/>
          <w:b/>
          <w:sz w:val="22"/>
          <w:szCs w:val="22"/>
        </w:rPr>
        <w:t>Responsibilities</w:t>
      </w:r>
      <w:r w:rsidRPr="00E02628">
        <w:rPr>
          <w:rFonts w:asciiTheme="minorHAnsi" w:hAnsiTheme="minorHAnsi" w:cstheme="minorHAnsi"/>
          <w:b/>
          <w:sz w:val="22"/>
          <w:szCs w:val="22"/>
        </w:rPr>
        <w:t>:</w:t>
      </w:r>
    </w:p>
    <w:p w14:paraId="44EB7110" w14:textId="77777777" w:rsidR="002516D4" w:rsidRPr="003203F7" w:rsidRDefault="002516D4" w:rsidP="002516D4">
      <w:pPr>
        <w:numPr>
          <w:ilvl w:val="0"/>
          <w:numId w:val="4"/>
        </w:numPr>
        <w:tabs>
          <w:tab w:val="num" w:pos="720"/>
        </w:tabs>
        <w:spacing w:line="276" w:lineRule="auto"/>
        <w:ind w:left="-72" w:right="-330"/>
        <w:jc w:val="both"/>
        <w:rPr>
          <w:rFonts w:asciiTheme="minorHAnsi" w:hAnsiTheme="minorHAnsi" w:cstheme="minorHAnsi"/>
          <w:sz w:val="22"/>
          <w:szCs w:val="22"/>
        </w:rPr>
      </w:pPr>
      <w:r w:rsidRPr="003203F7">
        <w:rPr>
          <w:rFonts w:asciiTheme="minorHAnsi" w:hAnsiTheme="minorHAnsi" w:cstheme="minorHAnsi"/>
          <w:sz w:val="22"/>
          <w:szCs w:val="22"/>
        </w:rPr>
        <w:t>Delivered AEM 6.5 solutions to support Target’s e-commerce and content platforms, enabling scalable, high-traffic retail experiences.</w:t>
      </w:r>
    </w:p>
    <w:p w14:paraId="175D4430" w14:textId="77777777" w:rsidR="002516D4" w:rsidRPr="003203F7" w:rsidRDefault="002516D4" w:rsidP="002516D4">
      <w:pPr>
        <w:numPr>
          <w:ilvl w:val="0"/>
          <w:numId w:val="4"/>
        </w:numPr>
        <w:tabs>
          <w:tab w:val="num" w:pos="720"/>
        </w:tabs>
        <w:spacing w:line="276" w:lineRule="auto"/>
        <w:ind w:left="-72" w:right="-330"/>
        <w:jc w:val="both"/>
        <w:rPr>
          <w:rFonts w:asciiTheme="minorHAnsi" w:hAnsiTheme="minorHAnsi" w:cstheme="minorHAnsi"/>
          <w:sz w:val="22"/>
          <w:szCs w:val="22"/>
        </w:rPr>
      </w:pPr>
      <w:r w:rsidRPr="003203F7">
        <w:rPr>
          <w:rFonts w:asciiTheme="minorHAnsi" w:hAnsiTheme="minorHAnsi" w:cstheme="minorHAnsi"/>
          <w:sz w:val="22"/>
          <w:szCs w:val="22"/>
        </w:rPr>
        <w:t>Built editable templates, Touch UI components, and Granite/Coral UI dialogs using HTL (Sightly), Sling Models, and OSGi services, improving reusability and author efficiency.</w:t>
      </w:r>
    </w:p>
    <w:p w14:paraId="700DA2F3" w14:textId="77777777" w:rsidR="002516D4" w:rsidRPr="003203F7" w:rsidRDefault="002516D4" w:rsidP="002516D4">
      <w:pPr>
        <w:numPr>
          <w:ilvl w:val="0"/>
          <w:numId w:val="4"/>
        </w:numPr>
        <w:tabs>
          <w:tab w:val="num" w:pos="720"/>
        </w:tabs>
        <w:spacing w:line="276" w:lineRule="auto"/>
        <w:ind w:left="-72" w:right="-330"/>
        <w:jc w:val="both"/>
        <w:rPr>
          <w:rFonts w:asciiTheme="minorHAnsi" w:hAnsiTheme="minorHAnsi" w:cstheme="minorHAnsi"/>
          <w:sz w:val="22"/>
          <w:szCs w:val="22"/>
        </w:rPr>
      </w:pPr>
      <w:r w:rsidRPr="003203F7">
        <w:rPr>
          <w:rFonts w:asciiTheme="minorHAnsi" w:hAnsiTheme="minorHAnsi" w:cstheme="minorHAnsi"/>
          <w:sz w:val="22"/>
          <w:szCs w:val="22"/>
        </w:rPr>
        <w:t>Modeled content fragments and experience fragments to deliver omnichannel campaigns across web, mobile, and personalized shopping experiences.</w:t>
      </w:r>
    </w:p>
    <w:p w14:paraId="56314959" w14:textId="77777777" w:rsidR="002516D4" w:rsidRPr="003203F7" w:rsidRDefault="002516D4" w:rsidP="002516D4">
      <w:pPr>
        <w:numPr>
          <w:ilvl w:val="0"/>
          <w:numId w:val="4"/>
        </w:numPr>
        <w:tabs>
          <w:tab w:val="num" w:pos="720"/>
        </w:tabs>
        <w:spacing w:line="276" w:lineRule="auto"/>
        <w:ind w:left="-72" w:right="-330"/>
        <w:jc w:val="both"/>
        <w:rPr>
          <w:rFonts w:asciiTheme="minorHAnsi" w:hAnsiTheme="minorHAnsi" w:cstheme="minorHAnsi"/>
          <w:sz w:val="22"/>
          <w:szCs w:val="22"/>
        </w:rPr>
      </w:pPr>
      <w:r w:rsidRPr="003203F7">
        <w:rPr>
          <w:rFonts w:asciiTheme="minorHAnsi" w:hAnsiTheme="minorHAnsi" w:cstheme="minorHAnsi"/>
          <w:sz w:val="22"/>
          <w:szCs w:val="22"/>
        </w:rPr>
        <w:t>Refactored older JSP components into HTL with Sling Models, ensuring maintainability and compliance with Adobe’s best practices.</w:t>
      </w:r>
    </w:p>
    <w:p w14:paraId="3BD7CBF3" w14:textId="77777777" w:rsidR="002516D4" w:rsidRPr="003203F7" w:rsidRDefault="002516D4" w:rsidP="002516D4">
      <w:pPr>
        <w:numPr>
          <w:ilvl w:val="0"/>
          <w:numId w:val="4"/>
        </w:numPr>
        <w:tabs>
          <w:tab w:val="num" w:pos="720"/>
        </w:tabs>
        <w:spacing w:line="276" w:lineRule="auto"/>
        <w:ind w:left="-72" w:right="-330"/>
        <w:jc w:val="both"/>
        <w:rPr>
          <w:rFonts w:asciiTheme="minorHAnsi" w:hAnsiTheme="minorHAnsi" w:cstheme="minorHAnsi"/>
          <w:sz w:val="22"/>
          <w:szCs w:val="22"/>
        </w:rPr>
      </w:pPr>
      <w:r w:rsidRPr="003203F7">
        <w:rPr>
          <w:rFonts w:asciiTheme="minorHAnsi" w:hAnsiTheme="minorHAnsi" w:cstheme="minorHAnsi"/>
          <w:sz w:val="22"/>
          <w:szCs w:val="22"/>
        </w:rPr>
        <w:t>Configured Dispatcher caching rules, URL filters, and replication agents to optimize performance, security, and SEO.</w:t>
      </w:r>
    </w:p>
    <w:p w14:paraId="60B80357" w14:textId="77777777" w:rsidR="002516D4" w:rsidRPr="003203F7" w:rsidRDefault="002516D4" w:rsidP="002516D4">
      <w:pPr>
        <w:numPr>
          <w:ilvl w:val="0"/>
          <w:numId w:val="4"/>
        </w:numPr>
        <w:tabs>
          <w:tab w:val="num" w:pos="720"/>
        </w:tabs>
        <w:spacing w:line="276" w:lineRule="auto"/>
        <w:ind w:left="-72" w:right="-330"/>
        <w:jc w:val="both"/>
        <w:rPr>
          <w:rFonts w:asciiTheme="minorHAnsi" w:hAnsiTheme="minorHAnsi" w:cstheme="minorHAnsi"/>
          <w:sz w:val="22"/>
          <w:szCs w:val="22"/>
        </w:rPr>
      </w:pPr>
      <w:r w:rsidRPr="003203F7">
        <w:rPr>
          <w:rFonts w:asciiTheme="minorHAnsi" w:hAnsiTheme="minorHAnsi" w:cstheme="minorHAnsi"/>
          <w:sz w:val="22"/>
          <w:szCs w:val="22"/>
        </w:rPr>
        <w:lastRenderedPageBreak/>
        <w:t>Developed Sling Servlets, schedulers, and event listeners for automated content publishing, product data sync, and campaign triggers.</w:t>
      </w:r>
    </w:p>
    <w:p w14:paraId="0E650730" w14:textId="77777777" w:rsidR="002516D4" w:rsidRPr="003203F7" w:rsidRDefault="002516D4" w:rsidP="002516D4">
      <w:pPr>
        <w:numPr>
          <w:ilvl w:val="0"/>
          <w:numId w:val="4"/>
        </w:numPr>
        <w:tabs>
          <w:tab w:val="num" w:pos="720"/>
        </w:tabs>
        <w:spacing w:line="276" w:lineRule="auto"/>
        <w:ind w:left="-72" w:right="-330"/>
        <w:jc w:val="both"/>
        <w:rPr>
          <w:rFonts w:asciiTheme="minorHAnsi" w:hAnsiTheme="minorHAnsi" w:cstheme="minorHAnsi"/>
          <w:sz w:val="22"/>
          <w:szCs w:val="22"/>
        </w:rPr>
      </w:pPr>
      <w:r w:rsidRPr="003203F7">
        <w:rPr>
          <w:rFonts w:asciiTheme="minorHAnsi" w:hAnsiTheme="minorHAnsi" w:cstheme="minorHAnsi"/>
          <w:sz w:val="22"/>
          <w:szCs w:val="22"/>
        </w:rPr>
        <w:t>Designed custom workflows and workflow launchers for content approvals, merchandising campaigns, and compliance-driven publishing.</w:t>
      </w:r>
    </w:p>
    <w:p w14:paraId="54D16319" w14:textId="77777777" w:rsidR="002516D4" w:rsidRPr="003203F7" w:rsidRDefault="002516D4" w:rsidP="002516D4">
      <w:pPr>
        <w:numPr>
          <w:ilvl w:val="0"/>
          <w:numId w:val="4"/>
        </w:numPr>
        <w:tabs>
          <w:tab w:val="num" w:pos="720"/>
        </w:tabs>
        <w:spacing w:line="276" w:lineRule="auto"/>
        <w:ind w:left="-72" w:right="-330"/>
        <w:jc w:val="both"/>
        <w:rPr>
          <w:rFonts w:asciiTheme="minorHAnsi" w:hAnsiTheme="minorHAnsi" w:cstheme="minorHAnsi"/>
          <w:sz w:val="22"/>
          <w:szCs w:val="22"/>
        </w:rPr>
      </w:pPr>
      <w:r w:rsidRPr="003203F7">
        <w:rPr>
          <w:rFonts w:asciiTheme="minorHAnsi" w:hAnsiTheme="minorHAnsi" w:cstheme="minorHAnsi"/>
          <w:sz w:val="22"/>
          <w:szCs w:val="22"/>
        </w:rPr>
        <w:t>Integrated AEM with Target’s commerce and inventory systems via REST APIs for real-time pricing, catalog updates, and product availability.</w:t>
      </w:r>
    </w:p>
    <w:p w14:paraId="7FD3ABCA" w14:textId="77777777" w:rsidR="002516D4" w:rsidRPr="003203F7" w:rsidRDefault="002516D4" w:rsidP="002516D4">
      <w:pPr>
        <w:numPr>
          <w:ilvl w:val="0"/>
          <w:numId w:val="4"/>
        </w:numPr>
        <w:tabs>
          <w:tab w:val="num" w:pos="720"/>
        </w:tabs>
        <w:spacing w:line="276" w:lineRule="auto"/>
        <w:ind w:left="-72" w:right="-330"/>
        <w:jc w:val="both"/>
        <w:rPr>
          <w:rFonts w:asciiTheme="minorHAnsi" w:hAnsiTheme="minorHAnsi" w:cstheme="minorHAnsi"/>
          <w:sz w:val="22"/>
          <w:szCs w:val="22"/>
        </w:rPr>
      </w:pPr>
      <w:r w:rsidRPr="003203F7">
        <w:rPr>
          <w:rFonts w:asciiTheme="minorHAnsi" w:hAnsiTheme="minorHAnsi" w:cstheme="minorHAnsi"/>
          <w:sz w:val="22"/>
          <w:szCs w:val="22"/>
        </w:rPr>
        <w:t>Built responsive and WCAG-compliant UIs with ReactJS, Bootstrap, HTML5, CSS3, and JavaScript, supporting accessibility standards.</w:t>
      </w:r>
    </w:p>
    <w:p w14:paraId="7672724B" w14:textId="77777777" w:rsidR="002516D4" w:rsidRPr="003203F7" w:rsidRDefault="002516D4" w:rsidP="002516D4">
      <w:pPr>
        <w:numPr>
          <w:ilvl w:val="0"/>
          <w:numId w:val="4"/>
        </w:numPr>
        <w:tabs>
          <w:tab w:val="num" w:pos="720"/>
        </w:tabs>
        <w:spacing w:line="276" w:lineRule="auto"/>
        <w:ind w:left="-72" w:right="-330"/>
        <w:jc w:val="both"/>
        <w:rPr>
          <w:rFonts w:asciiTheme="minorHAnsi" w:hAnsiTheme="minorHAnsi" w:cstheme="minorHAnsi"/>
          <w:sz w:val="22"/>
          <w:szCs w:val="22"/>
        </w:rPr>
      </w:pPr>
      <w:r w:rsidRPr="003203F7">
        <w:rPr>
          <w:rFonts w:asciiTheme="minorHAnsi" w:hAnsiTheme="minorHAnsi" w:cstheme="minorHAnsi"/>
          <w:sz w:val="22"/>
          <w:szCs w:val="22"/>
        </w:rPr>
        <w:t>Enhanced AEM DAM by creating metadata schemas, structured folder hierarchies, renditions, and auto-tagging rules for digital assets.</w:t>
      </w:r>
    </w:p>
    <w:p w14:paraId="1F97A8A6" w14:textId="77777777" w:rsidR="002516D4" w:rsidRPr="003203F7" w:rsidRDefault="002516D4" w:rsidP="002516D4">
      <w:pPr>
        <w:numPr>
          <w:ilvl w:val="0"/>
          <w:numId w:val="4"/>
        </w:numPr>
        <w:tabs>
          <w:tab w:val="num" w:pos="720"/>
        </w:tabs>
        <w:spacing w:line="276" w:lineRule="auto"/>
        <w:ind w:left="-72" w:right="-330"/>
        <w:jc w:val="both"/>
        <w:rPr>
          <w:rFonts w:asciiTheme="minorHAnsi" w:hAnsiTheme="minorHAnsi" w:cstheme="minorHAnsi"/>
          <w:sz w:val="22"/>
          <w:szCs w:val="22"/>
        </w:rPr>
      </w:pPr>
      <w:r w:rsidRPr="003203F7">
        <w:rPr>
          <w:rFonts w:asciiTheme="minorHAnsi" w:hAnsiTheme="minorHAnsi" w:cstheme="minorHAnsi"/>
          <w:sz w:val="22"/>
          <w:szCs w:val="22"/>
        </w:rPr>
        <w:t>Implemented MSM (Multi-Site Manager) to manage shared and localized content for multiple Target sub-brands.</w:t>
      </w:r>
    </w:p>
    <w:p w14:paraId="182DB675" w14:textId="77777777" w:rsidR="002516D4" w:rsidRPr="003203F7" w:rsidRDefault="002516D4" w:rsidP="002516D4">
      <w:pPr>
        <w:numPr>
          <w:ilvl w:val="0"/>
          <w:numId w:val="4"/>
        </w:numPr>
        <w:tabs>
          <w:tab w:val="num" w:pos="720"/>
        </w:tabs>
        <w:spacing w:line="276" w:lineRule="auto"/>
        <w:ind w:left="-72" w:right="-330"/>
        <w:jc w:val="both"/>
        <w:rPr>
          <w:rFonts w:asciiTheme="minorHAnsi" w:hAnsiTheme="minorHAnsi" w:cstheme="minorHAnsi"/>
          <w:sz w:val="22"/>
          <w:szCs w:val="22"/>
        </w:rPr>
      </w:pPr>
      <w:r w:rsidRPr="003203F7">
        <w:rPr>
          <w:rFonts w:asciiTheme="minorHAnsi" w:hAnsiTheme="minorHAnsi" w:cstheme="minorHAnsi"/>
          <w:sz w:val="22"/>
          <w:szCs w:val="22"/>
        </w:rPr>
        <w:t>Applied AEM Content Services and JSON Export via Sling Model Exporters to provide headless content for React/Angular applications.</w:t>
      </w:r>
    </w:p>
    <w:p w14:paraId="2CBD6B4A" w14:textId="77777777" w:rsidR="002516D4" w:rsidRPr="003203F7" w:rsidRDefault="002516D4" w:rsidP="002516D4">
      <w:pPr>
        <w:numPr>
          <w:ilvl w:val="0"/>
          <w:numId w:val="4"/>
        </w:numPr>
        <w:tabs>
          <w:tab w:val="num" w:pos="720"/>
        </w:tabs>
        <w:spacing w:line="276" w:lineRule="auto"/>
        <w:ind w:left="-72" w:right="-330"/>
        <w:jc w:val="both"/>
        <w:rPr>
          <w:rFonts w:asciiTheme="minorHAnsi" w:hAnsiTheme="minorHAnsi" w:cstheme="minorHAnsi"/>
          <w:sz w:val="22"/>
          <w:szCs w:val="22"/>
        </w:rPr>
      </w:pPr>
      <w:r w:rsidRPr="003203F7">
        <w:rPr>
          <w:rFonts w:asciiTheme="minorHAnsi" w:hAnsiTheme="minorHAnsi" w:cstheme="minorHAnsi"/>
          <w:sz w:val="22"/>
          <w:szCs w:val="22"/>
        </w:rPr>
        <w:t>Integrated AEM with Adobe Analytics, Adobe Campaign, and Adobe Target, driving personalization, campaign automation, and customer insights.</w:t>
      </w:r>
    </w:p>
    <w:p w14:paraId="79C9C5FA" w14:textId="77777777" w:rsidR="002516D4" w:rsidRPr="003203F7" w:rsidRDefault="002516D4" w:rsidP="002516D4">
      <w:pPr>
        <w:numPr>
          <w:ilvl w:val="0"/>
          <w:numId w:val="4"/>
        </w:numPr>
        <w:tabs>
          <w:tab w:val="num" w:pos="720"/>
        </w:tabs>
        <w:spacing w:line="276" w:lineRule="auto"/>
        <w:ind w:left="-72" w:right="-330"/>
        <w:jc w:val="both"/>
        <w:rPr>
          <w:rFonts w:asciiTheme="minorHAnsi" w:hAnsiTheme="minorHAnsi" w:cstheme="minorHAnsi"/>
          <w:sz w:val="22"/>
          <w:szCs w:val="22"/>
        </w:rPr>
      </w:pPr>
      <w:r w:rsidRPr="003203F7">
        <w:rPr>
          <w:rFonts w:asciiTheme="minorHAnsi" w:hAnsiTheme="minorHAnsi" w:cstheme="minorHAnsi"/>
          <w:sz w:val="22"/>
          <w:szCs w:val="22"/>
        </w:rPr>
        <w:t>Established CI/CD pipelines with Jenkins, GitHub, and Maven, ensuring efficient deployments and package promotions.</w:t>
      </w:r>
    </w:p>
    <w:p w14:paraId="4CBD0EB1" w14:textId="77777777" w:rsidR="002516D4" w:rsidRPr="003203F7" w:rsidRDefault="002516D4" w:rsidP="002516D4">
      <w:pPr>
        <w:numPr>
          <w:ilvl w:val="0"/>
          <w:numId w:val="4"/>
        </w:numPr>
        <w:tabs>
          <w:tab w:val="num" w:pos="720"/>
        </w:tabs>
        <w:spacing w:line="276" w:lineRule="auto"/>
        <w:ind w:left="-72" w:right="-330"/>
        <w:jc w:val="both"/>
        <w:rPr>
          <w:rFonts w:asciiTheme="minorHAnsi" w:hAnsiTheme="minorHAnsi" w:cstheme="minorHAnsi"/>
          <w:sz w:val="22"/>
          <w:szCs w:val="22"/>
        </w:rPr>
      </w:pPr>
      <w:r w:rsidRPr="003203F7">
        <w:rPr>
          <w:rFonts w:asciiTheme="minorHAnsi" w:hAnsiTheme="minorHAnsi" w:cstheme="minorHAnsi"/>
          <w:sz w:val="22"/>
          <w:szCs w:val="22"/>
        </w:rPr>
        <w:t>Collaborated with UX/UI and SEO teams to translate Figma designs into pixel-perfect components with optimized accessibility.</w:t>
      </w:r>
    </w:p>
    <w:p w14:paraId="0BE97458" w14:textId="77777777" w:rsidR="002516D4" w:rsidRPr="003203F7" w:rsidRDefault="002516D4" w:rsidP="002516D4">
      <w:pPr>
        <w:numPr>
          <w:ilvl w:val="0"/>
          <w:numId w:val="4"/>
        </w:numPr>
        <w:tabs>
          <w:tab w:val="num" w:pos="720"/>
        </w:tabs>
        <w:spacing w:line="276" w:lineRule="auto"/>
        <w:ind w:left="-72" w:right="-330"/>
        <w:jc w:val="both"/>
        <w:rPr>
          <w:rFonts w:asciiTheme="minorHAnsi" w:hAnsiTheme="minorHAnsi" w:cstheme="minorHAnsi"/>
          <w:sz w:val="22"/>
          <w:szCs w:val="22"/>
        </w:rPr>
      </w:pPr>
      <w:r w:rsidRPr="003203F7">
        <w:rPr>
          <w:rFonts w:asciiTheme="minorHAnsi" w:hAnsiTheme="minorHAnsi" w:cstheme="minorHAnsi"/>
          <w:sz w:val="22"/>
          <w:szCs w:val="22"/>
        </w:rPr>
        <w:t>Monitored and debugged AEM instances using Splunk, CRXDE Lite, Log4j, and Apache Felix Console, ensuring stability in production environments.</w:t>
      </w:r>
    </w:p>
    <w:p w14:paraId="162117DB" w14:textId="77777777" w:rsidR="002516D4" w:rsidRPr="003203F7" w:rsidRDefault="002516D4" w:rsidP="002516D4">
      <w:pPr>
        <w:numPr>
          <w:ilvl w:val="0"/>
          <w:numId w:val="4"/>
        </w:numPr>
        <w:tabs>
          <w:tab w:val="num" w:pos="720"/>
        </w:tabs>
        <w:spacing w:line="276" w:lineRule="auto"/>
        <w:ind w:left="-72" w:right="-330"/>
        <w:jc w:val="both"/>
        <w:rPr>
          <w:rFonts w:asciiTheme="minorHAnsi" w:hAnsiTheme="minorHAnsi" w:cstheme="minorHAnsi"/>
          <w:sz w:val="22"/>
          <w:szCs w:val="22"/>
        </w:rPr>
      </w:pPr>
      <w:r w:rsidRPr="003203F7">
        <w:rPr>
          <w:rFonts w:asciiTheme="minorHAnsi" w:hAnsiTheme="minorHAnsi" w:cstheme="minorHAnsi"/>
          <w:sz w:val="22"/>
          <w:szCs w:val="22"/>
        </w:rPr>
        <w:t>Documented workflows, dispatcher configurations, and reusable component libraries in Confluence for cross-team adoption.</w:t>
      </w:r>
    </w:p>
    <w:p w14:paraId="0E9CF5C4" w14:textId="77777777" w:rsidR="002516D4" w:rsidRPr="003203F7" w:rsidRDefault="002516D4" w:rsidP="002516D4">
      <w:pPr>
        <w:numPr>
          <w:ilvl w:val="0"/>
          <w:numId w:val="4"/>
        </w:numPr>
        <w:tabs>
          <w:tab w:val="num" w:pos="720"/>
        </w:tabs>
        <w:spacing w:line="276" w:lineRule="auto"/>
        <w:ind w:left="-72" w:right="-330"/>
        <w:jc w:val="both"/>
        <w:rPr>
          <w:rFonts w:asciiTheme="minorHAnsi" w:hAnsiTheme="minorHAnsi" w:cstheme="minorHAnsi"/>
          <w:sz w:val="22"/>
          <w:szCs w:val="22"/>
        </w:rPr>
      </w:pPr>
      <w:r w:rsidRPr="003203F7">
        <w:rPr>
          <w:rFonts w:asciiTheme="minorHAnsi" w:hAnsiTheme="minorHAnsi" w:cstheme="minorHAnsi"/>
          <w:sz w:val="22"/>
          <w:szCs w:val="22"/>
        </w:rPr>
        <w:t>Participated in Agile Scrum ceremonies, including sprint planning, backlog refinement, and demos, ensuring timely delivery.</w:t>
      </w:r>
    </w:p>
    <w:p w14:paraId="368D2570" w14:textId="77777777" w:rsidR="002516D4" w:rsidRPr="008F2F1B" w:rsidRDefault="002516D4" w:rsidP="002516D4">
      <w:pPr>
        <w:spacing w:line="276" w:lineRule="auto"/>
        <w:ind w:left="-142" w:right="-432" w:hanging="284"/>
        <w:jc w:val="both"/>
        <w:rPr>
          <w:rFonts w:asciiTheme="minorHAnsi" w:hAnsiTheme="minorHAnsi" w:cstheme="minorHAnsi"/>
          <w:sz w:val="22"/>
          <w:szCs w:val="22"/>
        </w:rPr>
      </w:pPr>
      <w:r w:rsidRPr="008F2F1B">
        <w:rPr>
          <w:rFonts w:asciiTheme="minorHAnsi" w:hAnsiTheme="minorHAnsi" w:cstheme="minorHAnsi"/>
          <w:b/>
          <w:bCs/>
          <w:sz w:val="22"/>
          <w:szCs w:val="22"/>
        </w:rPr>
        <w:t>Environment:</w:t>
      </w:r>
      <w:r w:rsidRPr="008F2F1B">
        <w:rPr>
          <w:rFonts w:asciiTheme="minorHAnsi" w:hAnsiTheme="minorHAnsi" w:cstheme="minorHAnsi"/>
          <w:sz w:val="22"/>
          <w:szCs w:val="22"/>
        </w:rPr>
        <w:br/>
        <w:t>AEM 6.5, HTL (Sightly), Sling Models, OSGi, Sling Servlets, Sling Schedulers, Event Listeners, Granite UI, Coral UI, Editable Templates, Content Fragments, Experience Fragments, Dispatcher, MSM, DAM, CRX, CRXDE Lite, REST APIs, JSON, AEM Content Services, ReactJS, Bootstrap, HTML5, CSS3, JavaScript, jQuery, Adobe Analytics, Adobe Target, Adobe Campaign, Figma, Jenkins, Maven, GitHub, Confluence, Splunk, Log4j, Agile Scrum</w:t>
      </w:r>
      <w:r w:rsidRPr="008F2F1B">
        <w:rPr>
          <w:rFonts w:asciiTheme="minorHAnsi" w:hAnsiTheme="minorHAnsi" w:cstheme="minorHAnsi"/>
          <w:vanish/>
          <w:sz w:val="22"/>
          <w:szCs w:val="22"/>
        </w:rPr>
        <w:t>Top of Form</w:t>
      </w:r>
    </w:p>
    <w:p w14:paraId="5FE20D3B" w14:textId="77777777" w:rsidR="002516D4" w:rsidRPr="008F2F1B" w:rsidRDefault="002516D4" w:rsidP="002516D4">
      <w:pPr>
        <w:spacing w:line="276" w:lineRule="auto"/>
        <w:ind w:left="-142" w:right="-330" w:hanging="284"/>
        <w:jc w:val="both"/>
        <w:rPr>
          <w:rFonts w:asciiTheme="minorHAnsi" w:hAnsiTheme="minorHAnsi" w:cstheme="minorHAnsi"/>
          <w:vanish/>
          <w:sz w:val="22"/>
          <w:szCs w:val="22"/>
        </w:rPr>
      </w:pPr>
      <w:r w:rsidRPr="008F2F1B">
        <w:rPr>
          <w:rFonts w:asciiTheme="minorHAnsi" w:hAnsiTheme="minorHAnsi" w:cstheme="minorHAnsi"/>
          <w:vanish/>
          <w:sz w:val="22"/>
          <w:szCs w:val="22"/>
        </w:rPr>
        <w:t>Bottom of Form</w:t>
      </w:r>
    </w:p>
    <w:p w14:paraId="7E227E93" w14:textId="77777777" w:rsidR="002516D4" w:rsidRPr="00D16D58" w:rsidRDefault="002516D4" w:rsidP="002516D4">
      <w:pPr>
        <w:spacing w:line="276" w:lineRule="auto"/>
        <w:ind w:left="-142" w:right="-330" w:hanging="284"/>
        <w:jc w:val="both"/>
        <w:rPr>
          <w:rFonts w:asciiTheme="minorHAnsi" w:hAnsiTheme="minorHAnsi" w:cstheme="minorHAnsi"/>
          <w:sz w:val="22"/>
          <w:szCs w:val="22"/>
        </w:rPr>
      </w:pPr>
    </w:p>
    <w:p w14:paraId="0C5ECE0F" w14:textId="77777777" w:rsidR="002516D4" w:rsidRPr="00D16D58" w:rsidRDefault="002516D4" w:rsidP="002516D4">
      <w:pPr>
        <w:spacing w:line="276" w:lineRule="auto"/>
        <w:ind w:left="-709" w:right="-330"/>
        <w:rPr>
          <w:rFonts w:asciiTheme="minorHAnsi" w:hAnsiTheme="minorHAnsi" w:cstheme="minorHAnsi"/>
          <w:b/>
          <w:sz w:val="22"/>
          <w:szCs w:val="22"/>
        </w:rPr>
      </w:pPr>
      <w:r w:rsidRPr="00D16D58">
        <w:rPr>
          <w:rFonts w:asciiTheme="minorHAnsi" w:hAnsiTheme="minorHAnsi" w:cstheme="minorHAnsi"/>
          <w:b/>
          <w:sz w:val="22"/>
          <w:szCs w:val="22"/>
        </w:rPr>
        <w:t>Client:</w:t>
      </w:r>
      <w:r>
        <w:rPr>
          <w:rFonts w:asciiTheme="minorHAnsi" w:hAnsiTheme="minorHAnsi" w:cstheme="minorHAnsi"/>
          <w:b/>
          <w:sz w:val="22"/>
          <w:szCs w:val="22"/>
        </w:rPr>
        <w:t xml:space="preserve"> Anthem, Indianapolis.</w:t>
      </w:r>
      <w:r>
        <w:rPr>
          <w:rFonts w:asciiTheme="minorHAnsi" w:hAnsiTheme="minorHAnsi" w:cstheme="minorHAnsi"/>
          <w:b/>
          <w:sz w:val="22"/>
          <w:szCs w:val="22"/>
        </w:rPr>
        <w:tab/>
      </w:r>
      <w:r>
        <w:rPr>
          <w:rFonts w:asciiTheme="minorHAnsi" w:hAnsiTheme="minorHAnsi" w:cstheme="minorHAnsi"/>
          <w:b/>
          <w:sz w:val="22"/>
          <w:szCs w:val="22"/>
        </w:rPr>
        <w:tab/>
      </w:r>
      <w:r>
        <w:rPr>
          <w:rFonts w:asciiTheme="minorHAnsi" w:hAnsiTheme="minorHAnsi" w:cstheme="minorHAnsi"/>
          <w:b/>
          <w:sz w:val="22"/>
          <w:szCs w:val="22"/>
        </w:rPr>
        <w:tab/>
      </w:r>
      <w:r>
        <w:rPr>
          <w:rFonts w:asciiTheme="minorHAnsi" w:hAnsiTheme="minorHAnsi" w:cstheme="minorHAnsi"/>
          <w:b/>
          <w:sz w:val="22"/>
          <w:szCs w:val="22"/>
        </w:rPr>
        <w:tab/>
      </w:r>
      <w:r>
        <w:rPr>
          <w:rFonts w:asciiTheme="minorHAnsi" w:hAnsiTheme="minorHAnsi" w:cstheme="minorHAnsi"/>
          <w:b/>
          <w:sz w:val="22"/>
          <w:szCs w:val="22"/>
        </w:rPr>
        <w:tab/>
      </w:r>
      <w:r>
        <w:rPr>
          <w:rFonts w:asciiTheme="minorHAnsi" w:hAnsiTheme="minorHAnsi" w:cstheme="minorHAnsi"/>
          <w:b/>
          <w:sz w:val="22"/>
          <w:szCs w:val="22"/>
        </w:rPr>
        <w:tab/>
      </w:r>
      <w:r>
        <w:rPr>
          <w:rFonts w:asciiTheme="minorHAnsi" w:hAnsiTheme="minorHAnsi" w:cstheme="minorHAnsi"/>
          <w:b/>
          <w:sz w:val="22"/>
          <w:szCs w:val="22"/>
        </w:rPr>
        <w:tab/>
        <w:t>June 2017 to Oct 2018</w:t>
      </w:r>
    </w:p>
    <w:p w14:paraId="2C13C448" w14:textId="77777777" w:rsidR="002516D4" w:rsidRPr="00D16D58" w:rsidRDefault="002516D4" w:rsidP="002516D4">
      <w:pPr>
        <w:spacing w:line="276" w:lineRule="auto"/>
        <w:ind w:left="-709" w:right="-330"/>
        <w:rPr>
          <w:rFonts w:asciiTheme="minorHAnsi" w:hAnsiTheme="minorHAnsi" w:cstheme="minorHAnsi"/>
          <w:b/>
          <w:sz w:val="22"/>
          <w:szCs w:val="22"/>
        </w:rPr>
      </w:pPr>
      <w:r w:rsidRPr="00D16D58">
        <w:rPr>
          <w:rFonts w:asciiTheme="minorHAnsi" w:hAnsiTheme="minorHAnsi" w:cstheme="minorHAnsi"/>
          <w:b/>
          <w:sz w:val="22"/>
          <w:szCs w:val="22"/>
        </w:rPr>
        <w:t>Role: AEM Developer</w:t>
      </w:r>
    </w:p>
    <w:p w14:paraId="0D5DC5CB" w14:textId="77777777" w:rsidR="002516D4" w:rsidRPr="00D16D58" w:rsidRDefault="002516D4" w:rsidP="002516D4">
      <w:pPr>
        <w:spacing w:line="276" w:lineRule="auto"/>
        <w:ind w:left="-709" w:right="-330"/>
        <w:rPr>
          <w:rFonts w:asciiTheme="minorHAnsi" w:hAnsiTheme="minorHAnsi" w:cstheme="minorHAnsi"/>
          <w:b/>
          <w:sz w:val="22"/>
          <w:szCs w:val="22"/>
        </w:rPr>
      </w:pPr>
      <w:r w:rsidRPr="00D16D58">
        <w:rPr>
          <w:rFonts w:asciiTheme="minorHAnsi" w:hAnsiTheme="minorHAnsi" w:cstheme="minorHAnsi"/>
          <w:b/>
          <w:sz w:val="22"/>
          <w:szCs w:val="22"/>
        </w:rPr>
        <w:t>Responsibilities</w:t>
      </w:r>
      <w:r w:rsidRPr="00E02628">
        <w:rPr>
          <w:rFonts w:asciiTheme="minorHAnsi" w:hAnsiTheme="minorHAnsi" w:cstheme="minorHAnsi"/>
          <w:b/>
          <w:sz w:val="22"/>
          <w:szCs w:val="22"/>
        </w:rPr>
        <w:t>:</w:t>
      </w:r>
    </w:p>
    <w:p w14:paraId="6179A2BC" w14:textId="77777777" w:rsidR="002516D4" w:rsidRPr="003203F7" w:rsidRDefault="002516D4" w:rsidP="002516D4">
      <w:pPr>
        <w:numPr>
          <w:ilvl w:val="0"/>
          <w:numId w:val="5"/>
        </w:numPr>
        <w:spacing w:line="276" w:lineRule="auto"/>
        <w:ind w:left="-72" w:right="-330"/>
        <w:jc w:val="both"/>
        <w:rPr>
          <w:rFonts w:asciiTheme="minorHAnsi" w:hAnsiTheme="minorHAnsi" w:cstheme="minorHAnsi"/>
          <w:sz w:val="22"/>
          <w:szCs w:val="22"/>
        </w:rPr>
      </w:pPr>
      <w:r w:rsidRPr="003203F7">
        <w:rPr>
          <w:rFonts w:asciiTheme="minorHAnsi" w:hAnsiTheme="minorHAnsi" w:cstheme="minorHAnsi"/>
          <w:sz w:val="22"/>
          <w:szCs w:val="22"/>
        </w:rPr>
        <w:t>Migrated AEM 6.2 → 6.4, modernizing components, workflows, and DAM structures for member and provider portals.</w:t>
      </w:r>
    </w:p>
    <w:p w14:paraId="1264E3A9" w14:textId="77777777" w:rsidR="002516D4" w:rsidRPr="003203F7" w:rsidRDefault="002516D4" w:rsidP="002516D4">
      <w:pPr>
        <w:numPr>
          <w:ilvl w:val="0"/>
          <w:numId w:val="5"/>
        </w:numPr>
        <w:spacing w:line="276" w:lineRule="auto"/>
        <w:ind w:left="-72" w:right="-330"/>
        <w:jc w:val="both"/>
        <w:rPr>
          <w:rFonts w:asciiTheme="minorHAnsi" w:hAnsiTheme="minorHAnsi" w:cstheme="minorHAnsi"/>
          <w:sz w:val="22"/>
          <w:szCs w:val="22"/>
        </w:rPr>
      </w:pPr>
      <w:r w:rsidRPr="003203F7">
        <w:rPr>
          <w:rFonts w:asciiTheme="minorHAnsi" w:hAnsiTheme="minorHAnsi" w:cstheme="minorHAnsi"/>
          <w:sz w:val="22"/>
          <w:szCs w:val="22"/>
        </w:rPr>
        <w:t>Developed editable templates, Touch UI components, and Granite/Coral UI dialogs using HTL, Sling Models, and OSGi services.</w:t>
      </w:r>
    </w:p>
    <w:p w14:paraId="437E8A4F" w14:textId="77777777" w:rsidR="002516D4" w:rsidRPr="003203F7" w:rsidRDefault="002516D4" w:rsidP="002516D4">
      <w:pPr>
        <w:numPr>
          <w:ilvl w:val="0"/>
          <w:numId w:val="5"/>
        </w:numPr>
        <w:spacing w:line="276" w:lineRule="auto"/>
        <w:ind w:left="-72" w:right="-330"/>
        <w:jc w:val="both"/>
        <w:rPr>
          <w:rFonts w:asciiTheme="minorHAnsi" w:hAnsiTheme="minorHAnsi" w:cstheme="minorHAnsi"/>
          <w:sz w:val="22"/>
          <w:szCs w:val="22"/>
        </w:rPr>
      </w:pPr>
      <w:r w:rsidRPr="003203F7">
        <w:rPr>
          <w:rFonts w:asciiTheme="minorHAnsi" w:hAnsiTheme="minorHAnsi" w:cstheme="minorHAnsi"/>
          <w:sz w:val="22"/>
          <w:szCs w:val="22"/>
        </w:rPr>
        <w:t>Refactored legacy JSP components into HTL with Sling Models, ensuring upgrade-safe, maintainable solutions.</w:t>
      </w:r>
    </w:p>
    <w:p w14:paraId="688CD037" w14:textId="77777777" w:rsidR="002516D4" w:rsidRPr="003203F7" w:rsidRDefault="002516D4" w:rsidP="002516D4">
      <w:pPr>
        <w:numPr>
          <w:ilvl w:val="0"/>
          <w:numId w:val="5"/>
        </w:numPr>
        <w:spacing w:line="276" w:lineRule="auto"/>
        <w:ind w:left="-72" w:right="-330"/>
        <w:jc w:val="both"/>
        <w:rPr>
          <w:rFonts w:asciiTheme="minorHAnsi" w:hAnsiTheme="minorHAnsi" w:cstheme="minorHAnsi"/>
          <w:sz w:val="22"/>
          <w:szCs w:val="22"/>
        </w:rPr>
      </w:pPr>
      <w:r w:rsidRPr="003203F7">
        <w:rPr>
          <w:rFonts w:asciiTheme="minorHAnsi" w:hAnsiTheme="minorHAnsi" w:cstheme="minorHAnsi"/>
          <w:sz w:val="22"/>
          <w:szCs w:val="22"/>
        </w:rPr>
        <w:t>Modeled content fragments and experience fragments to deliver reusable, omnichannel content across Anthem portals and apps.</w:t>
      </w:r>
    </w:p>
    <w:p w14:paraId="7D1CADCF" w14:textId="77777777" w:rsidR="002516D4" w:rsidRPr="003203F7" w:rsidRDefault="002516D4" w:rsidP="002516D4">
      <w:pPr>
        <w:numPr>
          <w:ilvl w:val="0"/>
          <w:numId w:val="5"/>
        </w:numPr>
        <w:spacing w:line="276" w:lineRule="auto"/>
        <w:ind w:left="-72" w:right="-330"/>
        <w:jc w:val="both"/>
        <w:rPr>
          <w:rFonts w:asciiTheme="minorHAnsi" w:hAnsiTheme="minorHAnsi" w:cstheme="minorHAnsi"/>
          <w:sz w:val="22"/>
          <w:szCs w:val="22"/>
        </w:rPr>
      </w:pPr>
      <w:r w:rsidRPr="003203F7">
        <w:rPr>
          <w:rFonts w:asciiTheme="minorHAnsi" w:hAnsiTheme="minorHAnsi" w:cstheme="minorHAnsi"/>
          <w:sz w:val="22"/>
          <w:szCs w:val="22"/>
        </w:rPr>
        <w:lastRenderedPageBreak/>
        <w:t>Implemented Sling Servlets, OSGi bundles, schedulers, and event listeners for claims data integration, directory sync, and automation.</w:t>
      </w:r>
    </w:p>
    <w:p w14:paraId="5044EA9D" w14:textId="77777777" w:rsidR="002516D4" w:rsidRPr="003203F7" w:rsidRDefault="002516D4" w:rsidP="002516D4">
      <w:pPr>
        <w:numPr>
          <w:ilvl w:val="0"/>
          <w:numId w:val="5"/>
        </w:numPr>
        <w:spacing w:line="276" w:lineRule="auto"/>
        <w:ind w:left="-72" w:right="-330"/>
        <w:jc w:val="both"/>
        <w:rPr>
          <w:rFonts w:asciiTheme="minorHAnsi" w:hAnsiTheme="minorHAnsi" w:cstheme="minorHAnsi"/>
          <w:sz w:val="22"/>
          <w:szCs w:val="22"/>
        </w:rPr>
      </w:pPr>
      <w:r w:rsidRPr="003203F7">
        <w:rPr>
          <w:rFonts w:asciiTheme="minorHAnsi" w:hAnsiTheme="minorHAnsi" w:cstheme="minorHAnsi"/>
          <w:sz w:val="22"/>
          <w:szCs w:val="22"/>
        </w:rPr>
        <w:t>Configured Dispatcher caching, filters, and URL rules to improve performance and enforce HIPAA-compliant security.</w:t>
      </w:r>
    </w:p>
    <w:p w14:paraId="7EE97228" w14:textId="77777777" w:rsidR="002516D4" w:rsidRPr="003203F7" w:rsidRDefault="002516D4" w:rsidP="002516D4">
      <w:pPr>
        <w:numPr>
          <w:ilvl w:val="0"/>
          <w:numId w:val="5"/>
        </w:numPr>
        <w:spacing w:line="276" w:lineRule="auto"/>
        <w:ind w:left="-72" w:right="-330"/>
        <w:jc w:val="both"/>
        <w:rPr>
          <w:rFonts w:asciiTheme="minorHAnsi" w:hAnsiTheme="minorHAnsi" w:cstheme="minorHAnsi"/>
          <w:sz w:val="22"/>
          <w:szCs w:val="22"/>
        </w:rPr>
      </w:pPr>
      <w:r w:rsidRPr="003203F7">
        <w:rPr>
          <w:rFonts w:asciiTheme="minorHAnsi" w:hAnsiTheme="minorHAnsi" w:cstheme="minorHAnsi"/>
          <w:sz w:val="22"/>
          <w:szCs w:val="22"/>
        </w:rPr>
        <w:t>Designed AEM Forms with REST API integrations for claims submission, benefit eligibility, and patient self-service.</w:t>
      </w:r>
    </w:p>
    <w:p w14:paraId="5CCD62AA" w14:textId="77777777" w:rsidR="002516D4" w:rsidRPr="003203F7" w:rsidRDefault="002516D4" w:rsidP="002516D4">
      <w:pPr>
        <w:numPr>
          <w:ilvl w:val="0"/>
          <w:numId w:val="5"/>
        </w:numPr>
        <w:spacing w:line="276" w:lineRule="auto"/>
        <w:ind w:left="-72" w:right="-330"/>
        <w:jc w:val="both"/>
        <w:rPr>
          <w:rFonts w:asciiTheme="minorHAnsi" w:hAnsiTheme="minorHAnsi" w:cstheme="minorHAnsi"/>
          <w:sz w:val="22"/>
          <w:szCs w:val="22"/>
        </w:rPr>
      </w:pPr>
      <w:r w:rsidRPr="003203F7">
        <w:rPr>
          <w:rFonts w:asciiTheme="minorHAnsi" w:hAnsiTheme="minorHAnsi" w:cstheme="minorHAnsi"/>
          <w:sz w:val="22"/>
          <w:szCs w:val="22"/>
        </w:rPr>
        <w:t>Enhanced DAM metadata schemas, folder rules, renditions, and governance workflows for compliance-driven asset management.</w:t>
      </w:r>
    </w:p>
    <w:p w14:paraId="4E4EF098" w14:textId="77777777" w:rsidR="002516D4" w:rsidRPr="003203F7" w:rsidRDefault="002516D4" w:rsidP="002516D4">
      <w:pPr>
        <w:numPr>
          <w:ilvl w:val="0"/>
          <w:numId w:val="5"/>
        </w:numPr>
        <w:spacing w:line="276" w:lineRule="auto"/>
        <w:ind w:left="-72" w:right="-330"/>
        <w:jc w:val="both"/>
        <w:rPr>
          <w:rFonts w:asciiTheme="minorHAnsi" w:hAnsiTheme="minorHAnsi" w:cstheme="minorHAnsi"/>
          <w:sz w:val="22"/>
          <w:szCs w:val="22"/>
        </w:rPr>
      </w:pPr>
      <w:r w:rsidRPr="003203F7">
        <w:rPr>
          <w:rFonts w:asciiTheme="minorHAnsi" w:hAnsiTheme="minorHAnsi" w:cstheme="minorHAnsi"/>
          <w:sz w:val="22"/>
          <w:szCs w:val="22"/>
        </w:rPr>
        <w:t>Applied MSM (Multi-Site Manager) for multi-region rollouts, enabling localized yet consistent content delivery.</w:t>
      </w:r>
    </w:p>
    <w:p w14:paraId="4570D315" w14:textId="77777777" w:rsidR="002516D4" w:rsidRPr="003203F7" w:rsidRDefault="002516D4" w:rsidP="002516D4">
      <w:pPr>
        <w:numPr>
          <w:ilvl w:val="0"/>
          <w:numId w:val="5"/>
        </w:numPr>
        <w:spacing w:line="276" w:lineRule="auto"/>
        <w:ind w:left="-72" w:right="-330"/>
        <w:jc w:val="both"/>
        <w:rPr>
          <w:rFonts w:asciiTheme="minorHAnsi" w:hAnsiTheme="minorHAnsi" w:cstheme="minorHAnsi"/>
          <w:sz w:val="22"/>
          <w:szCs w:val="22"/>
        </w:rPr>
      </w:pPr>
      <w:r w:rsidRPr="003203F7">
        <w:rPr>
          <w:rFonts w:asciiTheme="minorHAnsi" w:hAnsiTheme="minorHAnsi" w:cstheme="minorHAnsi"/>
          <w:sz w:val="22"/>
          <w:szCs w:val="22"/>
        </w:rPr>
        <w:t>Integrated with Adobe Analytics and Adobe Campaign, enabling personalization, tracking, and automated healthcare communication.</w:t>
      </w:r>
    </w:p>
    <w:p w14:paraId="145E9AA2" w14:textId="77777777" w:rsidR="002516D4" w:rsidRPr="00E02628" w:rsidRDefault="002516D4" w:rsidP="002516D4">
      <w:pPr>
        <w:spacing w:line="276" w:lineRule="auto"/>
        <w:ind w:left="-709" w:right="-330"/>
        <w:jc w:val="both"/>
        <w:rPr>
          <w:rFonts w:asciiTheme="minorHAnsi" w:hAnsiTheme="minorHAnsi" w:cstheme="minorHAnsi"/>
          <w:sz w:val="22"/>
          <w:szCs w:val="22"/>
        </w:rPr>
      </w:pPr>
      <w:r w:rsidRPr="008F2F1B">
        <w:rPr>
          <w:rFonts w:asciiTheme="minorHAnsi" w:hAnsiTheme="minorHAnsi" w:cstheme="minorHAnsi"/>
          <w:b/>
          <w:bCs/>
          <w:sz w:val="22"/>
          <w:szCs w:val="22"/>
        </w:rPr>
        <w:t>Environment:</w:t>
      </w:r>
      <w:r w:rsidRPr="008F2F1B">
        <w:rPr>
          <w:rFonts w:asciiTheme="minorHAnsi" w:hAnsiTheme="minorHAnsi" w:cstheme="minorHAnsi"/>
          <w:sz w:val="22"/>
          <w:szCs w:val="22"/>
        </w:rPr>
        <w:br/>
        <w:t>AEM 6.2, AEM 6.4, HTL (Sightly), Sling Models, OSGi, Sling Servlets, Sling Schedulers, Event Listeners, Granite UI, Coral UI, Editable Templates, Content Fragments, Experience Fragments, AEM Forms, Dispatcher, DAM, MSM, CRX, CRXDE Lite, REST APIs, JSON, JSP, Adobe Analytics, Adobe Campaign, Jenkins, Maven, Git, Splunk, Log4j, Agile Scrum</w:t>
      </w:r>
    </w:p>
    <w:p w14:paraId="0C5EEFB4" w14:textId="77777777" w:rsidR="002516D4" w:rsidRPr="00E02628" w:rsidRDefault="002516D4" w:rsidP="002516D4">
      <w:pPr>
        <w:spacing w:line="276" w:lineRule="auto"/>
        <w:ind w:left="-709" w:right="-330"/>
        <w:jc w:val="both"/>
        <w:rPr>
          <w:rFonts w:asciiTheme="minorHAnsi" w:hAnsiTheme="minorHAnsi" w:cstheme="minorHAnsi"/>
          <w:b/>
          <w:sz w:val="22"/>
          <w:szCs w:val="22"/>
        </w:rPr>
      </w:pPr>
    </w:p>
    <w:p w14:paraId="311E7E5E" w14:textId="77777777" w:rsidR="002516D4" w:rsidRPr="00E02628" w:rsidRDefault="002516D4" w:rsidP="002516D4">
      <w:pPr>
        <w:spacing w:line="276" w:lineRule="auto"/>
        <w:ind w:left="-709" w:right="-330"/>
        <w:rPr>
          <w:rFonts w:asciiTheme="minorHAnsi" w:hAnsiTheme="minorHAnsi" w:cstheme="minorHAnsi"/>
          <w:b/>
          <w:sz w:val="22"/>
          <w:szCs w:val="22"/>
        </w:rPr>
      </w:pPr>
      <w:r w:rsidRPr="00E02628">
        <w:rPr>
          <w:rFonts w:asciiTheme="minorHAnsi" w:hAnsiTheme="minorHAnsi" w:cstheme="minorHAnsi"/>
          <w:b/>
          <w:sz w:val="22"/>
          <w:szCs w:val="22"/>
        </w:rPr>
        <w:t xml:space="preserve">Client: </w:t>
      </w:r>
      <w:r>
        <w:rPr>
          <w:rFonts w:asciiTheme="minorHAnsi" w:hAnsiTheme="minorHAnsi" w:cstheme="minorHAnsi"/>
          <w:b/>
          <w:sz w:val="22"/>
          <w:szCs w:val="22"/>
        </w:rPr>
        <w:t>Ananya Tech, Bangalore, India.</w:t>
      </w:r>
      <w:r w:rsidRPr="00E02628">
        <w:rPr>
          <w:rFonts w:asciiTheme="minorHAnsi" w:hAnsiTheme="minorHAnsi" w:cstheme="minorHAnsi"/>
          <w:b/>
          <w:sz w:val="22"/>
          <w:szCs w:val="22"/>
        </w:rPr>
        <w:tab/>
      </w:r>
      <w:r w:rsidRPr="00E02628">
        <w:rPr>
          <w:rFonts w:asciiTheme="minorHAnsi" w:hAnsiTheme="minorHAnsi" w:cstheme="minorHAnsi"/>
          <w:b/>
          <w:sz w:val="22"/>
          <w:szCs w:val="22"/>
        </w:rPr>
        <w:tab/>
      </w:r>
      <w:r w:rsidRPr="00E02628">
        <w:rPr>
          <w:rFonts w:asciiTheme="minorHAnsi" w:hAnsiTheme="minorHAnsi" w:cstheme="minorHAnsi"/>
          <w:b/>
          <w:sz w:val="22"/>
          <w:szCs w:val="22"/>
        </w:rPr>
        <w:tab/>
        <w:t xml:space="preserve">         </w:t>
      </w:r>
      <w:r>
        <w:rPr>
          <w:rFonts w:asciiTheme="minorHAnsi" w:hAnsiTheme="minorHAnsi" w:cstheme="minorHAnsi"/>
          <w:b/>
          <w:sz w:val="22"/>
          <w:szCs w:val="22"/>
        </w:rPr>
        <w:tab/>
      </w:r>
      <w:r>
        <w:rPr>
          <w:rFonts w:asciiTheme="minorHAnsi" w:hAnsiTheme="minorHAnsi" w:cstheme="minorHAnsi"/>
          <w:b/>
          <w:sz w:val="22"/>
          <w:szCs w:val="22"/>
        </w:rPr>
        <w:tab/>
      </w:r>
      <w:r>
        <w:rPr>
          <w:rFonts w:asciiTheme="minorHAnsi" w:hAnsiTheme="minorHAnsi" w:cstheme="minorHAnsi"/>
          <w:b/>
          <w:sz w:val="22"/>
          <w:szCs w:val="22"/>
        </w:rPr>
        <w:tab/>
        <w:t>Aug 2012 to Oct 2015</w:t>
      </w:r>
    </w:p>
    <w:p w14:paraId="79E2BBE7" w14:textId="77777777" w:rsidR="002516D4" w:rsidRPr="00E02628" w:rsidRDefault="002516D4" w:rsidP="002516D4">
      <w:pPr>
        <w:spacing w:line="276" w:lineRule="auto"/>
        <w:ind w:left="-709" w:right="-330"/>
        <w:rPr>
          <w:rFonts w:asciiTheme="minorHAnsi" w:hAnsiTheme="minorHAnsi" w:cstheme="minorHAnsi"/>
          <w:b/>
          <w:sz w:val="22"/>
          <w:szCs w:val="22"/>
        </w:rPr>
      </w:pPr>
      <w:r w:rsidRPr="00D16D58">
        <w:rPr>
          <w:rFonts w:asciiTheme="minorHAnsi" w:hAnsiTheme="minorHAnsi" w:cstheme="minorHAnsi"/>
          <w:b/>
          <w:sz w:val="22"/>
          <w:szCs w:val="22"/>
        </w:rPr>
        <w:t xml:space="preserve">Role: J2EE/ Web Developer </w:t>
      </w:r>
    </w:p>
    <w:p w14:paraId="0A4F925E" w14:textId="77777777" w:rsidR="002516D4" w:rsidRPr="00E02628" w:rsidRDefault="002516D4" w:rsidP="002516D4">
      <w:pPr>
        <w:spacing w:line="276" w:lineRule="auto"/>
        <w:ind w:left="-709" w:right="-330"/>
        <w:rPr>
          <w:rFonts w:asciiTheme="minorHAnsi" w:hAnsiTheme="minorHAnsi" w:cstheme="minorHAnsi"/>
          <w:b/>
          <w:sz w:val="22"/>
          <w:szCs w:val="22"/>
        </w:rPr>
      </w:pPr>
      <w:r w:rsidRPr="00D16D58">
        <w:rPr>
          <w:rFonts w:asciiTheme="minorHAnsi" w:hAnsiTheme="minorHAnsi" w:cstheme="minorHAnsi"/>
          <w:b/>
          <w:sz w:val="22"/>
          <w:szCs w:val="22"/>
        </w:rPr>
        <w:t>Responsibilities:</w:t>
      </w:r>
    </w:p>
    <w:p w14:paraId="29AEE6F5" w14:textId="77777777" w:rsidR="002516D4" w:rsidRPr="003203F7" w:rsidRDefault="002516D4" w:rsidP="002516D4">
      <w:pPr>
        <w:numPr>
          <w:ilvl w:val="0"/>
          <w:numId w:val="6"/>
        </w:numPr>
        <w:tabs>
          <w:tab w:val="num" w:pos="720"/>
        </w:tabs>
        <w:spacing w:line="276" w:lineRule="auto"/>
        <w:ind w:left="-72" w:right="-432"/>
        <w:jc w:val="both"/>
        <w:rPr>
          <w:rFonts w:asciiTheme="minorHAnsi" w:hAnsiTheme="minorHAnsi" w:cstheme="minorHAnsi"/>
          <w:sz w:val="22"/>
          <w:szCs w:val="22"/>
        </w:rPr>
      </w:pPr>
      <w:r w:rsidRPr="003203F7">
        <w:rPr>
          <w:rFonts w:asciiTheme="minorHAnsi" w:hAnsiTheme="minorHAnsi" w:cstheme="minorHAnsi"/>
          <w:sz w:val="22"/>
          <w:szCs w:val="22"/>
        </w:rPr>
        <w:t>Designed and developed J2EE applications using Java, Servlets, JSP, Struts, Spring MVC, and Hibernate, ensuring scalability and maintainability.</w:t>
      </w:r>
    </w:p>
    <w:p w14:paraId="35DF116F" w14:textId="77777777" w:rsidR="002516D4" w:rsidRPr="003203F7" w:rsidRDefault="002516D4" w:rsidP="002516D4">
      <w:pPr>
        <w:numPr>
          <w:ilvl w:val="0"/>
          <w:numId w:val="6"/>
        </w:numPr>
        <w:tabs>
          <w:tab w:val="num" w:pos="720"/>
        </w:tabs>
        <w:spacing w:line="276" w:lineRule="auto"/>
        <w:ind w:left="-72" w:right="-432"/>
        <w:jc w:val="both"/>
        <w:rPr>
          <w:rFonts w:asciiTheme="minorHAnsi" w:hAnsiTheme="minorHAnsi" w:cstheme="minorHAnsi"/>
          <w:sz w:val="22"/>
          <w:szCs w:val="22"/>
        </w:rPr>
      </w:pPr>
      <w:r w:rsidRPr="003203F7">
        <w:rPr>
          <w:rFonts w:asciiTheme="minorHAnsi" w:hAnsiTheme="minorHAnsi" w:cstheme="minorHAnsi"/>
          <w:sz w:val="22"/>
          <w:szCs w:val="22"/>
        </w:rPr>
        <w:t>Built and consumed RESTful and SOAP services with JAX-WS, JAXB, Jersey, and JAX-RS, enabling integrations with external systems.</w:t>
      </w:r>
    </w:p>
    <w:p w14:paraId="49AC8D4A" w14:textId="77777777" w:rsidR="002516D4" w:rsidRPr="003203F7" w:rsidRDefault="002516D4" w:rsidP="002516D4">
      <w:pPr>
        <w:numPr>
          <w:ilvl w:val="0"/>
          <w:numId w:val="6"/>
        </w:numPr>
        <w:tabs>
          <w:tab w:val="num" w:pos="720"/>
        </w:tabs>
        <w:spacing w:line="276" w:lineRule="auto"/>
        <w:ind w:left="-72" w:right="-432"/>
        <w:jc w:val="both"/>
        <w:rPr>
          <w:rFonts w:asciiTheme="minorHAnsi" w:hAnsiTheme="minorHAnsi" w:cstheme="minorHAnsi"/>
          <w:sz w:val="22"/>
          <w:szCs w:val="22"/>
        </w:rPr>
      </w:pPr>
      <w:r w:rsidRPr="003203F7">
        <w:rPr>
          <w:rFonts w:asciiTheme="minorHAnsi" w:hAnsiTheme="minorHAnsi" w:cstheme="minorHAnsi"/>
          <w:sz w:val="22"/>
          <w:szCs w:val="22"/>
        </w:rPr>
        <w:t>Created web UIs with HTML5, CSS3, JavaScript, jQuery, AngularJS, Bootstrap, and AJAX, improving responsiveness and user experience.</w:t>
      </w:r>
    </w:p>
    <w:p w14:paraId="7BB53209" w14:textId="77777777" w:rsidR="002516D4" w:rsidRPr="003203F7" w:rsidRDefault="002516D4" w:rsidP="002516D4">
      <w:pPr>
        <w:numPr>
          <w:ilvl w:val="0"/>
          <w:numId w:val="6"/>
        </w:numPr>
        <w:tabs>
          <w:tab w:val="num" w:pos="720"/>
        </w:tabs>
        <w:spacing w:line="276" w:lineRule="auto"/>
        <w:ind w:left="-72" w:right="-432"/>
        <w:jc w:val="both"/>
        <w:rPr>
          <w:rFonts w:asciiTheme="minorHAnsi" w:hAnsiTheme="minorHAnsi" w:cstheme="minorHAnsi"/>
          <w:sz w:val="22"/>
          <w:szCs w:val="22"/>
        </w:rPr>
      </w:pPr>
      <w:r w:rsidRPr="003203F7">
        <w:rPr>
          <w:rFonts w:asciiTheme="minorHAnsi" w:hAnsiTheme="minorHAnsi" w:cstheme="minorHAnsi"/>
          <w:sz w:val="22"/>
          <w:szCs w:val="22"/>
        </w:rPr>
        <w:t>Designed and optimized SQL queries, PL/SQL procedures, triggers, and JDBC connections for Oracle and MySQL databases.</w:t>
      </w:r>
    </w:p>
    <w:p w14:paraId="714D8185" w14:textId="77777777" w:rsidR="002516D4" w:rsidRPr="003203F7" w:rsidRDefault="002516D4" w:rsidP="002516D4">
      <w:pPr>
        <w:numPr>
          <w:ilvl w:val="0"/>
          <w:numId w:val="6"/>
        </w:numPr>
        <w:tabs>
          <w:tab w:val="num" w:pos="720"/>
        </w:tabs>
        <w:spacing w:line="276" w:lineRule="auto"/>
        <w:ind w:left="-72" w:right="-432"/>
        <w:jc w:val="both"/>
        <w:rPr>
          <w:rFonts w:asciiTheme="minorHAnsi" w:hAnsiTheme="minorHAnsi" w:cstheme="minorHAnsi"/>
          <w:sz w:val="22"/>
          <w:szCs w:val="22"/>
        </w:rPr>
      </w:pPr>
      <w:r w:rsidRPr="003203F7">
        <w:rPr>
          <w:rFonts w:asciiTheme="minorHAnsi" w:hAnsiTheme="minorHAnsi" w:cstheme="minorHAnsi"/>
          <w:sz w:val="22"/>
          <w:szCs w:val="22"/>
        </w:rPr>
        <w:t>Developed and deployed applications on WebLogic, Tomcat, and JBoss servers, automating builds with Maven and Jenkins.</w:t>
      </w:r>
    </w:p>
    <w:p w14:paraId="456ECE11" w14:textId="77777777" w:rsidR="002516D4" w:rsidRPr="003203F7" w:rsidRDefault="002516D4" w:rsidP="002516D4">
      <w:pPr>
        <w:numPr>
          <w:ilvl w:val="0"/>
          <w:numId w:val="6"/>
        </w:numPr>
        <w:tabs>
          <w:tab w:val="num" w:pos="720"/>
        </w:tabs>
        <w:spacing w:line="276" w:lineRule="auto"/>
        <w:ind w:left="-72" w:right="-432"/>
        <w:jc w:val="both"/>
        <w:rPr>
          <w:rFonts w:asciiTheme="minorHAnsi" w:hAnsiTheme="minorHAnsi" w:cstheme="minorHAnsi"/>
          <w:sz w:val="22"/>
          <w:szCs w:val="22"/>
        </w:rPr>
      </w:pPr>
      <w:r w:rsidRPr="003203F7">
        <w:rPr>
          <w:rFonts w:asciiTheme="minorHAnsi" w:hAnsiTheme="minorHAnsi" w:cstheme="minorHAnsi"/>
          <w:sz w:val="22"/>
          <w:szCs w:val="22"/>
        </w:rPr>
        <w:t>Integrated Spring Security and LDAP authentication for secure role-based access.</w:t>
      </w:r>
    </w:p>
    <w:p w14:paraId="46E43AAA" w14:textId="77777777" w:rsidR="002516D4" w:rsidRPr="003203F7" w:rsidRDefault="002516D4" w:rsidP="002516D4">
      <w:pPr>
        <w:numPr>
          <w:ilvl w:val="0"/>
          <w:numId w:val="6"/>
        </w:numPr>
        <w:tabs>
          <w:tab w:val="num" w:pos="720"/>
        </w:tabs>
        <w:spacing w:line="276" w:lineRule="auto"/>
        <w:ind w:left="-72" w:right="-432"/>
        <w:jc w:val="both"/>
        <w:rPr>
          <w:rFonts w:asciiTheme="minorHAnsi" w:hAnsiTheme="minorHAnsi" w:cstheme="minorHAnsi"/>
          <w:sz w:val="22"/>
          <w:szCs w:val="22"/>
        </w:rPr>
      </w:pPr>
      <w:r w:rsidRPr="003203F7">
        <w:rPr>
          <w:rFonts w:asciiTheme="minorHAnsi" w:hAnsiTheme="minorHAnsi" w:cstheme="minorHAnsi"/>
          <w:sz w:val="22"/>
          <w:szCs w:val="22"/>
        </w:rPr>
        <w:t>Participated in Agile Scrum ceremonies, sprint planning, and code reviews while documenting workflows and technical designs.</w:t>
      </w:r>
    </w:p>
    <w:p w14:paraId="3CAB7974" w14:textId="77777777" w:rsidR="002516D4" w:rsidRPr="00E02628" w:rsidRDefault="002516D4" w:rsidP="002516D4">
      <w:pPr>
        <w:spacing w:line="276" w:lineRule="auto"/>
        <w:ind w:left="-709" w:right="-330"/>
        <w:jc w:val="both"/>
        <w:rPr>
          <w:rFonts w:asciiTheme="minorHAnsi" w:hAnsiTheme="minorHAnsi" w:cstheme="minorHAnsi"/>
          <w:sz w:val="22"/>
          <w:szCs w:val="22"/>
        </w:rPr>
      </w:pPr>
      <w:r w:rsidRPr="008F2F1B">
        <w:rPr>
          <w:rFonts w:asciiTheme="minorHAnsi" w:hAnsiTheme="minorHAnsi" w:cstheme="minorHAnsi"/>
          <w:b/>
          <w:bCs/>
          <w:sz w:val="22"/>
          <w:szCs w:val="22"/>
        </w:rPr>
        <w:t>Environment:</w:t>
      </w:r>
      <w:r w:rsidRPr="008F2F1B">
        <w:rPr>
          <w:rFonts w:asciiTheme="minorHAnsi" w:hAnsiTheme="minorHAnsi" w:cstheme="minorHAnsi"/>
          <w:sz w:val="22"/>
          <w:szCs w:val="22"/>
        </w:rPr>
        <w:br/>
        <w:t>Java, J2EE, Servlets, JSP, Struts, Spring MVC, Spring Security, Hibernate, JDBC, RESTful Web Services, SOAP, JAX-WS, JAXB, JAX-RS, Jersey, Oracle, MySQL, PL/SQL, HTML5, CSS3, JavaScript, jQuery, AngularJS, Bootstrap, AJAX, Maven, Jenkins, WebLogic, Tomcat, JBoss, Agile Scrum</w:t>
      </w:r>
      <w:r>
        <w:rPr>
          <w:rFonts w:asciiTheme="minorHAnsi" w:hAnsiTheme="minorHAnsi" w:cstheme="minorHAnsi"/>
          <w:sz w:val="22"/>
          <w:szCs w:val="22"/>
        </w:rPr>
        <w:t>.</w:t>
      </w:r>
    </w:p>
    <w:p w14:paraId="195F2DFC" w14:textId="77777777" w:rsidR="002516D4" w:rsidRDefault="002516D4" w:rsidP="002516D4"/>
    <w:p w14:paraId="73E229C6" w14:textId="77777777" w:rsidR="002516D4" w:rsidRDefault="002516D4"/>
    <w:sectPr w:rsidR="002516D4" w:rsidSect="002516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168B5"/>
    <w:multiLevelType w:val="multilevel"/>
    <w:tmpl w:val="5B0C4C9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18CF697B"/>
    <w:multiLevelType w:val="multilevel"/>
    <w:tmpl w:val="A9A6B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7C3C96"/>
    <w:multiLevelType w:val="hybridMultilevel"/>
    <w:tmpl w:val="24C894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317343F3"/>
    <w:multiLevelType w:val="hybridMultilevel"/>
    <w:tmpl w:val="D95C2C2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BB90F2F"/>
    <w:multiLevelType w:val="multilevel"/>
    <w:tmpl w:val="8662E28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6935659B"/>
    <w:multiLevelType w:val="multilevel"/>
    <w:tmpl w:val="57F02572"/>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6CFD7D14"/>
    <w:multiLevelType w:val="multilevel"/>
    <w:tmpl w:val="5930E7B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278829855">
    <w:abstractNumId w:val="3"/>
  </w:num>
  <w:num w:numId="2" w16cid:durableId="1816488418">
    <w:abstractNumId w:val="4"/>
  </w:num>
  <w:num w:numId="3" w16cid:durableId="1759713481">
    <w:abstractNumId w:val="2"/>
  </w:num>
  <w:num w:numId="4" w16cid:durableId="1775133204">
    <w:abstractNumId w:val="0"/>
  </w:num>
  <w:num w:numId="5" w16cid:durableId="769813808">
    <w:abstractNumId w:val="1"/>
  </w:num>
  <w:num w:numId="6" w16cid:durableId="1541167528">
    <w:abstractNumId w:val="6"/>
  </w:num>
  <w:num w:numId="7" w16cid:durableId="11554906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6D4"/>
    <w:rsid w:val="00081F03"/>
    <w:rsid w:val="002516D4"/>
    <w:rsid w:val="007510BB"/>
    <w:rsid w:val="00A55E3A"/>
    <w:rsid w:val="00F80E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D3960"/>
  <w15:chartTrackingRefBased/>
  <w15:docId w15:val="{CAF8E52D-4B14-4D4F-8CF3-9E6B44D7E2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16D4"/>
    <w:pPr>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2516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16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16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16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16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16D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16D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16D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16D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16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16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16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16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16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16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16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16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16D4"/>
    <w:rPr>
      <w:rFonts w:eastAsiaTheme="majorEastAsia" w:cstheme="majorBidi"/>
      <w:color w:val="272727" w:themeColor="text1" w:themeTint="D8"/>
    </w:rPr>
  </w:style>
  <w:style w:type="paragraph" w:styleId="Title">
    <w:name w:val="Title"/>
    <w:basedOn w:val="Normal"/>
    <w:next w:val="Normal"/>
    <w:link w:val="TitleChar"/>
    <w:uiPriority w:val="10"/>
    <w:qFormat/>
    <w:rsid w:val="002516D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16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16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16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16D4"/>
    <w:pPr>
      <w:spacing w:before="160"/>
      <w:jc w:val="center"/>
    </w:pPr>
    <w:rPr>
      <w:i/>
      <w:iCs/>
      <w:color w:val="404040" w:themeColor="text1" w:themeTint="BF"/>
    </w:rPr>
  </w:style>
  <w:style w:type="character" w:customStyle="1" w:styleId="QuoteChar">
    <w:name w:val="Quote Char"/>
    <w:basedOn w:val="DefaultParagraphFont"/>
    <w:link w:val="Quote"/>
    <w:uiPriority w:val="29"/>
    <w:rsid w:val="002516D4"/>
    <w:rPr>
      <w:i/>
      <w:iCs/>
      <w:color w:val="404040" w:themeColor="text1" w:themeTint="BF"/>
    </w:rPr>
  </w:style>
  <w:style w:type="paragraph" w:styleId="ListParagraph">
    <w:name w:val="List Paragraph"/>
    <w:basedOn w:val="Normal"/>
    <w:link w:val="ListParagraphChar"/>
    <w:uiPriority w:val="34"/>
    <w:qFormat/>
    <w:rsid w:val="002516D4"/>
    <w:pPr>
      <w:ind w:left="720"/>
      <w:contextualSpacing/>
    </w:pPr>
  </w:style>
  <w:style w:type="character" w:styleId="IntenseEmphasis">
    <w:name w:val="Intense Emphasis"/>
    <w:basedOn w:val="DefaultParagraphFont"/>
    <w:uiPriority w:val="21"/>
    <w:qFormat/>
    <w:rsid w:val="002516D4"/>
    <w:rPr>
      <w:i/>
      <w:iCs/>
      <w:color w:val="0F4761" w:themeColor="accent1" w:themeShade="BF"/>
    </w:rPr>
  </w:style>
  <w:style w:type="paragraph" w:styleId="IntenseQuote">
    <w:name w:val="Intense Quote"/>
    <w:basedOn w:val="Normal"/>
    <w:next w:val="Normal"/>
    <w:link w:val="IntenseQuoteChar"/>
    <w:uiPriority w:val="30"/>
    <w:qFormat/>
    <w:rsid w:val="002516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16D4"/>
    <w:rPr>
      <w:i/>
      <w:iCs/>
      <w:color w:val="0F4761" w:themeColor="accent1" w:themeShade="BF"/>
    </w:rPr>
  </w:style>
  <w:style w:type="character" w:styleId="IntenseReference">
    <w:name w:val="Intense Reference"/>
    <w:basedOn w:val="DefaultParagraphFont"/>
    <w:uiPriority w:val="32"/>
    <w:qFormat/>
    <w:rsid w:val="002516D4"/>
    <w:rPr>
      <w:b/>
      <w:bCs/>
      <w:smallCaps/>
      <w:color w:val="0F4761" w:themeColor="accent1" w:themeShade="BF"/>
      <w:spacing w:val="5"/>
    </w:rPr>
  </w:style>
  <w:style w:type="character" w:customStyle="1" w:styleId="ListParagraphChar">
    <w:name w:val="List Paragraph Char"/>
    <w:link w:val="ListParagraph"/>
    <w:uiPriority w:val="34"/>
    <w:qFormat/>
    <w:rsid w:val="002516D4"/>
  </w:style>
  <w:style w:type="table" w:styleId="TableGrid">
    <w:name w:val="Table Grid"/>
    <w:basedOn w:val="TableNormal"/>
    <w:uiPriority w:val="59"/>
    <w:rsid w:val="002516D4"/>
    <w:pPr>
      <w:spacing w:after="0" w:line="240" w:lineRule="auto"/>
    </w:pPr>
    <w:rPr>
      <w:kern w:val="0"/>
      <w:sz w:val="20"/>
      <w:szCs w:val="20"/>
      <w:lang w:val="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2516D4"/>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hdhanishetti@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95</TotalTime>
  <Pages>6</Pages>
  <Words>2378</Words>
  <Characters>13559</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Hrushi Varma Dhanishetti</dc:creator>
  <cp:keywords/>
  <dc:description/>
  <cp:lastModifiedBy>Hrushi Varma Dhanishetti</cp:lastModifiedBy>
  <cp:revision>2</cp:revision>
  <dcterms:created xsi:type="dcterms:W3CDTF">2025-09-24T15:02:00Z</dcterms:created>
  <dcterms:modified xsi:type="dcterms:W3CDTF">2025-09-24T16:50:00Z</dcterms:modified>
</cp:coreProperties>
</file>