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FE83" w14:textId="7C5E1D37" w:rsidR="00F4132B" w:rsidRDefault="00F4132B" w:rsidP="0026777A">
      <w:pPr>
        <w:spacing w:line="240" w:lineRule="auto"/>
        <w:rPr>
          <w:rFonts w:ascii="Calibri Light" w:eastAsia="Times New Roman" w:hAnsi="Calibri Light" w:cs="Calibri Light"/>
          <w:b/>
          <w:bCs/>
          <w:color w:val="000000"/>
          <w:sz w:val="44"/>
          <w:szCs w:val="44"/>
        </w:rPr>
      </w:pPr>
      <w:bookmarkStart w:id="0" w:name="_Hlk94782920"/>
      <w:r>
        <w:rPr>
          <w:rFonts w:ascii="Calibri Light" w:eastAsia="Times New Roman" w:hAnsi="Calibri Light" w:cs="Calibri Light"/>
          <w:b/>
          <w:bCs/>
          <w:color w:val="000000"/>
          <w:sz w:val="44"/>
          <w:szCs w:val="44"/>
        </w:rPr>
        <w:t xml:space="preserve">Darshan Bhalodi </w:t>
      </w:r>
    </w:p>
    <w:p w14:paraId="71E9DB53" w14:textId="580D7F0C" w:rsidR="00F4132B" w:rsidRPr="00066BC0" w:rsidRDefault="00F4132B" w:rsidP="00F4132B">
      <w:pPr>
        <w:pBdr>
          <w:bottom w:val="single" w:sz="12" w:space="1" w:color="auto"/>
        </w:pBdr>
        <w:ind w:left="-900"/>
        <w:rPr>
          <w:rFonts w:ascii="Aptos Light" w:hAnsi="Aptos Light"/>
        </w:rPr>
      </w:pPr>
      <w:r>
        <w:rPr>
          <w:rFonts w:ascii="Aptos Light" w:hAnsi="Aptos Light"/>
        </w:rPr>
        <w:t xml:space="preserve">        </w:t>
      </w:r>
      <w:r w:rsidR="00DF2D24">
        <w:rPr>
          <w:rFonts w:ascii="Aptos Light" w:hAnsi="Aptos Light"/>
        </w:rPr>
        <w:t xml:space="preserve"> </w:t>
      </w:r>
      <w:r w:rsidRPr="00066BC0">
        <w:rPr>
          <w:rFonts w:ascii="Aptos Light" w:hAnsi="Aptos Light"/>
        </w:rPr>
        <w:t xml:space="preserve">US. Citizen | </w:t>
      </w:r>
      <w:r>
        <w:rPr>
          <w:rFonts w:ascii="Aptos Light" w:hAnsi="Aptos Light"/>
        </w:rPr>
        <w:t>Atlanta</w:t>
      </w:r>
      <w:r w:rsidRPr="00066BC0">
        <w:rPr>
          <w:rFonts w:ascii="Aptos Light" w:hAnsi="Aptos Light"/>
        </w:rPr>
        <w:t xml:space="preserve">, </w:t>
      </w:r>
      <w:r>
        <w:rPr>
          <w:rFonts w:ascii="Aptos Light" w:hAnsi="Aptos Light"/>
        </w:rPr>
        <w:t>G</w:t>
      </w:r>
      <w:r w:rsidRPr="00066BC0">
        <w:rPr>
          <w:rFonts w:ascii="Aptos Light" w:hAnsi="Aptos Light"/>
        </w:rPr>
        <w:t>A |</w:t>
      </w:r>
      <w:r w:rsidR="002D7892">
        <w:rPr>
          <w:rFonts w:ascii="Aptos Light" w:hAnsi="Aptos Light"/>
        </w:rPr>
        <w:t xml:space="preserve"> </w:t>
      </w:r>
      <w:dir w:val="ltr">
        <w:r w:rsidR="002D7892" w:rsidRPr="002D7892">
          <w:rPr>
            <w:rFonts w:ascii="Aptos Light" w:hAnsi="Aptos Light"/>
          </w:rPr>
          <w:t>(678) 632-2211</w:t>
        </w:r>
        <w:r w:rsidR="002D7892" w:rsidRPr="002D7892">
          <w:rPr>
            <w:rFonts w:ascii="Aptos Light" w:hAnsi="Aptos Light"/>
          </w:rPr>
          <w:t>‬</w:t>
        </w:r>
        <w:r w:rsidR="002D7892">
          <w:rPr>
            <w:rFonts w:ascii="Aptos Light" w:hAnsi="Aptos Light"/>
          </w:rPr>
          <w:t xml:space="preserve"> </w:t>
        </w:r>
        <w:r w:rsidRPr="00066BC0">
          <w:rPr>
            <w:rFonts w:ascii="Aptos Light" w:hAnsi="Aptos Light"/>
          </w:rPr>
          <w:t xml:space="preserve">| </w:t>
        </w:r>
        <w:hyperlink r:id="rId8" w:history="1">
          <w:r w:rsidRPr="00F4132B">
            <w:rPr>
              <w:rStyle w:val="Hyperlink"/>
              <w:rFonts w:ascii="Aptos Light" w:hAnsi="Aptos Light"/>
            </w:rPr>
            <w:t>linkedin.com/in/danny-bhalodi-0b522a2b6</w:t>
          </w:r>
        </w:hyperlink>
        <w:r w:rsidR="003B75F5">
          <w:t>‬</w:t>
        </w:r>
        <w:r w:rsidR="00907FDF">
          <w:t xml:space="preserve"> </w:t>
        </w:r>
        <w:r w:rsidR="00907FDF" w:rsidRPr="00066BC0">
          <w:rPr>
            <w:rFonts w:ascii="Aptos Light" w:hAnsi="Aptos Light"/>
          </w:rPr>
          <w:t>|</w:t>
        </w:r>
        <w:r w:rsidR="00907FDF">
          <w:rPr>
            <w:rFonts w:ascii="Aptos Light" w:hAnsi="Aptos Light"/>
          </w:rPr>
          <w:t xml:space="preserve"> </w:t>
        </w:r>
        <w:r w:rsidR="00DF2D24" w:rsidRPr="00DF2D24">
          <w:rPr>
            <w:rStyle w:val="Hyperlink"/>
          </w:rPr>
          <w:t>darshanbhalodi9@gmail.com</w:t>
        </w:r>
      </w:dir>
    </w:p>
    <w:p w14:paraId="3C3A13ED" w14:textId="1ED8E26C" w:rsidR="00D1278C" w:rsidRPr="009512E3" w:rsidRDefault="00D1278C"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OBJECTIVE:</w:t>
      </w:r>
    </w:p>
    <w:p w14:paraId="7FA83441"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Sr. IAM Engineer with extensive experience in Identity and Access Management (IAM), specializing in designing, implementing, and managing robust IAM solutions. Proficient in Role-Based Access Control (RBAC), Least Privilege frameworks, and ensuring compliance with stringent security and regulatory requirements. Skilled in integrating diverse IAM systems, including Active Directory (AD), Azure AD (Azure Active Directory), Paylocity, and FIS, to streamline user provisioning and deprovisioning processes. Expert in implementing Multi-Factor Authentication (MFA) and Single Sign-On (SSO) solutions to enhance security and user experience across systems. Dedicated to maintaining comprehensive documentation, conducting thorough audits, and leveraging Paylocity and FIS integrations to ensure continuous compliance and improvement in IAM practices.</w:t>
      </w:r>
    </w:p>
    <w:p w14:paraId="2CD4FC6C" w14:textId="77777777" w:rsidR="006B37DE" w:rsidRPr="009512E3" w:rsidRDefault="006B37DE" w:rsidP="0026777A">
      <w:pPr>
        <w:spacing w:line="240" w:lineRule="auto"/>
        <w:rPr>
          <w:rFonts w:ascii="Calibri Light" w:eastAsia="Times New Roman" w:hAnsi="Calibri Light" w:cs="Calibri Light"/>
          <w:color w:val="000000"/>
        </w:rPr>
      </w:pPr>
    </w:p>
    <w:p w14:paraId="5403F0FD" w14:textId="63DCE89F" w:rsidR="003301D1" w:rsidRPr="009512E3" w:rsidRDefault="001E1BB6"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SUMMARY:</w:t>
      </w:r>
    </w:p>
    <w:p w14:paraId="4A6807E7"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Over 9 years of experience in Identity and Access Management (IAM), with a strong focus on IAM Policy &amp; Governance, security and compliance requirements, and strategic roadmaps.​</w:t>
      </w:r>
    </w:p>
    <w:p w14:paraId="14040682"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Extensive expertise in designing and implementing Role-Based Access Control (RBAC) and Least Privilege frameworks to ensure secure and compliant access controls.​</w:t>
      </w:r>
    </w:p>
    <w:p w14:paraId="54379BD3"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Monitor and resolve access control issues related to Paylocity data integrations, ensuring seamless user experience and security compliance.</w:t>
      </w:r>
    </w:p>
    <w:p w14:paraId="797A57AE" w14:textId="55C07AE6"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Proficient in integrating various IAM solutions, including Active Directory (AD), Azure AD (Azure Active Directory), Entra ID (Microsoft Identity Governance), Okta, and SailPoint, to streamline user lifecycle management.​</w:t>
      </w:r>
    </w:p>
    <w:p w14:paraId="65829FBA" w14:textId="4ACF1770" w:rsidR="00D1278C"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 am skilled</w:t>
      </w:r>
      <w:r w:rsidR="00D1278C" w:rsidRPr="009512E3">
        <w:rPr>
          <w:rFonts w:ascii="Calibri Light" w:eastAsia="Times New Roman" w:hAnsi="Calibri Light" w:cs="Calibri Light"/>
          <w:color w:val="000000"/>
        </w:rPr>
        <w:t xml:space="preserve"> in developing and maintaining comprehensive documentation for IAM systems, ensuring clarity in processes and compliance with organizational standards.​</w:t>
      </w:r>
    </w:p>
    <w:p w14:paraId="5F36839A"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Experienced in designing and implementing Multi-Factor Authentication (MFA) and Single Sign-On (SSO) solutions to enhance security and user convenience.​</w:t>
      </w:r>
    </w:p>
    <w:p w14:paraId="0BF09F57"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Integrate FIS applications with IAM solutions to manage access control and ensure secure user authentication for financial services platforms.</w:t>
      </w:r>
    </w:p>
    <w:p w14:paraId="3BF21E3E" w14:textId="27DAB223"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Implement role-based access control (RBAC) policies to ensure employees have the appropriate access based on their roles in Paylocity.</w:t>
      </w:r>
    </w:p>
    <w:p w14:paraId="49638D67"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Strong background in user provisioning, deprovisioning, and managing access workflows to ensure efficient and secure user lifecycle processes.​</w:t>
      </w:r>
    </w:p>
    <w:p w14:paraId="0B3475D3"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In-depth knowledge of identity lifecycle processes, including authentication and authorization mechanisms, to safeguard organizational assets.​</w:t>
      </w:r>
    </w:p>
    <w:p w14:paraId="7698C51D"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Proven track record in conducting audit and compliance activities, ensuring adherence to regulatory requirements and internal policies.​</w:t>
      </w:r>
    </w:p>
    <w:p w14:paraId="5DCEE2D8"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 xml:space="preserve">Hands-on experience with IAM tools and solutions, including provisioning IAM solutions, </w:t>
      </w:r>
      <w:proofErr w:type="gramStart"/>
      <w:r w:rsidRPr="009512E3">
        <w:rPr>
          <w:rFonts w:ascii="Calibri Light" w:eastAsia="Times New Roman" w:hAnsi="Calibri Light" w:cs="Calibri Light"/>
          <w:color w:val="000000"/>
        </w:rPr>
        <w:t>to automate</w:t>
      </w:r>
      <w:proofErr w:type="gramEnd"/>
      <w:r w:rsidRPr="009512E3">
        <w:rPr>
          <w:rFonts w:ascii="Calibri Light" w:eastAsia="Times New Roman" w:hAnsi="Calibri Light" w:cs="Calibri Light"/>
          <w:color w:val="000000"/>
        </w:rPr>
        <w:t xml:space="preserve"> and streamline IAM processes.​</w:t>
      </w:r>
    </w:p>
    <w:p w14:paraId="64E1554E"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Expertise in user lifecycle management, ensuring timely and secure management of user identities and access rights.​</w:t>
      </w:r>
    </w:p>
    <w:p w14:paraId="33926D33"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Committed to continuous improvement in identity compliance, staying abreast of evolving security threats and compliance requirements.​</w:t>
      </w:r>
    </w:p>
    <w:p w14:paraId="1A2D3851" w14:textId="3AD4BAB2"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Integrate Paylocity with IAM solutions to streamline user provisioning and deprovisioning based on HR system updates.</w:t>
      </w:r>
    </w:p>
    <w:p w14:paraId="13740B88" w14:textId="278E53AF"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Demonstrated ability to collaborate with cross-functional teams to implement IAM solutions that align with business objectives and security standards.​</w:t>
      </w:r>
    </w:p>
    <w:p w14:paraId="0133E34C"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Collaborate with financial, security, and IT teams to design and implement IAM solutions that align with FIS security protocols and identity governance.</w:t>
      </w:r>
    </w:p>
    <w:p w14:paraId="65EB1740" w14:textId="2FCC1465" w:rsidR="00D1278C" w:rsidRPr="009512E3" w:rsidRDefault="0026777A"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 am proficient</w:t>
      </w:r>
      <w:r w:rsidR="00D1278C" w:rsidRPr="009512E3">
        <w:rPr>
          <w:rFonts w:ascii="Calibri Light" w:eastAsia="Times New Roman" w:hAnsi="Calibri Light" w:cs="Calibri Light"/>
          <w:color w:val="000000"/>
        </w:rPr>
        <w:t xml:space="preserve"> in scripting and automation using languages such as PowerShell, Python, and Bash to enhance IAM operations.​</w:t>
      </w:r>
    </w:p>
    <w:p w14:paraId="7A2D1805"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Experienced in integrating IAM solutions with cloud platforms, including AWS, Azure, and Google Cloud Platform (GCP), to support hybrid cloud environments.​</w:t>
      </w:r>
    </w:p>
    <w:p w14:paraId="161CF2A3"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Strong understanding of network protocols, including TCP/IP, DNS, DHCP, and VPN configurations, to support IAM infrastructure.​</w:t>
      </w:r>
    </w:p>
    <w:p w14:paraId="78A54542" w14:textId="77777777" w:rsidR="0026777A" w:rsidRDefault="0026777A" w:rsidP="0026777A">
      <w:pPr>
        <w:spacing w:line="240" w:lineRule="auto"/>
        <w:rPr>
          <w:rFonts w:ascii="Calibri Light" w:eastAsia="Times New Roman" w:hAnsi="Calibri Light" w:cs="Calibri Light"/>
          <w:b/>
          <w:bCs/>
          <w:color w:val="000000"/>
        </w:rPr>
      </w:pPr>
    </w:p>
    <w:p w14:paraId="26F2CF4E" w14:textId="3471465E" w:rsidR="00C0702B" w:rsidRPr="009512E3" w:rsidRDefault="001E1BB6"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SKILLS:</w:t>
      </w:r>
    </w:p>
    <w:p w14:paraId="484164AC"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lastRenderedPageBreak/>
        <w:t>Identity and Access Management (IAM):</w:t>
      </w:r>
      <w:r w:rsidRPr="009512E3">
        <w:rPr>
          <w:rFonts w:ascii="Calibri Light" w:eastAsia="Times New Roman" w:hAnsi="Calibri Light" w:cs="Calibri Light"/>
          <w:color w:val="000000"/>
        </w:rPr>
        <w:t xml:space="preserve"> Active Directory (AD), Azure AD (Azure Active Directory), Entra ID (Microsoft Identity Governance), Okta, SailPoint, Paylocity, FIS</w:t>
      </w:r>
    </w:p>
    <w:p w14:paraId="0FBFF407"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Authentication Protocols:</w:t>
      </w:r>
      <w:r w:rsidRPr="009512E3">
        <w:rPr>
          <w:rFonts w:ascii="Calibri Light" w:eastAsia="Times New Roman" w:hAnsi="Calibri Light" w:cs="Calibri Light"/>
          <w:color w:val="000000"/>
        </w:rPr>
        <w:t xml:space="preserve"> SAML, OAuth, OpenID Connect, LDAP</w:t>
      </w:r>
    </w:p>
    <w:p w14:paraId="52016657"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Access Control Models:</w:t>
      </w:r>
      <w:r w:rsidRPr="009512E3">
        <w:rPr>
          <w:rFonts w:ascii="Calibri Light" w:eastAsia="Times New Roman" w:hAnsi="Calibri Light" w:cs="Calibri Light"/>
          <w:color w:val="000000"/>
        </w:rPr>
        <w:t xml:space="preserve"> Role-Based Access Control (RBAC), Attribute-Based Access Control (ABAC)</w:t>
      </w:r>
    </w:p>
    <w:p w14:paraId="1AC0017B"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Scripting and Automation:</w:t>
      </w:r>
      <w:r w:rsidRPr="009512E3">
        <w:rPr>
          <w:rFonts w:ascii="Calibri Light" w:eastAsia="Times New Roman" w:hAnsi="Calibri Light" w:cs="Calibri Light"/>
          <w:color w:val="000000"/>
        </w:rPr>
        <w:t xml:space="preserve"> PowerShell, Python, Bash</w:t>
      </w:r>
    </w:p>
    <w:p w14:paraId="53059869"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Cloud Platforms:</w:t>
      </w:r>
      <w:r w:rsidRPr="009512E3">
        <w:rPr>
          <w:rFonts w:ascii="Calibri Light" w:eastAsia="Times New Roman" w:hAnsi="Calibri Light" w:cs="Calibri Light"/>
          <w:color w:val="000000"/>
        </w:rPr>
        <w:t xml:space="preserve"> AWS IAM, Azure IAM, Google Cloud IAM</w:t>
      </w:r>
    </w:p>
    <w:p w14:paraId="18B4CDFC"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Security Standards and Compliance:</w:t>
      </w:r>
      <w:r w:rsidRPr="009512E3">
        <w:rPr>
          <w:rFonts w:ascii="Calibri Light" w:eastAsia="Times New Roman" w:hAnsi="Calibri Light" w:cs="Calibri Light"/>
          <w:color w:val="000000"/>
        </w:rPr>
        <w:t xml:space="preserve"> GDPR, HIPAA, SOX</w:t>
      </w:r>
    </w:p>
    <w:p w14:paraId="6B4F0E37"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Operating Systems:</w:t>
      </w:r>
      <w:r w:rsidRPr="009512E3">
        <w:rPr>
          <w:rFonts w:ascii="Calibri Light" w:eastAsia="Times New Roman" w:hAnsi="Calibri Light" w:cs="Calibri Light"/>
          <w:color w:val="000000"/>
        </w:rPr>
        <w:t xml:space="preserve"> Windows Server, Linux (Ubuntu, CentOS), macOS</w:t>
      </w:r>
    </w:p>
    <w:p w14:paraId="52E153BB"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Networking:</w:t>
      </w:r>
      <w:r w:rsidRPr="009512E3">
        <w:rPr>
          <w:rFonts w:ascii="Calibri Light" w:eastAsia="Times New Roman" w:hAnsi="Calibri Light" w:cs="Calibri Light"/>
          <w:color w:val="000000"/>
        </w:rPr>
        <w:t xml:space="preserve"> TCP/IP, DNS, DHCP, VPN configurations</w:t>
      </w:r>
    </w:p>
    <w:p w14:paraId="29562199"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IAM Tools:</w:t>
      </w:r>
      <w:r w:rsidRPr="009512E3">
        <w:rPr>
          <w:rFonts w:ascii="Calibri Light" w:eastAsia="Times New Roman" w:hAnsi="Calibri Light" w:cs="Calibri Light"/>
          <w:color w:val="000000"/>
        </w:rPr>
        <w:t xml:space="preserve"> One Identity, Fischer, CA Identity Manager, Oracle Identity Manager (OIM)</w:t>
      </w:r>
    </w:p>
    <w:p w14:paraId="7E5B4865" w14:textId="0B01FC88" w:rsidR="00D1278C" w:rsidRPr="00252FFD"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b/>
          <w:bCs/>
          <w:color w:val="000000"/>
        </w:rPr>
        <w:t>Databases:</w:t>
      </w:r>
      <w:r w:rsidRPr="009512E3">
        <w:rPr>
          <w:rFonts w:ascii="Calibri Light" w:eastAsia="Times New Roman" w:hAnsi="Calibri Light" w:cs="Calibri Light"/>
          <w:color w:val="000000"/>
        </w:rPr>
        <w:t xml:space="preserve"> MySQL</w:t>
      </w:r>
    </w:p>
    <w:p w14:paraId="3DBAE473" w14:textId="77777777" w:rsidR="00A037B6" w:rsidRPr="009512E3" w:rsidRDefault="00A037B6" w:rsidP="0026777A">
      <w:pPr>
        <w:spacing w:line="240" w:lineRule="auto"/>
        <w:rPr>
          <w:rFonts w:ascii="Calibri Light" w:eastAsia="Times New Roman" w:hAnsi="Calibri Light" w:cs="Calibri Light"/>
          <w:color w:val="000000"/>
        </w:rPr>
      </w:pPr>
    </w:p>
    <w:p w14:paraId="5FF190AA" w14:textId="27BA0D1A" w:rsidR="00BB78BF" w:rsidRPr="009512E3" w:rsidRDefault="001E1BB6"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PROFESSIONAL EXPERIENCE</w:t>
      </w:r>
    </w:p>
    <w:p w14:paraId="5147C47D" w14:textId="755A1106" w:rsidR="00C0702B" w:rsidRPr="009512E3" w:rsidRDefault="00AC7C00"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Green Dot Corporation,</w:t>
      </w:r>
      <w:r w:rsidR="00BB78BF" w:rsidRPr="009512E3">
        <w:rPr>
          <w:rFonts w:ascii="Calibri Light" w:eastAsia="Times New Roman" w:hAnsi="Calibri Light" w:cs="Calibri Light"/>
          <w:b/>
          <w:bCs/>
          <w:color w:val="000000"/>
        </w:rPr>
        <w:t xml:space="preserve"> CA                            </w:t>
      </w:r>
      <w:r w:rsidRPr="009512E3">
        <w:rPr>
          <w:rFonts w:ascii="Calibri Light" w:eastAsia="Times New Roman" w:hAnsi="Calibri Light" w:cs="Calibri Light"/>
          <w:b/>
          <w:bCs/>
          <w:color w:val="000000"/>
        </w:rPr>
        <w:t xml:space="preserve">             </w:t>
      </w:r>
      <w:r w:rsidR="00BB78BF" w:rsidRPr="009512E3">
        <w:rPr>
          <w:rFonts w:ascii="Calibri Light" w:eastAsia="Times New Roman" w:hAnsi="Calibri Light" w:cs="Calibri Light"/>
          <w:b/>
          <w:bCs/>
          <w:color w:val="000000"/>
        </w:rPr>
        <w:t xml:space="preserve">              </w:t>
      </w:r>
      <w:r w:rsidR="000251E7" w:rsidRPr="009512E3">
        <w:rPr>
          <w:rFonts w:ascii="Calibri Light" w:eastAsia="Times New Roman" w:hAnsi="Calibri Light" w:cs="Calibri Light"/>
          <w:b/>
          <w:bCs/>
          <w:color w:val="000000"/>
        </w:rPr>
        <w:t xml:space="preserve">                          </w:t>
      </w:r>
      <w:r w:rsidR="008233EB" w:rsidRPr="009512E3">
        <w:rPr>
          <w:rFonts w:ascii="Calibri Light" w:eastAsia="Times New Roman" w:hAnsi="Calibri Light" w:cs="Calibri Light"/>
          <w:b/>
          <w:bCs/>
          <w:color w:val="000000"/>
        </w:rPr>
        <w:tab/>
      </w:r>
      <w:r w:rsidR="008233EB" w:rsidRPr="009512E3">
        <w:rPr>
          <w:rFonts w:ascii="Calibri Light" w:eastAsia="Times New Roman" w:hAnsi="Calibri Light" w:cs="Calibri Light"/>
          <w:b/>
          <w:bCs/>
          <w:color w:val="000000"/>
        </w:rPr>
        <w:tab/>
        <w:t xml:space="preserve">                 </w:t>
      </w:r>
      <w:r w:rsidR="001E1BB6" w:rsidRPr="009512E3">
        <w:rPr>
          <w:rFonts w:ascii="Calibri Light" w:eastAsia="Times New Roman" w:hAnsi="Calibri Light" w:cs="Calibri Light"/>
          <w:b/>
          <w:bCs/>
          <w:color w:val="000000"/>
        </w:rPr>
        <w:t xml:space="preserve">          </w:t>
      </w:r>
      <w:r w:rsidR="00D1278C" w:rsidRPr="009512E3">
        <w:rPr>
          <w:rFonts w:ascii="Calibri Light" w:eastAsia="Times New Roman" w:hAnsi="Calibri Light" w:cs="Calibri Light"/>
          <w:b/>
          <w:bCs/>
          <w:color w:val="000000"/>
        </w:rPr>
        <w:t xml:space="preserve">     </w:t>
      </w:r>
      <w:r w:rsidR="000251E7" w:rsidRPr="009512E3">
        <w:rPr>
          <w:rFonts w:ascii="Calibri Light" w:eastAsia="Times New Roman" w:hAnsi="Calibri Light" w:cs="Calibri Light"/>
          <w:b/>
          <w:bCs/>
          <w:color w:val="000000"/>
        </w:rPr>
        <w:t>Sep</w:t>
      </w:r>
      <w:r w:rsidR="00BB78BF" w:rsidRPr="009512E3">
        <w:rPr>
          <w:rFonts w:ascii="Calibri Light" w:eastAsia="Times New Roman" w:hAnsi="Calibri Light" w:cs="Calibri Light"/>
          <w:b/>
          <w:bCs/>
          <w:color w:val="000000"/>
        </w:rPr>
        <w:t xml:space="preserve"> 2022 - Present</w:t>
      </w:r>
    </w:p>
    <w:p w14:paraId="4949DD7B" w14:textId="693FF375" w:rsidR="00C0702B" w:rsidRPr="009512E3" w:rsidRDefault="000714E9"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Sr.</w:t>
      </w:r>
      <w:r w:rsidR="001E1BB6" w:rsidRPr="009512E3">
        <w:rPr>
          <w:rFonts w:ascii="Calibri Light" w:eastAsia="Times New Roman" w:hAnsi="Calibri Light" w:cs="Calibri Light"/>
          <w:b/>
          <w:bCs/>
          <w:color w:val="000000"/>
        </w:rPr>
        <w:t xml:space="preserve"> IAM</w:t>
      </w:r>
      <w:r w:rsidR="00E27443" w:rsidRPr="009512E3">
        <w:rPr>
          <w:rFonts w:ascii="Calibri Light" w:eastAsia="Times New Roman" w:hAnsi="Calibri Light" w:cs="Calibri Light"/>
          <w:b/>
          <w:bCs/>
          <w:color w:val="000000"/>
        </w:rPr>
        <w:t xml:space="preserve"> Engineer</w:t>
      </w:r>
    </w:p>
    <w:p w14:paraId="31C28B01" w14:textId="77777777" w:rsidR="00C0702B" w:rsidRPr="009512E3" w:rsidRDefault="00914F61" w:rsidP="0026777A">
      <w:pPr>
        <w:spacing w:line="240" w:lineRule="auto"/>
        <w:ind w:left="360"/>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Responsibilities:</w:t>
      </w:r>
    </w:p>
    <w:p w14:paraId="64D96872"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Lead the design and implementation of Identity and Access Management (IAM) solutions, ensuring alignment with organizational goals and compliance with industry standards.​</w:t>
      </w:r>
    </w:p>
    <w:p w14:paraId="1CDCCFEA"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Ensure compliance by maintaining IAM records and reports from Paylocity for auditing and regulatory purposes.</w:t>
      </w:r>
    </w:p>
    <w:p w14:paraId="56858527"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Oversee user lifecycle management for employees accessing FIS tools, ensuring proper provisioning and deprovisioning of access rights.</w:t>
      </w:r>
    </w:p>
    <w:p w14:paraId="41908250"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Coordinate with external auditors and internal teams to ensure the secure handling and management of user identities within FIS systems.</w:t>
      </w:r>
    </w:p>
    <w:p w14:paraId="775EEF42" w14:textId="2A53B6E9" w:rsidR="0026777A" w:rsidRPr="009512E3" w:rsidRDefault="0026777A"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 am skilled in utilizing IAM records and reports to analyze access patterns, identify potential security risks, and implement corrective actions.​</w:t>
      </w:r>
    </w:p>
    <w:p w14:paraId="217F320B" w14:textId="77777777" w:rsidR="009512E3" w:rsidRPr="009512E3" w:rsidRDefault="009512E3"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Proven ability to lead IAM projects, including designing and implementing IAM solutions, conducting risk assessments, and ensuring project deliverables meet security and compliance standards.​</w:t>
      </w:r>
    </w:p>
    <w:p w14:paraId="0388DCF2" w14:textId="1538DD5A"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Develop and enforce IAM Policy &amp; Governance frameworks to maintain robust security and compliance requirements across all systems.​</w:t>
      </w:r>
    </w:p>
    <w:p w14:paraId="6290A83D"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Maintain compliance with regulatory requirements (e.g., PCI-DSS, SOX) by auditing user access and generating IAM reports for FIS systems.</w:t>
      </w:r>
    </w:p>
    <w:p w14:paraId="3490E93C" w14:textId="18D9474A"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Collaborate with cross-functional teams to create strategic roadmaps for IAM initiatives, enhancing operational efficiency and security posture.​</w:t>
      </w:r>
    </w:p>
    <w:p w14:paraId="664835AA"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Recognized for innovative solutions that have resulted in measurable improvements in IAM processes and security posture.​</w:t>
      </w:r>
    </w:p>
    <w:p w14:paraId="36507AEA"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Design and implement Role-Based Access Control (RBAC) and Least Privilege frameworks to enforce strict access controls and minimize security risks.​</w:t>
      </w:r>
    </w:p>
    <w:p w14:paraId="13A39568"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Automate the synchronization of employee data between Paylocity and Active Directory to ensure accurate access control across systems.</w:t>
      </w:r>
    </w:p>
    <w:p w14:paraId="48882DDC" w14:textId="7F4BA270"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Integrate Active Directory (AD) and Azure AD (Azure Active Directory) to streamline user provisioning and deprovisioning processes, ensuring accurate access rights management.​</w:t>
      </w:r>
    </w:p>
    <w:p w14:paraId="2B543C5F"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Implement Multi-Factor Authentication (MFA) and Single Sign-On (SSO) solutions to enhance security while improving user experience.​</w:t>
      </w:r>
    </w:p>
    <w:p w14:paraId="599CCE1E"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Develop and maintain comprehensive documentation for all IAM processes, ensuring clarity and consistency in procedures.​</w:t>
      </w:r>
    </w:p>
    <w:p w14:paraId="199E5178"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Develop and enforce access management policies to ensure only authorized users have access to sensitive financial data and systems within FIS.</w:t>
      </w:r>
    </w:p>
    <w:p w14:paraId="2A8DD66B" w14:textId="7C8BC8AB"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Support the onboarding and offboarding processes, ensuring that access workflows are triggered when employees are added or removed from Paylocity.</w:t>
      </w:r>
    </w:p>
    <w:p w14:paraId="6F9C4B48" w14:textId="577E7CFD"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Conduct regular audits and compliance checks to identify and address potential security vulnerabilities, ensuring adherence to regulatory requirements.​</w:t>
      </w:r>
    </w:p>
    <w:p w14:paraId="779FEE06" w14:textId="7B39DC9F" w:rsidR="00D1278C" w:rsidRPr="00252FFD"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 xml:space="preserve">Utilize IAM tools to automate user lifecycle management, </w:t>
      </w:r>
      <w:proofErr w:type="gramStart"/>
      <w:r w:rsidRPr="009512E3">
        <w:rPr>
          <w:rFonts w:ascii="Calibri Light" w:eastAsia="Times New Roman" w:hAnsi="Calibri Light" w:cs="Calibri Light"/>
          <w:color w:val="000000"/>
        </w:rPr>
        <w:t>reducing</w:t>
      </w:r>
      <w:proofErr w:type="gramEnd"/>
      <w:r w:rsidRPr="009512E3">
        <w:rPr>
          <w:rFonts w:ascii="Calibri Light" w:eastAsia="Times New Roman" w:hAnsi="Calibri Light" w:cs="Calibri Light"/>
          <w:color w:val="000000"/>
        </w:rPr>
        <w:t xml:space="preserve"> manual efforts and </w:t>
      </w:r>
      <w:proofErr w:type="gramStart"/>
      <w:r w:rsidRPr="009512E3">
        <w:rPr>
          <w:rFonts w:ascii="Calibri Light" w:eastAsia="Times New Roman" w:hAnsi="Calibri Light" w:cs="Calibri Light"/>
          <w:color w:val="000000"/>
        </w:rPr>
        <w:t>minimizing</w:t>
      </w:r>
      <w:proofErr w:type="gramEnd"/>
      <w:r w:rsidRPr="009512E3">
        <w:rPr>
          <w:rFonts w:ascii="Calibri Light" w:eastAsia="Times New Roman" w:hAnsi="Calibri Light" w:cs="Calibri Light"/>
          <w:color w:val="000000"/>
        </w:rPr>
        <w:t xml:space="preserve"> errors.​</w:t>
      </w:r>
    </w:p>
    <w:p w14:paraId="4CEA47DB" w14:textId="77777777" w:rsidR="005901CC" w:rsidRPr="009512E3" w:rsidRDefault="005901CC" w:rsidP="0026777A">
      <w:pPr>
        <w:spacing w:line="240" w:lineRule="auto"/>
        <w:rPr>
          <w:rFonts w:ascii="Calibri Light" w:eastAsia="Times New Roman" w:hAnsi="Calibri Light" w:cs="Calibri Light"/>
          <w:color w:val="000000"/>
        </w:rPr>
      </w:pPr>
    </w:p>
    <w:p w14:paraId="7184393F" w14:textId="76896CF0" w:rsidR="00C0702B" w:rsidRPr="009512E3" w:rsidRDefault="00914F61"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 xml:space="preserve">Client: </w:t>
      </w:r>
      <w:r w:rsidR="00BB78BF" w:rsidRPr="009512E3">
        <w:rPr>
          <w:rFonts w:ascii="Calibri Light" w:eastAsia="Times New Roman" w:hAnsi="Calibri Light" w:cs="Calibri Light"/>
          <w:b/>
          <w:bCs/>
          <w:color w:val="000000"/>
        </w:rPr>
        <w:t xml:space="preserve">Cox Auto Inc.: Atlanta, GA                                                                                             </w:t>
      </w:r>
      <w:r w:rsidR="000251E7" w:rsidRPr="009512E3">
        <w:rPr>
          <w:rFonts w:ascii="Calibri Light" w:eastAsia="Times New Roman" w:hAnsi="Calibri Light" w:cs="Calibri Light"/>
          <w:b/>
          <w:bCs/>
          <w:color w:val="000000"/>
        </w:rPr>
        <w:t xml:space="preserve"> </w:t>
      </w:r>
      <w:r w:rsidR="008233EB" w:rsidRPr="009512E3">
        <w:rPr>
          <w:rFonts w:ascii="Calibri Light" w:eastAsia="Times New Roman" w:hAnsi="Calibri Light" w:cs="Calibri Light"/>
          <w:b/>
          <w:bCs/>
          <w:color w:val="000000"/>
        </w:rPr>
        <w:tab/>
      </w:r>
      <w:r w:rsidR="00A037B6" w:rsidRPr="009512E3">
        <w:rPr>
          <w:rFonts w:ascii="Calibri Light" w:eastAsia="Times New Roman" w:hAnsi="Calibri Light" w:cs="Calibri Light"/>
          <w:b/>
          <w:bCs/>
          <w:color w:val="000000"/>
        </w:rPr>
        <w:t xml:space="preserve">          </w:t>
      </w:r>
      <w:r w:rsidR="00D1278C" w:rsidRPr="009512E3">
        <w:rPr>
          <w:rFonts w:ascii="Calibri Light" w:eastAsia="Times New Roman" w:hAnsi="Calibri Light" w:cs="Calibri Light"/>
          <w:b/>
          <w:bCs/>
          <w:color w:val="000000"/>
        </w:rPr>
        <w:t xml:space="preserve">   </w:t>
      </w:r>
      <w:r w:rsidR="000251E7" w:rsidRPr="009512E3">
        <w:rPr>
          <w:rFonts w:ascii="Calibri Light" w:eastAsia="Times New Roman" w:hAnsi="Calibri Light" w:cs="Calibri Light"/>
          <w:b/>
          <w:bCs/>
          <w:color w:val="000000"/>
        </w:rPr>
        <w:t>July 2020 – Aug</w:t>
      </w:r>
      <w:r w:rsidR="00BB78BF" w:rsidRPr="009512E3">
        <w:rPr>
          <w:rFonts w:ascii="Calibri Light" w:eastAsia="Times New Roman" w:hAnsi="Calibri Light" w:cs="Calibri Light"/>
          <w:b/>
          <w:bCs/>
          <w:color w:val="000000"/>
        </w:rPr>
        <w:t xml:space="preserve"> 2022</w:t>
      </w:r>
    </w:p>
    <w:p w14:paraId="789517B3" w14:textId="556BCCA2" w:rsidR="00C0702B" w:rsidRPr="009512E3" w:rsidRDefault="00914F61"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Role: Sr.</w:t>
      </w:r>
      <w:r w:rsidR="00E27443" w:rsidRPr="009512E3">
        <w:rPr>
          <w:rFonts w:ascii="Calibri Light" w:eastAsia="Times New Roman" w:hAnsi="Calibri Light" w:cs="Calibri Light"/>
          <w:b/>
          <w:bCs/>
          <w:color w:val="000000"/>
        </w:rPr>
        <w:t xml:space="preserve"> IAM</w:t>
      </w:r>
      <w:r w:rsidR="00862D59" w:rsidRPr="009512E3">
        <w:rPr>
          <w:rFonts w:ascii="Calibri Light" w:eastAsia="Times New Roman" w:hAnsi="Calibri Light" w:cs="Calibri Light"/>
          <w:b/>
          <w:bCs/>
          <w:color w:val="000000"/>
        </w:rPr>
        <w:t xml:space="preserve"> Engineer</w:t>
      </w:r>
    </w:p>
    <w:p w14:paraId="0ABB2AF0" w14:textId="77777777" w:rsidR="00C0702B" w:rsidRPr="009512E3" w:rsidRDefault="00914F61" w:rsidP="0026777A">
      <w:pPr>
        <w:spacing w:line="240" w:lineRule="auto"/>
        <w:ind w:left="360"/>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Responsibilities:</w:t>
      </w:r>
    </w:p>
    <w:p w14:paraId="404F3753"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lastRenderedPageBreak/>
        <w:t>Led the development and implementation of Identity and Access Management (IAM) strategies, aligning with organizational objectives and security standards.​</w:t>
      </w:r>
    </w:p>
    <w:p w14:paraId="088BC37F"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Work closely with security and compliance teams to ensure IAM processes align with industry standards and best practices for financial services.</w:t>
      </w:r>
    </w:p>
    <w:p w14:paraId="3A0A340F" w14:textId="2F025BE2"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Established and enforced IAM Policy &amp; Governance protocols to ensure compliance with industry regulations and internal security requirements.​</w:t>
      </w:r>
    </w:p>
    <w:p w14:paraId="07438C6F"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Collaborate with HR, IT, and security teams to standardize user lifecycle management processes and ensure seamless integration with Paylocity.</w:t>
      </w:r>
    </w:p>
    <w:p w14:paraId="347BF32D" w14:textId="129C0A4B"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Collaborated with stakeholders to develop comprehensive roadmaps for IAM projects, driving strategic initiatives and enhancing security measures.​</w:t>
      </w:r>
    </w:p>
    <w:p w14:paraId="122CC304"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Designed and deployed Role-Based Access Control (RBAC) and Least Privilege frameworks to ensure appropriate access levels and mitigate potential security risks.​</w:t>
      </w:r>
    </w:p>
    <w:p w14:paraId="2C988BEE"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 xml:space="preserve">Implement and manage user role assignments based on Paylocity HR data to enforce </w:t>
      </w:r>
      <w:proofErr w:type="gramStart"/>
      <w:r w:rsidRPr="009512E3">
        <w:rPr>
          <w:rFonts w:ascii="Calibri Light" w:eastAsia="Times New Roman" w:hAnsi="Calibri Light" w:cs="Calibri Light"/>
          <w:color w:val="000000"/>
        </w:rPr>
        <w:t>least</w:t>
      </w:r>
      <w:proofErr w:type="gramEnd"/>
      <w:r w:rsidRPr="009512E3">
        <w:rPr>
          <w:rFonts w:ascii="Calibri Light" w:eastAsia="Times New Roman" w:hAnsi="Calibri Light" w:cs="Calibri Light"/>
          <w:color w:val="000000"/>
        </w:rPr>
        <w:t xml:space="preserve"> </w:t>
      </w:r>
      <w:proofErr w:type="gramStart"/>
      <w:r w:rsidRPr="009512E3">
        <w:rPr>
          <w:rFonts w:ascii="Calibri Light" w:eastAsia="Times New Roman" w:hAnsi="Calibri Light" w:cs="Calibri Light"/>
          <w:color w:val="000000"/>
        </w:rPr>
        <w:t>privilege</w:t>
      </w:r>
      <w:proofErr w:type="gramEnd"/>
      <w:r w:rsidRPr="009512E3">
        <w:rPr>
          <w:rFonts w:ascii="Calibri Light" w:eastAsia="Times New Roman" w:hAnsi="Calibri Light" w:cs="Calibri Light"/>
          <w:color w:val="000000"/>
        </w:rPr>
        <w:t xml:space="preserve"> access within corporate systems.</w:t>
      </w:r>
    </w:p>
    <w:p w14:paraId="5A4236BC" w14:textId="73CD7899"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Integrated Active Directory (AD) and Azure AD (Azure Active Directory) to streamline user provisioning and deprovisioning, ensuring accurate access control.​</w:t>
      </w:r>
    </w:p>
    <w:p w14:paraId="393AB2AC"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Implemented Multi-Factor Authentication (MFA) and Single Sign-On (SSO) solutions to enhance security and simplify user authentication processes.​</w:t>
      </w:r>
    </w:p>
    <w:p w14:paraId="1BE54B4D"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Developed detailed documentation for IAM procedures, ensuring consistency and clarity in process execution.​</w:t>
      </w:r>
    </w:p>
    <w:p w14:paraId="5CBDA7DC"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Support Multi-Factor Authentication (MFA) and Single Sign-On (SSO) initiatives within FIS applications to enhance security for financial operations.</w:t>
      </w:r>
    </w:p>
    <w:p w14:paraId="7543B0B7" w14:textId="14CB77BF"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Experienced in mentoring junior IAM engineers, providing guidance on best practices, and fostering a culture of continuous learning.​</w:t>
      </w:r>
    </w:p>
    <w:p w14:paraId="40DF484D"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Strong analytical and problem-solving skills, with a keen eye for identifying and mitigating security vulnerabilities within IAM systems.​</w:t>
      </w:r>
    </w:p>
    <w:p w14:paraId="46868225"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Conducted thorough audits and compliance assessments to identify vulnerabilities and ensure adherence to regulatory standards.​</w:t>
      </w:r>
    </w:p>
    <w:p w14:paraId="313B8F9F"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 xml:space="preserve">Leveraged IAM </w:t>
      </w:r>
      <w:proofErr w:type="gramStart"/>
      <w:r w:rsidRPr="009512E3">
        <w:rPr>
          <w:rFonts w:ascii="Calibri Light" w:eastAsia="Times New Roman" w:hAnsi="Calibri Light" w:cs="Calibri Light"/>
          <w:color w:val="000000"/>
        </w:rPr>
        <w:t>tools to</w:t>
      </w:r>
      <w:proofErr w:type="gramEnd"/>
      <w:r w:rsidRPr="009512E3">
        <w:rPr>
          <w:rFonts w:ascii="Calibri Light" w:eastAsia="Times New Roman" w:hAnsi="Calibri Light" w:cs="Calibri Light"/>
          <w:color w:val="000000"/>
        </w:rPr>
        <w:t xml:space="preserve"> automate user lifecycle processes, improving efficiency and reducing the risk of errors.</w:t>
      </w:r>
    </w:p>
    <w:p w14:paraId="2980DD05" w14:textId="77777777" w:rsidR="00D1278C" w:rsidRPr="009512E3" w:rsidRDefault="00D1278C" w:rsidP="0026777A">
      <w:pPr>
        <w:spacing w:line="240" w:lineRule="auto"/>
        <w:rPr>
          <w:rFonts w:ascii="Calibri Light" w:eastAsia="Times New Roman" w:hAnsi="Calibri Light" w:cs="Calibri Light"/>
          <w:color w:val="000000"/>
        </w:rPr>
      </w:pPr>
    </w:p>
    <w:p w14:paraId="11CDD3F1" w14:textId="0C002ABC" w:rsidR="00C0702B" w:rsidRPr="009512E3" w:rsidRDefault="00914F61"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Client:</w:t>
      </w:r>
      <w:r w:rsidR="001E1BB6" w:rsidRPr="009512E3">
        <w:rPr>
          <w:rFonts w:ascii="Calibri Light" w:eastAsia="Times New Roman" w:hAnsi="Calibri Light" w:cs="Calibri Light"/>
          <w:b/>
          <w:bCs/>
          <w:color w:val="000000"/>
        </w:rPr>
        <w:t xml:space="preserve"> </w:t>
      </w:r>
      <w:r w:rsidR="00BB78BF" w:rsidRPr="009512E3">
        <w:rPr>
          <w:rFonts w:ascii="Calibri Light" w:eastAsia="Times New Roman" w:hAnsi="Calibri Light" w:cs="Calibri Light"/>
          <w:b/>
          <w:bCs/>
          <w:color w:val="000000"/>
        </w:rPr>
        <w:t xml:space="preserve">Teladoc Health: Chicago IL                                                                                     </w:t>
      </w:r>
      <w:r w:rsidR="008233EB" w:rsidRPr="009512E3">
        <w:rPr>
          <w:rFonts w:ascii="Calibri Light" w:eastAsia="Times New Roman" w:hAnsi="Calibri Light" w:cs="Calibri Light"/>
          <w:b/>
          <w:bCs/>
          <w:color w:val="000000"/>
        </w:rPr>
        <w:tab/>
      </w:r>
      <w:r w:rsidR="001E1BB6" w:rsidRPr="009512E3">
        <w:rPr>
          <w:rFonts w:ascii="Calibri Light" w:eastAsia="Times New Roman" w:hAnsi="Calibri Light" w:cs="Calibri Light"/>
          <w:b/>
          <w:bCs/>
          <w:color w:val="000000"/>
        </w:rPr>
        <w:t xml:space="preserve">               </w:t>
      </w:r>
      <w:r w:rsidR="009512E3">
        <w:rPr>
          <w:rFonts w:ascii="Calibri Light" w:eastAsia="Times New Roman" w:hAnsi="Calibri Light" w:cs="Calibri Light"/>
          <w:b/>
          <w:bCs/>
          <w:color w:val="000000"/>
        </w:rPr>
        <w:t xml:space="preserve">              </w:t>
      </w:r>
      <w:r w:rsidR="000251E7" w:rsidRPr="009512E3">
        <w:rPr>
          <w:rFonts w:ascii="Calibri Light" w:eastAsia="Times New Roman" w:hAnsi="Calibri Light" w:cs="Calibri Light"/>
          <w:b/>
          <w:bCs/>
          <w:color w:val="000000"/>
        </w:rPr>
        <w:t xml:space="preserve">Apr 2018 </w:t>
      </w:r>
      <w:r w:rsidR="008233EB" w:rsidRPr="009512E3">
        <w:rPr>
          <w:rFonts w:ascii="Calibri Light" w:eastAsia="Times New Roman" w:hAnsi="Calibri Light" w:cs="Calibri Light"/>
          <w:b/>
          <w:bCs/>
          <w:color w:val="000000"/>
        </w:rPr>
        <w:t>- Jun</w:t>
      </w:r>
      <w:r w:rsidR="000251E7" w:rsidRPr="009512E3">
        <w:rPr>
          <w:rFonts w:ascii="Calibri Light" w:eastAsia="Times New Roman" w:hAnsi="Calibri Light" w:cs="Calibri Light"/>
          <w:b/>
          <w:bCs/>
          <w:color w:val="000000"/>
        </w:rPr>
        <w:t xml:space="preserve"> 2020</w:t>
      </w:r>
    </w:p>
    <w:p w14:paraId="20488657" w14:textId="77777777" w:rsidR="00C0702B" w:rsidRPr="009512E3" w:rsidRDefault="00914F61"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Role: IAM Consultant</w:t>
      </w:r>
    </w:p>
    <w:p w14:paraId="0F0BBF5D" w14:textId="50B8FA7F" w:rsidR="008233EB" w:rsidRPr="009512E3" w:rsidRDefault="00914F61" w:rsidP="0026777A">
      <w:pPr>
        <w:spacing w:line="240" w:lineRule="auto"/>
        <w:ind w:left="360"/>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Responsibilities:</w:t>
      </w:r>
    </w:p>
    <w:p w14:paraId="141A8B8F" w14:textId="7813F078"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Assessed and enhanced existing Identity and Access Management (IAM) frameworks, ensuring alignment with organizational goals and compliance requirements.​</w:t>
      </w:r>
    </w:p>
    <w:p w14:paraId="5968B16F" w14:textId="1529DEBE"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Developed and implemented IAM Policy &amp; Governance strategies to strengthen security measures and meet regulatory standards.​</w:t>
      </w:r>
    </w:p>
    <w:p w14:paraId="1D3912E6"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Committed to maintaining a user-centric approach in IAM design, ensuring that security measures do not hinder user productivity.​</w:t>
      </w:r>
    </w:p>
    <w:p w14:paraId="11AE839A"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Support the development of automated access reviews to continuously evaluate user access permissions within FIS platforms.</w:t>
      </w:r>
    </w:p>
    <w:p w14:paraId="3196CE35" w14:textId="79461C09"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Active participant in professional organizations, such as the Cloud Security Alliance (CSA) and the Association for Computing Machinery (ACM), to stay updated on the latest IAM trends and technologies.​</w:t>
      </w:r>
    </w:p>
    <w:p w14:paraId="01719A21" w14:textId="77777777" w:rsidR="00FC5371" w:rsidRPr="009512E3" w:rsidRDefault="00FC5371"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Fluent in English, with excellent written and verbal communication skills, enabling effective collaboration with stakeholders at all levels.​</w:t>
      </w:r>
    </w:p>
    <w:p w14:paraId="206BC9EA" w14:textId="514EDA9E"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Collaborated with cross-functional teams to design roadmaps for IAM initiatives, driving strategic improvements and ensuring project alignment with business objectives.​</w:t>
      </w:r>
    </w:p>
    <w:p w14:paraId="622DE0A2" w14:textId="142ECF66"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Implemented Role-Based Access Control (RBAC) and Least Privilege frameworks to enforce strict access controls and minimize security risks.​</w:t>
      </w:r>
    </w:p>
    <w:p w14:paraId="6AACF703"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Collaborated with team members to develop roadmaps for IAM projects, enhancing security measures and operational efficiency.​</w:t>
      </w:r>
    </w:p>
    <w:p w14:paraId="088D1352"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Assisted in designing and deploying Role-Based Access Control (RBAC) and Least Privilege frameworks to ensure appropriate access levels and mitigate potential security risks.​</w:t>
      </w:r>
    </w:p>
    <w:p w14:paraId="272AF37A"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Supported the integration of Active Directory (AD) and Azure AD (Azure Active Directory) to streamline user provisioning and deprovisioning, ensuring accurate access control.​</w:t>
      </w:r>
    </w:p>
    <w:p w14:paraId="55E43885"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Support periodic audit reviews of user access to Paylocity and associated systems, ensuring compliance with corporate security policies.</w:t>
      </w:r>
    </w:p>
    <w:p w14:paraId="35CB5C1F" w14:textId="57CFB1C8"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lastRenderedPageBreak/>
        <w:t>Participated in the implementation of Multi-Factor Authentication (MFA) and Single Sign-On (SSO) solutions to enhance security and simplify user authentication processes.​</w:t>
      </w:r>
    </w:p>
    <w:p w14:paraId="150FA3C3" w14:textId="1E8A830D"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Integrated Active Directory (AD) and Azure AD (Azure Active Directory) to streamline user provisioning and deprovisioning, ensuring accurate access management.​</w:t>
      </w:r>
    </w:p>
    <w:p w14:paraId="140A1B73" w14:textId="122CF955"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Introduced Multi-Factor Authentication (MFA) and Single Sign-On (SSO) solutions to enhance security and improve user authentication experiences.​</w:t>
      </w:r>
    </w:p>
    <w:p w14:paraId="62CBD9AD" w14:textId="1D46F810"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Developed comprehensive documentation for IAM processes, ensuring clarity and consistency in procedures.​</w:t>
      </w:r>
    </w:p>
    <w:p w14:paraId="416AA5F4" w14:textId="17D9F3F1"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Conducted audits and compliance assessments to identify vulnerabilities and ensure adherence to regulatory requirements.​</w:t>
      </w:r>
    </w:p>
    <w:p w14:paraId="336D4EE5" w14:textId="3DCD70C2"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Utilized IAM tools to automate user lifecycle management, reducing manual efforts and minimizing errors.</w:t>
      </w:r>
    </w:p>
    <w:p w14:paraId="7F31EE00" w14:textId="77777777" w:rsidR="00D1278C" w:rsidRPr="009512E3" w:rsidRDefault="00D1278C" w:rsidP="0026777A">
      <w:pPr>
        <w:spacing w:line="240" w:lineRule="auto"/>
        <w:rPr>
          <w:rFonts w:ascii="Calibri Light" w:eastAsia="Times New Roman" w:hAnsi="Calibri Light" w:cs="Calibri Light"/>
          <w:color w:val="000000"/>
        </w:rPr>
      </w:pPr>
    </w:p>
    <w:p w14:paraId="30902BD0" w14:textId="077F5966" w:rsidR="00BB78BF" w:rsidRPr="009512E3" w:rsidRDefault="00914F61"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Client:</w:t>
      </w:r>
      <w:r w:rsidR="005E1AD6" w:rsidRPr="009512E3">
        <w:rPr>
          <w:rFonts w:ascii="Calibri Light" w:eastAsia="Times New Roman" w:hAnsi="Calibri Light" w:cs="Calibri Light"/>
          <w:b/>
          <w:bCs/>
          <w:color w:val="000000"/>
        </w:rPr>
        <w:t xml:space="preserve"> </w:t>
      </w:r>
      <w:r w:rsidR="008233EB" w:rsidRPr="009512E3">
        <w:rPr>
          <w:rFonts w:ascii="Calibri Light" w:eastAsia="Times New Roman" w:hAnsi="Calibri Light" w:cs="Calibri Light"/>
          <w:b/>
          <w:bCs/>
          <w:color w:val="000000"/>
        </w:rPr>
        <w:t>Region’s</w:t>
      </w:r>
      <w:r w:rsidR="005E1AD6" w:rsidRPr="009512E3">
        <w:rPr>
          <w:rFonts w:ascii="Calibri Light" w:eastAsia="Times New Roman" w:hAnsi="Calibri Light" w:cs="Calibri Light"/>
          <w:b/>
          <w:bCs/>
          <w:color w:val="000000"/>
        </w:rPr>
        <w:t xml:space="preserve"> </w:t>
      </w:r>
      <w:r w:rsidR="008233EB" w:rsidRPr="009512E3">
        <w:rPr>
          <w:rFonts w:ascii="Calibri Light" w:eastAsia="Times New Roman" w:hAnsi="Calibri Light" w:cs="Calibri Light"/>
          <w:b/>
          <w:bCs/>
          <w:color w:val="000000"/>
        </w:rPr>
        <w:t>bank,</w:t>
      </w:r>
      <w:r w:rsidR="005E1AD6" w:rsidRPr="009512E3">
        <w:rPr>
          <w:rFonts w:ascii="Calibri Light" w:eastAsia="Times New Roman" w:hAnsi="Calibri Light" w:cs="Calibri Light"/>
          <w:b/>
          <w:bCs/>
          <w:color w:val="000000"/>
        </w:rPr>
        <w:t xml:space="preserve"> AL</w:t>
      </w:r>
      <w:r w:rsidR="00BC6C94" w:rsidRPr="009512E3">
        <w:rPr>
          <w:rFonts w:ascii="Calibri Light" w:eastAsia="Times New Roman" w:hAnsi="Calibri Light" w:cs="Calibri Light"/>
          <w:b/>
          <w:bCs/>
          <w:color w:val="000000"/>
        </w:rPr>
        <w:t xml:space="preserve"> </w:t>
      </w:r>
      <w:r w:rsidR="00BB78BF" w:rsidRPr="009512E3">
        <w:rPr>
          <w:rFonts w:ascii="Calibri Light" w:eastAsia="Times New Roman" w:hAnsi="Calibri Light" w:cs="Calibri Light"/>
          <w:b/>
          <w:bCs/>
          <w:color w:val="000000"/>
        </w:rPr>
        <w:t xml:space="preserve">                                                                              </w:t>
      </w:r>
      <w:r w:rsidR="00BC6C94" w:rsidRPr="009512E3">
        <w:rPr>
          <w:rFonts w:ascii="Calibri Light" w:eastAsia="Times New Roman" w:hAnsi="Calibri Light" w:cs="Calibri Light"/>
          <w:b/>
          <w:bCs/>
          <w:color w:val="000000"/>
        </w:rPr>
        <w:t xml:space="preserve">              </w:t>
      </w:r>
      <w:r w:rsidR="005E1AD6" w:rsidRPr="009512E3">
        <w:rPr>
          <w:rFonts w:ascii="Calibri Light" w:eastAsia="Times New Roman" w:hAnsi="Calibri Light" w:cs="Calibri Light"/>
          <w:b/>
          <w:bCs/>
          <w:color w:val="000000"/>
        </w:rPr>
        <w:t xml:space="preserve">       </w:t>
      </w:r>
      <w:r w:rsidR="00BC6C94" w:rsidRPr="009512E3">
        <w:rPr>
          <w:rFonts w:ascii="Calibri Light" w:eastAsia="Times New Roman" w:hAnsi="Calibri Light" w:cs="Calibri Light"/>
          <w:b/>
          <w:bCs/>
          <w:color w:val="000000"/>
        </w:rPr>
        <w:t xml:space="preserve">               </w:t>
      </w:r>
      <w:r w:rsidR="001E1BB6" w:rsidRPr="009512E3">
        <w:rPr>
          <w:rFonts w:ascii="Calibri Light" w:eastAsia="Times New Roman" w:hAnsi="Calibri Light" w:cs="Calibri Light"/>
          <w:b/>
          <w:bCs/>
          <w:color w:val="000000"/>
        </w:rPr>
        <w:t xml:space="preserve">               </w:t>
      </w:r>
      <w:r w:rsidR="00C0458F" w:rsidRPr="009512E3">
        <w:rPr>
          <w:rFonts w:ascii="Calibri Light" w:eastAsia="Times New Roman" w:hAnsi="Calibri Light" w:cs="Calibri Light"/>
          <w:b/>
          <w:bCs/>
          <w:color w:val="000000"/>
        </w:rPr>
        <w:t>Jun 2016</w:t>
      </w:r>
      <w:r w:rsidR="00BB78BF" w:rsidRPr="009512E3">
        <w:rPr>
          <w:rFonts w:ascii="Calibri Light" w:eastAsia="Times New Roman" w:hAnsi="Calibri Light" w:cs="Calibri Light"/>
          <w:b/>
          <w:bCs/>
          <w:color w:val="000000"/>
        </w:rPr>
        <w:t>– Mar</w:t>
      </w:r>
      <w:r w:rsidR="00C0458F" w:rsidRPr="009512E3">
        <w:rPr>
          <w:rFonts w:ascii="Calibri Light" w:eastAsia="Times New Roman" w:hAnsi="Calibri Light" w:cs="Calibri Light"/>
          <w:b/>
          <w:bCs/>
          <w:color w:val="000000"/>
        </w:rPr>
        <w:t xml:space="preserve"> 2018</w:t>
      </w:r>
    </w:p>
    <w:p w14:paraId="25ED9E56" w14:textId="239649BB" w:rsidR="00C0702B" w:rsidRPr="009512E3" w:rsidRDefault="00914F61" w:rsidP="0026777A">
      <w:pPr>
        <w:spacing w:line="240" w:lineRule="auto"/>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 xml:space="preserve">Role: </w:t>
      </w:r>
      <w:r w:rsidR="00E27443" w:rsidRPr="009512E3">
        <w:rPr>
          <w:rFonts w:ascii="Calibri Light" w:eastAsia="Times New Roman" w:hAnsi="Calibri Light" w:cs="Calibri Light"/>
          <w:b/>
          <w:bCs/>
          <w:color w:val="000000"/>
        </w:rPr>
        <w:t>Identity access management</w:t>
      </w:r>
    </w:p>
    <w:p w14:paraId="01E1B257" w14:textId="71144364" w:rsidR="0001659D" w:rsidRPr="009512E3" w:rsidRDefault="00914F61" w:rsidP="0026777A">
      <w:pPr>
        <w:spacing w:line="240" w:lineRule="auto"/>
        <w:ind w:left="360"/>
        <w:rPr>
          <w:rFonts w:ascii="Calibri Light" w:eastAsia="Times New Roman" w:hAnsi="Calibri Light" w:cs="Calibri Light"/>
          <w:b/>
          <w:bCs/>
          <w:color w:val="000000"/>
        </w:rPr>
      </w:pPr>
      <w:r w:rsidRPr="009512E3">
        <w:rPr>
          <w:rFonts w:ascii="Calibri Light" w:eastAsia="Times New Roman" w:hAnsi="Calibri Light" w:cs="Calibri Light"/>
          <w:b/>
          <w:bCs/>
          <w:color w:val="000000"/>
        </w:rPr>
        <w:t>Responsibilities:</w:t>
      </w:r>
      <w:bookmarkEnd w:id="0"/>
    </w:p>
    <w:p w14:paraId="7C8F9369"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Dedicated to fostering a culture of security awareness within the organization, promoting best practices in IAM among all employees.​</w:t>
      </w:r>
    </w:p>
    <w:p w14:paraId="21D49BE2"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Assist in setting up audit trails for all user actions within FIS applications, helping to monitor and ensure regulatory compliance.</w:t>
      </w:r>
    </w:p>
    <w:p w14:paraId="28FA09F7" w14:textId="21B11739"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Supported the development and implementation of Identity and Access Management (IAM) solutions, ensuring alignment with organizational objectives and security standards.​</w:t>
      </w:r>
    </w:p>
    <w:p w14:paraId="1B5D16E2" w14:textId="6DD34CF6"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Assisted in establishing IAM Policy &amp; Governance protocols to ensure compliance with industry regulations and internal security requirements.​</w:t>
      </w:r>
    </w:p>
    <w:p w14:paraId="0AE368D8" w14:textId="5929A2EA"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Contributed to the development of detailed documentation for IAM procedures, ensuring consistency and clarity in process execution.​</w:t>
      </w:r>
    </w:p>
    <w:p w14:paraId="5139D047" w14:textId="1659AFB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Assisted in conducting audits and compliance assessments to identify vulnerabilities and ensure adherence to regulatory standards.​</w:t>
      </w:r>
    </w:p>
    <w:p w14:paraId="289F12A8" w14:textId="7A4144EA"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Utilized IAM tools to automate user lifecycle processes, improving efficiency and reducing the risk of errors.</w:t>
      </w:r>
    </w:p>
    <w:p w14:paraId="391CFA19" w14:textId="77777777" w:rsidR="009777F6" w:rsidRPr="009512E3" w:rsidRDefault="009777F6"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Implement role-based access control (RBAC) within FIS systems to minimize the risk of unauthorized access to sensitive financial information.</w:t>
      </w:r>
    </w:p>
    <w:p w14:paraId="2B170DFE" w14:textId="1034152C"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Proven ability to adapt to changing technologies and evolving security threats, ensuring that IAM solutions remain effective and compliant.​</w:t>
      </w:r>
    </w:p>
    <w:p w14:paraId="2E80A403"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Passionate about leveraging technology to solve complex security challenges, driving efficiency and effectiveness in IAM operations.​</w:t>
      </w:r>
    </w:p>
    <w:p w14:paraId="1820DFA8" w14:textId="77777777" w:rsidR="00D1278C" w:rsidRPr="009512E3" w:rsidRDefault="00D1278C" w:rsidP="00F4132B">
      <w:pPr>
        <w:pStyle w:val="ListParagraph"/>
        <w:numPr>
          <w:ilvl w:val="0"/>
          <w:numId w:val="1"/>
        </w:numPr>
        <w:spacing w:line="240" w:lineRule="auto"/>
        <w:rPr>
          <w:rFonts w:ascii="Calibri Light" w:eastAsia="Times New Roman" w:hAnsi="Calibri Light" w:cs="Calibri Light"/>
          <w:color w:val="000000"/>
        </w:rPr>
      </w:pPr>
      <w:r w:rsidRPr="009512E3">
        <w:rPr>
          <w:rFonts w:ascii="Calibri Light" w:eastAsia="Times New Roman" w:hAnsi="Calibri Light" w:cs="Calibri Light"/>
          <w:color w:val="000000"/>
        </w:rPr>
        <w:t>Seeking opportunities to contribute expertise in IAM to organizations committed to securing their digital assets and ensuring compliance with regulatory standards.</w:t>
      </w:r>
    </w:p>
    <w:p w14:paraId="42ACDC63" w14:textId="77777777" w:rsidR="00D1278C" w:rsidRPr="00D1278C" w:rsidRDefault="00D1278C" w:rsidP="0026777A">
      <w:pPr>
        <w:spacing w:line="240" w:lineRule="auto"/>
        <w:ind w:left="360"/>
        <w:rPr>
          <w:rFonts w:ascii="Calibri Light" w:eastAsia="Times New Roman" w:hAnsi="Calibri Light" w:cs="Calibri Light"/>
          <w:b/>
          <w:bCs/>
          <w:color w:val="000000"/>
          <w:u w:val="single"/>
          <w:lang w:val="en-GB"/>
        </w:rPr>
      </w:pPr>
    </w:p>
    <w:p w14:paraId="15DB033E" w14:textId="77777777" w:rsidR="00A037B6" w:rsidRPr="006B37DE" w:rsidRDefault="00A037B6" w:rsidP="0026777A">
      <w:pPr>
        <w:pStyle w:val="ListParagraph"/>
        <w:spacing w:line="240" w:lineRule="auto"/>
        <w:ind w:left="0"/>
        <w:rPr>
          <w:rFonts w:ascii="Calibri Light" w:eastAsia="Times New Roman" w:hAnsi="Calibri Light" w:cs="Calibri Light"/>
          <w:color w:val="000000"/>
          <w:u w:val="single"/>
          <w:lang w:val="en-GB"/>
        </w:rPr>
      </w:pPr>
    </w:p>
    <w:sectPr w:rsidR="00A037B6" w:rsidRPr="006B37DE" w:rsidSect="009512E3">
      <w:pgSz w:w="11906" w:h="16838" w:code="9"/>
      <w:pgMar w:top="720" w:right="720" w:bottom="720" w:left="720"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7542" w14:textId="77777777" w:rsidR="00F14346" w:rsidRDefault="00F14346">
      <w:pPr>
        <w:spacing w:line="240" w:lineRule="auto"/>
      </w:pPr>
      <w:r>
        <w:separator/>
      </w:r>
    </w:p>
  </w:endnote>
  <w:endnote w:type="continuationSeparator" w:id="0">
    <w:p w14:paraId="3084A03B" w14:textId="77777777" w:rsidR="00F14346" w:rsidRDefault="00F143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Light">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B0F5" w14:textId="77777777" w:rsidR="00F14346" w:rsidRDefault="00F14346">
      <w:r>
        <w:separator/>
      </w:r>
    </w:p>
  </w:footnote>
  <w:footnote w:type="continuationSeparator" w:id="0">
    <w:p w14:paraId="15CA2116" w14:textId="77777777" w:rsidR="00F14346" w:rsidRDefault="00F143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B3FDF"/>
    <w:multiLevelType w:val="hybridMultilevel"/>
    <w:tmpl w:val="9C8895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082377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D49"/>
    <w:rsid w:val="0001659D"/>
    <w:rsid w:val="000236AE"/>
    <w:rsid w:val="000251E7"/>
    <w:rsid w:val="00026374"/>
    <w:rsid w:val="000435EE"/>
    <w:rsid w:val="000714E9"/>
    <w:rsid w:val="00095C11"/>
    <w:rsid w:val="000A6A61"/>
    <w:rsid w:val="000E2D45"/>
    <w:rsid w:val="0012045C"/>
    <w:rsid w:val="00130BC2"/>
    <w:rsid w:val="00135BE4"/>
    <w:rsid w:val="00151279"/>
    <w:rsid w:val="00171E9D"/>
    <w:rsid w:val="0017619C"/>
    <w:rsid w:val="001B2BFF"/>
    <w:rsid w:val="001E1BB6"/>
    <w:rsid w:val="00236DE8"/>
    <w:rsid w:val="00252FFD"/>
    <w:rsid w:val="002632C5"/>
    <w:rsid w:val="0026777A"/>
    <w:rsid w:val="002D7892"/>
    <w:rsid w:val="0030086B"/>
    <w:rsid w:val="00307804"/>
    <w:rsid w:val="003301D1"/>
    <w:rsid w:val="00362A88"/>
    <w:rsid w:val="00376A88"/>
    <w:rsid w:val="00395846"/>
    <w:rsid w:val="003B75F5"/>
    <w:rsid w:val="003F1921"/>
    <w:rsid w:val="003F520D"/>
    <w:rsid w:val="0040372B"/>
    <w:rsid w:val="00467752"/>
    <w:rsid w:val="004B100D"/>
    <w:rsid w:val="00500163"/>
    <w:rsid w:val="00557F99"/>
    <w:rsid w:val="005901CC"/>
    <w:rsid w:val="00591384"/>
    <w:rsid w:val="005D5D49"/>
    <w:rsid w:val="005E1AD6"/>
    <w:rsid w:val="00630C06"/>
    <w:rsid w:val="00634EEA"/>
    <w:rsid w:val="00645C76"/>
    <w:rsid w:val="00654A44"/>
    <w:rsid w:val="00692407"/>
    <w:rsid w:val="006B2366"/>
    <w:rsid w:val="006B37DE"/>
    <w:rsid w:val="00723F7C"/>
    <w:rsid w:val="00726AEB"/>
    <w:rsid w:val="007809B9"/>
    <w:rsid w:val="007A6464"/>
    <w:rsid w:val="007B3361"/>
    <w:rsid w:val="007D6D9A"/>
    <w:rsid w:val="007F4EF0"/>
    <w:rsid w:val="00804ACF"/>
    <w:rsid w:val="00815E8F"/>
    <w:rsid w:val="008233EB"/>
    <w:rsid w:val="00836134"/>
    <w:rsid w:val="00862D59"/>
    <w:rsid w:val="0086738C"/>
    <w:rsid w:val="008A2869"/>
    <w:rsid w:val="008F5F7F"/>
    <w:rsid w:val="00907280"/>
    <w:rsid w:val="00907FDF"/>
    <w:rsid w:val="00914F61"/>
    <w:rsid w:val="00924FBE"/>
    <w:rsid w:val="009512E3"/>
    <w:rsid w:val="009777F6"/>
    <w:rsid w:val="009A508D"/>
    <w:rsid w:val="009C2912"/>
    <w:rsid w:val="009C3982"/>
    <w:rsid w:val="009E5B55"/>
    <w:rsid w:val="009F1108"/>
    <w:rsid w:val="00A037B6"/>
    <w:rsid w:val="00A42ED4"/>
    <w:rsid w:val="00A433E7"/>
    <w:rsid w:val="00A67F4A"/>
    <w:rsid w:val="00AC7C00"/>
    <w:rsid w:val="00AD6F41"/>
    <w:rsid w:val="00AE1549"/>
    <w:rsid w:val="00AF238A"/>
    <w:rsid w:val="00AF4DE6"/>
    <w:rsid w:val="00B152A5"/>
    <w:rsid w:val="00B35B06"/>
    <w:rsid w:val="00B660D0"/>
    <w:rsid w:val="00B66619"/>
    <w:rsid w:val="00BA2E6F"/>
    <w:rsid w:val="00BB78BF"/>
    <w:rsid w:val="00BC6C94"/>
    <w:rsid w:val="00C0458F"/>
    <w:rsid w:val="00C0702B"/>
    <w:rsid w:val="00C900CC"/>
    <w:rsid w:val="00CC4E76"/>
    <w:rsid w:val="00CD5B9C"/>
    <w:rsid w:val="00CF2F46"/>
    <w:rsid w:val="00D02067"/>
    <w:rsid w:val="00D1278C"/>
    <w:rsid w:val="00D82959"/>
    <w:rsid w:val="00D94CF4"/>
    <w:rsid w:val="00D96AC3"/>
    <w:rsid w:val="00DB48B5"/>
    <w:rsid w:val="00DB7985"/>
    <w:rsid w:val="00DD0FCA"/>
    <w:rsid w:val="00DF2D24"/>
    <w:rsid w:val="00E00D17"/>
    <w:rsid w:val="00E27443"/>
    <w:rsid w:val="00EA7DB6"/>
    <w:rsid w:val="00ED7C93"/>
    <w:rsid w:val="00F14346"/>
    <w:rsid w:val="00F22F91"/>
    <w:rsid w:val="00F4132B"/>
    <w:rsid w:val="00F57CD7"/>
    <w:rsid w:val="00FC2FBD"/>
    <w:rsid w:val="00FC5371"/>
    <w:rsid w:val="00FD1F55"/>
    <w:rsid w:val="00FD3E6E"/>
    <w:rsid w:val="00FF1A94"/>
    <w:rsid w:val="7DF94FA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CDC15"/>
  <w15:docId w15:val="{BDE48533-9700-4A54-B84B-D8D2F518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pPr>
      <w:keepNext/>
      <w:keepLines/>
      <w:spacing w:before="40"/>
      <w:outlineLvl w:val="3"/>
    </w:pPr>
    <w:rPr>
      <w:b/>
      <w:bCs/>
      <w:iCs/>
      <w:color w:val="2F5496"/>
      <w:sz w:val="24"/>
      <w:szCs w:val="24"/>
    </w:rPr>
  </w:style>
  <w:style w:type="paragraph" w:styleId="Heading5">
    <w:name w:val="heading 5"/>
    <w:basedOn w:val="Normal"/>
    <w:next w:val="Normal"/>
    <w:link w:val="Heading5Char"/>
    <w:uiPriority w:val="9"/>
    <w:qFormat/>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Pr>
      <w:rFonts w:ascii="Calibri Light" w:eastAsia="Times New Roman" w:hAnsi="Calibri Light" w:cs="Times New Roman"/>
      <w:color w:val="1F3763"/>
    </w:rPr>
  </w:style>
  <w:style w:type="paragraph" w:customStyle="1" w:styleId="Section1">
    <w:name w:val="Section_1"/>
    <w:basedOn w:val="Normal"/>
  </w:style>
  <w:style w:type="character" w:styleId="Hyperlink">
    <w:name w:val="Hyperlink"/>
    <w:basedOn w:val="DefaultParagraphFont"/>
    <w:uiPriority w:val="99"/>
    <w:unhideWhenUsed/>
    <w:rsid w:val="00ED7C93"/>
    <w:rPr>
      <w:color w:val="0000FF" w:themeColor="hyperlink"/>
      <w:u w:val="single"/>
    </w:rPr>
  </w:style>
  <w:style w:type="paragraph" w:styleId="Header">
    <w:name w:val="header"/>
    <w:basedOn w:val="Normal"/>
    <w:link w:val="HeaderChar"/>
    <w:uiPriority w:val="99"/>
    <w:unhideWhenUsed/>
    <w:rsid w:val="00ED7C93"/>
    <w:pPr>
      <w:tabs>
        <w:tab w:val="center" w:pos="4680"/>
        <w:tab w:val="right" w:pos="9360"/>
      </w:tabs>
      <w:spacing w:line="240" w:lineRule="auto"/>
    </w:pPr>
  </w:style>
  <w:style w:type="character" w:customStyle="1" w:styleId="HeaderChar">
    <w:name w:val="Header Char"/>
    <w:basedOn w:val="DefaultParagraphFont"/>
    <w:link w:val="Header"/>
    <w:uiPriority w:val="99"/>
    <w:rsid w:val="00ED7C93"/>
    <w:rPr>
      <w:rFonts w:ascii="Calibri" w:eastAsia="Calibri" w:hAnsi="Calibri" w:cs="Calibri"/>
      <w:sz w:val="22"/>
      <w:szCs w:val="22"/>
    </w:rPr>
  </w:style>
  <w:style w:type="paragraph" w:styleId="Footer">
    <w:name w:val="footer"/>
    <w:basedOn w:val="Normal"/>
    <w:link w:val="FooterChar"/>
    <w:uiPriority w:val="99"/>
    <w:unhideWhenUsed/>
    <w:rsid w:val="00ED7C93"/>
    <w:pPr>
      <w:tabs>
        <w:tab w:val="center" w:pos="4680"/>
        <w:tab w:val="right" w:pos="9360"/>
      </w:tabs>
      <w:spacing w:line="240" w:lineRule="auto"/>
    </w:pPr>
  </w:style>
  <w:style w:type="character" w:customStyle="1" w:styleId="FooterChar">
    <w:name w:val="Footer Char"/>
    <w:basedOn w:val="DefaultParagraphFont"/>
    <w:link w:val="Footer"/>
    <w:uiPriority w:val="99"/>
    <w:rsid w:val="00ED7C93"/>
    <w:rPr>
      <w:rFonts w:ascii="Calibri" w:eastAsia="Calibri" w:hAnsi="Calibri" w:cs="Calibri"/>
      <w:sz w:val="22"/>
      <w:szCs w:val="22"/>
    </w:rPr>
  </w:style>
  <w:style w:type="paragraph" w:styleId="ListParagraph">
    <w:name w:val="List Paragraph"/>
    <w:aliases w:val="Figure_name,List Paragraph1,Bullet 1,Use Case List Paragraph,b1,Bullet for no #'s,B1,Indented Paragraph,List Paragraph(bulleted),EG Bullet 1,Ref,Bullet List Paragraph,List Paragraph11,Bullet Normal,Bulleted List1,List Paragraph111,lp1"/>
    <w:basedOn w:val="Normal"/>
    <w:link w:val="ListParagraphChar"/>
    <w:uiPriority w:val="34"/>
    <w:qFormat/>
    <w:rsid w:val="000435EE"/>
    <w:pPr>
      <w:ind w:left="720"/>
      <w:contextualSpacing/>
    </w:pPr>
  </w:style>
  <w:style w:type="paragraph" w:styleId="NormalWeb">
    <w:name w:val="Normal (Web)"/>
    <w:basedOn w:val="Normal"/>
    <w:uiPriority w:val="99"/>
    <w:semiHidden/>
    <w:unhideWhenUsed/>
    <w:rsid w:val="009072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Skills">
    <w:name w:val="List-Skills"/>
    <w:basedOn w:val="ListParagraph"/>
    <w:link w:val="List-SkillsChar"/>
    <w:qFormat/>
    <w:rsid w:val="00F57CD7"/>
    <w:pPr>
      <w:tabs>
        <w:tab w:val="left" w:pos="3261"/>
      </w:tabs>
      <w:spacing w:after="40" w:line="240" w:lineRule="auto"/>
      <w:ind w:left="0"/>
      <w:contextualSpacing w:val="0"/>
    </w:pPr>
    <w:rPr>
      <w:rFonts w:ascii="Arial" w:eastAsiaTheme="minorHAnsi" w:hAnsi="Arial" w:cs="Arial"/>
      <w:noProof/>
      <w:sz w:val="18"/>
      <w:szCs w:val="18"/>
    </w:rPr>
  </w:style>
  <w:style w:type="character" w:customStyle="1" w:styleId="List-SkillsChar">
    <w:name w:val="List-Skills Char"/>
    <w:basedOn w:val="DefaultParagraphFont"/>
    <w:link w:val="List-Skills"/>
    <w:rsid w:val="00F57CD7"/>
    <w:rPr>
      <w:rFonts w:ascii="Arial" w:eastAsiaTheme="minorHAnsi" w:hAnsi="Arial" w:cs="Arial"/>
      <w:noProof/>
      <w:sz w:val="18"/>
      <w:szCs w:val="18"/>
    </w:rPr>
  </w:style>
  <w:style w:type="character" w:customStyle="1" w:styleId="ListParagraphChar">
    <w:name w:val="List Paragraph Char"/>
    <w:aliases w:val="Figure_name Char,List Paragraph1 Char,Bullet 1 Char,Use Case List Paragraph Char,b1 Char,Bullet for no #'s Char,B1 Char,Indented Paragraph Char,List Paragraph(bulleted) Char,EG Bullet 1 Char,Ref Char,Bullet List Paragraph Char"/>
    <w:link w:val="ListParagraph"/>
    <w:uiPriority w:val="34"/>
    <w:qFormat/>
    <w:rsid w:val="00F57CD7"/>
    <w:rPr>
      <w:rFonts w:ascii="Calibri" w:eastAsia="Calibri" w:hAnsi="Calibri" w:cs="Calibri"/>
      <w:sz w:val="22"/>
      <w:szCs w:val="22"/>
    </w:rPr>
  </w:style>
  <w:style w:type="paragraph" w:styleId="NoSpacing">
    <w:name w:val="No Spacing"/>
    <w:link w:val="NoSpacingChar"/>
    <w:uiPriority w:val="1"/>
    <w:qFormat/>
    <w:rsid w:val="00376A88"/>
    <w:rPr>
      <w:rFonts w:asciiTheme="minorHAnsi" w:eastAsiaTheme="minorHAnsi" w:hAnsiTheme="minorHAnsi" w:cstheme="minorBidi"/>
      <w:sz w:val="22"/>
      <w:szCs w:val="22"/>
    </w:rPr>
  </w:style>
  <w:style w:type="character" w:styleId="Strong">
    <w:name w:val="Strong"/>
    <w:basedOn w:val="DefaultParagraphFont"/>
    <w:uiPriority w:val="22"/>
    <w:qFormat/>
    <w:rsid w:val="0012045C"/>
    <w:rPr>
      <w:b/>
      <w:bCs/>
    </w:rPr>
  </w:style>
  <w:style w:type="character" w:customStyle="1" w:styleId="NoSpacingChar">
    <w:name w:val="No Spacing Char"/>
    <w:link w:val="NoSpacing"/>
    <w:uiPriority w:val="1"/>
    <w:qFormat/>
    <w:rsid w:val="00E27443"/>
    <w:rPr>
      <w:rFonts w:asciiTheme="minorHAnsi" w:eastAsiaTheme="minorHAnsi" w:hAnsiTheme="minorHAnsi" w:cstheme="minorBidi"/>
      <w:sz w:val="22"/>
      <w:szCs w:val="22"/>
    </w:rPr>
  </w:style>
  <w:style w:type="paragraph" w:customStyle="1" w:styleId="TableParagraph">
    <w:name w:val="Table Paragraph"/>
    <w:basedOn w:val="Normal"/>
    <w:uiPriority w:val="1"/>
    <w:rsid w:val="005E1AD6"/>
    <w:pPr>
      <w:spacing w:before="25" w:after="160" w:line="237" w:lineRule="exact"/>
      <w:ind w:left="117"/>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1E1BB6"/>
    <w:rPr>
      <w:color w:val="605E5C"/>
      <w:shd w:val="clear" w:color="auto" w:fill="E1DFDD"/>
    </w:rPr>
  </w:style>
  <w:style w:type="character" w:customStyle="1" w:styleId="relative">
    <w:name w:val="relative"/>
    <w:basedOn w:val="DefaultParagraphFont"/>
    <w:rsid w:val="00D12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2430">
      <w:bodyDiv w:val="1"/>
      <w:marLeft w:val="0"/>
      <w:marRight w:val="0"/>
      <w:marTop w:val="0"/>
      <w:marBottom w:val="0"/>
      <w:divBdr>
        <w:top w:val="none" w:sz="0" w:space="0" w:color="auto"/>
        <w:left w:val="none" w:sz="0" w:space="0" w:color="auto"/>
        <w:bottom w:val="none" w:sz="0" w:space="0" w:color="auto"/>
        <w:right w:val="none" w:sz="0" w:space="0" w:color="auto"/>
      </w:divBdr>
    </w:div>
    <w:div w:id="49421521">
      <w:bodyDiv w:val="1"/>
      <w:marLeft w:val="0"/>
      <w:marRight w:val="0"/>
      <w:marTop w:val="0"/>
      <w:marBottom w:val="0"/>
      <w:divBdr>
        <w:top w:val="none" w:sz="0" w:space="0" w:color="auto"/>
        <w:left w:val="none" w:sz="0" w:space="0" w:color="auto"/>
        <w:bottom w:val="none" w:sz="0" w:space="0" w:color="auto"/>
        <w:right w:val="none" w:sz="0" w:space="0" w:color="auto"/>
      </w:divBdr>
    </w:div>
    <w:div w:id="55905231">
      <w:bodyDiv w:val="1"/>
      <w:marLeft w:val="0"/>
      <w:marRight w:val="0"/>
      <w:marTop w:val="0"/>
      <w:marBottom w:val="0"/>
      <w:divBdr>
        <w:top w:val="none" w:sz="0" w:space="0" w:color="auto"/>
        <w:left w:val="none" w:sz="0" w:space="0" w:color="auto"/>
        <w:bottom w:val="none" w:sz="0" w:space="0" w:color="auto"/>
        <w:right w:val="none" w:sz="0" w:space="0" w:color="auto"/>
      </w:divBdr>
    </w:div>
    <w:div w:id="60519146">
      <w:bodyDiv w:val="1"/>
      <w:marLeft w:val="0"/>
      <w:marRight w:val="0"/>
      <w:marTop w:val="0"/>
      <w:marBottom w:val="0"/>
      <w:divBdr>
        <w:top w:val="none" w:sz="0" w:space="0" w:color="auto"/>
        <w:left w:val="none" w:sz="0" w:space="0" w:color="auto"/>
        <w:bottom w:val="none" w:sz="0" w:space="0" w:color="auto"/>
        <w:right w:val="none" w:sz="0" w:space="0" w:color="auto"/>
      </w:divBdr>
    </w:div>
    <w:div w:id="71708257">
      <w:bodyDiv w:val="1"/>
      <w:marLeft w:val="0"/>
      <w:marRight w:val="0"/>
      <w:marTop w:val="0"/>
      <w:marBottom w:val="0"/>
      <w:divBdr>
        <w:top w:val="none" w:sz="0" w:space="0" w:color="auto"/>
        <w:left w:val="none" w:sz="0" w:space="0" w:color="auto"/>
        <w:bottom w:val="none" w:sz="0" w:space="0" w:color="auto"/>
        <w:right w:val="none" w:sz="0" w:space="0" w:color="auto"/>
      </w:divBdr>
    </w:div>
    <w:div w:id="79643458">
      <w:bodyDiv w:val="1"/>
      <w:marLeft w:val="0"/>
      <w:marRight w:val="0"/>
      <w:marTop w:val="0"/>
      <w:marBottom w:val="0"/>
      <w:divBdr>
        <w:top w:val="none" w:sz="0" w:space="0" w:color="auto"/>
        <w:left w:val="none" w:sz="0" w:space="0" w:color="auto"/>
        <w:bottom w:val="none" w:sz="0" w:space="0" w:color="auto"/>
        <w:right w:val="none" w:sz="0" w:space="0" w:color="auto"/>
      </w:divBdr>
    </w:div>
    <w:div w:id="87046382">
      <w:bodyDiv w:val="1"/>
      <w:marLeft w:val="0"/>
      <w:marRight w:val="0"/>
      <w:marTop w:val="0"/>
      <w:marBottom w:val="0"/>
      <w:divBdr>
        <w:top w:val="none" w:sz="0" w:space="0" w:color="auto"/>
        <w:left w:val="none" w:sz="0" w:space="0" w:color="auto"/>
        <w:bottom w:val="none" w:sz="0" w:space="0" w:color="auto"/>
        <w:right w:val="none" w:sz="0" w:space="0" w:color="auto"/>
      </w:divBdr>
    </w:div>
    <w:div w:id="90711162">
      <w:bodyDiv w:val="1"/>
      <w:marLeft w:val="0"/>
      <w:marRight w:val="0"/>
      <w:marTop w:val="0"/>
      <w:marBottom w:val="0"/>
      <w:divBdr>
        <w:top w:val="none" w:sz="0" w:space="0" w:color="auto"/>
        <w:left w:val="none" w:sz="0" w:space="0" w:color="auto"/>
        <w:bottom w:val="none" w:sz="0" w:space="0" w:color="auto"/>
        <w:right w:val="none" w:sz="0" w:space="0" w:color="auto"/>
      </w:divBdr>
    </w:div>
    <w:div w:id="91166284">
      <w:bodyDiv w:val="1"/>
      <w:marLeft w:val="0"/>
      <w:marRight w:val="0"/>
      <w:marTop w:val="0"/>
      <w:marBottom w:val="0"/>
      <w:divBdr>
        <w:top w:val="none" w:sz="0" w:space="0" w:color="auto"/>
        <w:left w:val="none" w:sz="0" w:space="0" w:color="auto"/>
        <w:bottom w:val="none" w:sz="0" w:space="0" w:color="auto"/>
        <w:right w:val="none" w:sz="0" w:space="0" w:color="auto"/>
      </w:divBdr>
    </w:div>
    <w:div w:id="93717153">
      <w:bodyDiv w:val="1"/>
      <w:marLeft w:val="0"/>
      <w:marRight w:val="0"/>
      <w:marTop w:val="0"/>
      <w:marBottom w:val="0"/>
      <w:divBdr>
        <w:top w:val="none" w:sz="0" w:space="0" w:color="auto"/>
        <w:left w:val="none" w:sz="0" w:space="0" w:color="auto"/>
        <w:bottom w:val="none" w:sz="0" w:space="0" w:color="auto"/>
        <w:right w:val="none" w:sz="0" w:space="0" w:color="auto"/>
      </w:divBdr>
    </w:div>
    <w:div w:id="95829666">
      <w:bodyDiv w:val="1"/>
      <w:marLeft w:val="0"/>
      <w:marRight w:val="0"/>
      <w:marTop w:val="0"/>
      <w:marBottom w:val="0"/>
      <w:divBdr>
        <w:top w:val="none" w:sz="0" w:space="0" w:color="auto"/>
        <w:left w:val="none" w:sz="0" w:space="0" w:color="auto"/>
        <w:bottom w:val="none" w:sz="0" w:space="0" w:color="auto"/>
        <w:right w:val="none" w:sz="0" w:space="0" w:color="auto"/>
      </w:divBdr>
    </w:div>
    <w:div w:id="101189104">
      <w:bodyDiv w:val="1"/>
      <w:marLeft w:val="0"/>
      <w:marRight w:val="0"/>
      <w:marTop w:val="0"/>
      <w:marBottom w:val="0"/>
      <w:divBdr>
        <w:top w:val="none" w:sz="0" w:space="0" w:color="auto"/>
        <w:left w:val="none" w:sz="0" w:space="0" w:color="auto"/>
        <w:bottom w:val="none" w:sz="0" w:space="0" w:color="auto"/>
        <w:right w:val="none" w:sz="0" w:space="0" w:color="auto"/>
      </w:divBdr>
    </w:div>
    <w:div w:id="203835922">
      <w:bodyDiv w:val="1"/>
      <w:marLeft w:val="0"/>
      <w:marRight w:val="0"/>
      <w:marTop w:val="0"/>
      <w:marBottom w:val="0"/>
      <w:divBdr>
        <w:top w:val="none" w:sz="0" w:space="0" w:color="auto"/>
        <w:left w:val="none" w:sz="0" w:space="0" w:color="auto"/>
        <w:bottom w:val="none" w:sz="0" w:space="0" w:color="auto"/>
        <w:right w:val="none" w:sz="0" w:space="0" w:color="auto"/>
      </w:divBdr>
    </w:div>
    <w:div w:id="208998277">
      <w:bodyDiv w:val="1"/>
      <w:marLeft w:val="0"/>
      <w:marRight w:val="0"/>
      <w:marTop w:val="0"/>
      <w:marBottom w:val="0"/>
      <w:divBdr>
        <w:top w:val="none" w:sz="0" w:space="0" w:color="auto"/>
        <w:left w:val="none" w:sz="0" w:space="0" w:color="auto"/>
        <w:bottom w:val="none" w:sz="0" w:space="0" w:color="auto"/>
        <w:right w:val="none" w:sz="0" w:space="0" w:color="auto"/>
      </w:divBdr>
    </w:div>
    <w:div w:id="230433104">
      <w:bodyDiv w:val="1"/>
      <w:marLeft w:val="0"/>
      <w:marRight w:val="0"/>
      <w:marTop w:val="0"/>
      <w:marBottom w:val="0"/>
      <w:divBdr>
        <w:top w:val="none" w:sz="0" w:space="0" w:color="auto"/>
        <w:left w:val="none" w:sz="0" w:space="0" w:color="auto"/>
        <w:bottom w:val="none" w:sz="0" w:space="0" w:color="auto"/>
        <w:right w:val="none" w:sz="0" w:space="0" w:color="auto"/>
      </w:divBdr>
    </w:div>
    <w:div w:id="245696175">
      <w:bodyDiv w:val="1"/>
      <w:marLeft w:val="0"/>
      <w:marRight w:val="0"/>
      <w:marTop w:val="0"/>
      <w:marBottom w:val="0"/>
      <w:divBdr>
        <w:top w:val="none" w:sz="0" w:space="0" w:color="auto"/>
        <w:left w:val="none" w:sz="0" w:space="0" w:color="auto"/>
        <w:bottom w:val="none" w:sz="0" w:space="0" w:color="auto"/>
        <w:right w:val="none" w:sz="0" w:space="0" w:color="auto"/>
      </w:divBdr>
    </w:div>
    <w:div w:id="305205386">
      <w:bodyDiv w:val="1"/>
      <w:marLeft w:val="0"/>
      <w:marRight w:val="0"/>
      <w:marTop w:val="0"/>
      <w:marBottom w:val="0"/>
      <w:divBdr>
        <w:top w:val="none" w:sz="0" w:space="0" w:color="auto"/>
        <w:left w:val="none" w:sz="0" w:space="0" w:color="auto"/>
        <w:bottom w:val="none" w:sz="0" w:space="0" w:color="auto"/>
        <w:right w:val="none" w:sz="0" w:space="0" w:color="auto"/>
      </w:divBdr>
    </w:div>
    <w:div w:id="356590159">
      <w:bodyDiv w:val="1"/>
      <w:marLeft w:val="0"/>
      <w:marRight w:val="0"/>
      <w:marTop w:val="0"/>
      <w:marBottom w:val="0"/>
      <w:divBdr>
        <w:top w:val="none" w:sz="0" w:space="0" w:color="auto"/>
        <w:left w:val="none" w:sz="0" w:space="0" w:color="auto"/>
        <w:bottom w:val="none" w:sz="0" w:space="0" w:color="auto"/>
        <w:right w:val="none" w:sz="0" w:space="0" w:color="auto"/>
      </w:divBdr>
    </w:div>
    <w:div w:id="401876012">
      <w:bodyDiv w:val="1"/>
      <w:marLeft w:val="0"/>
      <w:marRight w:val="0"/>
      <w:marTop w:val="0"/>
      <w:marBottom w:val="0"/>
      <w:divBdr>
        <w:top w:val="none" w:sz="0" w:space="0" w:color="auto"/>
        <w:left w:val="none" w:sz="0" w:space="0" w:color="auto"/>
        <w:bottom w:val="none" w:sz="0" w:space="0" w:color="auto"/>
        <w:right w:val="none" w:sz="0" w:space="0" w:color="auto"/>
      </w:divBdr>
    </w:div>
    <w:div w:id="402609440">
      <w:bodyDiv w:val="1"/>
      <w:marLeft w:val="0"/>
      <w:marRight w:val="0"/>
      <w:marTop w:val="0"/>
      <w:marBottom w:val="0"/>
      <w:divBdr>
        <w:top w:val="none" w:sz="0" w:space="0" w:color="auto"/>
        <w:left w:val="none" w:sz="0" w:space="0" w:color="auto"/>
        <w:bottom w:val="none" w:sz="0" w:space="0" w:color="auto"/>
        <w:right w:val="none" w:sz="0" w:space="0" w:color="auto"/>
      </w:divBdr>
    </w:div>
    <w:div w:id="426585307">
      <w:bodyDiv w:val="1"/>
      <w:marLeft w:val="0"/>
      <w:marRight w:val="0"/>
      <w:marTop w:val="0"/>
      <w:marBottom w:val="0"/>
      <w:divBdr>
        <w:top w:val="none" w:sz="0" w:space="0" w:color="auto"/>
        <w:left w:val="none" w:sz="0" w:space="0" w:color="auto"/>
        <w:bottom w:val="none" w:sz="0" w:space="0" w:color="auto"/>
        <w:right w:val="none" w:sz="0" w:space="0" w:color="auto"/>
      </w:divBdr>
    </w:div>
    <w:div w:id="427383427">
      <w:bodyDiv w:val="1"/>
      <w:marLeft w:val="0"/>
      <w:marRight w:val="0"/>
      <w:marTop w:val="0"/>
      <w:marBottom w:val="0"/>
      <w:divBdr>
        <w:top w:val="none" w:sz="0" w:space="0" w:color="auto"/>
        <w:left w:val="none" w:sz="0" w:space="0" w:color="auto"/>
        <w:bottom w:val="none" w:sz="0" w:space="0" w:color="auto"/>
        <w:right w:val="none" w:sz="0" w:space="0" w:color="auto"/>
      </w:divBdr>
    </w:div>
    <w:div w:id="438136695">
      <w:bodyDiv w:val="1"/>
      <w:marLeft w:val="0"/>
      <w:marRight w:val="0"/>
      <w:marTop w:val="0"/>
      <w:marBottom w:val="0"/>
      <w:divBdr>
        <w:top w:val="none" w:sz="0" w:space="0" w:color="auto"/>
        <w:left w:val="none" w:sz="0" w:space="0" w:color="auto"/>
        <w:bottom w:val="none" w:sz="0" w:space="0" w:color="auto"/>
        <w:right w:val="none" w:sz="0" w:space="0" w:color="auto"/>
      </w:divBdr>
    </w:div>
    <w:div w:id="447166919">
      <w:bodyDiv w:val="1"/>
      <w:marLeft w:val="0"/>
      <w:marRight w:val="0"/>
      <w:marTop w:val="0"/>
      <w:marBottom w:val="0"/>
      <w:divBdr>
        <w:top w:val="none" w:sz="0" w:space="0" w:color="auto"/>
        <w:left w:val="none" w:sz="0" w:space="0" w:color="auto"/>
        <w:bottom w:val="none" w:sz="0" w:space="0" w:color="auto"/>
        <w:right w:val="none" w:sz="0" w:space="0" w:color="auto"/>
      </w:divBdr>
    </w:div>
    <w:div w:id="463426415">
      <w:bodyDiv w:val="1"/>
      <w:marLeft w:val="0"/>
      <w:marRight w:val="0"/>
      <w:marTop w:val="0"/>
      <w:marBottom w:val="0"/>
      <w:divBdr>
        <w:top w:val="none" w:sz="0" w:space="0" w:color="auto"/>
        <w:left w:val="none" w:sz="0" w:space="0" w:color="auto"/>
        <w:bottom w:val="none" w:sz="0" w:space="0" w:color="auto"/>
        <w:right w:val="none" w:sz="0" w:space="0" w:color="auto"/>
      </w:divBdr>
    </w:div>
    <w:div w:id="471216967">
      <w:bodyDiv w:val="1"/>
      <w:marLeft w:val="0"/>
      <w:marRight w:val="0"/>
      <w:marTop w:val="0"/>
      <w:marBottom w:val="0"/>
      <w:divBdr>
        <w:top w:val="none" w:sz="0" w:space="0" w:color="auto"/>
        <w:left w:val="none" w:sz="0" w:space="0" w:color="auto"/>
        <w:bottom w:val="none" w:sz="0" w:space="0" w:color="auto"/>
        <w:right w:val="none" w:sz="0" w:space="0" w:color="auto"/>
      </w:divBdr>
    </w:div>
    <w:div w:id="471335611">
      <w:bodyDiv w:val="1"/>
      <w:marLeft w:val="0"/>
      <w:marRight w:val="0"/>
      <w:marTop w:val="0"/>
      <w:marBottom w:val="0"/>
      <w:divBdr>
        <w:top w:val="none" w:sz="0" w:space="0" w:color="auto"/>
        <w:left w:val="none" w:sz="0" w:space="0" w:color="auto"/>
        <w:bottom w:val="none" w:sz="0" w:space="0" w:color="auto"/>
        <w:right w:val="none" w:sz="0" w:space="0" w:color="auto"/>
      </w:divBdr>
    </w:div>
    <w:div w:id="474571127">
      <w:bodyDiv w:val="1"/>
      <w:marLeft w:val="0"/>
      <w:marRight w:val="0"/>
      <w:marTop w:val="0"/>
      <w:marBottom w:val="0"/>
      <w:divBdr>
        <w:top w:val="none" w:sz="0" w:space="0" w:color="auto"/>
        <w:left w:val="none" w:sz="0" w:space="0" w:color="auto"/>
        <w:bottom w:val="none" w:sz="0" w:space="0" w:color="auto"/>
        <w:right w:val="none" w:sz="0" w:space="0" w:color="auto"/>
      </w:divBdr>
    </w:div>
    <w:div w:id="518200435">
      <w:bodyDiv w:val="1"/>
      <w:marLeft w:val="0"/>
      <w:marRight w:val="0"/>
      <w:marTop w:val="0"/>
      <w:marBottom w:val="0"/>
      <w:divBdr>
        <w:top w:val="none" w:sz="0" w:space="0" w:color="auto"/>
        <w:left w:val="none" w:sz="0" w:space="0" w:color="auto"/>
        <w:bottom w:val="none" w:sz="0" w:space="0" w:color="auto"/>
        <w:right w:val="none" w:sz="0" w:space="0" w:color="auto"/>
      </w:divBdr>
    </w:div>
    <w:div w:id="528104637">
      <w:bodyDiv w:val="1"/>
      <w:marLeft w:val="0"/>
      <w:marRight w:val="0"/>
      <w:marTop w:val="0"/>
      <w:marBottom w:val="0"/>
      <w:divBdr>
        <w:top w:val="none" w:sz="0" w:space="0" w:color="auto"/>
        <w:left w:val="none" w:sz="0" w:space="0" w:color="auto"/>
        <w:bottom w:val="none" w:sz="0" w:space="0" w:color="auto"/>
        <w:right w:val="none" w:sz="0" w:space="0" w:color="auto"/>
      </w:divBdr>
    </w:div>
    <w:div w:id="539321625">
      <w:bodyDiv w:val="1"/>
      <w:marLeft w:val="0"/>
      <w:marRight w:val="0"/>
      <w:marTop w:val="0"/>
      <w:marBottom w:val="0"/>
      <w:divBdr>
        <w:top w:val="none" w:sz="0" w:space="0" w:color="auto"/>
        <w:left w:val="none" w:sz="0" w:space="0" w:color="auto"/>
        <w:bottom w:val="none" w:sz="0" w:space="0" w:color="auto"/>
        <w:right w:val="none" w:sz="0" w:space="0" w:color="auto"/>
      </w:divBdr>
    </w:div>
    <w:div w:id="539443593">
      <w:bodyDiv w:val="1"/>
      <w:marLeft w:val="0"/>
      <w:marRight w:val="0"/>
      <w:marTop w:val="0"/>
      <w:marBottom w:val="0"/>
      <w:divBdr>
        <w:top w:val="none" w:sz="0" w:space="0" w:color="auto"/>
        <w:left w:val="none" w:sz="0" w:space="0" w:color="auto"/>
        <w:bottom w:val="none" w:sz="0" w:space="0" w:color="auto"/>
        <w:right w:val="none" w:sz="0" w:space="0" w:color="auto"/>
      </w:divBdr>
    </w:div>
    <w:div w:id="595678981">
      <w:bodyDiv w:val="1"/>
      <w:marLeft w:val="0"/>
      <w:marRight w:val="0"/>
      <w:marTop w:val="0"/>
      <w:marBottom w:val="0"/>
      <w:divBdr>
        <w:top w:val="none" w:sz="0" w:space="0" w:color="auto"/>
        <w:left w:val="none" w:sz="0" w:space="0" w:color="auto"/>
        <w:bottom w:val="none" w:sz="0" w:space="0" w:color="auto"/>
        <w:right w:val="none" w:sz="0" w:space="0" w:color="auto"/>
      </w:divBdr>
    </w:div>
    <w:div w:id="618224250">
      <w:bodyDiv w:val="1"/>
      <w:marLeft w:val="0"/>
      <w:marRight w:val="0"/>
      <w:marTop w:val="0"/>
      <w:marBottom w:val="0"/>
      <w:divBdr>
        <w:top w:val="none" w:sz="0" w:space="0" w:color="auto"/>
        <w:left w:val="none" w:sz="0" w:space="0" w:color="auto"/>
        <w:bottom w:val="none" w:sz="0" w:space="0" w:color="auto"/>
        <w:right w:val="none" w:sz="0" w:space="0" w:color="auto"/>
      </w:divBdr>
    </w:div>
    <w:div w:id="622152432">
      <w:bodyDiv w:val="1"/>
      <w:marLeft w:val="0"/>
      <w:marRight w:val="0"/>
      <w:marTop w:val="0"/>
      <w:marBottom w:val="0"/>
      <w:divBdr>
        <w:top w:val="none" w:sz="0" w:space="0" w:color="auto"/>
        <w:left w:val="none" w:sz="0" w:space="0" w:color="auto"/>
        <w:bottom w:val="none" w:sz="0" w:space="0" w:color="auto"/>
        <w:right w:val="none" w:sz="0" w:space="0" w:color="auto"/>
      </w:divBdr>
    </w:div>
    <w:div w:id="660619017">
      <w:bodyDiv w:val="1"/>
      <w:marLeft w:val="0"/>
      <w:marRight w:val="0"/>
      <w:marTop w:val="0"/>
      <w:marBottom w:val="0"/>
      <w:divBdr>
        <w:top w:val="none" w:sz="0" w:space="0" w:color="auto"/>
        <w:left w:val="none" w:sz="0" w:space="0" w:color="auto"/>
        <w:bottom w:val="none" w:sz="0" w:space="0" w:color="auto"/>
        <w:right w:val="none" w:sz="0" w:space="0" w:color="auto"/>
      </w:divBdr>
    </w:div>
    <w:div w:id="691147375">
      <w:bodyDiv w:val="1"/>
      <w:marLeft w:val="0"/>
      <w:marRight w:val="0"/>
      <w:marTop w:val="0"/>
      <w:marBottom w:val="0"/>
      <w:divBdr>
        <w:top w:val="none" w:sz="0" w:space="0" w:color="auto"/>
        <w:left w:val="none" w:sz="0" w:space="0" w:color="auto"/>
        <w:bottom w:val="none" w:sz="0" w:space="0" w:color="auto"/>
        <w:right w:val="none" w:sz="0" w:space="0" w:color="auto"/>
      </w:divBdr>
    </w:div>
    <w:div w:id="705522433">
      <w:bodyDiv w:val="1"/>
      <w:marLeft w:val="0"/>
      <w:marRight w:val="0"/>
      <w:marTop w:val="0"/>
      <w:marBottom w:val="0"/>
      <w:divBdr>
        <w:top w:val="none" w:sz="0" w:space="0" w:color="auto"/>
        <w:left w:val="none" w:sz="0" w:space="0" w:color="auto"/>
        <w:bottom w:val="none" w:sz="0" w:space="0" w:color="auto"/>
        <w:right w:val="none" w:sz="0" w:space="0" w:color="auto"/>
      </w:divBdr>
    </w:div>
    <w:div w:id="734741460">
      <w:bodyDiv w:val="1"/>
      <w:marLeft w:val="0"/>
      <w:marRight w:val="0"/>
      <w:marTop w:val="0"/>
      <w:marBottom w:val="0"/>
      <w:divBdr>
        <w:top w:val="none" w:sz="0" w:space="0" w:color="auto"/>
        <w:left w:val="none" w:sz="0" w:space="0" w:color="auto"/>
        <w:bottom w:val="none" w:sz="0" w:space="0" w:color="auto"/>
        <w:right w:val="none" w:sz="0" w:space="0" w:color="auto"/>
      </w:divBdr>
    </w:div>
    <w:div w:id="771320249">
      <w:bodyDiv w:val="1"/>
      <w:marLeft w:val="0"/>
      <w:marRight w:val="0"/>
      <w:marTop w:val="0"/>
      <w:marBottom w:val="0"/>
      <w:divBdr>
        <w:top w:val="none" w:sz="0" w:space="0" w:color="auto"/>
        <w:left w:val="none" w:sz="0" w:space="0" w:color="auto"/>
        <w:bottom w:val="none" w:sz="0" w:space="0" w:color="auto"/>
        <w:right w:val="none" w:sz="0" w:space="0" w:color="auto"/>
      </w:divBdr>
    </w:div>
    <w:div w:id="775096477">
      <w:bodyDiv w:val="1"/>
      <w:marLeft w:val="0"/>
      <w:marRight w:val="0"/>
      <w:marTop w:val="0"/>
      <w:marBottom w:val="0"/>
      <w:divBdr>
        <w:top w:val="none" w:sz="0" w:space="0" w:color="auto"/>
        <w:left w:val="none" w:sz="0" w:space="0" w:color="auto"/>
        <w:bottom w:val="none" w:sz="0" w:space="0" w:color="auto"/>
        <w:right w:val="none" w:sz="0" w:space="0" w:color="auto"/>
      </w:divBdr>
    </w:div>
    <w:div w:id="798106204">
      <w:bodyDiv w:val="1"/>
      <w:marLeft w:val="0"/>
      <w:marRight w:val="0"/>
      <w:marTop w:val="0"/>
      <w:marBottom w:val="0"/>
      <w:divBdr>
        <w:top w:val="none" w:sz="0" w:space="0" w:color="auto"/>
        <w:left w:val="none" w:sz="0" w:space="0" w:color="auto"/>
        <w:bottom w:val="none" w:sz="0" w:space="0" w:color="auto"/>
        <w:right w:val="none" w:sz="0" w:space="0" w:color="auto"/>
      </w:divBdr>
    </w:div>
    <w:div w:id="815027965">
      <w:bodyDiv w:val="1"/>
      <w:marLeft w:val="0"/>
      <w:marRight w:val="0"/>
      <w:marTop w:val="0"/>
      <w:marBottom w:val="0"/>
      <w:divBdr>
        <w:top w:val="none" w:sz="0" w:space="0" w:color="auto"/>
        <w:left w:val="none" w:sz="0" w:space="0" w:color="auto"/>
        <w:bottom w:val="none" w:sz="0" w:space="0" w:color="auto"/>
        <w:right w:val="none" w:sz="0" w:space="0" w:color="auto"/>
      </w:divBdr>
    </w:div>
    <w:div w:id="845482958">
      <w:bodyDiv w:val="1"/>
      <w:marLeft w:val="0"/>
      <w:marRight w:val="0"/>
      <w:marTop w:val="0"/>
      <w:marBottom w:val="0"/>
      <w:divBdr>
        <w:top w:val="none" w:sz="0" w:space="0" w:color="auto"/>
        <w:left w:val="none" w:sz="0" w:space="0" w:color="auto"/>
        <w:bottom w:val="none" w:sz="0" w:space="0" w:color="auto"/>
        <w:right w:val="none" w:sz="0" w:space="0" w:color="auto"/>
      </w:divBdr>
    </w:div>
    <w:div w:id="856383054">
      <w:bodyDiv w:val="1"/>
      <w:marLeft w:val="0"/>
      <w:marRight w:val="0"/>
      <w:marTop w:val="0"/>
      <w:marBottom w:val="0"/>
      <w:divBdr>
        <w:top w:val="none" w:sz="0" w:space="0" w:color="auto"/>
        <w:left w:val="none" w:sz="0" w:space="0" w:color="auto"/>
        <w:bottom w:val="none" w:sz="0" w:space="0" w:color="auto"/>
        <w:right w:val="none" w:sz="0" w:space="0" w:color="auto"/>
      </w:divBdr>
    </w:div>
    <w:div w:id="861433787">
      <w:bodyDiv w:val="1"/>
      <w:marLeft w:val="0"/>
      <w:marRight w:val="0"/>
      <w:marTop w:val="0"/>
      <w:marBottom w:val="0"/>
      <w:divBdr>
        <w:top w:val="none" w:sz="0" w:space="0" w:color="auto"/>
        <w:left w:val="none" w:sz="0" w:space="0" w:color="auto"/>
        <w:bottom w:val="none" w:sz="0" w:space="0" w:color="auto"/>
        <w:right w:val="none" w:sz="0" w:space="0" w:color="auto"/>
      </w:divBdr>
    </w:div>
    <w:div w:id="867451038">
      <w:bodyDiv w:val="1"/>
      <w:marLeft w:val="0"/>
      <w:marRight w:val="0"/>
      <w:marTop w:val="0"/>
      <w:marBottom w:val="0"/>
      <w:divBdr>
        <w:top w:val="none" w:sz="0" w:space="0" w:color="auto"/>
        <w:left w:val="none" w:sz="0" w:space="0" w:color="auto"/>
        <w:bottom w:val="none" w:sz="0" w:space="0" w:color="auto"/>
        <w:right w:val="none" w:sz="0" w:space="0" w:color="auto"/>
      </w:divBdr>
    </w:div>
    <w:div w:id="870992354">
      <w:bodyDiv w:val="1"/>
      <w:marLeft w:val="0"/>
      <w:marRight w:val="0"/>
      <w:marTop w:val="0"/>
      <w:marBottom w:val="0"/>
      <w:divBdr>
        <w:top w:val="none" w:sz="0" w:space="0" w:color="auto"/>
        <w:left w:val="none" w:sz="0" w:space="0" w:color="auto"/>
        <w:bottom w:val="none" w:sz="0" w:space="0" w:color="auto"/>
        <w:right w:val="none" w:sz="0" w:space="0" w:color="auto"/>
      </w:divBdr>
    </w:div>
    <w:div w:id="875119478">
      <w:bodyDiv w:val="1"/>
      <w:marLeft w:val="0"/>
      <w:marRight w:val="0"/>
      <w:marTop w:val="0"/>
      <w:marBottom w:val="0"/>
      <w:divBdr>
        <w:top w:val="none" w:sz="0" w:space="0" w:color="auto"/>
        <w:left w:val="none" w:sz="0" w:space="0" w:color="auto"/>
        <w:bottom w:val="none" w:sz="0" w:space="0" w:color="auto"/>
        <w:right w:val="none" w:sz="0" w:space="0" w:color="auto"/>
      </w:divBdr>
    </w:div>
    <w:div w:id="906722012">
      <w:bodyDiv w:val="1"/>
      <w:marLeft w:val="0"/>
      <w:marRight w:val="0"/>
      <w:marTop w:val="0"/>
      <w:marBottom w:val="0"/>
      <w:divBdr>
        <w:top w:val="none" w:sz="0" w:space="0" w:color="auto"/>
        <w:left w:val="none" w:sz="0" w:space="0" w:color="auto"/>
        <w:bottom w:val="none" w:sz="0" w:space="0" w:color="auto"/>
        <w:right w:val="none" w:sz="0" w:space="0" w:color="auto"/>
      </w:divBdr>
    </w:div>
    <w:div w:id="914244494">
      <w:bodyDiv w:val="1"/>
      <w:marLeft w:val="0"/>
      <w:marRight w:val="0"/>
      <w:marTop w:val="0"/>
      <w:marBottom w:val="0"/>
      <w:divBdr>
        <w:top w:val="none" w:sz="0" w:space="0" w:color="auto"/>
        <w:left w:val="none" w:sz="0" w:space="0" w:color="auto"/>
        <w:bottom w:val="none" w:sz="0" w:space="0" w:color="auto"/>
        <w:right w:val="none" w:sz="0" w:space="0" w:color="auto"/>
      </w:divBdr>
    </w:div>
    <w:div w:id="930087762">
      <w:bodyDiv w:val="1"/>
      <w:marLeft w:val="0"/>
      <w:marRight w:val="0"/>
      <w:marTop w:val="0"/>
      <w:marBottom w:val="0"/>
      <w:divBdr>
        <w:top w:val="none" w:sz="0" w:space="0" w:color="auto"/>
        <w:left w:val="none" w:sz="0" w:space="0" w:color="auto"/>
        <w:bottom w:val="none" w:sz="0" w:space="0" w:color="auto"/>
        <w:right w:val="none" w:sz="0" w:space="0" w:color="auto"/>
      </w:divBdr>
    </w:div>
    <w:div w:id="936522136">
      <w:bodyDiv w:val="1"/>
      <w:marLeft w:val="0"/>
      <w:marRight w:val="0"/>
      <w:marTop w:val="0"/>
      <w:marBottom w:val="0"/>
      <w:divBdr>
        <w:top w:val="none" w:sz="0" w:space="0" w:color="auto"/>
        <w:left w:val="none" w:sz="0" w:space="0" w:color="auto"/>
        <w:bottom w:val="none" w:sz="0" w:space="0" w:color="auto"/>
        <w:right w:val="none" w:sz="0" w:space="0" w:color="auto"/>
      </w:divBdr>
    </w:div>
    <w:div w:id="939412851">
      <w:bodyDiv w:val="1"/>
      <w:marLeft w:val="0"/>
      <w:marRight w:val="0"/>
      <w:marTop w:val="0"/>
      <w:marBottom w:val="0"/>
      <w:divBdr>
        <w:top w:val="none" w:sz="0" w:space="0" w:color="auto"/>
        <w:left w:val="none" w:sz="0" w:space="0" w:color="auto"/>
        <w:bottom w:val="none" w:sz="0" w:space="0" w:color="auto"/>
        <w:right w:val="none" w:sz="0" w:space="0" w:color="auto"/>
      </w:divBdr>
    </w:div>
    <w:div w:id="945964183">
      <w:bodyDiv w:val="1"/>
      <w:marLeft w:val="0"/>
      <w:marRight w:val="0"/>
      <w:marTop w:val="0"/>
      <w:marBottom w:val="0"/>
      <w:divBdr>
        <w:top w:val="none" w:sz="0" w:space="0" w:color="auto"/>
        <w:left w:val="none" w:sz="0" w:space="0" w:color="auto"/>
        <w:bottom w:val="none" w:sz="0" w:space="0" w:color="auto"/>
        <w:right w:val="none" w:sz="0" w:space="0" w:color="auto"/>
      </w:divBdr>
    </w:div>
    <w:div w:id="966549451">
      <w:bodyDiv w:val="1"/>
      <w:marLeft w:val="0"/>
      <w:marRight w:val="0"/>
      <w:marTop w:val="0"/>
      <w:marBottom w:val="0"/>
      <w:divBdr>
        <w:top w:val="none" w:sz="0" w:space="0" w:color="auto"/>
        <w:left w:val="none" w:sz="0" w:space="0" w:color="auto"/>
        <w:bottom w:val="none" w:sz="0" w:space="0" w:color="auto"/>
        <w:right w:val="none" w:sz="0" w:space="0" w:color="auto"/>
      </w:divBdr>
    </w:div>
    <w:div w:id="975914913">
      <w:bodyDiv w:val="1"/>
      <w:marLeft w:val="0"/>
      <w:marRight w:val="0"/>
      <w:marTop w:val="0"/>
      <w:marBottom w:val="0"/>
      <w:divBdr>
        <w:top w:val="none" w:sz="0" w:space="0" w:color="auto"/>
        <w:left w:val="none" w:sz="0" w:space="0" w:color="auto"/>
        <w:bottom w:val="none" w:sz="0" w:space="0" w:color="auto"/>
        <w:right w:val="none" w:sz="0" w:space="0" w:color="auto"/>
      </w:divBdr>
    </w:div>
    <w:div w:id="981731688">
      <w:bodyDiv w:val="1"/>
      <w:marLeft w:val="0"/>
      <w:marRight w:val="0"/>
      <w:marTop w:val="0"/>
      <w:marBottom w:val="0"/>
      <w:divBdr>
        <w:top w:val="none" w:sz="0" w:space="0" w:color="auto"/>
        <w:left w:val="none" w:sz="0" w:space="0" w:color="auto"/>
        <w:bottom w:val="none" w:sz="0" w:space="0" w:color="auto"/>
        <w:right w:val="none" w:sz="0" w:space="0" w:color="auto"/>
      </w:divBdr>
    </w:div>
    <w:div w:id="998776781">
      <w:bodyDiv w:val="1"/>
      <w:marLeft w:val="0"/>
      <w:marRight w:val="0"/>
      <w:marTop w:val="0"/>
      <w:marBottom w:val="0"/>
      <w:divBdr>
        <w:top w:val="none" w:sz="0" w:space="0" w:color="auto"/>
        <w:left w:val="none" w:sz="0" w:space="0" w:color="auto"/>
        <w:bottom w:val="none" w:sz="0" w:space="0" w:color="auto"/>
        <w:right w:val="none" w:sz="0" w:space="0" w:color="auto"/>
      </w:divBdr>
    </w:div>
    <w:div w:id="1019745075">
      <w:bodyDiv w:val="1"/>
      <w:marLeft w:val="0"/>
      <w:marRight w:val="0"/>
      <w:marTop w:val="0"/>
      <w:marBottom w:val="0"/>
      <w:divBdr>
        <w:top w:val="none" w:sz="0" w:space="0" w:color="auto"/>
        <w:left w:val="none" w:sz="0" w:space="0" w:color="auto"/>
        <w:bottom w:val="none" w:sz="0" w:space="0" w:color="auto"/>
        <w:right w:val="none" w:sz="0" w:space="0" w:color="auto"/>
      </w:divBdr>
    </w:div>
    <w:div w:id="1021278264">
      <w:bodyDiv w:val="1"/>
      <w:marLeft w:val="0"/>
      <w:marRight w:val="0"/>
      <w:marTop w:val="0"/>
      <w:marBottom w:val="0"/>
      <w:divBdr>
        <w:top w:val="none" w:sz="0" w:space="0" w:color="auto"/>
        <w:left w:val="none" w:sz="0" w:space="0" w:color="auto"/>
        <w:bottom w:val="none" w:sz="0" w:space="0" w:color="auto"/>
        <w:right w:val="none" w:sz="0" w:space="0" w:color="auto"/>
      </w:divBdr>
    </w:div>
    <w:div w:id="1036005722">
      <w:bodyDiv w:val="1"/>
      <w:marLeft w:val="0"/>
      <w:marRight w:val="0"/>
      <w:marTop w:val="0"/>
      <w:marBottom w:val="0"/>
      <w:divBdr>
        <w:top w:val="none" w:sz="0" w:space="0" w:color="auto"/>
        <w:left w:val="none" w:sz="0" w:space="0" w:color="auto"/>
        <w:bottom w:val="none" w:sz="0" w:space="0" w:color="auto"/>
        <w:right w:val="none" w:sz="0" w:space="0" w:color="auto"/>
      </w:divBdr>
    </w:div>
    <w:div w:id="1037394435">
      <w:bodyDiv w:val="1"/>
      <w:marLeft w:val="0"/>
      <w:marRight w:val="0"/>
      <w:marTop w:val="0"/>
      <w:marBottom w:val="0"/>
      <w:divBdr>
        <w:top w:val="none" w:sz="0" w:space="0" w:color="auto"/>
        <w:left w:val="none" w:sz="0" w:space="0" w:color="auto"/>
        <w:bottom w:val="none" w:sz="0" w:space="0" w:color="auto"/>
        <w:right w:val="none" w:sz="0" w:space="0" w:color="auto"/>
      </w:divBdr>
    </w:div>
    <w:div w:id="1052771129">
      <w:bodyDiv w:val="1"/>
      <w:marLeft w:val="0"/>
      <w:marRight w:val="0"/>
      <w:marTop w:val="0"/>
      <w:marBottom w:val="0"/>
      <w:divBdr>
        <w:top w:val="none" w:sz="0" w:space="0" w:color="auto"/>
        <w:left w:val="none" w:sz="0" w:space="0" w:color="auto"/>
        <w:bottom w:val="none" w:sz="0" w:space="0" w:color="auto"/>
        <w:right w:val="none" w:sz="0" w:space="0" w:color="auto"/>
      </w:divBdr>
    </w:div>
    <w:div w:id="1124422346">
      <w:bodyDiv w:val="1"/>
      <w:marLeft w:val="0"/>
      <w:marRight w:val="0"/>
      <w:marTop w:val="0"/>
      <w:marBottom w:val="0"/>
      <w:divBdr>
        <w:top w:val="none" w:sz="0" w:space="0" w:color="auto"/>
        <w:left w:val="none" w:sz="0" w:space="0" w:color="auto"/>
        <w:bottom w:val="none" w:sz="0" w:space="0" w:color="auto"/>
        <w:right w:val="none" w:sz="0" w:space="0" w:color="auto"/>
      </w:divBdr>
    </w:div>
    <w:div w:id="1145199387">
      <w:bodyDiv w:val="1"/>
      <w:marLeft w:val="0"/>
      <w:marRight w:val="0"/>
      <w:marTop w:val="0"/>
      <w:marBottom w:val="0"/>
      <w:divBdr>
        <w:top w:val="none" w:sz="0" w:space="0" w:color="auto"/>
        <w:left w:val="none" w:sz="0" w:space="0" w:color="auto"/>
        <w:bottom w:val="none" w:sz="0" w:space="0" w:color="auto"/>
        <w:right w:val="none" w:sz="0" w:space="0" w:color="auto"/>
      </w:divBdr>
    </w:div>
    <w:div w:id="1156267514">
      <w:bodyDiv w:val="1"/>
      <w:marLeft w:val="0"/>
      <w:marRight w:val="0"/>
      <w:marTop w:val="0"/>
      <w:marBottom w:val="0"/>
      <w:divBdr>
        <w:top w:val="none" w:sz="0" w:space="0" w:color="auto"/>
        <w:left w:val="none" w:sz="0" w:space="0" w:color="auto"/>
        <w:bottom w:val="none" w:sz="0" w:space="0" w:color="auto"/>
        <w:right w:val="none" w:sz="0" w:space="0" w:color="auto"/>
      </w:divBdr>
    </w:div>
    <w:div w:id="1166557630">
      <w:bodyDiv w:val="1"/>
      <w:marLeft w:val="0"/>
      <w:marRight w:val="0"/>
      <w:marTop w:val="0"/>
      <w:marBottom w:val="0"/>
      <w:divBdr>
        <w:top w:val="none" w:sz="0" w:space="0" w:color="auto"/>
        <w:left w:val="none" w:sz="0" w:space="0" w:color="auto"/>
        <w:bottom w:val="none" w:sz="0" w:space="0" w:color="auto"/>
        <w:right w:val="none" w:sz="0" w:space="0" w:color="auto"/>
      </w:divBdr>
    </w:div>
    <w:div w:id="1171608217">
      <w:bodyDiv w:val="1"/>
      <w:marLeft w:val="0"/>
      <w:marRight w:val="0"/>
      <w:marTop w:val="0"/>
      <w:marBottom w:val="0"/>
      <w:divBdr>
        <w:top w:val="none" w:sz="0" w:space="0" w:color="auto"/>
        <w:left w:val="none" w:sz="0" w:space="0" w:color="auto"/>
        <w:bottom w:val="none" w:sz="0" w:space="0" w:color="auto"/>
        <w:right w:val="none" w:sz="0" w:space="0" w:color="auto"/>
      </w:divBdr>
    </w:div>
    <w:div w:id="1175338821">
      <w:bodyDiv w:val="1"/>
      <w:marLeft w:val="0"/>
      <w:marRight w:val="0"/>
      <w:marTop w:val="0"/>
      <w:marBottom w:val="0"/>
      <w:divBdr>
        <w:top w:val="none" w:sz="0" w:space="0" w:color="auto"/>
        <w:left w:val="none" w:sz="0" w:space="0" w:color="auto"/>
        <w:bottom w:val="none" w:sz="0" w:space="0" w:color="auto"/>
        <w:right w:val="none" w:sz="0" w:space="0" w:color="auto"/>
      </w:divBdr>
    </w:div>
    <w:div w:id="1216241606">
      <w:bodyDiv w:val="1"/>
      <w:marLeft w:val="0"/>
      <w:marRight w:val="0"/>
      <w:marTop w:val="0"/>
      <w:marBottom w:val="0"/>
      <w:divBdr>
        <w:top w:val="none" w:sz="0" w:space="0" w:color="auto"/>
        <w:left w:val="none" w:sz="0" w:space="0" w:color="auto"/>
        <w:bottom w:val="none" w:sz="0" w:space="0" w:color="auto"/>
        <w:right w:val="none" w:sz="0" w:space="0" w:color="auto"/>
      </w:divBdr>
    </w:div>
    <w:div w:id="1224439609">
      <w:bodyDiv w:val="1"/>
      <w:marLeft w:val="0"/>
      <w:marRight w:val="0"/>
      <w:marTop w:val="0"/>
      <w:marBottom w:val="0"/>
      <w:divBdr>
        <w:top w:val="none" w:sz="0" w:space="0" w:color="auto"/>
        <w:left w:val="none" w:sz="0" w:space="0" w:color="auto"/>
        <w:bottom w:val="none" w:sz="0" w:space="0" w:color="auto"/>
        <w:right w:val="none" w:sz="0" w:space="0" w:color="auto"/>
      </w:divBdr>
    </w:div>
    <w:div w:id="1253708174">
      <w:bodyDiv w:val="1"/>
      <w:marLeft w:val="0"/>
      <w:marRight w:val="0"/>
      <w:marTop w:val="0"/>
      <w:marBottom w:val="0"/>
      <w:divBdr>
        <w:top w:val="none" w:sz="0" w:space="0" w:color="auto"/>
        <w:left w:val="none" w:sz="0" w:space="0" w:color="auto"/>
        <w:bottom w:val="none" w:sz="0" w:space="0" w:color="auto"/>
        <w:right w:val="none" w:sz="0" w:space="0" w:color="auto"/>
      </w:divBdr>
    </w:div>
    <w:div w:id="1259290533">
      <w:bodyDiv w:val="1"/>
      <w:marLeft w:val="0"/>
      <w:marRight w:val="0"/>
      <w:marTop w:val="0"/>
      <w:marBottom w:val="0"/>
      <w:divBdr>
        <w:top w:val="none" w:sz="0" w:space="0" w:color="auto"/>
        <w:left w:val="none" w:sz="0" w:space="0" w:color="auto"/>
        <w:bottom w:val="none" w:sz="0" w:space="0" w:color="auto"/>
        <w:right w:val="none" w:sz="0" w:space="0" w:color="auto"/>
      </w:divBdr>
    </w:div>
    <w:div w:id="1260914968">
      <w:bodyDiv w:val="1"/>
      <w:marLeft w:val="0"/>
      <w:marRight w:val="0"/>
      <w:marTop w:val="0"/>
      <w:marBottom w:val="0"/>
      <w:divBdr>
        <w:top w:val="none" w:sz="0" w:space="0" w:color="auto"/>
        <w:left w:val="none" w:sz="0" w:space="0" w:color="auto"/>
        <w:bottom w:val="none" w:sz="0" w:space="0" w:color="auto"/>
        <w:right w:val="none" w:sz="0" w:space="0" w:color="auto"/>
      </w:divBdr>
    </w:div>
    <w:div w:id="1273786168">
      <w:bodyDiv w:val="1"/>
      <w:marLeft w:val="0"/>
      <w:marRight w:val="0"/>
      <w:marTop w:val="0"/>
      <w:marBottom w:val="0"/>
      <w:divBdr>
        <w:top w:val="none" w:sz="0" w:space="0" w:color="auto"/>
        <w:left w:val="none" w:sz="0" w:space="0" w:color="auto"/>
        <w:bottom w:val="none" w:sz="0" w:space="0" w:color="auto"/>
        <w:right w:val="none" w:sz="0" w:space="0" w:color="auto"/>
      </w:divBdr>
    </w:div>
    <w:div w:id="1284994096">
      <w:bodyDiv w:val="1"/>
      <w:marLeft w:val="0"/>
      <w:marRight w:val="0"/>
      <w:marTop w:val="0"/>
      <w:marBottom w:val="0"/>
      <w:divBdr>
        <w:top w:val="none" w:sz="0" w:space="0" w:color="auto"/>
        <w:left w:val="none" w:sz="0" w:space="0" w:color="auto"/>
        <w:bottom w:val="none" w:sz="0" w:space="0" w:color="auto"/>
        <w:right w:val="none" w:sz="0" w:space="0" w:color="auto"/>
      </w:divBdr>
    </w:div>
    <w:div w:id="1304122712">
      <w:bodyDiv w:val="1"/>
      <w:marLeft w:val="0"/>
      <w:marRight w:val="0"/>
      <w:marTop w:val="0"/>
      <w:marBottom w:val="0"/>
      <w:divBdr>
        <w:top w:val="none" w:sz="0" w:space="0" w:color="auto"/>
        <w:left w:val="none" w:sz="0" w:space="0" w:color="auto"/>
        <w:bottom w:val="none" w:sz="0" w:space="0" w:color="auto"/>
        <w:right w:val="none" w:sz="0" w:space="0" w:color="auto"/>
      </w:divBdr>
    </w:div>
    <w:div w:id="1313869300">
      <w:bodyDiv w:val="1"/>
      <w:marLeft w:val="0"/>
      <w:marRight w:val="0"/>
      <w:marTop w:val="0"/>
      <w:marBottom w:val="0"/>
      <w:divBdr>
        <w:top w:val="none" w:sz="0" w:space="0" w:color="auto"/>
        <w:left w:val="none" w:sz="0" w:space="0" w:color="auto"/>
        <w:bottom w:val="none" w:sz="0" w:space="0" w:color="auto"/>
        <w:right w:val="none" w:sz="0" w:space="0" w:color="auto"/>
      </w:divBdr>
    </w:div>
    <w:div w:id="1316450170">
      <w:bodyDiv w:val="1"/>
      <w:marLeft w:val="0"/>
      <w:marRight w:val="0"/>
      <w:marTop w:val="0"/>
      <w:marBottom w:val="0"/>
      <w:divBdr>
        <w:top w:val="none" w:sz="0" w:space="0" w:color="auto"/>
        <w:left w:val="none" w:sz="0" w:space="0" w:color="auto"/>
        <w:bottom w:val="none" w:sz="0" w:space="0" w:color="auto"/>
        <w:right w:val="none" w:sz="0" w:space="0" w:color="auto"/>
      </w:divBdr>
    </w:div>
    <w:div w:id="1338850362">
      <w:bodyDiv w:val="1"/>
      <w:marLeft w:val="0"/>
      <w:marRight w:val="0"/>
      <w:marTop w:val="0"/>
      <w:marBottom w:val="0"/>
      <w:divBdr>
        <w:top w:val="none" w:sz="0" w:space="0" w:color="auto"/>
        <w:left w:val="none" w:sz="0" w:space="0" w:color="auto"/>
        <w:bottom w:val="none" w:sz="0" w:space="0" w:color="auto"/>
        <w:right w:val="none" w:sz="0" w:space="0" w:color="auto"/>
      </w:divBdr>
    </w:div>
    <w:div w:id="1350791949">
      <w:bodyDiv w:val="1"/>
      <w:marLeft w:val="0"/>
      <w:marRight w:val="0"/>
      <w:marTop w:val="0"/>
      <w:marBottom w:val="0"/>
      <w:divBdr>
        <w:top w:val="none" w:sz="0" w:space="0" w:color="auto"/>
        <w:left w:val="none" w:sz="0" w:space="0" w:color="auto"/>
        <w:bottom w:val="none" w:sz="0" w:space="0" w:color="auto"/>
        <w:right w:val="none" w:sz="0" w:space="0" w:color="auto"/>
      </w:divBdr>
    </w:div>
    <w:div w:id="1368751968">
      <w:bodyDiv w:val="1"/>
      <w:marLeft w:val="0"/>
      <w:marRight w:val="0"/>
      <w:marTop w:val="0"/>
      <w:marBottom w:val="0"/>
      <w:divBdr>
        <w:top w:val="none" w:sz="0" w:space="0" w:color="auto"/>
        <w:left w:val="none" w:sz="0" w:space="0" w:color="auto"/>
        <w:bottom w:val="none" w:sz="0" w:space="0" w:color="auto"/>
        <w:right w:val="none" w:sz="0" w:space="0" w:color="auto"/>
      </w:divBdr>
    </w:div>
    <w:div w:id="1389112683">
      <w:bodyDiv w:val="1"/>
      <w:marLeft w:val="0"/>
      <w:marRight w:val="0"/>
      <w:marTop w:val="0"/>
      <w:marBottom w:val="0"/>
      <w:divBdr>
        <w:top w:val="none" w:sz="0" w:space="0" w:color="auto"/>
        <w:left w:val="none" w:sz="0" w:space="0" w:color="auto"/>
        <w:bottom w:val="none" w:sz="0" w:space="0" w:color="auto"/>
        <w:right w:val="none" w:sz="0" w:space="0" w:color="auto"/>
      </w:divBdr>
    </w:div>
    <w:div w:id="1402633017">
      <w:bodyDiv w:val="1"/>
      <w:marLeft w:val="0"/>
      <w:marRight w:val="0"/>
      <w:marTop w:val="0"/>
      <w:marBottom w:val="0"/>
      <w:divBdr>
        <w:top w:val="none" w:sz="0" w:space="0" w:color="auto"/>
        <w:left w:val="none" w:sz="0" w:space="0" w:color="auto"/>
        <w:bottom w:val="none" w:sz="0" w:space="0" w:color="auto"/>
        <w:right w:val="none" w:sz="0" w:space="0" w:color="auto"/>
      </w:divBdr>
    </w:div>
    <w:div w:id="1407801812">
      <w:bodyDiv w:val="1"/>
      <w:marLeft w:val="0"/>
      <w:marRight w:val="0"/>
      <w:marTop w:val="0"/>
      <w:marBottom w:val="0"/>
      <w:divBdr>
        <w:top w:val="none" w:sz="0" w:space="0" w:color="auto"/>
        <w:left w:val="none" w:sz="0" w:space="0" w:color="auto"/>
        <w:bottom w:val="none" w:sz="0" w:space="0" w:color="auto"/>
        <w:right w:val="none" w:sz="0" w:space="0" w:color="auto"/>
      </w:divBdr>
    </w:div>
    <w:div w:id="1459252492">
      <w:bodyDiv w:val="1"/>
      <w:marLeft w:val="0"/>
      <w:marRight w:val="0"/>
      <w:marTop w:val="0"/>
      <w:marBottom w:val="0"/>
      <w:divBdr>
        <w:top w:val="none" w:sz="0" w:space="0" w:color="auto"/>
        <w:left w:val="none" w:sz="0" w:space="0" w:color="auto"/>
        <w:bottom w:val="none" w:sz="0" w:space="0" w:color="auto"/>
        <w:right w:val="none" w:sz="0" w:space="0" w:color="auto"/>
      </w:divBdr>
    </w:div>
    <w:div w:id="1479302604">
      <w:bodyDiv w:val="1"/>
      <w:marLeft w:val="0"/>
      <w:marRight w:val="0"/>
      <w:marTop w:val="0"/>
      <w:marBottom w:val="0"/>
      <w:divBdr>
        <w:top w:val="none" w:sz="0" w:space="0" w:color="auto"/>
        <w:left w:val="none" w:sz="0" w:space="0" w:color="auto"/>
        <w:bottom w:val="none" w:sz="0" w:space="0" w:color="auto"/>
        <w:right w:val="none" w:sz="0" w:space="0" w:color="auto"/>
      </w:divBdr>
    </w:div>
    <w:div w:id="1508247882">
      <w:bodyDiv w:val="1"/>
      <w:marLeft w:val="0"/>
      <w:marRight w:val="0"/>
      <w:marTop w:val="0"/>
      <w:marBottom w:val="0"/>
      <w:divBdr>
        <w:top w:val="none" w:sz="0" w:space="0" w:color="auto"/>
        <w:left w:val="none" w:sz="0" w:space="0" w:color="auto"/>
        <w:bottom w:val="none" w:sz="0" w:space="0" w:color="auto"/>
        <w:right w:val="none" w:sz="0" w:space="0" w:color="auto"/>
      </w:divBdr>
    </w:div>
    <w:div w:id="1518958129">
      <w:bodyDiv w:val="1"/>
      <w:marLeft w:val="0"/>
      <w:marRight w:val="0"/>
      <w:marTop w:val="0"/>
      <w:marBottom w:val="0"/>
      <w:divBdr>
        <w:top w:val="none" w:sz="0" w:space="0" w:color="auto"/>
        <w:left w:val="none" w:sz="0" w:space="0" w:color="auto"/>
        <w:bottom w:val="none" w:sz="0" w:space="0" w:color="auto"/>
        <w:right w:val="none" w:sz="0" w:space="0" w:color="auto"/>
      </w:divBdr>
    </w:div>
    <w:div w:id="1521623789">
      <w:bodyDiv w:val="1"/>
      <w:marLeft w:val="0"/>
      <w:marRight w:val="0"/>
      <w:marTop w:val="0"/>
      <w:marBottom w:val="0"/>
      <w:divBdr>
        <w:top w:val="none" w:sz="0" w:space="0" w:color="auto"/>
        <w:left w:val="none" w:sz="0" w:space="0" w:color="auto"/>
        <w:bottom w:val="none" w:sz="0" w:space="0" w:color="auto"/>
        <w:right w:val="none" w:sz="0" w:space="0" w:color="auto"/>
      </w:divBdr>
    </w:div>
    <w:div w:id="1534343046">
      <w:bodyDiv w:val="1"/>
      <w:marLeft w:val="0"/>
      <w:marRight w:val="0"/>
      <w:marTop w:val="0"/>
      <w:marBottom w:val="0"/>
      <w:divBdr>
        <w:top w:val="none" w:sz="0" w:space="0" w:color="auto"/>
        <w:left w:val="none" w:sz="0" w:space="0" w:color="auto"/>
        <w:bottom w:val="none" w:sz="0" w:space="0" w:color="auto"/>
        <w:right w:val="none" w:sz="0" w:space="0" w:color="auto"/>
      </w:divBdr>
    </w:div>
    <w:div w:id="1541815641">
      <w:bodyDiv w:val="1"/>
      <w:marLeft w:val="0"/>
      <w:marRight w:val="0"/>
      <w:marTop w:val="0"/>
      <w:marBottom w:val="0"/>
      <w:divBdr>
        <w:top w:val="none" w:sz="0" w:space="0" w:color="auto"/>
        <w:left w:val="none" w:sz="0" w:space="0" w:color="auto"/>
        <w:bottom w:val="none" w:sz="0" w:space="0" w:color="auto"/>
        <w:right w:val="none" w:sz="0" w:space="0" w:color="auto"/>
      </w:divBdr>
    </w:div>
    <w:div w:id="1579708944">
      <w:bodyDiv w:val="1"/>
      <w:marLeft w:val="0"/>
      <w:marRight w:val="0"/>
      <w:marTop w:val="0"/>
      <w:marBottom w:val="0"/>
      <w:divBdr>
        <w:top w:val="none" w:sz="0" w:space="0" w:color="auto"/>
        <w:left w:val="none" w:sz="0" w:space="0" w:color="auto"/>
        <w:bottom w:val="none" w:sz="0" w:space="0" w:color="auto"/>
        <w:right w:val="none" w:sz="0" w:space="0" w:color="auto"/>
      </w:divBdr>
    </w:div>
    <w:div w:id="1596983093">
      <w:bodyDiv w:val="1"/>
      <w:marLeft w:val="0"/>
      <w:marRight w:val="0"/>
      <w:marTop w:val="0"/>
      <w:marBottom w:val="0"/>
      <w:divBdr>
        <w:top w:val="none" w:sz="0" w:space="0" w:color="auto"/>
        <w:left w:val="none" w:sz="0" w:space="0" w:color="auto"/>
        <w:bottom w:val="none" w:sz="0" w:space="0" w:color="auto"/>
        <w:right w:val="none" w:sz="0" w:space="0" w:color="auto"/>
      </w:divBdr>
    </w:div>
    <w:div w:id="1631469765">
      <w:bodyDiv w:val="1"/>
      <w:marLeft w:val="0"/>
      <w:marRight w:val="0"/>
      <w:marTop w:val="0"/>
      <w:marBottom w:val="0"/>
      <w:divBdr>
        <w:top w:val="none" w:sz="0" w:space="0" w:color="auto"/>
        <w:left w:val="none" w:sz="0" w:space="0" w:color="auto"/>
        <w:bottom w:val="none" w:sz="0" w:space="0" w:color="auto"/>
        <w:right w:val="none" w:sz="0" w:space="0" w:color="auto"/>
      </w:divBdr>
    </w:div>
    <w:div w:id="1647584005">
      <w:bodyDiv w:val="1"/>
      <w:marLeft w:val="0"/>
      <w:marRight w:val="0"/>
      <w:marTop w:val="0"/>
      <w:marBottom w:val="0"/>
      <w:divBdr>
        <w:top w:val="none" w:sz="0" w:space="0" w:color="auto"/>
        <w:left w:val="none" w:sz="0" w:space="0" w:color="auto"/>
        <w:bottom w:val="none" w:sz="0" w:space="0" w:color="auto"/>
        <w:right w:val="none" w:sz="0" w:space="0" w:color="auto"/>
      </w:divBdr>
    </w:div>
    <w:div w:id="1652564282">
      <w:bodyDiv w:val="1"/>
      <w:marLeft w:val="0"/>
      <w:marRight w:val="0"/>
      <w:marTop w:val="0"/>
      <w:marBottom w:val="0"/>
      <w:divBdr>
        <w:top w:val="none" w:sz="0" w:space="0" w:color="auto"/>
        <w:left w:val="none" w:sz="0" w:space="0" w:color="auto"/>
        <w:bottom w:val="none" w:sz="0" w:space="0" w:color="auto"/>
        <w:right w:val="none" w:sz="0" w:space="0" w:color="auto"/>
      </w:divBdr>
    </w:div>
    <w:div w:id="1659529390">
      <w:bodyDiv w:val="1"/>
      <w:marLeft w:val="0"/>
      <w:marRight w:val="0"/>
      <w:marTop w:val="0"/>
      <w:marBottom w:val="0"/>
      <w:divBdr>
        <w:top w:val="none" w:sz="0" w:space="0" w:color="auto"/>
        <w:left w:val="none" w:sz="0" w:space="0" w:color="auto"/>
        <w:bottom w:val="none" w:sz="0" w:space="0" w:color="auto"/>
        <w:right w:val="none" w:sz="0" w:space="0" w:color="auto"/>
      </w:divBdr>
    </w:div>
    <w:div w:id="1674332890">
      <w:bodyDiv w:val="1"/>
      <w:marLeft w:val="0"/>
      <w:marRight w:val="0"/>
      <w:marTop w:val="0"/>
      <w:marBottom w:val="0"/>
      <w:divBdr>
        <w:top w:val="none" w:sz="0" w:space="0" w:color="auto"/>
        <w:left w:val="none" w:sz="0" w:space="0" w:color="auto"/>
        <w:bottom w:val="none" w:sz="0" w:space="0" w:color="auto"/>
        <w:right w:val="none" w:sz="0" w:space="0" w:color="auto"/>
      </w:divBdr>
    </w:div>
    <w:div w:id="1690596095">
      <w:bodyDiv w:val="1"/>
      <w:marLeft w:val="0"/>
      <w:marRight w:val="0"/>
      <w:marTop w:val="0"/>
      <w:marBottom w:val="0"/>
      <w:divBdr>
        <w:top w:val="none" w:sz="0" w:space="0" w:color="auto"/>
        <w:left w:val="none" w:sz="0" w:space="0" w:color="auto"/>
        <w:bottom w:val="none" w:sz="0" w:space="0" w:color="auto"/>
        <w:right w:val="none" w:sz="0" w:space="0" w:color="auto"/>
      </w:divBdr>
    </w:div>
    <w:div w:id="1749300335">
      <w:bodyDiv w:val="1"/>
      <w:marLeft w:val="0"/>
      <w:marRight w:val="0"/>
      <w:marTop w:val="0"/>
      <w:marBottom w:val="0"/>
      <w:divBdr>
        <w:top w:val="none" w:sz="0" w:space="0" w:color="auto"/>
        <w:left w:val="none" w:sz="0" w:space="0" w:color="auto"/>
        <w:bottom w:val="none" w:sz="0" w:space="0" w:color="auto"/>
        <w:right w:val="none" w:sz="0" w:space="0" w:color="auto"/>
      </w:divBdr>
    </w:div>
    <w:div w:id="1773741492">
      <w:bodyDiv w:val="1"/>
      <w:marLeft w:val="0"/>
      <w:marRight w:val="0"/>
      <w:marTop w:val="0"/>
      <w:marBottom w:val="0"/>
      <w:divBdr>
        <w:top w:val="none" w:sz="0" w:space="0" w:color="auto"/>
        <w:left w:val="none" w:sz="0" w:space="0" w:color="auto"/>
        <w:bottom w:val="none" w:sz="0" w:space="0" w:color="auto"/>
        <w:right w:val="none" w:sz="0" w:space="0" w:color="auto"/>
      </w:divBdr>
    </w:div>
    <w:div w:id="1778986627">
      <w:bodyDiv w:val="1"/>
      <w:marLeft w:val="0"/>
      <w:marRight w:val="0"/>
      <w:marTop w:val="0"/>
      <w:marBottom w:val="0"/>
      <w:divBdr>
        <w:top w:val="none" w:sz="0" w:space="0" w:color="auto"/>
        <w:left w:val="none" w:sz="0" w:space="0" w:color="auto"/>
        <w:bottom w:val="none" w:sz="0" w:space="0" w:color="auto"/>
        <w:right w:val="none" w:sz="0" w:space="0" w:color="auto"/>
      </w:divBdr>
    </w:div>
    <w:div w:id="1794791383">
      <w:bodyDiv w:val="1"/>
      <w:marLeft w:val="0"/>
      <w:marRight w:val="0"/>
      <w:marTop w:val="0"/>
      <w:marBottom w:val="0"/>
      <w:divBdr>
        <w:top w:val="none" w:sz="0" w:space="0" w:color="auto"/>
        <w:left w:val="none" w:sz="0" w:space="0" w:color="auto"/>
        <w:bottom w:val="none" w:sz="0" w:space="0" w:color="auto"/>
        <w:right w:val="none" w:sz="0" w:space="0" w:color="auto"/>
      </w:divBdr>
    </w:div>
    <w:div w:id="1874264491">
      <w:bodyDiv w:val="1"/>
      <w:marLeft w:val="0"/>
      <w:marRight w:val="0"/>
      <w:marTop w:val="0"/>
      <w:marBottom w:val="0"/>
      <w:divBdr>
        <w:top w:val="none" w:sz="0" w:space="0" w:color="auto"/>
        <w:left w:val="none" w:sz="0" w:space="0" w:color="auto"/>
        <w:bottom w:val="none" w:sz="0" w:space="0" w:color="auto"/>
        <w:right w:val="none" w:sz="0" w:space="0" w:color="auto"/>
      </w:divBdr>
    </w:div>
    <w:div w:id="1898734344">
      <w:bodyDiv w:val="1"/>
      <w:marLeft w:val="0"/>
      <w:marRight w:val="0"/>
      <w:marTop w:val="0"/>
      <w:marBottom w:val="0"/>
      <w:divBdr>
        <w:top w:val="none" w:sz="0" w:space="0" w:color="auto"/>
        <w:left w:val="none" w:sz="0" w:space="0" w:color="auto"/>
        <w:bottom w:val="none" w:sz="0" w:space="0" w:color="auto"/>
        <w:right w:val="none" w:sz="0" w:space="0" w:color="auto"/>
      </w:divBdr>
    </w:div>
    <w:div w:id="1909225757">
      <w:bodyDiv w:val="1"/>
      <w:marLeft w:val="0"/>
      <w:marRight w:val="0"/>
      <w:marTop w:val="0"/>
      <w:marBottom w:val="0"/>
      <w:divBdr>
        <w:top w:val="none" w:sz="0" w:space="0" w:color="auto"/>
        <w:left w:val="none" w:sz="0" w:space="0" w:color="auto"/>
        <w:bottom w:val="none" w:sz="0" w:space="0" w:color="auto"/>
        <w:right w:val="none" w:sz="0" w:space="0" w:color="auto"/>
      </w:divBdr>
    </w:div>
    <w:div w:id="1923754766">
      <w:bodyDiv w:val="1"/>
      <w:marLeft w:val="0"/>
      <w:marRight w:val="0"/>
      <w:marTop w:val="0"/>
      <w:marBottom w:val="0"/>
      <w:divBdr>
        <w:top w:val="none" w:sz="0" w:space="0" w:color="auto"/>
        <w:left w:val="none" w:sz="0" w:space="0" w:color="auto"/>
        <w:bottom w:val="none" w:sz="0" w:space="0" w:color="auto"/>
        <w:right w:val="none" w:sz="0" w:space="0" w:color="auto"/>
      </w:divBdr>
    </w:div>
    <w:div w:id="1929848033">
      <w:bodyDiv w:val="1"/>
      <w:marLeft w:val="0"/>
      <w:marRight w:val="0"/>
      <w:marTop w:val="0"/>
      <w:marBottom w:val="0"/>
      <w:divBdr>
        <w:top w:val="none" w:sz="0" w:space="0" w:color="auto"/>
        <w:left w:val="none" w:sz="0" w:space="0" w:color="auto"/>
        <w:bottom w:val="none" w:sz="0" w:space="0" w:color="auto"/>
        <w:right w:val="none" w:sz="0" w:space="0" w:color="auto"/>
      </w:divBdr>
    </w:div>
    <w:div w:id="1959140213">
      <w:bodyDiv w:val="1"/>
      <w:marLeft w:val="0"/>
      <w:marRight w:val="0"/>
      <w:marTop w:val="0"/>
      <w:marBottom w:val="0"/>
      <w:divBdr>
        <w:top w:val="none" w:sz="0" w:space="0" w:color="auto"/>
        <w:left w:val="none" w:sz="0" w:space="0" w:color="auto"/>
        <w:bottom w:val="none" w:sz="0" w:space="0" w:color="auto"/>
        <w:right w:val="none" w:sz="0" w:space="0" w:color="auto"/>
      </w:divBdr>
    </w:div>
    <w:div w:id="1975212019">
      <w:bodyDiv w:val="1"/>
      <w:marLeft w:val="0"/>
      <w:marRight w:val="0"/>
      <w:marTop w:val="0"/>
      <w:marBottom w:val="0"/>
      <w:divBdr>
        <w:top w:val="none" w:sz="0" w:space="0" w:color="auto"/>
        <w:left w:val="none" w:sz="0" w:space="0" w:color="auto"/>
        <w:bottom w:val="none" w:sz="0" w:space="0" w:color="auto"/>
        <w:right w:val="none" w:sz="0" w:space="0" w:color="auto"/>
      </w:divBdr>
    </w:div>
    <w:div w:id="1993294626">
      <w:bodyDiv w:val="1"/>
      <w:marLeft w:val="0"/>
      <w:marRight w:val="0"/>
      <w:marTop w:val="0"/>
      <w:marBottom w:val="0"/>
      <w:divBdr>
        <w:top w:val="none" w:sz="0" w:space="0" w:color="auto"/>
        <w:left w:val="none" w:sz="0" w:space="0" w:color="auto"/>
        <w:bottom w:val="none" w:sz="0" w:space="0" w:color="auto"/>
        <w:right w:val="none" w:sz="0" w:space="0" w:color="auto"/>
      </w:divBdr>
    </w:div>
    <w:div w:id="1998917617">
      <w:bodyDiv w:val="1"/>
      <w:marLeft w:val="0"/>
      <w:marRight w:val="0"/>
      <w:marTop w:val="0"/>
      <w:marBottom w:val="0"/>
      <w:divBdr>
        <w:top w:val="none" w:sz="0" w:space="0" w:color="auto"/>
        <w:left w:val="none" w:sz="0" w:space="0" w:color="auto"/>
        <w:bottom w:val="none" w:sz="0" w:space="0" w:color="auto"/>
        <w:right w:val="none" w:sz="0" w:space="0" w:color="auto"/>
      </w:divBdr>
    </w:div>
    <w:div w:id="2040930398">
      <w:bodyDiv w:val="1"/>
      <w:marLeft w:val="0"/>
      <w:marRight w:val="0"/>
      <w:marTop w:val="0"/>
      <w:marBottom w:val="0"/>
      <w:divBdr>
        <w:top w:val="none" w:sz="0" w:space="0" w:color="auto"/>
        <w:left w:val="none" w:sz="0" w:space="0" w:color="auto"/>
        <w:bottom w:val="none" w:sz="0" w:space="0" w:color="auto"/>
        <w:right w:val="none" w:sz="0" w:space="0" w:color="auto"/>
      </w:divBdr>
    </w:div>
    <w:div w:id="2090030337">
      <w:bodyDiv w:val="1"/>
      <w:marLeft w:val="0"/>
      <w:marRight w:val="0"/>
      <w:marTop w:val="0"/>
      <w:marBottom w:val="0"/>
      <w:divBdr>
        <w:top w:val="none" w:sz="0" w:space="0" w:color="auto"/>
        <w:left w:val="none" w:sz="0" w:space="0" w:color="auto"/>
        <w:bottom w:val="none" w:sz="0" w:space="0" w:color="auto"/>
        <w:right w:val="none" w:sz="0" w:space="0" w:color="auto"/>
      </w:divBdr>
    </w:div>
    <w:div w:id="2095474868">
      <w:bodyDiv w:val="1"/>
      <w:marLeft w:val="0"/>
      <w:marRight w:val="0"/>
      <w:marTop w:val="0"/>
      <w:marBottom w:val="0"/>
      <w:divBdr>
        <w:top w:val="none" w:sz="0" w:space="0" w:color="auto"/>
        <w:left w:val="none" w:sz="0" w:space="0" w:color="auto"/>
        <w:bottom w:val="none" w:sz="0" w:space="0" w:color="auto"/>
        <w:right w:val="none" w:sz="0" w:space="0" w:color="auto"/>
      </w:divBdr>
    </w:div>
    <w:div w:id="2096435904">
      <w:bodyDiv w:val="1"/>
      <w:marLeft w:val="0"/>
      <w:marRight w:val="0"/>
      <w:marTop w:val="0"/>
      <w:marBottom w:val="0"/>
      <w:divBdr>
        <w:top w:val="none" w:sz="0" w:space="0" w:color="auto"/>
        <w:left w:val="none" w:sz="0" w:space="0" w:color="auto"/>
        <w:bottom w:val="none" w:sz="0" w:space="0" w:color="auto"/>
        <w:right w:val="none" w:sz="0" w:space="0" w:color="auto"/>
      </w:divBdr>
    </w:div>
    <w:div w:id="2101485577">
      <w:bodyDiv w:val="1"/>
      <w:marLeft w:val="0"/>
      <w:marRight w:val="0"/>
      <w:marTop w:val="0"/>
      <w:marBottom w:val="0"/>
      <w:divBdr>
        <w:top w:val="none" w:sz="0" w:space="0" w:color="auto"/>
        <w:left w:val="none" w:sz="0" w:space="0" w:color="auto"/>
        <w:bottom w:val="none" w:sz="0" w:space="0" w:color="auto"/>
        <w:right w:val="none" w:sz="0" w:space="0" w:color="auto"/>
      </w:divBdr>
    </w:div>
    <w:div w:id="2121794193">
      <w:bodyDiv w:val="1"/>
      <w:marLeft w:val="0"/>
      <w:marRight w:val="0"/>
      <w:marTop w:val="0"/>
      <w:marBottom w:val="0"/>
      <w:divBdr>
        <w:top w:val="none" w:sz="0" w:space="0" w:color="auto"/>
        <w:left w:val="none" w:sz="0" w:space="0" w:color="auto"/>
        <w:bottom w:val="none" w:sz="0" w:space="0" w:color="auto"/>
        <w:right w:val="none" w:sz="0" w:space="0" w:color="auto"/>
      </w:divBdr>
    </w:div>
    <w:div w:id="2127581228">
      <w:bodyDiv w:val="1"/>
      <w:marLeft w:val="0"/>
      <w:marRight w:val="0"/>
      <w:marTop w:val="0"/>
      <w:marBottom w:val="0"/>
      <w:divBdr>
        <w:top w:val="none" w:sz="0" w:space="0" w:color="auto"/>
        <w:left w:val="none" w:sz="0" w:space="0" w:color="auto"/>
        <w:bottom w:val="none" w:sz="0" w:space="0" w:color="auto"/>
        <w:right w:val="none" w:sz="0" w:space="0" w:color="auto"/>
      </w:divBdr>
    </w:div>
    <w:div w:id="2144543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anny-bhalodi-0b522a2b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3ECB9-D7C5-4CE5-9A88-69F1E618B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Vishesh Kaushik</cp:lastModifiedBy>
  <cp:revision>2</cp:revision>
  <dcterms:created xsi:type="dcterms:W3CDTF">2025-06-10T19:40:00Z</dcterms:created>
  <dcterms:modified xsi:type="dcterms:W3CDTF">2025-06-10T19:40:00Z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