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31D8A" w14:textId="319B94C8" w:rsidR="002E0D0B" w:rsidRPr="00A64C2F" w:rsidRDefault="002E0D0B" w:rsidP="00625FDD">
      <w:pPr>
        <w:shd w:val="clear" w:color="auto" w:fill="EDEDED" w:themeFill="accent3" w:themeFillTint="33"/>
        <w:ind w:left="0"/>
        <w:jc w:val="center"/>
        <w:rPr>
          <w:b/>
          <w:color w:val="auto"/>
          <w:sz w:val="22"/>
        </w:rPr>
      </w:pPr>
      <w:r w:rsidRPr="00A64C2F">
        <w:rPr>
          <w:b/>
          <w:color w:val="auto"/>
          <w:sz w:val="22"/>
        </w:rPr>
        <w:t>Su</w:t>
      </w:r>
      <w:r w:rsidR="00E54C2D">
        <w:rPr>
          <w:b/>
          <w:color w:val="auto"/>
          <w:sz w:val="22"/>
        </w:rPr>
        <w:t>bb</w:t>
      </w:r>
      <w:r w:rsidRPr="00A64C2F">
        <w:rPr>
          <w:b/>
          <w:color w:val="auto"/>
          <w:sz w:val="22"/>
        </w:rPr>
        <w:t>arao Ponnam</w:t>
      </w:r>
    </w:p>
    <w:p w14:paraId="7240E835" w14:textId="77777777" w:rsidR="00F11333" w:rsidRPr="00A64C2F" w:rsidRDefault="005D05E4" w:rsidP="00625FDD">
      <w:pPr>
        <w:shd w:val="clear" w:color="auto" w:fill="EDEDED" w:themeFill="accent3" w:themeFillTint="33"/>
        <w:ind w:left="0"/>
        <w:jc w:val="center"/>
        <w:rPr>
          <w:b/>
          <w:color w:val="1F4E79" w:themeColor="accent1" w:themeShade="80"/>
          <w:sz w:val="22"/>
        </w:rPr>
      </w:pPr>
      <w:r>
        <w:rPr>
          <w:b/>
          <w:color w:val="1F4E79" w:themeColor="accent1" w:themeShade="80"/>
          <w:sz w:val="22"/>
        </w:rPr>
        <w:t xml:space="preserve">Lead </w:t>
      </w:r>
      <w:r w:rsidR="00F11333" w:rsidRPr="00A64C2F">
        <w:rPr>
          <w:b/>
          <w:color w:val="1F4E79" w:themeColor="accent1" w:themeShade="80"/>
          <w:sz w:val="22"/>
        </w:rPr>
        <w:t>DevOps Engineer</w:t>
      </w:r>
    </w:p>
    <w:p w14:paraId="3F19387C" w14:textId="2A3E60F1" w:rsidR="002E0D0B" w:rsidRPr="00A64C2F" w:rsidRDefault="002E0D0B" w:rsidP="00625FDD">
      <w:pPr>
        <w:pBdr>
          <w:bottom w:val="single" w:sz="4" w:space="1" w:color="auto"/>
        </w:pBdr>
        <w:shd w:val="clear" w:color="auto" w:fill="EDEDED" w:themeFill="accent3" w:themeFillTint="33"/>
        <w:ind w:left="0"/>
        <w:jc w:val="center"/>
        <w:rPr>
          <w:b/>
          <w:color w:val="auto"/>
          <w:sz w:val="22"/>
        </w:rPr>
      </w:pPr>
      <w:r w:rsidRPr="00A64C2F">
        <w:rPr>
          <w:b/>
          <w:color w:val="auto"/>
          <w:sz w:val="22"/>
        </w:rPr>
        <w:t xml:space="preserve">+1 </w:t>
      </w:r>
      <w:r w:rsidR="0094083D">
        <w:rPr>
          <w:b/>
          <w:color w:val="auto"/>
          <w:sz w:val="22"/>
        </w:rPr>
        <w:t>(</w:t>
      </w:r>
      <w:r w:rsidR="00AD4272">
        <w:rPr>
          <w:b/>
          <w:color w:val="auto"/>
          <w:sz w:val="22"/>
        </w:rPr>
        <w:t>732</w:t>
      </w:r>
      <w:r w:rsidR="0094083D">
        <w:rPr>
          <w:b/>
          <w:color w:val="auto"/>
          <w:sz w:val="22"/>
        </w:rPr>
        <w:t xml:space="preserve">) </w:t>
      </w:r>
      <w:r w:rsidR="00AD4272">
        <w:rPr>
          <w:b/>
          <w:color w:val="auto"/>
          <w:sz w:val="22"/>
        </w:rPr>
        <w:t>746</w:t>
      </w:r>
      <w:r w:rsidR="0094083D">
        <w:rPr>
          <w:b/>
          <w:color w:val="auto"/>
          <w:sz w:val="22"/>
        </w:rPr>
        <w:t>-</w:t>
      </w:r>
      <w:r w:rsidR="00AD4272">
        <w:rPr>
          <w:b/>
          <w:color w:val="auto"/>
          <w:sz w:val="22"/>
        </w:rPr>
        <w:t>0448</w:t>
      </w:r>
      <w:r w:rsidRPr="00A64C2F">
        <w:rPr>
          <w:b/>
          <w:color w:val="auto"/>
          <w:sz w:val="22"/>
        </w:rPr>
        <w:t xml:space="preserve"> | Mail: </w:t>
      </w:r>
      <w:r w:rsidR="00B14DF7" w:rsidRPr="00B14DF7">
        <w:rPr>
          <w:b/>
          <w:color w:val="auto"/>
          <w:sz w:val="22"/>
        </w:rPr>
        <w:t>sponnam.devops@gmail.com</w:t>
      </w:r>
      <w:r w:rsidR="00796AA0">
        <w:rPr>
          <w:b/>
          <w:color w:val="auto"/>
          <w:sz w:val="22"/>
        </w:rPr>
        <w:t xml:space="preserve"> | </w:t>
      </w:r>
      <w:hyperlink r:id="rId8" w:tgtFrame="_blank" w:history="1">
        <w:r w:rsidR="0094083D" w:rsidRPr="0094083D">
          <w:rPr>
            <w:b/>
            <w:color w:val="auto"/>
            <w:sz w:val="22"/>
          </w:rPr>
          <w:t>www.linkedin.com/in/subbarao-devops</w:t>
        </w:r>
      </w:hyperlink>
    </w:p>
    <w:p w14:paraId="4598B102" w14:textId="77777777" w:rsidR="00541FFF" w:rsidRPr="00FA5CD2" w:rsidRDefault="00541FFF" w:rsidP="00FA5CD2">
      <w:pPr>
        <w:pStyle w:val="NoSpacing"/>
        <w:ind w:left="360" w:firstLine="0"/>
        <w:jc w:val="both"/>
        <w:rPr>
          <w:rFonts w:ascii="Arial" w:hAnsi="Arial" w:cs="Arial"/>
        </w:rPr>
      </w:pPr>
    </w:p>
    <w:p w14:paraId="0DCB69E7" w14:textId="77777777" w:rsidR="00FA6DF1" w:rsidRPr="00FA5CD2" w:rsidRDefault="00812E9F" w:rsidP="004E4354">
      <w:pPr>
        <w:pStyle w:val="Heading1"/>
        <w:ind w:left="0" w:firstLine="0"/>
      </w:pPr>
      <w:r w:rsidRPr="00FA5CD2">
        <w:t xml:space="preserve">Summary </w:t>
      </w:r>
    </w:p>
    <w:p w14:paraId="4FAA8408" w14:textId="77777777" w:rsidR="00541FFF" w:rsidRPr="00FA5CD2" w:rsidRDefault="00541FFF" w:rsidP="00FA5CD2">
      <w:pPr>
        <w:pStyle w:val="NoSpacing"/>
        <w:ind w:left="0" w:firstLine="0"/>
        <w:jc w:val="both"/>
        <w:rPr>
          <w:rFonts w:ascii="Arial" w:hAnsi="Arial" w:cs="Arial"/>
        </w:rPr>
      </w:pPr>
    </w:p>
    <w:p w14:paraId="5B97FAD3" w14:textId="77777777" w:rsidR="00D14558" w:rsidRPr="00D14558" w:rsidRDefault="00D14558" w:rsidP="00D14558">
      <w:pPr>
        <w:pStyle w:val="NoSpacing"/>
        <w:ind w:left="0"/>
        <w:jc w:val="both"/>
        <w:rPr>
          <w:rFonts w:ascii="Segoe UI" w:hAnsi="Segoe UI" w:cs="Segoe UI"/>
          <w:spacing w:val="1"/>
          <w:sz w:val="22"/>
        </w:rPr>
      </w:pPr>
      <w:r w:rsidRPr="00D14558">
        <w:rPr>
          <w:rFonts w:ascii="Segoe UI" w:hAnsi="Segoe UI" w:cs="Segoe UI"/>
          <w:b/>
          <w:spacing w:val="1"/>
          <w:sz w:val="22"/>
        </w:rPr>
        <w:t>DevOps Engineer</w:t>
      </w:r>
      <w:r w:rsidRPr="00D14558">
        <w:rPr>
          <w:rFonts w:ascii="Segoe UI" w:hAnsi="Segoe UI" w:cs="Segoe UI"/>
          <w:spacing w:val="1"/>
          <w:sz w:val="22"/>
        </w:rPr>
        <w:t xml:space="preserve"> with </w:t>
      </w:r>
      <w:r w:rsidRPr="00033094">
        <w:rPr>
          <w:rFonts w:ascii="Segoe UI" w:hAnsi="Segoe UI" w:cs="Segoe UI"/>
          <w:b/>
          <w:spacing w:val="1"/>
          <w:sz w:val="22"/>
        </w:rPr>
        <w:t>14+ years</w:t>
      </w:r>
      <w:r w:rsidRPr="00D14558">
        <w:rPr>
          <w:rFonts w:ascii="Segoe UI" w:hAnsi="Segoe UI" w:cs="Segoe UI"/>
          <w:spacing w:val="1"/>
          <w:sz w:val="22"/>
        </w:rPr>
        <w:t xml:space="preserve"> </w:t>
      </w:r>
      <w:r w:rsidRPr="006E0E96">
        <w:rPr>
          <w:rFonts w:ascii="Segoe UI" w:hAnsi="Segoe UI" w:cs="Segoe UI"/>
          <w:b/>
          <w:spacing w:val="1"/>
          <w:sz w:val="22"/>
        </w:rPr>
        <w:t>architecting</w:t>
      </w:r>
      <w:r w:rsidRPr="00D14558">
        <w:rPr>
          <w:rFonts w:ascii="Segoe UI" w:hAnsi="Segoe UI" w:cs="Segoe UI"/>
          <w:spacing w:val="1"/>
          <w:sz w:val="22"/>
        </w:rPr>
        <w:t xml:space="preserve"> </w:t>
      </w:r>
      <w:r w:rsidRPr="006E0E96">
        <w:rPr>
          <w:rFonts w:ascii="Segoe UI" w:hAnsi="Segoe UI" w:cs="Segoe UI"/>
          <w:b/>
          <w:spacing w:val="1"/>
          <w:sz w:val="22"/>
        </w:rPr>
        <w:t>scalable</w:t>
      </w:r>
      <w:r w:rsidRPr="00D14558">
        <w:rPr>
          <w:rFonts w:ascii="Segoe UI" w:hAnsi="Segoe UI" w:cs="Segoe UI"/>
          <w:spacing w:val="1"/>
          <w:sz w:val="22"/>
        </w:rPr>
        <w:t xml:space="preserve"> </w:t>
      </w:r>
      <w:r w:rsidRPr="00E16920">
        <w:rPr>
          <w:rFonts w:ascii="Segoe UI" w:hAnsi="Segoe UI" w:cs="Segoe UI"/>
          <w:b/>
          <w:spacing w:val="1"/>
          <w:sz w:val="22"/>
        </w:rPr>
        <w:t>cloud infrastructures</w:t>
      </w:r>
      <w:r w:rsidRPr="00D14558">
        <w:rPr>
          <w:rFonts w:ascii="Segoe UI" w:hAnsi="Segoe UI" w:cs="Segoe UI"/>
          <w:spacing w:val="1"/>
          <w:sz w:val="22"/>
        </w:rPr>
        <w:t xml:space="preserve"> and </w:t>
      </w:r>
      <w:r w:rsidRPr="00E16920">
        <w:rPr>
          <w:rFonts w:ascii="Segoe UI" w:hAnsi="Segoe UI" w:cs="Segoe UI"/>
          <w:b/>
          <w:spacing w:val="1"/>
          <w:sz w:val="22"/>
        </w:rPr>
        <w:t>leading</w:t>
      </w:r>
      <w:r w:rsidRPr="00D14558">
        <w:rPr>
          <w:rFonts w:ascii="Segoe UI" w:hAnsi="Segoe UI" w:cs="Segoe UI"/>
          <w:spacing w:val="1"/>
          <w:sz w:val="22"/>
        </w:rPr>
        <w:t xml:space="preserve"> </w:t>
      </w:r>
      <w:r w:rsidRPr="00E16920">
        <w:rPr>
          <w:rFonts w:ascii="Segoe UI" w:hAnsi="Segoe UI" w:cs="Segoe UI"/>
          <w:b/>
          <w:spacing w:val="1"/>
          <w:sz w:val="22"/>
        </w:rPr>
        <w:t>end-to-end automation</w:t>
      </w:r>
      <w:r w:rsidRPr="00D14558">
        <w:rPr>
          <w:rFonts w:ascii="Segoe UI" w:hAnsi="Segoe UI" w:cs="Segoe UI"/>
          <w:spacing w:val="1"/>
          <w:sz w:val="22"/>
        </w:rPr>
        <w:t xml:space="preserve"> for </w:t>
      </w:r>
      <w:r w:rsidRPr="006E0E96">
        <w:rPr>
          <w:rFonts w:ascii="Segoe UI" w:hAnsi="Segoe UI" w:cs="Segoe UI"/>
          <w:spacing w:val="1"/>
          <w:sz w:val="22"/>
        </w:rPr>
        <w:t>high-availability environments</w:t>
      </w:r>
      <w:r w:rsidRPr="00D14558">
        <w:rPr>
          <w:rFonts w:ascii="Segoe UI" w:hAnsi="Segoe UI" w:cs="Segoe UI"/>
          <w:spacing w:val="1"/>
          <w:sz w:val="22"/>
        </w:rPr>
        <w:t xml:space="preserve"> across </w:t>
      </w:r>
      <w:r w:rsidRPr="00E16920">
        <w:rPr>
          <w:rFonts w:ascii="Segoe UI" w:hAnsi="Segoe UI" w:cs="Segoe UI"/>
          <w:b/>
          <w:spacing w:val="1"/>
          <w:sz w:val="22"/>
        </w:rPr>
        <w:t>AWS</w:t>
      </w:r>
      <w:r w:rsidRPr="00033094">
        <w:rPr>
          <w:rFonts w:ascii="Segoe UI" w:hAnsi="Segoe UI" w:cs="Segoe UI"/>
          <w:b/>
          <w:spacing w:val="1"/>
          <w:sz w:val="22"/>
        </w:rPr>
        <w:t>, Azure, and GCP</w:t>
      </w:r>
    </w:p>
    <w:p w14:paraId="707E5B46" w14:textId="77777777" w:rsidR="00D14558" w:rsidRPr="00D14558" w:rsidRDefault="00D14558" w:rsidP="00D14558">
      <w:pPr>
        <w:pStyle w:val="NoSpacing"/>
        <w:ind w:left="0"/>
        <w:jc w:val="both"/>
        <w:rPr>
          <w:rFonts w:ascii="Arial" w:hAnsi="Arial" w:cs="Arial"/>
        </w:rPr>
      </w:pPr>
    </w:p>
    <w:p w14:paraId="3A80787A" w14:textId="77777777" w:rsidR="00FA6DF1" w:rsidRPr="00FA5CD2" w:rsidRDefault="00812E9F" w:rsidP="00FA5CD2">
      <w:pPr>
        <w:pStyle w:val="NoSpacing"/>
        <w:numPr>
          <w:ilvl w:val="0"/>
          <w:numId w:val="11"/>
        </w:numPr>
        <w:jc w:val="both"/>
        <w:rPr>
          <w:rFonts w:ascii="Arial" w:hAnsi="Arial" w:cs="Arial"/>
        </w:rPr>
      </w:pPr>
      <w:r w:rsidRPr="003F483E">
        <w:rPr>
          <w:rFonts w:ascii="Arial" w:hAnsi="Arial" w:cs="Arial"/>
          <w:b/>
        </w:rPr>
        <w:t>IT experience</w:t>
      </w:r>
      <w:r w:rsidRPr="00FA5CD2">
        <w:rPr>
          <w:rFonts w:ascii="Arial" w:hAnsi="Arial" w:cs="Arial"/>
        </w:rPr>
        <w:t xml:space="preserve"> with a strong focus on </w:t>
      </w:r>
      <w:r w:rsidRPr="003F483E">
        <w:rPr>
          <w:rFonts w:ascii="Arial" w:hAnsi="Arial" w:cs="Arial"/>
          <w:b/>
        </w:rPr>
        <w:t>DevOps, Release Engineering</w:t>
      </w:r>
      <w:r w:rsidRPr="00FA5CD2">
        <w:rPr>
          <w:rFonts w:ascii="Arial" w:hAnsi="Arial" w:cs="Arial"/>
        </w:rPr>
        <w:t xml:space="preserve">, and </w:t>
      </w:r>
      <w:r w:rsidRPr="003F483E">
        <w:rPr>
          <w:rFonts w:ascii="Arial" w:hAnsi="Arial" w:cs="Arial"/>
          <w:b/>
        </w:rPr>
        <w:t>Middleware Administration</w:t>
      </w:r>
      <w:r w:rsidRPr="00FA5CD2">
        <w:rPr>
          <w:rFonts w:ascii="Arial" w:hAnsi="Arial" w:cs="Arial"/>
        </w:rPr>
        <w:t xml:space="preserve">. </w:t>
      </w:r>
    </w:p>
    <w:p w14:paraId="6D9AB776"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Expertise in cloud platforms (AWS, </w:t>
      </w:r>
      <w:r w:rsidR="00E35FA0">
        <w:rPr>
          <w:rFonts w:ascii="Arial" w:hAnsi="Arial" w:cs="Arial"/>
        </w:rPr>
        <w:t>GCP,</w:t>
      </w:r>
      <w:r w:rsidR="00FC4C84">
        <w:rPr>
          <w:rFonts w:ascii="Arial" w:hAnsi="Arial" w:cs="Arial"/>
        </w:rPr>
        <w:t xml:space="preserve"> </w:t>
      </w:r>
      <w:r w:rsidRPr="00FA5CD2">
        <w:rPr>
          <w:rFonts w:ascii="Arial" w:hAnsi="Arial" w:cs="Arial"/>
        </w:rPr>
        <w:t xml:space="preserve">Azure) with hands-on implementation of EC2, EKS, RDS, Lambda, S3, Route53, VPC, and CloudFormation. </w:t>
      </w:r>
    </w:p>
    <w:p w14:paraId="637D0D38"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Proficient in CI/CD pipeline design and automation using tools like Jenkins, GitLab CI, ArgoCD, UDeploy, and scripting in Shell, Python, and YAML. </w:t>
      </w:r>
    </w:p>
    <w:p w14:paraId="4F711827" w14:textId="77777777" w:rsidR="00FA6DF1" w:rsidRDefault="00812E9F" w:rsidP="00FA5CD2">
      <w:pPr>
        <w:pStyle w:val="NoSpacing"/>
        <w:numPr>
          <w:ilvl w:val="0"/>
          <w:numId w:val="11"/>
        </w:numPr>
        <w:jc w:val="both"/>
        <w:rPr>
          <w:rFonts w:ascii="Arial" w:hAnsi="Arial" w:cs="Arial"/>
        </w:rPr>
      </w:pPr>
      <w:r w:rsidRPr="00FA5CD2">
        <w:rPr>
          <w:rFonts w:ascii="Arial" w:hAnsi="Arial" w:cs="Arial"/>
        </w:rPr>
        <w:t xml:space="preserve">Skilled in infrastructure as code (IaC) with tools like Terraform, CloudFormation. </w:t>
      </w:r>
    </w:p>
    <w:p w14:paraId="40B85ED8" w14:textId="77777777" w:rsidR="009E0ACB" w:rsidRPr="009E0ACB" w:rsidRDefault="009E0ACB" w:rsidP="009E0ACB">
      <w:pPr>
        <w:pStyle w:val="NoSpacing"/>
        <w:numPr>
          <w:ilvl w:val="0"/>
          <w:numId w:val="11"/>
        </w:numPr>
        <w:jc w:val="both"/>
        <w:rPr>
          <w:rFonts w:ascii="Arial" w:hAnsi="Arial" w:cs="Arial"/>
        </w:rPr>
      </w:pPr>
      <w:r w:rsidRPr="003200D0">
        <w:rPr>
          <w:rFonts w:ascii="Arial" w:hAnsi="Arial" w:cs="Arial"/>
        </w:rPr>
        <w:t>Led MLOps initiatives, automating machine learning model lifecycle with Kubeflow, MLflow, SageMaker, and integrating feature stores, drift detection, and experiment tracking.</w:t>
      </w:r>
    </w:p>
    <w:p w14:paraId="7C1B53AA"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Led application and infrastructure migration projects to AWS and Azure, including OS and app server upgrades. </w:t>
      </w:r>
    </w:p>
    <w:p w14:paraId="3F65A0BC"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Experience in monitoring and logging using Prometheus, Dynatrace, Grafana, ELK, and CloudWatch. </w:t>
      </w:r>
    </w:p>
    <w:p w14:paraId="38D42F6E" w14:textId="77777777" w:rsidR="006717AC" w:rsidRDefault="006717AC" w:rsidP="003200D0">
      <w:pPr>
        <w:pStyle w:val="NoSpacing"/>
        <w:numPr>
          <w:ilvl w:val="0"/>
          <w:numId w:val="11"/>
        </w:numPr>
        <w:jc w:val="both"/>
        <w:rPr>
          <w:rFonts w:ascii="Arial" w:hAnsi="Arial" w:cs="Arial"/>
        </w:rPr>
      </w:pPr>
      <w:r w:rsidRPr="00FA5CD2">
        <w:rPr>
          <w:rFonts w:ascii="Arial" w:hAnsi="Arial" w:cs="Arial"/>
        </w:rPr>
        <w:t>Collaborated with network and security teams to debug SSL, DNS, and firewall issues using Splunk logs, tcpdump, and curl for deep-dive forensic analysis.</w:t>
      </w:r>
    </w:p>
    <w:p w14:paraId="3F2C4E5A" w14:textId="77777777" w:rsidR="003200D0" w:rsidRPr="003200D0" w:rsidRDefault="003200D0" w:rsidP="003200D0">
      <w:pPr>
        <w:pStyle w:val="NoSpacing"/>
        <w:numPr>
          <w:ilvl w:val="0"/>
          <w:numId w:val="11"/>
        </w:numPr>
        <w:jc w:val="both"/>
        <w:rPr>
          <w:rFonts w:ascii="Arial" w:hAnsi="Arial" w:cs="Arial"/>
        </w:rPr>
      </w:pPr>
      <w:r w:rsidRPr="003200D0">
        <w:rPr>
          <w:rFonts w:ascii="Arial" w:hAnsi="Arial" w:cs="Arial"/>
        </w:rPr>
        <w:t>Expert in designing, automating, and managing cloud infrastructure and applications using AWS, Azure, and GCP with Terraform, CloudFormation, and Deployment Manager.</w:t>
      </w:r>
    </w:p>
    <w:p w14:paraId="21C69FCC" w14:textId="77777777" w:rsidR="003200D0" w:rsidRDefault="003200D0" w:rsidP="003200D0">
      <w:pPr>
        <w:pStyle w:val="NoSpacing"/>
        <w:numPr>
          <w:ilvl w:val="0"/>
          <w:numId w:val="11"/>
        </w:numPr>
        <w:jc w:val="both"/>
        <w:rPr>
          <w:rFonts w:ascii="Arial" w:hAnsi="Arial" w:cs="Arial"/>
        </w:rPr>
      </w:pPr>
      <w:r w:rsidRPr="003200D0">
        <w:rPr>
          <w:rFonts w:ascii="Arial" w:hAnsi="Arial" w:cs="Arial"/>
        </w:rPr>
        <w:t>Skilled in building and maintaining CI/CD pipelines with Jenkins, GitHub Actions, GitLab CI, ArgoCD, and Harness, enhancing deployment speed and reliability.</w:t>
      </w:r>
    </w:p>
    <w:p w14:paraId="5BED2B6D" w14:textId="77777777" w:rsidR="005632BE" w:rsidRPr="005632BE" w:rsidRDefault="005632BE" w:rsidP="005632BE">
      <w:pPr>
        <w:pStyle w:val="NoSpacing"/>
        <w:numPr>
          <w:ilvl w:val="0"/>
          <w:numId w:val="11"/>
        </w:numPr>
        <w:jc w:val="both"/>
        <w:rPr>
          <w:rFonts w:ascii="Arial" w:hAnsi="Arial" w:cs="Arial"/>
        </w:rPr>
      </w:pPr>
      <w:r w:rsidRPr="00FA5CD2">
        <w:rPr>
          <w:rFonts w:ascii="Arial" w:hAnsi="Arial" w:cs="Arial"/>
        </w:rPr>
        <w:t xml:space="preserve">Hands-on experience with containerization and orchestration using Docker, Kubernetes, EKS, AKS, and Rancher. </w:t>
      </w:r>
    </w:p>
    <w:p w14:paraId="34A7D807" w14:textId="77777777" w:rsidR="003200D0" w:rsidRPr="003200D0" w:rsidRDefault="003200D0" w:rsidP="003200D0">
      <w:pPr>
        <w:pStyle w:val="NoSpacing"/>
        <w:numPr>
          <w:ilvl w:val="0"/>
          <w:numId w:val="11"/>
        </w:numPr>
        <w:jc w:val="both"/>
        <w:rPr>
          <w:rFonts w:ascii="Arial" w:hAnsi="Arial" w:cs="Arial"/>
        </w:rPr>
      </w:pPr>
      <w:r w:rsidRPr="003200D0">
        <w:rPr>
          <w:rFonts w:ascii="Arial" w:hAnsi="Arial" w:cs="Arial"/>
        </w:rPr>
        <w:t>Proficient in Kubernetes and OpenShift cluster management, including container orchestration, Helm charts, service mesh (Istio), and automated scaling/self-healing.</w:t>
      </w:r>
    </w:p>
    <w:p w14:paraId="26175FCF" w14:textId="77777777" w:rsidR="003200D0" w:rsidRPr="003200D0" w:rsidRDefault="003200D0" w:rsidP="003200D0">
      <w:pPr>
        <w:pStyle w:val="NoSpacing"/>
        <w:numPr>
          <w:ilvl w:val="0"/>
          <w:numId w:val="11"/>
        </w:numPr>
        <w:jc w:val="both"/>
        <w:rPr>
          <w:rFonts w:ascii="Arial" w:hAnsi="Arial" w:cs="Arial"/>
        </w:rPr>
      </w:pPr>
      <w:r w:rsidRPr="003200D0">
        <w:rPr>
          <w:rFonts w:ascii="Arial" w:hAnsi="Arial" w:cs="Arial"/>
        </w:rPr>
        <w:t>Strong background in DevSecOps, integrating security tools like Aqua Security, Snyk, and HashiCorp Vault into CI/CD workflows for vulnerability scanning and secrets management.</w:t>
      </w:r>
    </w:p>
    <w:p w14:paraId="69C344D0" w14:textId="77777777" w:rsidR="003200D0" w:rsidRPr="003200D0" w:rsidRDefault="003200D0" w:rsidP="003200D0">
      <w:pPr>
        <w:pStyle w:val="NoSpacing"/>
        <w:numPr>
          <w:ilvl w:val="0"/>
          <w:numId w:val="11"/>
        </w:numPr>
        <w:jc w:val="both"/>
        <w:rPr>
          <w:rFonts w:ascii="Arial" w:hAnsi="Arial" w:cs="Arial"/>
        </w:rPr>
      </w:pPr>
      <w:r w:rsidRPr="003200D0">
        <w:rPr>
          <w:rFonts w:ascii="Arial" w:hAnsi="Arial" w:cs="Arial"/>
        </w:rPr>
        <w:t>Experienced in monitoring and observability using Splunk, Prometheus, Grafana, Dynatrace, DataDog, ELK Stack, and Google Cloud Operations for proactive incident detection.</w:t>
      </w:r>
    </w:p>
    <w:p w14:paraId="0333DDBF" w14:textId="77777777" w:rsidR="003200D0" w:rsidRPr="003200D0" w:rsidRDefault="003200D0" w:rsidP="003200D0">
      <w:pPr>
        <w:pStyle w:val="NoSpacing"/>
        <w:numPr>
          <w:ilvl w:val="0"/>
          <w:numId w:val="11"/>
        </w:numPr>
        <w:jc w:val="both"/>
        <w:rPr>
          <w:rFonts w:ascii="Arial" w:hAnsi="Arial" w:cs="Arial"/>
        </w:rPr>
      </w:pPr>
      <w:r w:rsidRPr="003200D0">
        <w:rPr>
          <w:rFonts w:ascii="Arial" w:hAnsi="Arial" w:cs="Arial"/>
        </w:rPr>
        <w:t>Implemented robust Linux system hardening, patching, and performance tuning across hundreds of production servers to ensure high availability and security compliance.</w:t>
      </w:r>
    </w:p>
    <w:p w14:paraId="77CE975D" w14:textId="77777777" w:rsidR="003200D0" w:rsidRPr="003200D0" w:rsidRDefault="003200D0" w:rsidP="003200D0">
      <w:pPr>
        <w:pStyle w:val="NoSpacing"/>
        <w:numPr>
          <w:ilvl w:val="0"/>
          <w:numId w:val="11"/>
        </w:numPr>
        <w:jc w:val="both"/>
        <w:rPr>
          <w:rFonts w:ascii="Arial" w:hAnsi="Arial" w:cs="Arial"/>
        </w:rPr>
      </w:pPr>
      <w:r w:rsidRPr="003200D0">
        <w:rPr>
          <w:rFonts w:ascii="Arial" w:hAnsi="Arial" w:cs="Arial"/>
        </w:rPr>
        <w:t>Developed infrastructure as code modules, automated multi-cloud deployments, and maintained consistent environments using Terraform, Helm, Ansible, and Packer.</w:t>
      </w:r>
    </w:p>
    <w:p w14:paraId="4B91C6B8" w14:textId="77777777" w:rsidR="003200D0" w:rsidRDefault="003200D0" w:rsidP="003200D0">
      <w:pPr>
        <w:pStyle w:val="NoSpacing"/>
        <w:numPr>
          <w:ilvl w:val="0"/>
          <w:numId w:val="11"/>
        </w:numPr>
        <w:jc w:val="both"/>
        <w:rPr>
          <w:rFonts w:ascii="Arial" w:hAnsi="Arial" w:cs="Arial"/>
        </w:rPr>
      </w:pPr>
      <w:r w:rsidRPr="003200D0">
        <w:rPr>
          <w:rFonts w:ascii="Arial" w:hAnsi="Arial" w:cs="Arial"/>
        </w:rPr>
        <w:t>Migrated legacy applications to cloud-native microservices architecture and containerized deployments, significantly improving scalability and operational efficiency.</w:t>
      </w:r>
    </w:p>
    <w:p w14:paraId="32815C08" w14:textId="77777777" w:rsidR="00780B76" w:rsidRPr="00780B76" w:rsidRDefault="00780B76" w:rsidP="00780B76">
      <w:pPr>
        <w:pStyle w:val="NoSpacing"/>
        <w:numPr>
          <w:ilvl w:val="0"/>
          <w:numId w:val="11"/>
        </w:numPr>
        <w:jc w:val="both"/>
        <w:rPr>
          <w:rFonts w:ascii="Arial" w:hAnsi="Arial" w:cs="Arial"/>
        </w:rPr>
      </w:pPr>
      <w:r w:rsidRPr="00FA5CD2">
        <w:rPr>
          <w:rFonts w:ascii="Arial" w:hAnsi="Arial" w:cs="Arial"/>
        </w:rPr>
        <w:t xml:space="preserve">Onboarded multiple dotnet applications to CI/CD process to adopt devops strategy. </w:t>
      </w:r>
      <w:r w:rsidRPr="00780B76">
        <w:rPr>
          <w:rFonts w:ascii="Arial" w:hAnsi="Arial" w:cs="Arial"/>
        </w:rPr>
        <w:t xml:space="preserve">Proven leadership experience as a DevOps Lead, managing cross-functional teams and offshore coordination. </w:t>
      </w:r>
    </w:p>
    <w:p w14:paraId="27B47AEC" w14:textId="77777777" w:rsidR="00780B76" w:rsidRPr="00FA5CD2" w:rsidRDefault="00780B76" w:rsidP="00780B76">
      <w:pPr>
        <w:pStyle w:val="NoSpacing"/>
        <w:numPr>
          <w:ilvl w:val="0"/>
          <w:numId w:val="11"/>
        </w:numPr>
        <w:jc w:val="both"/>
        <w:rPr>
          <w:rFonts w:ascii="Arial" w:hAnsi="Arial" w:cs="Arial"/>
        </w:rPr>
      </w:pPr>
      <w:r w:rsidRPr="00FA5CD2">
        <w:rPr>
          <w:rFonts w:ascii="Arial" w:hAnsi="Arial" w:cs="Arial"/>
        </w:rPr>
        <w:t xml:space="preserve">Hands on experience on building environment infrastructure as code using terraform &amp; terraform modules. </w:t>
      </w:r>
    </w:p>
    <w:p w14:paraId="51DC654F" w14:textId="77777777" w:rsidR="00780B76" w:rsidRPr="00FA5CD2" w:rsidRDefault="00780B76" w:rsidP="00780B76">
      <w:pPr>
        <w:pStyle w:val="NoSpacing"/>
        <w:numPr>
          <w:ilvl w:val="0"/>
          <w:numId w:val="11"/>
        </w:numPr>
        <w:jc w:val="both"/>
        <w:rPr>
          <w:rFonts w:ascii="Arial" w:hAnsi="Arial" w:cs="Arial"/>
        </w:rPr>
      </w:pPr>
      <w:r w:rsidRPr="00FA5CD2">
        <w:rPr>
          <w:rFonts w:ascii="Arial" w:hAnsi="Arial" w:cs="Arial"/>
        </w:rPr>
        <w:t xml:space="preserve">Expertise migrating source code from SVN to Gitlab, GitHub and migrating Jenkins pipelines to GitHub workflows. </w:t>
      </w:r>
    </w:p>
    <w:p w14:paraId="0F275CAC" w14:textId="77777777" w:rsidR="00780B76" w:rsidRPr="00780B76" w:rsidRDefault="00780B76" w:rsidP="00780B76">
      <w:pPr>
        <w:pStyle w:val="NoSpacing"/>
        <w:numPr>
          <w:ilvl w:val="0"/>
          <w:numId w:val="11"/>
        </w:numPr>
        <w:jc w:val="both"/>
        <w:rPr>
          <w:rFonts w:ascii="Arial" w:hAnsi="Arial" w:cs="Arial"/>
        </w:rPr>
      </w:pPr>
      <w:r w:rsidRPr="00FA5CD2">
        <w:rPr>
          <w:rFonts w:ascii="Arial" w:hAnsi="Arial" w:cs="Arial"/>
        </w:rPr>
        <w:t xml:space="preserve">Expertise to automated repeated day to day tasks using scripting languages shell, PowerShell. </w:t>
      </w:r>
    </w:p>
    <w:p w14:paraId="741AE535" w14:textId="77777777" w:rsidR="003200D0" w:rsidRPr="003200D0" w:rsidRDefault="003200D0" w:rsidP="003200D0">
      <w:pPr>
        <w:pStyle w:val="NoSpacing"/>
        <w:numPr>
          <w:ilvl w:val="0"/>
          <w:numId w:val="11"/>
        </w:numPr>
        <w:jc w:val="both"/>
        <w:rPr>
          <w:rFonts w:ascii="Arial" w:hAnsi="Arial" w:cs="Arial"/>
        </w:rPr>
      </w:pPr>
      <w:r w:rsidRPr="003200D0">
        <w:rPr>
          <w:rFonts w:ascii="Arial" w:hAnsi="Arial" w:cs="Arial"/>
        </w:rPr>
        <w:t>Strong collaboration skills with cross-functional teams, leading DevOps strategy, knowledge transfer, and integrating tools like Jira, Confluence, and ServiceNow for streamlined workflows.</w:t>
      </w:r>
    </w:p>
    <w:p w14:paraId="46D82155"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Proven track record in release management, production deployment, and environment support during SDLC phases. </w:t>
      </w:r>
    </w:p>
    <w:p w14:paraId="6C83961D" w14:textId="77777777" w:rsidR="00FA6DF1" w:rsidRPr="00780B76" w:rsidRDefault="00812E9F" w:rsidP="00780B76">
      <w:pPr>
        <w:pStyle w:val="NoSpacing"/>
        <w:numPr>
          <w:ilvl w:val="0"/>
          <w:numId w:val="11"/>
        </w:numPr>
        <w:jc w:val="both"/>
        <w:rPr>
          <w:rFonts w:ascii="Arial" w:hAnsi="Arial" w:cs="Arial"/>
        </w:rPr>
      </w:pPr>
      <w:r w:rsidRPr="00FA5CD2">
        <w:rPr>
          <w:rFonts w:ascii="Arial" w:hAnsi="Arial" w:cs="Arial"/>
        </w:rPr>
        <w:t xml:space="preserve">Strong exposure to WebSphere Application Server (WAS) and IBM HTTP Server, including installation, clustering, and migration tasks across environments. </w:t>
      </w:r>
      <w:r w:rsidR="00780B76" w:rsidRPr="00FA5CD2">
        <w:rPr>
          <w:rFonts w:ascii="Arial" w:hAnsi="Arial" w:cs="Arial"/>
        </w:rPr>
        <w:t xml:space="preserve">Experienced in legacy middleware (WebSphere, MQ) administration and migration projects. </w:t>
      </w:r>
    </w:p>
    <w:p w14:paraId="0F22C761" w14:textId="77777777" w:rsidR="00BF4121" w:rsidRPr="00FA5CD2" w:rsidRDefault="00BF4121" w:rsidP="00FA5CD2">
      <w:pPr>
        <w:pStyle w:val="NoSpacing"/>
        <w:numPr>
          <w:ilvl w:val="0"/>
          <w:numId w:val="11"/>
        </w:numPr>
        <w:jc w:val="both"/>
        <w:rPr>
          <w:rFonts w:ascii="Arial" w:hAnsi="Arial" w:cs="Arial"/>
        </w:rPr>
      </w:pPr>
      <w:r w:rsidRPr="00FA5CD2">
        <w:rPr>
          <w:rFonts w:ascii="Arial" w:hAnsi="Arial" w:cs="Arial"/>
        </w:rPr>
        <w:t>Architected, deployed, and maintained multi-site Splunk environments with indexer clustering, integrating AppDynamics and Grafana for full-stack observability.</w:t>
      </w:r>
    </w:p>
    <w:p w14:paraId="44479CFE"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Expertise in security best practices, SSL management, and integrating SonarQube, Black Duck, and other scanning tools. </w:t>
      </w:r>
    </w:p>
    <w:p w14:paraId="0A5EA46D" w14:textId="77777777" w:rsidR="003722FA" w:rsidRPr="00FA5CD2" w:rsidRDefault="003722FA" w:rsidP="00FA5CD2">
      <w:pPr>
        <w:pStyle w:val="NoSpacing"/>
        <w:numPr>
          <w:ilvl w:val="0"/>
          <w:numId w:val="11"/>
        </w:numPr>
        <w:jc w:val="both"/>
        <w:rPr>
          <w:rFonts w:ascii="Arial" w:hAnsi="Arial" w:cs="Arial"/>
        </w:rPr>
      </w:pPr>
      <w:r w:rsidRPr="00FA5CD2">
        <w:rPr>
          <w:rFonts w:ascii="Arial" w:hAnsi="Arial" w:cs="Arial"/>
        </w:rPr>
        <w:t>Led the end-to-end onboarding of structured and unstructured data into Splunk using Universal Forwarders, HTTP Event Collector, and scripted inputs from cloud services.</w:t>
      </w:r>
    </w:p>
    <w:p w14:paraId="6BD6AF81"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Migrated and managed multiple applications across environments, including legacy system upgrades (e.g., WebSphere to Liberty, RHEL 7 to 9). </w:t>
      </w:r>
    </w:p>
    <w:p w14:paraId="2617D3C3"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Demonstrated leadership in coordinating offshore teams, onboarding resources, and knowledge transfer sessions. </w:t>
      </w:r>
    </w:p>
    <w:p w14:paraId="7B23A8E4"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Adept in Agile and Waterfall methodologies, supporting fast-paced and iterative development environments. </w:t>
      </w:r>
    </w:p>
    <w:p w14:paraId="221336DB"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Excellent troubleshooting, analytical, and communication skills, bridging development, operations, and client stakeholders. </w:t>
      </w:r>
    </w:p>
    <w:p w14:paraId="562C2522" w14:textId="77777777" w:rsidR="00973573" w:rsidRPr="00FA5CD2" w:rsidRDefault="00973573" w:rsidP="00FA5CD2">
      <w:pPr>
        <w:pStyle w:val="NoSpacing"/>
        <w:numPr>
          <w:ilvl w:val="0"/>
          <w:numId w:val="11"/>
        </w:numPr>
        <w:jc w:val="both"/>
        <w:rPr>
          <w:rFonts w:ascii="Arial" w:hAnsi="Arial" w:cs="Arial"/>
        </w:rPr>
      </w:pPr>
      <w:r w:rsidRPr="00FA5CD2">
        <w:rPr>
          <w:rFonts w:ascii="Arial" w:hAnsi="Arial" w:cs="Arial"/>
        </w:rPr>
        <w:t>Designed advanced dashboards and visualizations in Splunk using SPL and lookup tables to provide executive-level summaries and real-time application health.</w:t>
      </w:r>
    </w:p>
    <w:p w14:paraId="76995E51" w14:textId="77777777" w:rsidR="002D49A3" w:rsidRPr="00FA5CD2" w:rsidRDefault="002D49A3" w:rsidP="00FA5CD2">
      <w:pPr>
        <w:pStyle w:val="NoSpacing"/>
        <w:ind w:left="0" w:firstLine="0"/>
        <w:jc w:val="both"/>
        <w:rPr>
          <w:rFonts w:ascii="Arial" w:hAnsi="Arial" w:cs="Arial"/>
        </w:rPr>
      </w:pPr>
    </w:p>
    <w:p w14:paraId="74C448E0" w14:textId="77777777" w:rsidR="002D49A3" w:rsidRPr="00FA5CD2" w:rsidRDefault="00812E9F" w:rsidP="00A64C2F">
      <w:pPr>
        <w:pStyle w:val="Heading1"/>
        <w:ind w:left="0"/>
      </w:pPr>
      <w:r w:rsidRPr="00FA5CD2">
        <w:lastRenderedPageBreak/>
        <w:t xml:space="preserve">Certifications </w:t>
      </w:r>
    </w:p>
    <w:p w14:paraId="292CB888" w14:textId="77777777" w:rsidR="00541FFF" w:rsidRPr="00FA5CD2" w:rsidRDefault="00541FFF" w:rsidP="00FA5CD2">
      <w:pPr>
        <w:pStyle w:val="NoSpacing"/>
        <w:ind w:left="360" w:firstLine="0"/>
        <w:jc w:val="both"/>
        <w:rPr>
          <w:rFonts w:ascii="Arial" w:hAnsi="Arial" w:cs="Arial"/>
        </w:rPr>
      </w:pPr>
    </w:p>
    <w:p w14:paraId="33AFF653"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Amazon Web Services (AWS) Certified SysOps Administrator - Associate, Amazon Web Services </w:t>
      </w:r>
    </w:p>
    <w:p w14:paraId="00899B7C"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Red Hat-accredited professional on Red Hat Delivery Specialist, Container Platform Deployment </w:t>
      </w:r>
    </w:p>
    <w:p w14:paraId="3A1E828B" w14:textId="77777777" w:rsidR="002F7847"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Training on E2450 Essentials of IBM UCD Urban Code Release </w:t>
      </w:r>
    </w:p>
    <w:p w14:paraId="3F82E590"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Oracle Cloud Infrastructure 2025 Certified Foundations Associate </w:t>
      </w:r>
    </w:p>
    <w:p w14:paraId="1BADAD2A" w14:textId="77777777" w:rsidR="00541FFF" w:rsidRPr="00FA5CD2" w:rsidRDefault="00541FFF" w:rsidP="00FA5CD2">
      <w:pPr>
        <w:pStyle w:val="NoSpacing"/>
        <w:ind w:left="0" w:firstLine="0"/>
        <w:jc w:val="both"/>
        <w:rPr>
          <w:rFonts w:ascii="Arial" w:hAnsi="Arial" w:cs="Arial"/>
        </w:rPr>
      </w:pPr>
    </w:p>
    <w:p w14:paraId="70D8F4A7" w14:textId="77777777" w:rsidR="00FA6DF1" w:rsidRPr="00FA5CD2" w:rsidRDefault="00812E9F" w:rsidP="00A64C2F">
      <w:pPr>
        <w:pStyle w:val="Heading1"/>
        <w:ind w:left="90"/>
      </w:pPr>
      <w:r w:rsidRPr="00FA5CD2">
        <w:t xml:space="preserve">Skills </w:t>
      </w:r>
    </w:p>
    <w:p w14:paraId="4E2EA70C" w14:textId="77777777" w:rsidR="00CB5F54" w:rsidRDefault="00812E9F" w:rsidP="00FA5CD2">
      <w:pPr>
        <w:pStyle w:val="NoSpacing"/>
        <w:ind w:left="360" w:firstLine="0"/>
        <w:jc w:val="both"/>
        <w:rPr>
          <w:rFonts w:ascii="Arial" w:hAnsi="Arial" w:cs="Arial"/>
        </w:rPr>
      </w:pPr>
      <w:r w:rsidRPr="00FA5CD2">
        <w:rPr>
          <w:rFonts w:ascii="Arial" w:hAnsi="Arial" w:cs="Arial"/>
        </w:rPr>
        <w:t xml:space="preserve"> </w:t>
      </w:r>
      <w:r w:rsidRPr="00FA5CD2">
        <w:rPr>
          <w:rFonts w:ascii="Arial" w:hAnsi="Arial" w:cs="Arial"/>
        </w:rPr>
        <w:tab/>
        <w:t xml:space="preserve"> </w:t>
      </w:r>
    </w:p>
    <w:tbl>
      <w:tblPr>
        <w:tblStyle w:val="TableGrid0"/>
        <w:tblW w:w="10766" w:type="dxa"/>
        <w:tblInd w:w="85" w:type="dxa"/>
        <w:tblLook w:val="04A0" w:firstRow="1" w:lastRow="0" w:firstColumn="1" w:lastColumn="0" w:noHBand="0" w:noVBand="1"/>
      </w:tblPr>
      <w:tblGrid>
        <w:gridCol w:w="3116"/>
        <w:gridCol w:w="7650"/>
      </w:tblGrid>
      <w:tr w:rsidR="00CB5F54" w14:paraId="742DCFC3" w14:textId="77777777" w:rsidTr="00422E9F">
        <w:tc>
          <w:tcPr>
            <w:tcW w:w="3116" w:type="dxa"/>
          </w:tcPr>
          <w:p w14:paraId="6ECB6547" w14:textId="77777777" w:rsidR="00CB5F54" w:rsidRPr="00CB5F54" w:rsidRDefault="00CB5F54" w:rsidP="00CB5F54">
            <w:pPr>
              <w:spacing w:after="0" w:line="240" w:lineRule="auto"/>
              <w:ind w:left="0" w:firstLine="0"/>
              <w:rPr>
                <w:rFonts w:ascii="Calibri" w:eastAsia="Times New Roman" w:hAnsi="Calibri" w:cs="Calibri"/>
                <w:b/>
                <w:color w:val="000000"/>
                <w:sz w:val="22"/>
              </w:rPr>
            </w:pPr>
            <w:r w:rsidRPr="00CB5F54">
              <w:rPr>
                <w:rFonts w:ascii="Calibri" w:eastAsia="Times New Roman" w:hAnsi="Calibri" w:cs="Calibri"/>
                <w:b/>
                <w:color w:val="000000"/>
                <w:sz w:val="22"/>
              </w:rPr>
              <w:t>Cloud Platforms</w:t>
            </w:r>
          </w:p>
        </w:tc>
        <w:tc>
          <w:tcPr>
            <w:tcW w:w="7650" w:type="dxa"/>
          </w:tcPr>
          <w:p w14:paraId="0BF9408B" w14:textId="77777777" w:rsidR="00CB5F54" w:rsidRPr="00CB5F54" w:rsidRDefault="00CB5F54" w:rsidP="00CB5F54">
            <w:pPr>
              <w:spacing w:after="0" w:line="240" w:lineRule="auto"/>
              <w:ind w:left="0" w:firstLine="0"/>
              <w:rPr>
                <w:rFonts w:ascii="Calibri" w:eastAsia="Times New Roman" w:hAnsi="Calibri" w:cs="Calibri"/>
                <w:color w:val="000000"/>
                <w:sz w:val="22"/>
              </w:rPr>
            </w:pPr>
            <w:r w:rsidRPr="00CB5F54">
              <w:rPr>
                <w:rFonts w:ascii="Calibri" w:eastAsia="Times New Roman" w:hAnsi="Calibri" w:cs="Calibri"/>
                <w:color w:val="000000"/>
                <w:sz w:val="22"/>
              </w:rPr>
              <w:t>AWS (EC2, EKS, RDS, S3, Lambda, Route53, VPC, CloudFormation), Azure (AKS, ADF, Blob), GCP (GKE, BigQuery, Spanner, Cloud Run)</w:t>
            </w:r>
          </w:p>
        </w:tc>
      </w:tr>
      <w:tr w:rsidR="00CB5F54" w14:paraId="348E004B" w14:textId="77777777" w:rsidTr="00422E9F">
        <w:tc>
          <w:tcPr>
            <w:tcW w:w="3116" w:type="dxa"/>
          </w:tcPr>
          <w:p w14:paraId="1C885FAE" w14:textId="77777777" w:rsidR="00CB5F54" w:rsidRPr="00CB5F54" w:rsidRDefault="00CB5F54" w:rsidP="00CB5F54">
            <w:pPr>
              <w:spacing w:after="0" w:line="240" w:lineRule="auto"/>
              <w:ind w:left="0" w:firstLine="0"/>
              <w:rPr>
                <w:rFonts w:ascii="Calibri" w:eastAsia="Times New Roman" w:hAnsi="Calibri" w:cs="Calibri"/>
                <w:b/>
                <w:color w:val="000000"/>
                <w:sz w:val="22"/>
              </w:rPr>
            </w:pPr>
            <w:r w:rsidRPr="00CB5F54">
              <w:rPr>
                <w:rFonts w:ascii="Calibri" w:eastAsia="Times New Roman" w:hAnsi="Calibri" w:cs="Calibri"/>
                <w:b/>
                <w:color w:val="000000"/>
                <w:sz w:val="22"/>
              </w:rPr>
              <w:t>CI/CD &amp; DevOps Tools</w:t>
            </w:r>
          </w:p>
        </w:tc>
        <w:tc>
          <w:tcPr>
            <w:tcW w:w="7650" w:type="dxa"/>
          </w:tcPr>
          <w:p w14:paraId="36CB6928" w14:textId="77777777" w:rsidR="00CB5F54" w:rsidRPr="00CB5F54" w:rsidRDefault="00CB5F54" w:rsidP="00CB5F54">
            <w:pPr>
              <w:spacing w:after="0" w:line="240" w:lineRule="auto"/>
              <w:ind w:left="0" w:firstLine="0"/>
              <w:rPr>
                <w:rFonts w:ascii="Calibri" w:eastAsia="Times New Roman" w:hAnsi="Calibri" w:cs="Calibri"/>
                <w:color w:val="000000"/>
                <w:sz w:val="22"/>
              </w:rPr>
            </w:pPr>
            <w:r w:rsidRPr="00CB5F54">
              <w:rPr>
                <w:rFonts w:ascii="Calibri" w:eastAsia="Times New Roman" w:hAnsi="Calibri" w:cs="Calibri"/>
                <w:color w:val="000000"/>
                <w:sz w:val="22"/>
              </w:rPr>
              <w:t>Jenkins, GitHub Actions, GitLab CI, ArgoCD, Harness, UDeploy, Bitbucket Pipelines</w:t>
            </w:r>
          </w:p>
        </w:tc>
      </w:tr>
      <w:tr w:rsidR="005D5396" w14:paraId="14D29E5E" w14:textId="77777777" w:rsidTr="00422E9F">
        <w:tc>
          <w:tcPr>
            <w:tcW w:w="3116" w:type="dxa"/>
          </w:tcPr>
          <w:p w14:paraId="46AE1224" w14:textId="77777777" w:rsidR="005D5396" w:rsidRPr="00CB5F54" w:rsidRDefault="005D5396" w:rsidP="005D5396">
            <w:pPr>
              <w:spacing w:after="0" w:line="240" w:lineRule="auto"/>
              <w:ind w:left="0" w:firstLine="0"/>
              <w:rPr>
                <w:rFonts w:ascii="Calibri" w:eastAsia="Times New Roman" w:hAnsi="Calibri" w:cs="Calibri"/>
                <w:b/>
                <w:color w:val="000000"/>
                <w:sz w:val="22"/>
              </w:rPr>
            </w:pPr>
            <w:r w:rsidRPr="00CB5F54">
              <w:rPr>
                <w:rFonts w:ascii="Calibri" w:eastAsia="Times New Roman" w:hAnsi="Calibri" w:cs="Calibri"/>
                <w:b/>
                <w:color w:val="000000"/>
                <w:sz w:val="22"/>
              </w:rPr>
              <w:t>Containerization &amp; Orchestration</w:t>
            </w:r>
          </w:p>
        </w:tc>
        <w:tc>
          <w:tcPr>
            <w:tcW w:w="7650" w:type="dxa"/>
          </w:tcPr>
          <w:p w14:paraId="1EFAC134" w14:textId="77777777" w:rsidR="005D5396" w:rsidRPr="00CB5F54" w:rsidRDefault="005D5396" w:rsidP="005D5396">
            <w:pPr>
              <w:spacing w:after="0" w:line="240" w:lineRule="auto"/>
              <w:ind w:left="0" w:firstLine="0"/>
              <w:rPr>
                <w:rFonts w:ascii="Calibri" w:eastAsia="Times New Roman" w:hAnsi="Calibri" w:cs="Calibri"/>
                <w:color w:val="000000"/>
                <w:sz w:val="22"/>
              </w:rPr>
            </w:pPr>
            <w:r w:rsidRPr="00CB5F54">
              <w:rPr>
                <w:rFonts w:ascii="Calibri" w:eastAsia="Times New Roman" w:hAnsi="Calibri" w:cs="Calibri"/>
                <w:color w:val="000000"/>
                <w:sz w:val="22"/>
              </w:rPr>
              <w:t>Docker, Kubernetes, OpenShift, Rancher, ECS, EKS, AKS, Helm, Istio, KServe</w:t>
            </w:r>
          </w:p>
        </w:tc>
      </w:tr>
      <w:tr w:rsidR="00CB5F54" w14:paraId="42123C9F" w14:textId="77777777" w:rsidTr="00422E9F">
        <w:tc>
          <w:tcPr>
            <w:tcW w:w="3116" w:type="dxa"/>
          </w:tcPr>
          <w:p w14:paraId="6F1231A5" w14:textId="77777777" w:rsidR="00CB5F54" w:rsidRPr="00CB5F54" w:rsidRDefault="00CB5F54" w:rsidP="00CB5F54">
            <w:pPr>
              <w:spacing w:after="0" w:line="240" w:lineRule="auto"/>
              <w:ind w:left="0" w:firstLine="0"/>
              <w:rPr>
                <w:rFonts w:ascii="Calibri" w:eastAsia="Times New Roman" w:hAnsi="Calibri" w:cs="Calibri"/>
                <w:b/>
                <w:color w:val="000000"/>
                <w:sz w:val="22"/>
              </w:rPr>
            </w:pPr>
            <w:r w:rsidRPr="00CB5F54">
              <w:rPr>
                <w:rFonts w:ascii="Calibri" w:eastAsia="Times New Roman" w:hAnsi="Calibri" w:cs="Calibri"/>
                <w:b/>
                <w:color w:val="000000"/>
                <w:sz w:val="22"/>
              </w:rPr>
              <w:t>IaC &amp; Config Management</w:t>
            </w:r>
          </w:p>
        </w:tc>
        <w:tc>
          <w:tcPr>
            <w:tcW w:w="7650" w:type="dxa"/>
          </w:tcPr>
          <w:p w14:paraId="28077B4F" w14:textId="77777777" w:rsidR="00CB5F54" w:rsidRPr="00CB5F54" w:rsidRDefault="00CB5F54" w:rsidP="00CB5F54">
            <w:pPr>
              <w:spacing w:after="0" w:line="240" w:lineRule="auto"/>
              <w:ind w:left="0" w:firstLine="0"/>
              <w:rPr>
                <w:rFonts w:ascii="Calibri" w:eastAsia="Times New Roman" w:hAnsi="Calibri" w:cs="Calibri"/>
                <w:color w:val="000000"/>
                <w:sz w:val="22"/>
              </w:rPr>
            </w:pPr>
            <w:r w:rsidRPr="00CB5F54">
              <w:rPr>
                <w:rFonts w:ascii="Calibri" w:eastAsia="Times New Roman" w:hAnsi="Calibri" w:cs="Calibri"/>
                <w:color w:val="000000"/>
                <w:sz w:val="22"/>
              </w:rPr>
              <w:t>Terraform, Ansible, Packer, AWS CloudFormation, Puppet, Chef</w:t>
            </w:r>
          </w:p>
        </w:tc>
      </w:tr>
      <w:tr w:rsidR="00CB5F54" w14:paraId="3100EACF" w14:textId="77777777" w:rsidTr="00422E9F">
        <w:tc>
          <w:tcPr>
            <w:tcW w:w="3116" w:type="dxa"/>
          </w:tcPr>
          <w:p w14:paraId="50AC7F12" w14:textId="77777777" w:rsidR="00CB5F54" w:rsidRPr="00CB5F54" w:rsidRDefault="00CB5F54" w:rsidP="00CB5F54">
            <w:pPr>
              <w:spacing w:after="0" w:line="240" w:lineRule="auto"/>
              <w:ind w:left="0" w:firstLine="0"/>
              <w:rPr>
                <w:rFonts w:ascii="Calibri" w:eastAsia="Times New Roman" w:hAnsi="Calibri" w:cs="Calibri"/>
                <w:b/>
                <w:color w:val="000000"/>
                <w:sz w:val="22"/>
              </w:rPr>
            </w:pPr>
            <w:r w:rsidRPr="00CB5F54">
              <w:rPr>
                <w:rFonts w:ascii="Calibri" w:eastAsia="Times New Roman" w:hAnsi="Calibri" w:cs="Calibri"/>
                <w:b/>
                <w:color w:val="000000"/>
                <w:sz w:val="22"/>
              </w:rPr>
              <w:t>Version Control</w:t>
            </w:r>
          </w:p>
        </w:tc>
        <w:tc>
          <w:tcPr>
            <w:tcW w:w="7650" w:type="dxa"/>
          </w:tcPr>
          <w:p w14:paraId="0493B12E" w14:textId="77777777" w:rsidR="00CB5F54" w:rsidRPr="00CB5F54" w:rsidRDefault="00CB5F54" w:rsidP="00CB5F54">
            <w:pPr>
              <w:spacing w:after="0" w:line="240" w:lineRule="auto"/>
              <w:ind w:left="0" w:firstLine="0"/>
              <w:rPr>
                <w:rFonts w:ascii="Calibri" w:eastAsia="Times New Roman" w:hAnsi="Calibri" w:cs="Calibri"/>
                <w:color w:val="000000"/>
                <w:sz w:val="22"/>
              </w:rPr>
            </w:pPr>
            <w:r w:rsidRPr="00CB5F54">
              <w:rPr>
                <w:rFonts w:ascii="Calibri" w:eastAsia="Times New Roman" w:hAnsi="Calibri" w:cs="Calibri"/>
                <w:color w:val="000000"/>
                <w:sz w:val="22"/>
              </w:rPr>
              <w:t>Git, GitHub, GitLab, SVN, GitHub Enterprise</w:t>
            </w:r>
          </w:p>
        </w:tc>
      </w:tr>
      <w:tr w:rsidR="00CB5F54" w14:paraId="1C2AB4BF" w14:textId="77777777" w:rsidTr="00422E9F">
        <w:tc>
          <w:tcPr>
            <w:tcW w:w="3116" w:type="dxa"/>
          </w:tcPr>
          <w:p w14:paraId="0B3CCA6A" w14:textId="77777777" w:rsidR="00CB5F54" w:rsidRPr="00CB5F54" w:rsidRDefault="00CB5F54" w:rsidP="00CB5F54">
            <w:pPr>
              <w:spacing w:after="0" w:line="240" w:lineRule="auto"/>
              <w:ind w:left="0" w:firstLine="0"/>
              <w:rPr>
                <w:rFonts w:ascii="Calibri" w:eastAsia="Times New Roman" w:hAnsi="Calibri" w:cs="Calibri"/>
                <w:b/>
                <w:color w:val="000000"/>
                <w:sz w:val="22"/>
              </w:rPr>
            </w:pPr>
            <w:r w:rsidRPr="00CB5F54">
              <w:rPr>
                <w:rFonts w:ascii="Calibri" w:eastAsia="Times New Roman" w:hAnsi="Calibri" w:cs="Calibri"/>
                <w:b/>
                <w:color w:val="000000"/>
                <w:sz w:val="22"/>
              </w:rPr>
              <w:t>Scripting Languages</w:t>
            </w:r>
          </w:p>
        </w:tc>
        <w:tc>
          <w:tcPr>
            <w:tcW w:w="7650" w:type="dxa"/>
          </w:tcPr>
          <w:p w14:paraId="362DF55D" w14:textId="77777777" w:rsidR="00CB5F54" w:rsidRPr="00CB5F54" w:rsidRDefault="00CB5F54" w:rsidP="00CB5F54">
            <w:pPr>
              <w:spacing w:after="0" w:line="240" w:lineRule="auto"/>
              <w:ind w:left="0" w:firstLine="0"/>
              <w:rPr>
                <w:rFonts w:ascii="Calibri" w:eastAsia="Times New Roman" w:hAnsi="Calibri" w:cs="Calibri"/>
                <w:color w:val="000000"/>
                <w:sz w:val="22"/>
              </w:rPr>
            </w:pPr>
            <w:r w:rsidRPr="00CB5F54">
              <w:rPr>
                <w:rFonts w:ascii="Calibri" w:eastAsia="Times New Roman" w:hAnsi="Calibri" w:cs="Calibri"/>
                <w:color w:val="000000"/>
                <w:sz w:val="22"/>
              </w:rPr>
              <w:t>Shell, Bash, PowerShell, Python, YAML</w:t>
            </w:r>
          </w:p>
        </w:tc>
      </w:tr>
      <w:tr w:rsidR="00CB5F54" w14:paraId="1024B585" w14:textId="77777777" w:rsidTr="00422E9F">
        <w:tc>
          <w:tcPr>
            <w:tcW w:w="3116" w:type="dxa"/>
          </w:tcPr>
          <w:p w14:paraId="2D64D390" w14:textId="77777777" w:rsidR="00CB5F54" w:rsidRPr="00CB5F54" w:rsidRDefault="00CB5F54" w:rsidP="00CB5F54">
            <w:pPr>
              <w:spacing w:after="0" w:line="240" w:lineRule="auto"/>
              <w:ind w:left="0" w:firstLine="0"/>
              <w:rPr>
                <w:rFonts w:ascii="Calibri" w:eastAsia="Times New Roman" w:hAnsi="Calibri" w:cs="Calibri"/>
                <w:b/>
                <w:color w:val="000000"/>
                <w:sz w:val="22"/>
              </w:rPr>
            </w:pPr>
            <w:r w:rsidRPr="00CB5F54">
              <w:rPr>
                <w:rFonts w:ascii="Calibri" w:eastAsia="Times New Roman" w:hAnsi="Calibri" w:cs="Calibri"/>
                <w:b/>
                <w:color w:val="000000"/>
                <w:sz w:val="22"/>
              </w:rPr>
              <w:t>Monitoring &amp; Logging</w:t>
            </w:r>
          </w:p>
        </w:tc>
        <w:tc>
          <w:tcPr>
            <w:tcW w:w="7650" w:type="dxa"/>
          </w:tcPr>
          <w:p w14:paraId="1014FC6E" w14:textId="77777777" w:rsidR="00CB5F54" w:rsidRPr="00CB5F54" w:rsidRDefault="00CB5F54" w:rsidP="00CB5F54">
            <w:pPr>
              <w:spacing w:after="0" w:line="240" w:lineRule="auto"/>
              <w:ind w:left="0" w:firstLine="0"/>
              <w:rPr>
                <w:rFonts w:ascii="Calibri" w:eastAsia="Times New Roman" w:hAnsi="Calibri" w:cs="Calibri"/>
                <w:color w:val="000000"/>
                <w:sz w:val="22"/>
              </w:rPr>
            </w:pPr>
            <w:r w:rsidRPr="00CB5F54">
              <w:rPr>
                <w:rFonts w:ascii="Calibri" w:eastAsia="Times New Roman" w:hAnsi="Calibri" w:cs="Calibri"/>
                <w:color w:val="000000"/>
                <w:sz w:val="22"/>
              </w:rPr>
              <w:t>Splunk, Prometheus, Grafana, Dynatrace, DataDog, New Relic, ELK Stack, CloudWatch, Nagios, Zabbix</w:t>
            </w:r>
          </w:p>
        </w:tc>
      </w:tr>
      <w:tr w:rsidR="00CB5F54" w14:paraId="1217A4EC" w14:textId="77777777" w:rsidTr="00422E9F">
        <w:tc>
          <w:tcPr>
            <w:tcW w:w="3116" w:type="dxa"/>
          </w:tcPr>
          <w:p w14:paraId="6B547393" w14:textId="77777777" w:rsidR="00CB5F54" w:rsidRPr="00CB5F54" w:rsidRDefault="00CB5F54" w:rsidP="00CB5F54">
            <w:pPr>
              <w:spacing w:after="0" w:line="240" w:lineRule="auto"/>
              <w:ind w:left="0" w:firstLine="0"/>
              <w:rPr>
                <w:rFonts w:ascii="Calibri" w:eastAsia="Times New Roman" w:hAnsi="Calibri" w:cs="Calibri"/>
                <w:b/>
                <w:color w:val="000000"/>
                <w:sz w:val="22"/>
              </w:rPr>
            </w:pPr>
            <w:r w:rsidRPr="00CB5F54">
              <w:rPr>
                <w:rFonts w:ascii="Calibri" w:eastAsia="Times New Roman" w:hAnsi="Calibri" w:cs="Calibri"/>
                <w:b/>
                <w:color w:val="000000"/>
                <w:sz w:val="22"/>
              </w:rPr>
              <w:t>Security &amp; DevSecOps</w:t>
            </w:r>
          </w:p>
        </w:tc>
        <w:tc>
          <w:tcPr>
            <w:tcW w:w="7650" w:type="dxa"/>
          </w:tcPr>
          <w:p w14:paraId="21E2BA73" w14:textId="77777777" w:rsidR="00CB5F54" w:rsidRPr="00CB5F54" w:rsidRDefault="00CB5F54" w:rsidP="00CB5F54">
            <w:pPr>
              <w:spacing w:after="0" w:line="240" w:lineRule="auto"/>
              <w:ind w:left="0" w:firstLine="0"/>
              <w:rPr>
                <w:rFonts w:ascii="Calibri" w:eastAsia="Times New Roman" w:hAnsi="Calibri" w:cs="Calibri"/>
                <w:color w:val="000000"/>
                <w:sz w:val="22"/>
              </w:rPr>
            </w:pPr>
            <w:r w:rsidRPr="00CB5F54">
              <w:rPr>
                <w:rFonts w:ascii="Calibri" w:eastAsia="Times New Roman" w:hAnsi="Calibri" w:cs="Calibri"/>
                <w:color w:val="000000"/>
                <w:sz w:val="22"/>
              </w:rPr>
              <w:t>HashiCorp Vault, Aqua Security, Snyk, SonarQube, Black Duck, SSL/TLS, WebInspect</w:t>
            </w:r>
          </w:p>
        </w:tc>
      </w:tr>
      <w:tr w:rsidR="00CB5F54" w14:paraId="4415AA63" w14:textId="77777777" w:rsidTr="00422E9F">
        <w:tc>
          <w:tcPr>
            <w:tcW w:w="3116" w:type="dxa"/>
          </w:tcPr>
          <w:p w14:paraId="301EAEBA" w14:textId="77777777" w:rsidR="00CB5F54" w:rsidRPr="00CB5F54" w:rsidRDefault="00CB5F54" w:rsidP="00CB5F54">
            <w:pPr>
              <w:spacing w:after="0" w:line="240" w:lineRule="auto"/>
              <w:ind w:left="0" w:firstLine="0"/>
              <w:rPr>
                <w:rFonts w:ascii="Calibri" w:eastAsia="Times New Roman" w:hAnsi="Calibri" w:cs="Calibri"/>
                <w:b/>
                <w:color w:val="000000"/>
                <w:sz w:val="22"/>
              </w:rPr>
            </w:pPr>
            <w:r w:rsidRPr="00CB5F54">
              <w:rPr>
                <w:rFonts w:ascii="Calibri" w:eastAsia="Times New Roman" w:hAnsi="Calibri" w:cs="Calibri"/>
                <w:b/>
                <w:color w:val="000000"/>
                <w:sz w:val="22"/>
              </w:rPr>
              <w:t>Databases</w:t>
            </w:r>
          </w:p>
        </w:tc>
        <w:tc>
          <w:tcPr>
            <w:tcW w:w="7650" w:type="dxa"/>
          </w:tcPr>
          <w:p w14:paraId="2421E9DE" w14:textId="77777777" w:rsidR="00CB5F54" w:rsidRPr="00CB5F54" w:rsidRDefault="00CB5F54" w:rsidP="00CB5F54">
            <w:pPr>
              <w:spacing w:after="0" w:line="240" w:lineRule="auto"/>
              <w:ind w:left="0" w:firstLine="0"/>
              <w:rPr>
                <w:rFonts w:ascii="Calibri" w:eastAsia="Times New Roman" w:hAnsi="Calibri" w:cs="Calibri"/>
                <w:color w:val="000000"/>
                <w:sz w:val="22"/>
              </w:rPr>
            </w:pPr>
            <w:r w:rsidRPr="00CB5F54">
              <w:rPr>
                <w:rFonts w:ascii="Calibri" w:eastAsia="Times New Roman" w:hAnsi="Calibri" w:cs="Calibri"/>
                <w:color w:val="000000"/>
                <w:sz w:val="22"/>
              </w:rPr>
              <w:t>MySQL, PostgreSQL, MongoDB, DynamoDB, SQL Server</w:t>
            </w:r>
          </w:p>
        </w:tc>
      </w:tr>
      <w:tr w:rsidR="00CB5F54" w14:paraId="567DC11D" w14:textId="77777777" w:rsidTr="00422E9F">
        <w:tc>
          <w:tcPr>
            <w:tcW w:w="3116" w:type="dxa"/>
          </w:tcPr>
          <w:p w14:paraId="0E366F69" w14:textId="77777777" w:rsidR="00CB5F54" w:rsidRPr="00CB5F54" w:rsidRDefault="00CB5F54" w:rsidP="00CB5F54">
            <w:pPr>
              <w:spacing w:after="0" w:line="240" w:lineRule="auto"/>
              <w:ind w:left="0" w:firstLine="0"/>
              <w:rPr>
                <w:rFonts w:ascii="Calibri" w:eastAsia="Times New Roman" w:hAnsi="Calibri" w:cs="Calibri"/>
                <w:b/>
                <w:color w:val="000000"/>
                <w:sz w:val="22"/>
              </w:rPr>
            </w:pPr>
            <w:r w:rsidRPr="00CB5F54">
              <w:rPr>
                <w:rFonts w:ascii="Calibri" w:eastAsia="Times New Roman" w:hAnsi="Calibri" w:cs="Calibri"/>
                <w:b/>
                <w:color w:val="000000"/>
                <w:sz w:val="22"/>
              </w:rPr>
              <w:t>Web &amp; App Servers</w:t>
            </w:r>
          </w:p>
        </w:tc>
        <w:tc>
          <w:tcPr>
            <w:tcW w:w="7650" w:type="dxa"/>
          </w:tcPr>
          <w:p w14:paraId="595CC1A5" w14:textId="77777777" w:rsidR="00CB5F54" w:rsidRPr="00CB5F54" w:rsidRDefault="00CB5F54" w:rsidP="00CB5F54">
            <w:pPr>
              <w:spacing w:after="0" w:line="240" w:lineRule="auto"/>
              <w:ind w:left="0" w:firstLine="0"/>
              <w:rPr>
                <w:rFonts w:ascii="Calibri" w:eastAsia="Times New Roman" w:hAnsi="Calibri" w:cs="Calibri"/>
                <w:color w:val="000000"/>
                <w:sz w:val="22"/>
              </w:rPr>
            </w:pPr>
            <w:r w:rsidRPr="00CB5F54">
              <w:rPr>
                <w:rFonts w:ascii="Calibri" w:eastAsia="Times New Roman" w:hAnsi="Calibri" w:cs="Calibri"/>
                <w:color w:val="000000"/>
                <w:sz w:val="22"/>
              </w:rPr>
              <w:t>Apache Tomcat/HTTP, Nginx, WebSphere (ND, Liberty), IBM MQ</w:t>
            </w:r>
          </w:p>
        </w:tc>
      </w:tr>
      <w:tr w:rsidR="00CB5F54" w14:paraId="1C923BB6" w14:textId="77777777" w:rsidTr="00422E9F">
        <w:tc>
          <w:tcPr>
            <w:tcW w:w="3116" w:type="dxa"/>
          </w:tcPr>
          <w:p w14:paraId="31665E23" w14:textId="77777777" w:rsidR="00CB5F54" w:rsidRPr="00CB5F54" w:rsidRDefault="00CB5F54" w:rsidP="00CB5F54">
            <w:pPr>
              <w:spacing w:after="0" w:line="240" w:lineRule="auto"/>
              <w:ind w:left="0" w:firstLine="0"/>
              <w:rPr>
                <w:rFonts w:ascii="Calibri" w:eastAsia="Times New Roman" w:hAnsi="Calibri" w:cs="Calibri"/>
                <w:b/>
                <w:color w:val="000000"/>
                <w:sz w:val="22"/>
              </w:rPr>
            </w:pPr>
            <w:r w:rsidRPr="00CB5F54">
              <w:rPr>
                <w:rFonts w:ascii="Calibri" w:eastAsia="Times New Roman" w:hAnsi="Calibri" w:cs="Calibri"/>
                <w:b/>
                <w:color w:val="000000"/>
                <w:sz w:val="22"/>
              </w:rPr>
              <w:t>Build / Artifact Tools</w:t>
            </w:r>
          </w:p>
        </w:tc>
        <w:tc>
          <w:tcPr>
            <w:tcW w:w="7650" w:type="dxa"/>
          </w:tcPr>
          <w:p w14:paraId="3F362E12" w14:textId="77777777" w:rsidR="00CB5F54" w:rsidRPr="00CB5F54" w:rsidRDefault="00CB5F54" w:rsidP="00CB5F54">
            <w:pPr>
              <w:spacing w:after="0" w:line="240" w:lineRule="auto"/>
              <w:ind w:left="0" w:firstLine="0"/>
              <w:rPr>
                <w:rFonts w:ascii="Calibri" w:eastAsia="Times New Roman" w:hAnsi="Calibri" w:cs="Calibri"/>
                <w:color w:val="000000"/>
                <w:sz w:val="22"/>
              </w:rPr>
            </w:pPr>
            <w:r w:rsidRPr="00CB5F54">
              <w:rPr>
                <w:rFonts w:ascii="Calibri" w:eastAsia="Times New Roman" w:hAnsi="Calibri" w:cs="Calibri"/>
                <w:color w:val="000000"/>
                <w:sz w:val="22"/>
              </w:rPr>
              <w:t>Maven, Gradle, Ant, Nexus, Harbor</w:t>
            </w:r>
          </w:p>
        </w:tc>
      </w:tr>
      <w:tr w:rsidR="00CB5F54" w14:paraId="454F6D73" w14:textId="77777777" w:rsidTr="00422E9F">
        <w:tc>
          <w:tcPr>
            <w:tcW w:w="3116" w:type="dxa"/>
          </w:tcPr>
          <w:p w14:paraId="3109806C" w14:textId="77777777" w:rsidR="00CB5F54" w:rsidRPr="00CB5F54" w:rsidRDefault="00CB5F54" w:rsidP="00CB5F54">
            <w:pPr>
              <w:spacing w:after="0" w:line="240" w:lineRule="auto"/>
              <w:ind w:left="0" w:firstLine="0"/>
              <w:rPr>
                <w:rFonts w:ascii="Calibri" w:eastAsia="Times New Roman" w:hAnsi="Calibri" w:cs="Calibri"/>
                <w:b/>
                <w:color w:val="000000"/>
                <w:sz w:val="22"/>
              </w:rPr>
            </w:pPr>
            <w:r w:rsidRPr="00CB5F54">
              <w:rPr>
                <w:rFonts w:ascii="Calibri" w:eastAsia="Times New Roman" w:hAnsi="Calibri" w:cs="Calibri"/>
                <w:b/>
                <w:color w:val="000000"/>
                <w:sz w:val="22"/>
              </w:rPr>
              <w:t>Middleware &amp; Legacy Tech</w:t>
            </w:r>
          </w:p>
        </w:tc>
        <w:tc>
          <w:tcPr>
            <w:tcW w:w="7650" w:type="dxa"/>
          </w:tcPr>
          <w:p w14:paraId="549077C4" w14:textId="77777777" w:rsidR="00CB5F54" w:rsidRPr="00CB5F54" w:rsidRDefault="00CB5F54" w:rsidP="00CB5F54">
            <w:pPr>
              <w:spacing w:after="0" w:line="240" w:lineRule="auto"/>
              <w:ind w:left="0" w:firstLine="0"/>
              <w:rPr>
                <w:rFonts w:ascii="Calibri" w:eastAsia="Times New Roman" w:hAnsi="Calibri" w:cs="Calibri"/>
                <w:color w:val="000000"/>
                <w:sz w:val="22"/>
              </w:rPr>
            </w:pPr>
            <w:r w:rsidRPr="00CB5F54">
              <w:rPr>
                <w:rFonts w:ascii="Calibri" w:eastAsia="Times New Roman" w:hAnsi="Calibri" w:cs="Calibri"/>
                <w:color w:val="000000"/>
                <w:sz w:val="22"/>
              </w:rPr>
              <w:t>WebSphere Application Server, IBM HTTP Server, WebSphere MQ</w:t>
            </w:r>
          </w:p>
        </w:tc>
      </w:tr>
      <w:tr w:rsidR="00A74E0F" w:rsidRPr="00CB5F54" w14:paraId="4A3885F9" w14:textId="77777777" w:rsidTr="00422E9F">
        <w:trPr>
          <w:trHeight w:val="300"/>
        </w:trPr>
        <w:tc>
          <w:tcPr>
            <w:tcW w:w="3116" w:type="dxa"/>
            <w:noWrap/>
            <w:hideMark/>
          </w:tcPr>
          <w:p w14:paraId="1326A70D" w14:textId="77777777" w:rsidR="00A74E0F" w:rsidRPr="00CB5F54" w:rsidRDefault="00A74E0F" w:rsidP="00915F96">
            <w:pPr>
              <w:spacing w:after="0" w:line="240" w:lineRule="auto"/>
              <w:ind w:left="0" w:firstLine="0"/>
              <w:rPr>
                <w:rFonts w:ascii="Calibri" w:eastAsia="Times New Roman" w:hAnsi="Calibri" w:cs="Calibri"/>
                <w:b/>
                <w:color w:val="000000"/>
                <w:sz w:val="22"/>
              </w:rPr>
            </w:pPr>
            <w:r w:rsidRPr="00CB5F54">
              <w:rPr>
                <w:rFonts w:ascii="Calibri" w:eastAsia="Times New Roman" w:hAnsi="Calibri" w:cs="Calibri"/>
                <w:b/>
                <w:color w:val="000000"/>
                <w:sz w:val="22"/>
              </w:rPr>
              <w:t>Frameworks / Methodologies</w:t>
            </w:r>
          </w:p>
        </w:tc>
        <w:tc>
          <w:tcPr>
            <w:tcW w:w="7650" w:type="dxa"/>
            <w:noWrap/>
            <w:hideMark/>
          </w:tcPr>
          <w:p w14:paraId="4CE36222" w14:textId="77777777" w:rsidR="00A74E0F" w:rsidRPr="00CB5F54" w:rsidRDefault="00A74E0F" w:rsidP="00915F96">
            <w:pPr>
              <w:spacing w:after="0" w:line="240" w:lineRule="auto"/>
              <w:ind w:left="0" w:firstLine="0"/>
              <w:rPr>
                <w:rFonts w:ascii="Calibri" w:eastAsia="Times New Roman" w:hAnsi="Calibri" w:cs="Calibri"/>
                <w:color w:val="000000"/>
                <w:sz w:val="22"/>
              </w:rPr>
            </w:pPr>
            <w:r w:rsidRPr="00CB5F54">
              <w:rPr>
                <w:rFonts w:ascii="Calibri" w:eastAsia="Times New Roman" w:hAnsi="Calibri" w:cs="Calibri"/>
                <w:color w:val="000000"/>
                <w:sz w:val="22"/>
              </w:rPr>
              <w:t>Agile, Waterfall, ITIL, GitOps, MLOps (Kubeflow, MLflow, SageMaker, Airflow)</w:t>
            </w:r>
          </w:p>
        </w:tc>
      </w:tr>
      <w:tr w:rsidR="00A74E0F" w:rsidRPr="00CB5F54" w14:paraId="3D733FE1" w14:textId="77777777" w:rsidTr="00422E9F">
        <w:trPr>
          <w:trHeight w:val="300"/>
        </w:trPr>
        <w:tc>
          <w:tcPr>
            <w:tcW w:w="3116" w:type="dxa"/>
            <w:noWrap/>
            <w:hideMark/>
          </w:tcPr>
          <w:p w14:paraId="75787034" w14:textId="77777777" w:rsidR="00A74E0F" w:rsidRPr="00CB5F54" w:rsidRDefault="00A74E0F" w:rsidP="00915F96">
            <w:pPr>
              <w:spacing w:after="0" w:line="240" w:lineRule="auto"/>
              <w:ind w:left="0" w:firstLine="0"/>
              <w:rPr>
                <w:rFonts w:ascii="Calibri" w:eastAsia="Times New Roman" w:hAnsi="Calibri" w:cs="Calibri"/>
                <w:b/>
                <w:color w:val="000000"/>
                <w:sz w:val="22"/>
              </w:rPr>
            </w:pPr>
            <w:r w:rsidRPr="00CB5F54">
              <w:rPr>
                <w:rFonts w:ascii="Calibri" w:eastAsia="Times New Roman" w:hAnsi="Calibri" w:cs="Calibri"/>
                <w:b/>
                <w:color w:val="000000"/>
                <w:sz w:val="22"/>
              </w:rPr>
              <w:t>Operating Systems</w:t>
            </w:r>
          </w:p>
        </w:tc>
        <w:tc>
          <w:tcPr>
            <w:tcW w:w="7650" w:type="dxa"/>
            <w:noWrap/>
            <w:hideMark/>
          </w:tcPr>
          <w:p w14:paraId="2875776C" w14:textId="77777777" w:rsidR="00A74E0F" w:rsidRPr="00CB5F54" w:rsidRDefault="00A74E0F" w:rsidP="00915F96">
            <w:pPr>
              <w:spacing w:after="0" w:line="240" w:lineRule="auto"/>
              <w:ind w:left="0" w:firstLine="0"/>
              <w:rPr>
                <w:rFonts w:ascii="Calibri" w:eastAsia="Times New Roman" w:hAnsi="Calibri" w:cs="Calibri"/>
                <w:color w:val="000000"/>
                <w:sz w:val="22"/>
              </w:rPr>
            </w:pPr>
            <w:r w:rsidRPr="00CB5F54">
              <w:rPr>
                <w:rFonts w:ascii="Calibri" w:eastAsia="Times New Roman" w:hAnsi="Calibri" w:cs="Calibri"/>
                <w:color w:val="000000"/>
                <w:sz w:val="22"/>
              </w:rPr>
              <w:t>RHEL, CentOS, Ubuntu, Fedora, Windows</w:t>
            </w:r>
          </w:p>
        </w:tc>
      </w:tr>
    </w:tbl>
    <w:p w14:paraId="096665D2" w14:textId="77777777" w:rsidR="002D49A3" w:rsidRPr="00FA5CD2" w:rsidRDefault="002D49A3" w:rsidP="00FA5CD2">
      <w:pPr>
        <w:pStyle w:val="NoSpacing"/>
        <w:ind w:left="360" w:firstLine="0"/>
        <w:jc w:val="both"/>
        <w:rPr>
          <w:rFonts w:ascii="Arial" w:hAnsi="Arial" w:cs="Arial"/>
        </w:rPr>
      </w:pPr>
    </w:p>
    <w:p w14:paraId="385CDCEA" w14:textId="77777777" w:rsidR="00FA6DF1" w:rsidRPr="00FA5CD2" w:rsidRDefault="00812E9F" w:rsidP="00A64C2F">
      <w:pPr>
        <w:pStyle w:val="Heading1"/>
        <w:ind w:left="0"/>
      </w:pPr>
      <w:r w:rsidRPr="00FA5CD2">
        <w:t xml:space="preserve">Experience </w:t>
      </w:r>
    </w:p>
    <w:p w14:paraId="5D93DC9D" w14:textId="77777777" w:rsidR="00541FFF" w:rsidRPr="00FA5CD2" w:rsidRDefault="00541FFF" w:rsidP="00FA5CD2">
      <w:pPr>
        <w:pStyle w:val="NoSpacing"/>
        <w:ind w:left="0" w:firstLine="0"/>
        <w:jc w:val="both"/>
        <w:rPr>
          <w:rFonts w:ascii="Arial" w:hAnsi="Arial" w:cs="Arial"/>
        </w:rPr>
      </w:pPr>
    </w:p>
    <w:p w14:paraId="0C836A8D" w14:textId="77777777" w:rsidR="00FA6DF1" w:rsidRPr="00FA5CD2" w:rsidRDefault="00812E9F" w:rsidP="00FA5CD2">
      <w:pPr>
        <w:pStyle w:val="NoSpacing"/>
        <w:ind w:left="0" w:firstLine="0"/>
        <w:jc w:val="both"/>
        <w:rPr>
          <w:rFonts w:ascii="Arial" w:hAnsi="Arial" w:cs="Arial"/>
          <w:b/>
        </w:rPr>
      </w:pPr>
      <w:r w:rsidRPr="00FA5CD2">
        <w:rPr>
          <w:rFonts w:ascii="Arial" w:hAnsi="Arial" w:cs="Arial"/>
          <w:b/>
        </w:rPr>
        <w:t xml:space="preserve">DEVOPS LEAD | 02/2025 – Current </w:t>
      </w:r>
    </w:p>
    <w:p w14:paraId="289B4BD6" w14:textId="77777777" w:rsidR="00FA6DF1" w:rsidRPr="00FA5CD2" w:rsidRDefault="00812E9F" w:rsidP="00FA5CD2">
      <w:pPr>
        <w:pStyle w:val="NoSpacing"/>
        <w:ind w:left="0" w:firstLine="0"/>
        <w:jc w:val="both"/>
        <w:rPr>
          <w:rFonts w:ascii="Arial" w:hAnsi="Arial" w:cs="Arial"/>
          <w:b/>
        </w:rPr>
      </w:pPr>
      <w:r w:rsidRPr="00FA5CD2">
        <w:rPr>
          <w:rFonts w:ascii="Arial" w:hAnsi="Arial" w:cs="Arial"/>
          <w:b/>
        </w:rPr>
        <w:t>Travelers,</w:t>
      </w:r>
      <w:r w:rsidR="00843E8E" w:rsidRPr="00FA5CD2">
        <w:rPr>
          <w:rFonts w:ascii="Arial" w:hAnsi="Arial" w:cs="Arial"/>
          <w:b/>
        </w:rPr>
        <w:t xml:space="preserve"> </w:t>
      </w:r>
      <w:r w:rsidRPr="00FA5CD2">
        <w:rPr>
          <w:rFonts w:ascii="Arial" w:hAnsi="Arial" w:cs="Arial"/>
          <w:b/>
        </w:rPr>
        <w:t>Irving,</w:t>
      </w:r>
      <w:r w:rsidR="00843E8E" w:rsidRPr="00FA5CD2">
        <w:rPr>
          <w:rFonts w:ascii="Arial" w:hAnsi="Arial" w:cs="Arial"/>
          <w:b/>
        </w:rPr>
        <w:t xml:space="preserve"> </w:t>
      </w:r>
      <w:r w:rsidRPr="00FA5CD2">
        <w:rPr>
          <w:rFonts w:ascii="Arial" w:hAnsi="Arial" w:cs="Arial"/>
          <w:b/>
        </w:rPr>
        <w:t xml:space="preserve">Texas </w:t>
      </w:r>
    </w:p>
    <w:p w14:paraId="68B91573"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Configure and automate AWS services and solutions using EC2, S3, RDS, EBS, ELB, IAM, Cloud watch and SNS using Terraform. </w:t>
      </w:r>
    </w:p>
    <w:p w14:paraId="1F78CC46"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Design and deploy multiple applications by utilizing the AWS stack (Including EC2, Route53, S3, RDS, Dynamo DB, SNS, IAM) and focusing on high-availability, fault tolerance, and auto-scaling using Terraform. </w:t>
      </w:r>
    </w:p>
    <w:p w14:paraId="784157B1" w14:textId="77777777" w:rsidR="00FA6DF1" w:rsidRDefault="00812E9F" w:rsidP="00FA5CD2">
      <w:pPr>
        <w:pStyle w:val="NoSpacing"/>
        <w:numPr>
          <w:ilvl w:val="0"/>
          <w:numId w:val="11"/>
        </w:numPr>
        <w:jc w:val="both"/>
        <w:rPr>
          <w:rFonts w:ascii="Arial" w:hAnsi="Arial" w:cs="Arial"/>
        </w:rPr>
      </w:pPr>
      <w:r w:rsidRPr="00FA5CD2">
        <w:rPr>
          <w:rFonts w:ascii="Arial" w:hAnsi="Arial" w:cs="Arial"/>
        </w:rPr>
        <w:t xml:space="preserve">Ensured compliance with industry standards and regulations, conducting regular audits and adjusting configurations to meet security requirements. </w:t>
      </w:r>
    </w:p>
    <w:p w14:paraId="7DCE1F54" w14:textId="77777777" w:rsidR="006B19EF" w:rsidRPr="006B19EF" w:rsidRDefault="006B19EF" w:rsidP="006B19EF">
      <w:pPr>
        <w:pStyle w:val="NoSpacing"/>
        <w:numPr>
          <w:ilvl w:val="0"/>
          <w:numId w:val="11"/>
        </w:numPr>
        <w:jc w:val="both"/>
        <w:rPr>
          <w:rFonts w:ascii="Arial" w:hAnsi="Arial" w:cs="Arial"/>
        </w:rPr>
      </w:pPr>
      <w:r w:rsidRPr="00537F57">
        <w:rPr>
          <w:rFonts w:ascii="Arial" w:hAnsi="Arial" w:cs="Arial"/>
        </w:rPr>
        <w:t>Implemented continuous delivery pipelines using ArgoCD integrated with Kubernetes and Helm charts to automate multi-environment application deployments ensuring zero downtime and scalability.</w:t>
      </w:r>
    </w:p>
    <w:p w14:paraId="6794C76F" w14:textId="77777777" w:rsidR="003F1BEF" w:rsidRPr="00FA5CD2" w:rsidRDefault="003F1BEF" w:rsidP="00FA5CD2">
      <w:pPr>
        <w:pStyle w:val="NoSpacing"/>
        <w:numPr>
          <w:ilvl w:val="0"/>
          <w:numId w:val="11"/>
        </w:numPr>
        <w:jc w:val="both"/>
        <w:rPr>
          <w:rFonts w:ascii="Arial" w:hAnsi="Arial" w:cs="Arial"/>
        </w:rPr>
      </w:pPr>
      <w:r w:rsidRPr="00FA5CD2">
        <w:rPr>
          <w:rFonts w:ascii="Arial" w:hAnsi="Arial" w:cs="Arial"/>
        </w:rPr>
        <w:t>Configured Splunk ITSI for service health scoring, anomaly detection, and correlation searches to proactively monitor microservice architecture across AWS and GCP.</w:t>
      </w:r>
    </w:p>
    <w:p w14:paraId="51B3D925"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Implemented GitHub Actions to replace Jenkins Pipelines, enhancing CI/CD workflows and reducing build times. </w:t>
      </w:r>
    </w:p>
    <w:p w14:paraId="7B9E48E3"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Integrated GitHub Enterprise with existing tools such as Jira, Confluence, and Jenkins, creating a cohesive development ecosystem. </w:t>
      </w:r>
    </w:p>
    <w:p w14:paraId="025F349D"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Implemented SELinux, firewalld, and SSH hardening to secure Linux systems against unauthorized access and comply with internal security standards.</w:t>
      </w:r>
    </w:p>
    <w:p w14:paraId="19722029"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Monitored system performance and logs using tools like Nagios, Zabbix, top, vmstat, and journalctl, and resolved critical issues proactively.</w:t>
      </w:r>
    </w:p>
    <w:p w14:paraId="4A48966B"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Configured and maintained Apache/Nginx, MySQL/MariaDB, and Docker on Linux hosts to support web applications and services.</w:t>
      </w:r>
    </w:p>
    <w:p w14:paraId="5DBF6953"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Managed Linux VM provisioning and automation in AWS/Azure using Cloud-Init, Terraform, and EC2 CLI Conducted OS patching and vulnerability management using yum, apt, and Red Hat Satellite, reducing exposure to CVEs and known exploits.</w:t>
      </w:r>
    </w:p>
    <w:p w14:paraId="133888EB"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Created and maintained detailed system documentation, runbooks, and SOPs for configuration, recovery, and escalation procedures.</w:t>
      </w:r>
    </w:p>
    <w:p w14:paraId="7AE96B32"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Designed and deployed service mesh architectures using Istio on OpenShift, enhancing microservices communication, traffic management, and observability, resulting in improved application resilience and reduced latency.</w:t>
      </w:r>
    </w:p>
    <w:p w14:paraId="67C25679"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Managed and orchestrated containerized applications on OpenShift, leveraging its features for automated scaling, self-healing, and integrated CI/CD pipelines, which streamlined deployment processes and improved overall system reliability.</w:t>
      </w:r>
    </w:p>
    <w:p w14:paraId="257C3CCC" w14:textId="77777777" w:rsidR="00DB4E40" w:rsidRDefault="00DB4E40" w:rsidP="00FA5CD2">
      <w:pPr>
        <w:pStyle w:val="NoSpacing"/>
        <w:numPr>
          <w:ilvl w:val="0"/>
          <w:numId w:val="11"/>
        </w:numPr>
        <w:jc w:val="both"/>
        <w:rPr>
          <w:rFonts w:ascii="Arial" w:hAnsi="Arial" w:cs="Arial"/>
        </w:rPr>
      </w:pPr>
      <w:r w:rsidRPr="00FA5CD2">
        <w:rPr>
          <w:rFonts w:ascii="Arial" w:hAnsi="Arial" w:cs="Arial"/>
        </w:rPr>
        <w:t>Set up and maintained backup and recovery solutions using rsync, tar, and Bacula/NetBackup, ensuring data integrity and disaster recovery readiness.</w:t>
      </w:r>
    </w:p>
    <w:p w14:paraId="2A35139C" w14:textId="77777777" w:rsidR="00627239" w:rsidRPr="00FA5CD2" w:rsidRDefault="00627239" w:rsidP="00627239">
      <w:pPr>
        <w:pStyle w:val="NoSpacing"/>
        <w:numPr>
          <w:ilvl w:val="0"/>
          <w:numId w:val="11"/>
        </w:numPr>
        <w:jc w:val="both"/>
        <w:rPr>
          <w:rFonts w:ascii="Arial" w:hAnsi="Arial" w:cs="Arial"/>
        </w:rPr>
      </w:pPr>
      <w:r w:rsidRPr="00FA5CD2">
        <w:rPr>
          <w:rFonts w:ascii="Arial" w:hAnsi="Arial" w:cs="Arial"/>
        </w:rPr>
        <w:lastRenderedPageBreak/>
        <w:t>Configured and managed IAM roles and policies in GCP, enforcing strict access controls and security best practices to ensure compliance with organizational security standards.</w:t>
      </w:r>
    </w:p>
    <w:p w14:paraId="513E15AC" w14:textId="77777777" w:rsidR="00627239" w:rsidRPr="00FA5CD2" w:rsidRDefault="00627239" w:rsidP="00627239">
      <w:pPr>
        <w:pStyle w:val="NoSpacing"/>
        <w:numPr>
          <w:ilvl w:val="0"/>
          <w:numId w:val="11"/>
        </w:numPr>
        <w:jc w:val="both"/>
        <w:rPr>
          <w:rFonts w:ascii="Arial" w:hAnsi="Arial" w:cs="Arial"/>
        </w:rPr>
      </w:pPr>
      <w:r w:rsidRPr="00FA5CD2">
        <w:rPr>
          <w:rFonts w:ascii="Arial" w:hAnsi="Arial" w:cs="Arial"/>
        </w:rPr>
        <w:t xml:space="preserve">Utilized </w:t>
      </w:r>
      <w:r>
        <w:rPr>
          <w:rFonts w:ascii="Arial" w:hAnsi="Arial" w:cs="Arial"/>
        </w:rPr>
        <w:t>GCP</w:t>
      </w:r>
      <w:r w:rsidRPr="00FA5CD2">
        <w:rPr>
          <w:rFonts w:ascii="Arial" w:hAnsi="Arial" w:cs="Arial"/>
        </w:rPr>
        <w:t xml:space="preserve"> Big Query for large-scale data processing and analytics, implementing ETL pipelines to process and analyze structured and semi-structured data efficiently.</w:t>
      </w:r>
    </w:p>
    <w:p w14:paraId="55D244B2" w14:textId="77777777" w:rsidR="00627239" w:rsidRPr="00627239" w:rsidRDefault="00627239" w:rsidP="00627239">
      <w:pPr>
        <w:pStyle w:val="NoSpacing"/>
        <w:numPr>
          <w:ilvl w:val="0"/>
          <w:numId w:val="11"/>
        </w:numPr>
        <w:jc w:val="both"/>
        <w:rPr>
          <w:rFonts w:ascii="Arial" w:hAnsi="Arial" w:cs="Arial"/>
        </w:rPr>
      </w:pPr>
      <w:r w:rsidRPr="00FA5CD2">
        <w:rPr>
          <w:rFonts w:ascii="Arial" w:hAnsi="Arial" w:cs="Arial"/>
        </w:rPr>
        <w:t xml:space="preserve">Designed and deployed serverless solutions on </w:t>
      </w:r>
      <w:r>
        <w:rPr>
          <w:rFonts w:ascii="Arial" w:hAnsi="Arial" w:cs="Arial"/>
        </w:rPr>
        <w:t>GCP</w:t>
      </w:r>
      <w:r w:rsidRPr="00FA5CD2">
        <w:rPr>
          <w:rFonts w:ascii="Arial" w:hAnsi="Arial" w:cs="Arial"/>
        </w:rPr>
        <w:t xml:space="preserve"> Cloud Run, automating the execution of containerized applications with auto-scaling capabilities, reducing operational overhead.</w:t>
      </w:r>
    </w:p>
    <w:p w14:paraId="7EA23900" w14:textId="77777777" w:rsidR="00537F57" w:rsidRPr="00537F57" w:rsidRDefault="00537F57" w:rsidP="00537F57">
      <w:pPr>
        <w:pStyle w:val="NoSpacing"/>
        <w:numPr>
          <w:ilvl w:val="0"/>
          <w:numId w:val="11"/>
        </w:numPr>
        <w:jc w:val="both"/>
        <w:rPr>
          <w:rFonts w:ascii="Arial" w:hAnsi="Arial" w:cs="Arial"/>
        </w:rPr>
      </w:pPr>
      <w:r w:rsidRPr="00537F57">
        <w:rPr>
          <w:rFonts w:ascii="Arial" w:hAnsi="Arial" w:cs="Arial"/>
        </w:rPr>
        <w:t>Developed and enforced DevSecOps practices by integrating security scanning tools like Aqua Security and Snyk into Jenkins and Harness pipelines to detect vulnerabilities early in the CI/CD workflow.</w:t>
      </w:r>
    </w:p>
    <w:p w14:paraId="3071BB1F" w14:textId="77777777" w:rsidR="00537F57" w:rsidRPr="00537F57" w:rsidRDefault="00537F57" w:rsidP="00537F57">
      <w:pPr>
        <w:pStyle w:val="NoSpacing"/>
        <w:numPr>
          <w:ilvl w:val="0"/>
          <w:numId w:val="11"/>
        </w:numPr>
        <w:jc w:val="both"/>
        <w:rPr>
          <w:rFonts w:ascii="Arial" w:hAnsi="Arial" w:cs="Arial"/>
        </w:rPr>
      </w:pPr>
      <w:r w:rsidRPr="00537F57">
        <w:rPr>
          <w:rFonts w:ascii="Arial" w:hAnsi="Arial" w:cs="Arial"/>
        </w:rPr>
        <w:t>Automated infrastructure provisioning using Terraform and managed secrets securely with HashiCorp Vault, enhancing GitOps workflows through tight integration with GitHub and ArgoCD.</w:t>
      </w:r>
    </w:p>
    <w:p w14:paraId="16247380" w14:textId="77777777" w:rsidR="00537F57" w:rsidRPr="00537F57" w:rsidRDefault="00537F57" w:rsidP="00537F57">
      <w:pPr>
        <w:pStyle w:val="NoSpacing"/>
        <w:numPr>
          <w:ilvl w:val="0"/>
          <w:numId w:val="11"/>
        </w:numPr>
        <w:jc w:val="both"/>
        <w:rPr>
          <w:rFonts w:ascii="Arial" w:hAnsi="Arial" w:cs="Arial"/>
        </w:rPr>
      </w:pPr>
      <w:r w:rsidRPr="00537F57">
        <w:rPr>
          <w:rFonts w:ascii="Arial" w:hAnsi="Arial" w:cs="Arial"/>
        </w:rPr>
        <w:t>Designed end-to-end MLOps pipelines combining Kubeflow and MLflow for versioning and deployment of machine learning models with seamless CI/CD through Harness and GitLab CI.</w:t>
      </w:r>
    </w:p>
    <w:p w14:paraId="0F6FA3CF" w14:textId="77777777" w:rsidR="00537F57" w:rsidRPr="00537F57" w:rsidRDefault="00537F57" w:rsidP="00537F57">
      <w:pPr>
        <w:pStyle w:val="NoSpacing"/>
        <w:numPr>
          <w:ilvl w:val="0"/>
          <w:numId w:val="11"/>
        </w:numPr>
        <w:jc w:val="both"/>
        <w:rPr>
          <w:rFonts w:ascii="Arial" w:hAnsi="Arial" w:cs="Arial"/>
        </w:rPr>
      </w:pPr>
      <w:r w:rsidRPr="00537F57">
        <w:rPr>
          <w:rFonts w:ascii="Arial" w:hAnsi="Arial" w:cs="Arial"/>
        </w:rPr>
        <w:t>Monitored application performance and security posture using Prometheus, Grafana, and Falco, integrating alerts directly into Slack and PagerDuty for proactive incident management within DevSecOps frameworks.</w:t>
      </w:r>
    </w:p>
    <w:p w14:paraId="48EBF96A" w14:textId="77777777" w:rsidR="006970C5" w:rsidRPr="00FA5CD2" w:rsidRDefault="006970C5" w:rsidP="006970C5">
      <w:pPr>
        <w:pStyle w:val="NoSpacing"/>
        <w:numPr>
          <w:ilvl w:val="0"/>
          <w:numId w:val="11"/>
        </w:numPr>
        <w:jc w:val="both"/>
        <w:rPr>
          <w:rFonts w:ascii="Arial" w:hAnsi="Arial" w:cs="Arial"/>
        </w:rPr>
      </w:pPr>
      <w:r w:rsidRPr="00FA5CD2">
        <w:rPr>
          <w:rFonts w:ascii="Arial" w:hAnsi="Arial" w:cs="Arial"/>
        </w:rPr>
        <w:t xml:space="preserve">Developed CI CD pipeline for deploying Microservices by integrating Jenkins with Git and developed Docker images from the docker files after the build in successful. Developed Kubernetes Cluster using KOPS and Kubeadm which pull images from Docker registry to perform rolling updates. </w:t>
      </w:r>
    </w:p>
    <w:p w14:paraId="1FCC40B6" w14:textId="77777777" w:rsidR="006970C5" w:rsidRPr="006970C5" w:rsidRDefault="006970C5" w:rsidP="006970C5">
      <w:pPr>
        <w:pStyle w:val="NoSpacing"/>
        <w:numPr>
          <w:ilvl w:val="0"/>
          <w:numId w:val="11"/>
        </w:numPr>
        <w:jc w:val="both"/>
        <w:rPr>
          <w:rFonts w:ascii="Arial" w:hAnsi="Arial" w:cs="Arial"/>
        </w:rPr>
      </w:pPr>
      <w:r w:rsidRPr="00FA5CD2">
        <w:rPr>
          <w:rFonts w:ascii="Arial" w:hAnsi="Arial" w:cs="Arial"/>
        </w:rPr>
        <w:t>Developed CI/CD monitoring hooks to push deployment telemetry into Splunk and visualized pipeline health in Grafana alongside Prometheus metrics.</w:t>
      </w:r>
    </w:p>
    <w:p w14:paraId="79DB3A7D"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 xml:space="preserve">Implemented GitHub Actions to automate workflows, significantly reducing deployment times and manual intervention. </w:t>
      </w:r>
    </w:p>
    <w:p w14:paraId="6A5FCC56"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 xml:space="preserve">Use Cloud watch for monitoring and creating alarms for the health status of running instances and setting up SNS alerts to coordinate the delivery of messages to subscribing endpoints and clients. </w:t>
      </w:r>
    </w:p>
    <w:p w14:paraId="782EF40D"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 xml:space="preserve">Created and maintained Terraform codebase for managing infrastructure as code and leveraged Scalar platform for deployment. </w:t>
      </w:r>
    </w:p>
    <w:p w14:paraId="3C559DBE"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 xml:space="preserve">Implemented CI/CD pipelines using Jenkins, Git, and Terraform to automate infrastructure deployment. </w:t>
      </w:r>
    </w:p>
    <w:p w14:paraId="3B916827"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 xml:space="preserve">Configure various plugins(Ant/Maven) needed for Jenkins workflow automation and Install Jenkins master slave nodes required for troubleshooting testing builds during Jenkins build process. </w:t>
      </w:r>
    </w:p>
    <w:p w14:paraId="545569BF"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 xml:space="preserve">Integrated </w:t>
      </w:r>
      <w:r w:rsidR="00733DCA">
        <w:rPr>
          <w:rFonts w:ascii="Arial" w:hAnsi="Arial" w:cs="Arial"/>
        </w:rPr>
        <w:t>(</w:t>
      </w:r>
      <w:r w:rsidR="00124A3D">
        <w:rPr>
          <w:rFonts w:ascii="Arial" w:hAnsi="Arial" w:cs="Arial"/>
        </w:rPr>
        <w:t>GCP</w:t>
      </w:r>
      <w:r w:rsidR="00733DCA">
        <w:rPr>
          <w:rFonts w:ascii="Arial" w:hAnsi="Arial" w:cs="Arial"/>
        </w:rPr>
        <w:t>)</w:t>
      </w:r>
      <w:r w:rsidR="00124A3D">
        <w:rPr>
          <w:rFonts w:ascii="Arial" w:hAnsi="Arial" w:cs="Arial"/>
        </w:rPr>
        <w:t xml:space="preserve"> </w:t>
      </w:r>
      <w:r w:rsidRPr="00FA5CD2">
        <w:rPr>
          <w:rFonts w:ascii="Arial" w:hAnsi="Arial" w:cs="Arial"/>
        </w:rPr>
        <w:t>Google Cloud Spanner for globally distributed transactional databases, ensuring high availability and strong consistency across multiple regions.</w:t>
      </w:r>
    </w:p>
    <w:p w14:paraId="6BC6AC76"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Automated the entire MLOPs lifecycle from data ingestion to model deployment using orchestrated pipelines with Kubeflow and Airflow.</w:t>
      </w:r>
    </w:p>
    <w:p w14:paraId="3FD3102C"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 xml:space="preserve">Automated infrastructure provisioning and deployment using Terraform and </w:t>
      </w:r>
      <w:r w:rsidR="004C7D29">
        <w:rPr>
          <w:rFonts w:ascii="Arial" w:hAnsi="Arial" w:cs="Arial"/>
        </w:rPr>
        <w:t xml:space="preserve">(GCP) </w:t>
      </w:r>
      <w:r w:rsidRPr="00FA5CD2">
        <w:rPr>
          <w:rFonts w:ascii="Arial" w:hAnsi="Arial" w:cs="Arial"/>
        </w:rPr>
        <w:t>Google Cloud Deployment Manager, enabling reproducible, version-controlled environments and streamlined DevOps workflows.</w:t>
      </w:r>
    </w:p>
    <w:p w14:paraId="1F2031A4"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Implemented real-time application performance monitoring using tools like Dynatrace, DataDog, and New Relic, enabling proactive identification of latency and bottlenecks before user impact.</w:t>
      </w:r>
    </w:p>
    <w:p w14:paraId="311D2943"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Integrated Prometheus and Grafana dashboards for custom metrics visualization and alerting, helping dev teams quickly diagnose performance degradation and optimize system throughput.</w:t>
      </w:r>
    </w:p>
    <w:p w14:paraId="46C4AA29"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Configured system-level monitoring with CloudWatch, Nagios, and ELK Stack, ensuring continuous tracking of CPU, memory, disk I/O, and process health across distributed infrastructure.</w:t>
      </w:r>
    </w:p>
    <w:p w14:paraId="01C0B0EE"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Managed and maintained over 200+ Linux servers (RHEL, CentOS, Ubuntu) in production and staging environments, ensuring 99.99% uptime.</w:t>
      </w:r>
    </w:p>
    <w:p w14:paraId="58503941"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Automated routine tasks such as user provisioning, patching, and backups using Bash, Ansible, and Cron jobs, improving efficiency and reducing manual errors.</w:t>
      </w:r>
    </w:p>
    <w:p w14:paraId="18B1658F"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 xml:space="preserve">Use Maven and Ant as build tools for the building of deployable artifacts (jar, war &amp; ear) from source code and configure Nexus as Artifacts repositories to manage/download the artifacts. </w:t>
      </w:r>
    </w:p>
    <w:p w14:paraId="6891DB7D"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Designed summary indexing strategies to optimize long-term data searches in Splunk and reduce query latency across large log volumes.</w:t>
      </w:r>
    </w:p>
    <w:p w14:paraId="3E9E419F"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Automated incident response and alert routing by integrating Splunk alerts with ServiceNow using REST APIs and field extractions.</w:t>
      </w:r>
    </w:p>
    <w:p w14:paraId="58484A3A"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 xml:space="preserve">Designed and implemented a highly scalable and secure microservices architecture on AWS ECS Fargate, utilizing Docker containers and AWS CodePipeline for automated deployments. </w:t>
      </w:r>
    </w:p>
    <w:p w14:paraId="68546843"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 xml:space="preserve">Developed and deployed custom container images using Dockerfile and best practices, ensuring efficient resource utilization and high performance. </w:t>
      </w:r>
    </w:p>
    <w:p w14:paraId="0930C057"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 xml:space="preserve">Configured and managed ECS Service tasks and deployments, including rolling updates and blue-green deployments, minimizing downtime and risk during software updates. </w:t>
      </w:r>
    </w:p>
    <w:p w14:paraId="2E4F6F98" w14:textId="77777777" w:rsidR="00DB4E40" w:rsidRPr="00FA5CD2" w:rsidRDefault="00DB4E40" w:rsidP="00FA5CD2">
      <w:pPr>
        <w:pStyle w:val="NoSpacing"/>
        <w:numPr>
          <w:ilvl w:val="0"/>
          <w:numId w:val="11"/>
        </w:numPr>
        <w:jc w:val="both"/>
        <w:rPr>
          <w:rFonts w:ascii="Arial" w:hAnsi="Arial" w:cs="Arial"/>
        </w:rPr>
      </w:pPr>
      <w:r w:rsidRPr="00FA5CD2">
        <w:rPr>
          <w:rFonts w:ascii="Arial" w:hAnsi="Arial" w:cs="Arial"/>
        </w:rPr>
        <w:t xml:space="preserve">Configured Kubernetes Cluster by provisioning Master, Nodes or Minions, API server, Service Discovery with Consul, Subnetting using Flannel. Integrated Kubernetes cluster with Jenkins which triggers the pipeline after the successful build. </w:t>
      </w:r>
    </w:p>
    <w:p w14:paraId="3878F795" w14:textId="77777777" w:rsidR="00FA6DF1" w:rsidRPr="00FA5CD2" w:rsidRDefault="002D49A3" w:rsidP="00FA5CD2">
      <w:pPr>
        <w:pStyle w:val="NoSpacing"/>
        <w:numPr>
          <w:ilvl w:val="0"/>
          <w:numId w:val="11"/>
        </w:numPr>
        <w:jc w:val="both"/>
        <w:rPr>
          <w:rFonts w:ascii="Arial" w:hAnsi="Arial" w:cs="Arial"/>
        </w:rPr>
      </w:pPr>
      <w:r w:rsidRPr="00FA5CD2">
        <w:rPr>
          <w:rFonts w:ascii="Arial" w:hAnsi="Arial" w:cs="Arial"/>
        </w:rPr>
        <w:t xml:space="preserve">Automated </w:t>
      </w:r>
      <w:r w:rsidR="00812E9F" w:rsidRPr="00FA5CD2">
        <w:rPr>
          <w:rFonts w:ascii="Arial" w:hAnsi="Arial" w:cs="Arial"/>
        </w:rPr>
        <w:t xml:space="preserve">DevOps processes using Python and Bash scripts, improving deployment frequency and operational reliability. </w:t>
      </w:r>
    </w:p>
    <w:p w14:paraId="13BECF0C" w14:textId="77777777" w:rsidR="00C62EB4" w:rsidRPr="00FA5CD2" w:rsidRDefault="00C62EB4" w:rsidP="00FA5CD2">
      <w:pPr>
        <w:pStyle w:val="NoSpacing"/>
        <w:numPr>
          <w:ilvl w:val="0"/>
          <w:numId w:val="11"/>
        </w:numPr>
        <w:jc w:val="both"/>
        <w:rPr>
          <w:rFonts w:ascii="Arial" w:hAnsi="Arial" w:cs="Arial"/>
        </w:rPr>
      </w:pPr>
      <w:r w:rsidRPr="00FA5CD2">
        <w:rPr>
          <w:rFonts w:ascii="Arial" w:hAnsi="Arial" w:cs="Arial"/>
        </w:rPr>
        <w:t>Implemented real-time monitoring and logging using Google Cloud Operations Suite (formerly Stack driver) to track application performance, detect issues, and enable proactive troubleshooting.</w:t>
      </w:r>
    </w:p>
    <w:p w14:paraId="1A19B084" w14:textId="77777777" w:rsidR="00BD532B" w:rsidRPr="00FA5CD2" w:rsidRDefault="00BD532B" w:rsidP="00FA5CD2">
      <w:pPr>
        <w:pStyle w:val="NoSpacing"/>
        <w:ind w:left="0" w:firstLine="0"/>
        <w:jc w:val="both"/>
        <w:rPr>
          <w:rFonts w:ascii="Arial" w:hAnsi="Arial" w:cs="Arial"/>
        </w:rPr>
      </w:pPr>
    </w:p>
    <w:p w14:paraId="6695716C" w14:textId="77777777" w:rsidR="00FA6DF1" w:rsidRPr="00FA5CD2" w:rsidRDefault="00812E9F" w:rsidP="00FA5CD2">
      <w:pPr>
        <w:pStyle w:val="NoSpacing"/>
        <w:ind w:left="0" w:firstLine="0"/>
        <w:jc w:val="both"/>
        <w:rPr>
          <w:rFonts w:ascii="Arial" w:hAnsi="Arial" w:cs="Arial"/>
        </w:rPr>
      </w:pPr>
      <w:r w:rsidRPr="00FA5CD2">
        <w:rPr>
          <w:rFonts w:ascii="Arial" w:hAnsi="Arial" w:cs="Arial"/>
          <w:b/>
        </w:rPr>
        <w:t>Environment</w:t>
      </w:r>
      <w:r w:rsidRPr="00FA5CD2">
        <w:rPr>
          <w:rFonts w:ascii="Arial" w:hAnsi="Arial" w:cs="Arial"/>
        </w:rPr>
        <w:t xml:space="preserve">: </w:t>
      </w:r>
      <w:r w:rsidR="002D0142" w:rsidRPr="002D0142">
        <w:rPr>
          <w:rFonts w:ascii="Arial" w:hAnsi="Arial" w:cs="Arial"/>
        </w:rPr>
        <w:t xml:space="preserve">AWS (EC2, S3, RDS, EBS, ELB, IAM, CloudWatch, SNS), Terraform, Kubernetes, Helm, ArgoCD, Splunk ITSI, GitHub Actions, Jenkins, OpenShift, Docker, HashiCorp Vault, Prometheus, Grafana, Falco, Maven, Nexus, </w:t>
      </w:r>
      <w:r w:rsidR="00627239">
        <w:rPr>
          <w:rFonts w:ascii="Arial" w:hAnsi="Arial" w:cs="Arial"/>
        </w:rPr>
        <w:t>G</w:t>
      </w:r>
      <w:r w:rsidR="008D40F1">
        <w:rPr>
          <w:rFonts w:ascii="Arial" w:hAnsi="Arial" w:cs="Arial"/>
        </w:rPr>
        <w:t>CP (</w:t>
      </w:r>
      <w:r w:rsidR="002D0142" w:rsidRPr="002D0142">
        <w:rPr>
          <w:rFonts w:ascii="Arial" w:hAnsi="Arial" w:cs="Arial"/>
        </w:rPr>
        <w:t>Google Cloud</w:t>
      </w:r>
      <w:r w:rsidR="006B157A">
        <w:rPr>
          <w:rFonts w:ascii="Arial" w:hAnsi="Arial" w:cs="Arial"/>
        </w:rPr>
        <w:t xml:space="preserve"> Platform</w:t>
      </w:r>
      <w:r w:rsidR="008D40F1">
        <w:rPr>
          <w:rFonts w:ascii="Arial" w:hAnsi="Arial" w:cs="Arial"/>
        </w:rPr>
        <w:t>)</w:t>
      </w:r>
      <w:r w:rsidR="002D0142" w:rsidRPr="002D0142">
        <w:rPr>
          <w:rFonts w:ascii="Arial" w:hAnsi="Arial" w:cs="Arial"/>
        </w:rPr>
        <w:t xml:space="preserve"> (Spanner, BigQuery, Cloud Run, Cloud Operations Suite), Ansible, Python, Bash</w:t>
      </w:r>
    </w:p>
    <w:p w14:paraId="0E2D224A" w14:textId="77777777" w:rsidR="00FA6DF1" w:rsidRPr="00FA5CD2" w:rsidRDefault="00FA6DF1" w:rsidP="00FA5CD2">
      <w:pPr>
        <w:pStyle w:val="NoSpacing"/>
        <w:jc w:val="both"/>
        <w:rPr>
          <w:rFonts w:ascii="Arial" w:hAnsi="Arial" w:cs="Arial"/>
        </w:rPr>
      </w:pPr>
    </w:p>
    <w:p w14:paraId="7489337E" w14:textId="77777777" w:rsidR="00FA6DF1" w:rsidRPr="00FA5CD2" w:rsidRDefault="00812E9F" w:rsidP="00FA5CD2">
      <w:pPr>
        <w:pStyle w:val="NoSpacing"/>
        <w:ind w:left="0" w:firstLine="0"/>
        <w:jc w:val="both"/>
        <w:rPr>
          <w:rFonts w:ascii="Arial" w:hAnsi="Arial" w:cs="Arial"/>
          <w:b/>
        </w:rPr>
      </w:pPr>
      <w:r w:rsidRPr="00FA5CD2">
        <w:rPr>
          <w:rFonts w:ascii="Arial" w:hAnsi="Arial" w:cs="Arial"/>
          <w:b/>
        </w:rPr>
        <w:t xml:space="preserve">DEVOPS LEAD | 12/2021 – 02/2025 </w:t>
      </w:r>
    </w:p>
    <w:p w14:paraId="4E8954F8" w14:textId="77777777" w:rsidR="00BD532B" w:rsidRPr="00FA5CD2" w:rsidRDefault="002D49A3" w:rsidP="00FA5CD2">
      <w:pPr>
        <w:pStyle w:val="NoSpacing"/>
        <w:ind w:left="0" w:firstLine="0"/>
        <w:jc w:val="both"/>
        <w:rPr>
          <w:rFonts w:ascii="Arial" w:hAnsi="Arial" w:cs="Arial"/>
          <w:b/>
        </w:rPr>
      </w:pPr>
      <w:r w:rsidRPr="00FA5CD2">
        <w:rPr>
          <w:rFonts w:ascii="Arial" w:hAnsi="Arial" w:cs="Arial"/>
          <w:b/>
        </w:rPr>
        <w:t>Concentrix</w:t>
      </w:r>
      <w:r w:rsidR="00812E9F" w:rsidRPr="00FA5CD2">
        <w:rPr>
          <w:rFonts w:ascii="Arial" w:hAnsi="Arial" w:cs="Arial"/>
          <w:b/>
        </w:rPr>
        <w:t>,</w:t>
      </w:r>
      <w:r w:rsidRPr="00FA5CD2">
        <w:rPr>
          <w:rFonts w:ascii="Arial" w:hAnsi="Arial" w:cs="Arial"/>
          <w:b/>
        </w:rPr>
        <w:t xml:space="preserve"> </w:t>
      </w:r>
      <w:r w:rsidR="00812E9F" w:rsidRPr="00FA5CD2">
        <w:rPr>
          <w:rFonts w:ascii="Arial" w:hAnsi="Arial" w:cs="Arial"/>
          <w:b/>
        </w:rPr>
        <w:t xml:space="preserve">Hyderabad, India </w:t>
      </w:r>
    </w:p>
    <w:p w14:paraId="058D9307" w14:textId="77777777" w:rsidR="00FA6DF1" w:rsidRPr="00FA5CD2" w:rsidRDefault="00812E9F" w:rsidP="00FA5CD2">
      <w:pPr>
        <w:pStyle w:val="NoSpacing"/>
        <w:ind w:left="0" w:firstLine="0"/>
        <w:jc w:val="both"/>
        <w:rPr>
          <w:rFonts w:ascii="Arial" w:hAnsi="Arial" w:cs="Arial"/>
          <w:b/>
        </w:rPr>
      </w:pPr>
      <w:r w:rsidRPr="00FA5CD2">
        <w:rPr>
          <w:rFonts w:ascii="Arial" w:hAnsi="Arial" w:cs="Arial"/>
          <w:b/>
        </w:rPr>
        <w:t xml:space="preserve">Client: Concentrix </w:t>
      </w:r>
    </w:p>
    <w:p w14:paraId="234E1A5C"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lastRenderedPageBreak/>
        <w:t xml:space="preserve">Managed and monitored the AWS &amp; Azure Kubernetes cluster. </w:t>
      </w:r>
    </w:p>
    <w:p w14:paraId="0655F259"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Provided support and troubleshooting for Kubernetes-related issues, working to resolve incidents quickly and efficiently. </w:t>
      </w:r>
    </w:p>
    <w:p w14:paraId="2A3EF947"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Worked closely with development, operations, and security teams to align Kubernetes solutions with business needs, and integrate them into existing workflows. </w:t>
      </w:r>
    </w:p>
    <w:p w14:paraId="4CEDF46E"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Developed and maintained Docker container images, implemented best practices for image management, security, and performance optimization. </w:t>
      </w:r>
    </w:p>
    <w:p w14:paraId="5FC6FF6B" w14:textId="77777777" w:rsidR="00FA6DF1" w:rsidRDefault="00812E9F" w:rsidP="00FA5CD2">
      <w:pPr>
        <w:pStyle w:val="NoSpacing"/>
        <w:numPr>
          <w:ilvl w:val="0"/>
          <w:numId w:val="11"/>
        </w:numPr>
        <w:jc w:val="both"/>
        <w:rPr>
          <w:rFonts w:ascii="Arial" w:hAnsi="Arial" w:cs="Arial"/>
        </w:rPr>
      </w:pPr>
      <w:r w:rsidRPr="00FA5CD2">
        <w:rPr>
          <w:rFonts w:ascii="Arial" w:hAnsi="Arial" w:cs="Arial"/>
        </w:rPr>
        <w:t xml:space="preserve">Deploy and manage self-service Kubernetes clusters across various environments, ensuring optimal performance, security, and reliability. </w:t>
      </w:r>
    </w:p>
    <w:p w14:paraId="70419571" w14:textId="77777777" w:rsidR="00B719F9" w:rsidRPr="00FA5CD2" w:rsidRDefault="00B719F9" w:rsidP="00FA5CD2">
      <w:pPr>
        <w:pStyle w:val="NoSpacing"/>
        <w:numPr>
          <w:ilvl w:val="0"/>
          <w:numId w:val="11"/>
        </w:numPr>
        <w:jc w:val="both"/>
        <w:rPr>
          <w:rFonts w:ascii="Arial" w:hAnsi="Arial" w:cs="Arial"/>
        </w:rPr>
      </w:pPr>
      <w:r w:rsidRPr="000F4A04">
        <w:rPr>
          <w:rFonts w:ascii="Arial" w:hAnsi="Arial" w:cs="Arial"/>
        </w:rPr>
        <w:t>Maintained GitOps-driven deployments with ArgoCD synchronized to Git repositories, enabling declarative infrastructure and application state management with robust rollback capabilities.</w:t>
      </w:r>
    </w:p>
    <w:p w14:paraId="1F0F0DA2"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Built a scalable A/B testing framework for ML models using Feature Flags, LaunchDarkly, and custom logging middleware integrated with Elasticsearch.</w:t>
      </w:r>
    </w:p>
    <w:p w14:paraId="1F8AC3D0"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Monitored model health and resource utilization using New Relic and Grafana dashboards, aligned with auto-scaling rules in Kubernetes HPA and VPA.</w:t>
      </w:r>
    </w:p>
    <w:p w14:paraId="2986D2BD"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Integrated CI/CD workflows with Bitbucket Pipelines and Nexus Repository for secure model packaging and artifact management within regulated environments.</w:t>
      </w:r>
    </w:p>
    <w:p w14:paraId="344F5DC6"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Led cross-functional collaboration with data scientists and DevOps to automate ML model lifecycle using Azure ML, Data Factory, and Blob Storage.</w:t>
      </w:r>
    </w:p>
    <w:p w14:paraId="63CD48D9"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Developed MLOps playbooks and reusable infrastructure templates using Ansible and Packer to enable consistent model deployment across cloud environments like AWS.</w:t>
      </w:r>
    </w:p>
    <w:p w14:paraId="55709774"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Integrated continuous model evaluation with MLflow Models and SageMaker Model Monitor to maintain model accuracy and compliance in production.</w:t>
      </w:r>
    </w:p>
    <w:p w14:paraId="5B6F2930"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Automated data validation, schema enforcement, and data quality checks using Great Expectations integrated with Airflow DAGs and DataDog alerting.</w:t>
      </w:r>
    </w:p>
    <w:p w14:paraId="528BED6E"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Architected secure ML pipelines using AWS SageMaker, Lambda, and Secrets Manager, ensuring encryption, token rotation, and audit logging compliance.</w:t>
      </w:r>
    </w:p>
    <w:p w14:paraId="5D206A61"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Enabled model explainability in production environments using SHAP and LIME integrated with REST APIs and visual dashboards in Streamlit and Dash.</w:t>
      </w:r>
    </w:p>
    <w:p w14:paraId="3F9DE7C6"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Developed end-to-end MLOPs retraining pipelines triggered by data drift using Apache Kafka for event-driven data ingestion and batch processing with Spark.</w:t>
      </w:r>
    </w:p>
    <w:p w14:paraId="27D17D49"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Established experiment tracking with Weights &amp; Biases and integrated TensorBoard for real-time visualization of model performance metrics across experiments.</w:t>
      </w:r>
    </w:p>
    <w:p w14:paraId="2AC011A4"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Configured and managed distributed model training across GPUs using Horovod and Ray on Kubernetes backed by NFS and EFS persistent storage.</w:t>
      </w:r>
    </w:p>
    <w:p w14:paraId="25719C4B" w14:textId="77777777" w:rsidR="00326E46" w:rsidRDefault="00326E46" w:rsidP="00FA5CD2">
      <w:pPr>
        <w:pStyle w:val="NoSpacing"/>
        <w:numPr>
          <w:ilvl w:val="0"/>
          <w:numId w:val="11"/>
        </w:numPr>
        <w:jc w:val="both"/>
        <w:rPr>
          <w:rFonts w:ascii="Arial" w:hAnsi="Arial" w:cs="Arial"/>
        </w:rPr>
      </w:pPr>
      <w:r w:rsidRPr="00FA5CD2">
        <w:rPr>
          <w:rFonts w:ascii="Arial" w:hAnsi="Arial" w:cs="Arial"/>
        </w:rPr>
        <w:t xml:space="preserve">Creation of RDS database instances, PostgreSQL in AWS cluster, making use of EC2 and VPC, and launched via CloudFormation template. </w:t>
      </w:r>
    </w:p>
    <w:p w14:paraId="1285A950" w14:textId="77777777" w:rsidR="00AB360E" w:rsidRPr="00FA5CD2" w:rsidRDefault="00AB360E" w:rsidP="00FA5CD2">
      <w:pPr>
        <w:pStyle w:val="NoSpacing"/>
        <w:numPr>
          <w:ilvl w:val="0"/>
          <w:numId w:val="11"/>
        </w:numPr>
        <w:jc w:val="both"/>
        <w:rPr>
          <w:rFonts w:ascii="Arial" w:hAnsi="Arial" w:cs="Arial"/>
        </w:rPr>
      </w:pPr>
      <w:r w:rsidRPr="000F4A04">
        <w:rPr>
          <w:rFonts w:ascii="Arial" w:hAnsi="Arial" w:cs="Arial"/>
        </w:rPr>
        <w:t>Configured and optimized Harness pipelines to automate multi-cloud deployments on AWS, integrating container registries like Docker Hub and security scanners for continuous compliance.</w:t>
      </w:r>
    </w:p>
    <w:p w14:paraId="2CBD2127"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 xml:space="preserve">Worked as an integral part of the development team, troubleshooting development and maintenance of systems. </w:t>
      </w:r>
    </w:p>
    <w:p w14:paraId="6EADACC2"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 xml:space="preserve">Implemented automation for deployments by using YAML scripts for massive builds and releases. </w:t>
      </w:r>
    </w:p>
    <w:p w14:paraId="17C97548"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 xml:space="preserve">Design and implement scalable, robust Kubernetes solutions using EKS to support application deployment and management. </w:t>
      </w:r>
    </w:p>
    <w:p w14:paraId="26A506BA"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 xml:space="preserve">Automated infrastructure provisioning and application deployments using AWS CloudFormation and Terraform, reducing deployment time by 50%. </w:t>
      </w:r>
    </w:p>
    <w:p w14:paraId="23FFD08F"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Built alerting frameworks using correlation searches and adaptive thresholds in Splunk for real-time anomaly detection across distributed systems.</w:t>
      </w:r>
    </w:p>
    <w:p w14:paraId="27F0C043"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 xml:space="preserve">Written Templates for AWS infrastructure as a code using Terraform to build staging and production environments and defined Terraform modules such as Compute, Network, Operations, and Users to reuse in different environments. </w:t>
      </w:r>
    </w:p>
    <w:p w14:paraId="5A0C9AA9"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 xml:space="preserve">Used terraform to write Infrastructure as code and created Terraform scripts for EC2 instances, Elastic Load balancers and S3 buckets. </w:t>
      </w:r>
    </w:p>
    <w:p w14:paraId="30963ACF"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 xml:space="preserve">Created multiple clusters on Azure, AWS cloud using Rancher and deployed workloads on clusters. </w:t>
      </w:r>
    </w:p>
    <w:p w14:paraId="0E5AE2E1"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 xml:space="preserve">Monitor and maintain multiple Cloud DevOps environments based on the development team's requirements. </w:t>
      </w:r>
    </w:p>
    <w:p w14:paraId="4FBE96BF" w14:textId="77777777" w:rsidR="00F55B3E" w:rsidRPr="00FA5CD2" w:rsidRDefault="00F55B3E" w:rsidP="00FA5CD2">
      <w:pPr>
        <w:pStyle w:val="NoSpacing"/>
        <w:numPr>
          <w:ilvl w:val="0"/>
          <w:numId w:val="11"/>
        </w:numPr>
        <w:jc w:val="both"/>
        <w:rPr>
          <w:rFonts w:ascii="Arial" w:hAnsi="Arial" w:cs="Arial"/>
        </w:rPr>
      </w:pPr>
      <w:r w:rsidRPr="00FA5CD2">
        <w:rPr>
          <w:rFonts w:ascii="Arial" w:hAnsi="Arial" w:cs="Arial"/>
        </w:rPr>
        <w:t>Documented standard operating procedures and troubleshooting runbooks for Splunk administration, aligned with ITIL processes and multi-cloud operations.</w:t>
      </w:r>
    </w:p>
    <w:p w14:paraId="5DAA0263" w14:textId="77777777" w:rsidR="00FA6DF1" w:rsidRDefault="00812E9F" w:rsidP="00FA5CD2">
      <w:pPr>
        <w:pStyle w:val="NoSpacing"/>
        <w:numPr>
          <w:ilvl w:val="0"/>
          <w:numId w:val="11"/>
        </w:numPr>
        <w:jc w:val="both"/>
        <w:rPr>
          <w:rFonts w:ascii="Arial" w:hAnsi="Arial" w:cs="Arial"/>
        </w:rPr>
      </w:pPr>
      <w:r w:rsidRPr="00FA5CD2">
        <w:rPr>
          <w:rFonts w:ascii="Arial" w:hAnsi="Arial" w:cs="Arial"/>
        </w:rPr>
        <w:t xml:space="preserve">Administration of GitLab users and projects. </w:t>
      </w:r>
    </w:p>
    <w:p w14:paraId="5E2A8A79" w14:textId="77777777" w:rsidR="00407E99" w:rsidRPr="00FA5CD2" w:rsidRDefault="00407E99" w:rsidP="00FA5CD2">
      <w:pPr>
        <w:pStyle w:val="NoSpacing"/>
        <w:numPr>
          <w:ilvl w:val="0"/>
          <w:numId w:val="11"/>
        </w:numPr>
        <w:jc w:val="both"/>
        <w:rPr>
          <w:rFonts w:ascii="Arial" w:hAnsi="Arial" w:cs="Arial"/>
        </w:rPr>
      </w:pPr>
      <w:r w:rsidRPr="000F4A04">
        <w:rPr>
          <w:rFonts w:ascii="Arial" w:hAnsi="Arial" w:cs="Arial"/>
        </w:rPr>
        <w:t>Led migration of legacy applications to cloud-native microservices architecture orchestrated with Kubernetes and deployed through ArgoCD, applying best practices in continuous integration and DevSecOps.</w:t>
      </w:r>
    </w:p>
    <w:p w14:paraId="210F1D20"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Migrated the Jenkins pipelines to Github workflows using GitHub actions </w:t>
      </w:r>
    </w:p>
    <w:p w14:paraId="5BDD0DF2"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Coordinated with development and operational teams to implement the DevOps strategy. </w:t>
      </w:r>
    </w:p>
    <w:p w14:paraId="4A6CD508"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Installed and configured the ELK stack to visualize the log files in an effective way and debug them. </w:t>
      </w:r>
    </w:p>
    <w:p w14:paraId="4C355EC2"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Involved in designing and deploying multiple applications utilizing almost all the AWS stack, including EC2, Route 53, S3, RDS, DynamoDB, SNS, SQS, Lambda focusing on high availability, fault tolerance, and auto-scaling in AWS using CloudFormation. </w:t>
      </w:r>
    </w:p>
    <w:p w14:paraId="368123ED" w14:textId="77777777" w:rsidR="00AF552C" w:rsidRPr="00FA5CD2" w:rsidRDefault="00AF552C" w:rsidP="00FA5CD2">
      <w:pPr>
        <w:pStyle w:val="NoSpacing"/>
        <w:numPr>
          <w:ilvl w:val="0"/>
          <w:numId w:val="11"/>
        </w:numPr>
        <w:jc w:val="both"/>
        <w:rPr>
          <w:rFonts w:ascii="Arial" w:hAnsi="Arial" w:cs="Arial"/>
        </w:rPr>
      </w:pPr>
      <w:r w:rsidRPr="00FA5CD2">
        <w:rPr>
          <w:rFonts w:ascii="Arial" w:hAnsi="Arial" w:cs="Arial"/>
        </w:rPr>
        <w:t>Spearheaded observability initiatives by integrating Dynatrace and Splunk to correlate synthetic transaction failures with backend latency issues.</w:t>
      </w:r>
    </w:p>
    <w:p w14:paraId="134C00B6"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Build and deploy applications to the Azure Kubernetes cluster (AKS) and AWS EKS using Azure DevOps. </w:t>
      </w:r>
    </w:p>
    <w:p w14:paraId="65C3EFC6"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Migrated Red Hat Linux server’s workloads to both AWS and Azure cloud. </w:t>
      </w:r>
    </w:p>
    <w:p w14:paraId="28D27ED6"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lastRenderedPageBreak/>
        <w:t xml:space="preserve">Migrated the dotnet applications from Windows 2012 to Windows 2019, and java applications RHEL 8 to RHEL 9. </w:t>
      </w:r>
    </w:p>
    <w:p w14:paraId="2E588D8B"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Renewed SSL certificates and configured applications. </w:t>
      </w:r>
    </w:p>
    <w:p w14:paraId="163AD102" w14:textId="77777777" w:rsidR="001A4210"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Created and managed CI/CD pipelines, monitor applications, ensure they are able to meet SLAs, and apply security best practices. </w:t>
      </w:r>
    </w:p>
    <w:p w14:paraId="69710673" w14:textId="77777777" w:rsidR="001A4210" w:rsidRPr="00FA5CD2" w:rsidRDefault="001A4210" w:rsidP="00FA5CD2">
      <w:pPr>
        <w:pStyle w:val="NoSpacing"/>
        <w:numPr>
          <w:ilvl w:val="0"/>
          <w:numId w:val="11"/>
        </w:numPr>
        <w:jc w:val="both"/>
        <w:rPr>
          <w:rFonts w:ascii="Arial" w:hAnsi="Arial" w:cs="Arial"/>
        </w:rPr>
      </w:pPr>
      <w:r w:rsidRPr="00FA5CD2">
        <w:rPr>
          <w:rFonts w:ascii="Arial" w:hAnsi="Arial" w:cs="Arial"/>
        </w:rPr>
        <w:t>Performed root cause analysis during critical incidents using Splunk log correlation, AppDynamics call graphs, and system-level monitoring via netstat and ps.</w:t>
      </w:r>
    </w:p>
    <w:p w14:paraId="301169FB"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Migration of code source repositories from Azure repos, SVN to Gitlab and Github repositories. </w:t>
      </w:r>
    </w:p>
    <w:p w14:paraId="271B93DB"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Good hands on writing pipeline scripts using</w:t>
      </w:r>
      <w:r w:rsidR="00843E8E" w:rsidRPr="00FA5CD2">
        <w:rPr>
          <w:rFonts w:ascii="Arial" w:hAnsi="Arial" w:cs="Arial"/>
        </w:rPr>
        <w:t xml:space="preserve"> yaml</w:t>
      </w:r>
      <w:r w:rsidRPr="00FA5CD2">
        <w:rPr>
          <w:rFonts w:ascii="Arial" w:hAnsi="Arial" w:cs="Arial"/>
        </w:rPr>
        <w:t>,</w:t>
      </w:r>
      <w:r w:rsidR="00843E8E" w:rsidRPr="00FA5CD2">
        <w:rPr>
          <w:rFonts w:ascii="Arial" w:hAnsi="Arial" w:cs="Arial"/>
        </w:rPr>
        <w:t xml:space="preserve"> </w:t>
      </w:r>
      <w:r w:rsidRPr="00FA5CD2">
        <w:rPr>
          <w:rFonts w:ascii="Arial" w:hAnsi="Arial" w:cs="Arial"/>
        </w:rPr>
        <w:t xml:space="preserve">jenkinsfile. </w:t>
      </w:r>
    </w:p>
    <w:p w14:paraId="680411F2"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Designed and implemented CI/CD pipelines using Jenkins and GitHub Actions for end-to-end (MLOPs) ML model deployment with seamless integration of Docker and Kubernetes.</w:t>
      </w:r>
    </w:p>
    <w:p w14:paraId="7F316580"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Automated model training workflows using MLflow and Airflow, incorporating dynamic parameter tuning and artifact tracking across environments using S3 and PostgreSQL.</w:t>
      </w:r>
    </w:p>
    <w:p w14:paraId="250FD19E"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Deployed scalable model inference services on Kubernetes clusters using KServe and Istio with real-time monitoring through Prometheus and Grafana.</w:t>
      </w:r>
    </w:p>
    <w:p w14:paraId="6AE96673"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Built reproducible MLOPs pipelines using Kubeflow Pipelines and TensorFlow Extended (TFX), enabling version-controlled experiments and lineage tracking through Metadata Store.</w:t>
      </w:r>
    </w:p>
    <w:p w14:paraId="170C31A1"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Developed infrastructure-as-code for MLOPs environments using Terraform and Helm charts integrated with AWS EKS, S3, and IAM for secure access control.</w:t>
      </w:r>
    </w:p>
    <w:p w14:paraId="49D8BE09"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Implemented feature store pipelines with Feast and Redis to maintain consistency between training and serving datasets and ensure low-latency retrieval.</w:t>
      </w:r>
    </w:p>
    <w:p w14:paraId="1AFF433A"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Designed drift detection and model performance monitoring systems using Evidently AI and Prometheus, enabling proactive alerting and model retraining.</w:t>
      </w:r>
    </w:p>
    <w:p w14:paraId="4DC2C762" w14:textId="77777777" w:rsidR="00326E46" w:rsidRPr="00FA5CD2" w:rsidRDefault="00326E46" w:rsidP="00FA5CD2">
      <w:pPr>
        <w:pStyle w:val="NoSpacing"/>
        <w:numPr>
          <w:ilvl w:val="0"/>
          <w:numId w:val="11"/>
        </w:numPr>
        <w:jc w:val="both"/>
        <w:rPr>
          <w:rFonts w:ascii="Arial" w:hAnsi="Arial" w:cs="Arial"/>
        </w:rPr>
      </w:pPr>
      <w:r w:rsidRPr="00FA5CD2">
        <w:rPr>
          <w:rFonts w:ascii="Arial" w:hAnsi="Arial" w:cs="Arial"/>
        </w:rPr>
        <w:t>Containerized machine learning models using Docker and orchestrated deployments using Argo Workflows and Kubernetes Custom Resource Definitions (CRDs).</w:t>
      </w:r>
    </w:p>
    <w:p w14:paraId="4467E719" w14:textId="77777777" w:rsidR="00CA3C87" w:rsidRPr="00FA5CD2" w:rsidRDefault="00CA3C87" w:rsidP="00FA5CD2">
      <w:pPr>
        <w:pStyle w:val="NoSpacing"/>
        <w:ind w:left="0" w:firstLine="0"/>
        <w:jc w:val="both"/>
        <w:rPr>
          <w:rFonts w:ascii="Arial" w:hAnsi="Arial" w:cs="Arial"/>
        </w:rPr>
      </w:pPr>
    </w:p>
    <w:p w14:paraId="61198485" w14:textId="77777777" w:rsidR="00FA6DF1" w:rsidRPr="00FA5CD2" w:rsidRDefault="00D353EC" w:rsidP="00FA5CD2">
      <w:pPr>
        <w:pStyle w:val="NoSpacing"/>
        <w:ind w:left="0" w:firstLine="0"/>
        <w:jc w:val="both"/>
        <w:rPr>
          <w:rFonts w:ascii="Arial" w:hAnsi="Arial" w:cs="Arial"/>
        </w:rPr>
      </w:pPr>
      <w:r w:rsidRPr="00FA5CD2">
        <w:rPr>
          <w:rFonts w:ascii="Arial" w:hAnsi="Arial" w:cs="Arial"/>
          <w:b/>
        </w:rPr>
        <w:t>Environment</w:t>
      </w:r>
      <w:r w:rsidR="00812E9F" w:rsidRPr="00FA5CD2">
        <w:rPr>
          <w:rFonts w:ascii="Arial" w:hAnsi="Arial" w:cs="Arial"/>
        </w:rPr>
        <w:t>: AWS &amp; Azure cloud, EKS, AKS,</w:t>
      </w:r>
      <w:r w:rsidR="00DC1E54" w:rsidRPr="00FA5CD2">
        <w:rPr>
          <w:rFonts w:ascii="Arial" w:hAnsi="Arial" w:cs="Arial"/>
        </w:rPr>
        <w:t xml:space="preserve"> </w:t>
      </w:r>
      <w:r w:rsidR="00812E9F" w:rsidRPr="00FA5CD2">
        <w:rPr>
          <w:rFonts w:ascii="Arial" w:hAnsi="Arial" w:cs="Arial"/>
        </w:rPr>
        <w:t>ECS, S3, IAM, VPC,</w:t>
      </w:r>
      <w:r w:rsidR="00F562B0" w:rsidRPr="00FA5CD2">
        <w:rPr>
          <w:rFonts w:ascii="Arial" w:hAnsi="Arial" w:cs="Arial"/>
        </w:rPr>
        <w:t xml:space="preserve"> </w:t>
      </w:r>
      <w:r w:rsidR="00812E9F" w:rsidRPr="00FA5CD2">
        <w:rPr>
          <w:rFonts w:ascii="Arial" w:hAnsi="Arial" w:cs="Arial"/>
        </w:rPr>
        <w:t>EC2, Terraform, Rancher, GitHub Actions,</w:t>
      </w:r>
      <w:r w:rsidR="00843E8E" w:rsidRPr="00FA5CD2">
        <w:rPr>
          <w:rFonts w:ascii="Arial" w:hAnsi="Arial" w:cs="Arial"/>
        </w:rPr>
        <w:t xml:space="preserve"> </w:t>
      </w:r>
      <w:r w:rsidR="00812E9F" w:rsidRPr="00FA5CD2">
        <w:rPr>
          <w:rFonts w:ascii="Arial" w:hAnsi="Arial" w:cs="Arial"/>
        </w:rPr>
        <w:t>Gitlab, Jenkins,</w:t>
      </w:r>
      <w:r w:rsidR="00843E8E" w:rsidRPr="00FA5CD2">
        <w:rPr>
          <w:rFonts w:ascii="Arial" w:hAnsi="Arial" w:cs="Arial"/>
        </w:rPr>
        <w:t xml:space="preserve"> </w:t>
      </w:r>
      <w:r w:rsidR="00812E9F" w:rsidRPr="00FA5CD2">
        <w:rPr>
          <w:rFonts w:ascii="Arial" w:hAnsi="Arial" w:cs="Arial"/>
        </w:rPr>
        <w:t>ELK,</w:t>
      </w:r>
      <w:r w:rsidR="00843E8E" w:rsidRPr="00FA5CD2">
        <w:rPr>
          <w:rFonts w:ascii="Arial" w:hAnsi="Arial" w:cs="Arial"/>
        </w:rPr>
        <w:t xml:space="preserve"> </w:t>
      </w:r>
      <w:r w:rsidR="00812E9F" w:rsidRPr="00FA5CD2">
        <w:rPr>
          <w:rFonts w:ascii="Arial" w:hAnsi="Arial" w:cs="Arial"/>
        </w:rPr>
        <w:t>SVN,</w:t>
      </w:r>
      <w:r w:rsidR="00843E8E" w:rsidRPr="00FA5CD2">
        <w:rPr>
          <w:rFonts w:ascii="Arial" w:hAnsi="Arial" w:cs="Arial"/>
        </w:rPr>
        <w:t xml:space="preserve"> </w:t>
      </w:r>
      <w:r w:rsidR="00812E9F" w:rsidRPr="00FA5CD2">
        <w:rPr>
          <w:rFonts w:ascii="Arial" w:hAnsi="Arial" w:cs="Arial"/>
        </w:rPr>
        <w:t>Jenkins, Docker, Kubernetes, tomcat, Nginx, SSL certificates, CI/CD pipelines, writing Yaml, Unix, Windows,</w:t>
      </w:r>
      <w:r w:rsidR="00843E8E" w:rsidRPr="00FA5CD2">
        <w:rPr>
          <w:rFonts w:ascii="Arial" w:hAnsi="Arial" w:cs="Arial"/>
        </w:rPr>
        <w:t xml:space="preserve"> </w:t>
      </w:r>
      <w:r w:rsidR="00812E9F" w:rsidRPr="00FA5CD2">
        <w:rPr>
          <w:rFonts w:ascii="Arial" w:hAnsi="Arial" w:cs="Arial"/>
        </w:rPr>
        <w:t>REDHAT,</w:t>
      </w:r>
      <w:r w:rsidR="00843E8E" w:rsidRPr="00FA5CD2">
        <w:rPr>
          <w:rFonts w:ascii="Arial" w:hAnsi="Arial" w:cs="Arial"/>
        </w:rPr>
        <w:t xml:space="preserve"> </w:t>
      </w:r>
      <w:r w:rsidR="00812E9F" w:rsidRPr="00FA5CD2">
        <w:rPr>
          <w:rFonts w:ascii="Arial" w:hAnsi="Arial" w:cs="Arial"/>
        </w:rPr>
        <w:t xml:space="preserve">Harbor. </w:t>
      </w:r>
    </w:p>
    <w:p w14:paraId="2AFDC560" w14:textId="77777777" w:rsidR="00CA3C87" w:rsidRPr="00FA5CD2" w:rsidRDefault="00CA3C87" w:rsidP="00FA5CD2">
      <w:pPr>
        <w:pStyle w:val="NoSpacing"/>
        <w:ind w:left="360" w:firstLine="0"/>
        <w:jc w:val="both"/>
        <w:rPr>
          <w:rFonts w:ascii="Arial" w:hAnsi="Arial" w:cs="Arial"/>
        </w:rPr>
      </w:pPr>
    </w:p>
    <w:p w14:paraId="6489AC4B" w14:textId="77777777" w:rsidR="00FA6DF1" w:rsidRPr="00FA5CD2" w:rsidRDefault="00812E9F" w:rsidP="00FA5CD2">
      <w:pPr>
        <w:pStyle w:val="NoSpacing"/>
        <w:ind w:left="0" w:firstLine="0"/>
        <w:jc w:val="both"/>
        <w:rPr>
          <w:rFonts w:ascii="Arial" w:hAnsi="Arial" w:cs="Arial"/>
          <w:b/>
        </w:rPr>
      </w:pPr>
      <w:r w:rsidRPr="00FA5CD2">
        <w:rPr>
          <w:rFonts w:ascii="Arial" w:hAnsi="Arial" w:cs="Arial"/>
          <w:b/>
        </w:rPr>
        <w:t xml:space="preserve">DEVOPS LEAD | 11/2014 - 12/2021  </w:t>
      </w:r>
    </w:p>
    <w:p w14:paraId="10A3B0D6" w14:textId="77777777" w:rsidR="00CA3C87" w:rsidRPr="00FA5CD2" w:rsidRDefault="00812E9F" w:rsidP="00FA5CD2">
      <w:pPr>
        <w:pStyle w:val="NoSpacing"/>
        <w:ind w:left="0" w:firstLine="0"/>
        <w:jc w:val="both"/>
        <w:rPr>
          <w:rFonts w:ascii="Arial" w:hAnsi="Arial" w:cs="Arial"/>
          <w:b/>
        </w:rPr>
      </w:pPr>
      <w:r w:rsidRPr="00FA5CD2">
        <w:rPr>
          <w:rFonts w:ascii="Arial" w:hAnsi="Arial" w:cs="Arial"/>
          <w:b/>
        </w:rPr>
        <w:t xml:space="preserve">Accenture Solutions, Hyderabad, India </w:t>
      </w:r>
    </w:p>
    <w:p w14:paraId="72C3B152" w14:textId="77777777" w:rsidR="00FA6DF1" w:rsidRPr="00FA5CD2" w:rsidRDefault="00812E9F" w:rsidP="00FA5CD2">
      <w:pPr>
        <w:pStyle w:val="NoSpacing"/>
        <w:ind w:left="0" w:firstLine="0"/>
        <w:jc w:val="both"/>
        <w:rPr>
          <w:rFonts w:ascii="Arial" w:hAnsi="Arial" w:cs="Arial"/>
          <w:b/>
        </w:rPr>
      </w:pPr>
      <w:r w:rsidRPr="00FA5CD2">
        <w:rPr>
          <w:rFonts w:ascii="Arial" w:hAnsi="Arial" w:cs="Arial"/>
          <w:b/>
        </w:rPr>
        <w:t xml:space="preserve">Client: Travelers </w:t>
      </w:r>
    </w:p>
    <w:p w14:paraId="58767DBD"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Designed, implemented, and managed CI/CD pipelines using Gitlab CI to automate the build, test, and deployment process. </w:t>
      </w:r>
    </w:p>
    <w:p w14:paraId="54C2ABAD"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Configured Gitlab pipelines to trigger builds automatically upon code commits, pull requests, or other events, ensuring continuous integration and delivery of software changes. </w:t>
      </w:r>
    </w:p>
    <w:p w14:paraId="4B40FAE4" w14:textId="77777777" w:rsidR="00377A36" w:rsidRPr="00FA5CD2" w:rsidRDefault="00377A36" w:rsidP="00FA5CD2">
      <w:pPr>
        <w:pStyle w:val="NoSpacing"/>
        <w:numPr>
          <w:ilvl w:val="0"/>
          <w:numId w:val="11"/>
        </w:numPr>
        <w:jc w:val="both"/>
        <w:rPr>
          <w:rFonts w:ascii="Arial" w:hAnsi="Arial" w:cs="Arial"/>
        </w:rPr>
      </w:pPr>
      <w:r w:rsidRPr="00FA5CD2">
        <w:rPr>
          <w:rFonts w:ascii="Arial" w:hAnsi="Arial" w:cs="Arial"/>
        </w:rPr>
        <w:t>Implemented end-to-end Mobile DevOps pipelines using Fastlane, Circle CI, and GitHub Actions, automating build, test, signing, and deployment processes for iOS and Android apps.</w:t>
      </w:r>
    </w:p>
    <w:p w14:paraId="16E5DE03" w14:textId="77777777" w:rsidR="009779B4"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Lead the Migration project with 5 members from offshore. </w:t>
      </w:r>
    </w:p>
    <w:p w14:paraId="0B82E31F" w14:textId="77777777" w:rsidR="009779B4" w:rsidRPr="00FA5CD2" w:rsidRDefault="009779B4" w:rsidP="00FA5CD2">
      <w:pPr>
        <w:pStyle w:val="NoSpacing"/>
        <w:numPr>
          <w:ilvl w:val="0"/>
          <w:numId w:val="11"/>
        </w:numPr>
        <w:jc w:val="both"/>
        <w:rPr>
          <w:rFonts w:ascii="Arial" w:hAnsi="Arial" w:cs="Arial"/>
        </w:rPr>
      </w:pPr>
      <w:r w:rsidRPr="00FA5CD2">
        <w:rPr>
          <w:rFonts w:ascii="Arial" w:hAnsi="Arial" w:cs="Arial"/>
        </w:rPr>
        <w:t>Maintained high availability and horizontal scalability in Splunk indexer and search head clusters, leveraging deployment server architecture.</w:t>
      </w:r>
    </w:p>
    <w:p w14:paraId="374FE16C"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Provide KT sessions to newly joined and onboard them into project. </w:t>
      </w:r>
    </w:p>
    <w:p w14:paraId="0E87B8D0"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Involved in Planning and execution of Java Application Migration to Pivotal Cloud Foundry (PaaS) and JBoss to IBM Liberty - Cloud Servers (IaaS) from Dev to PROD </w:t>
      </w:r>
    </w:p>
    <w:p w14:paraId="07C9CF78"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Analyzed application data and provide solution to new design applications. </w:t>
      </w:r>
    </w:p>
    <w:p w14:paraId="6428E224"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Configured Application deployment set up using CI tools Jenkins and IBM Urban Code Deploy(UCD) from Dev to PROD. </w:t>
      </w:r>
    </w:p>
    <w:p w14:paraId="0F787E16"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Involved in planning, allocation and delivery of architecture defining the scope and base-lining requirements for each new release of code. </w:t>
      </w:r>
    </w:p>
    <w:p w14:paraId="1C89C0E6"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Planning and configuring Cloud Environment and Application Set up for each Release during migration. </w:t>
      </w:r>
    </w:p>
    <w:p w14:paraId="6BBA0627"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Supported and Handled Major Production Releases and Technical Releases before actual Go-Live. </w:t>
      </w:r>
    </w:p>
    <w:p w14:paraId="5A8AF4C3"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Providing Environment support for QA for their SIT, PERF and UAT during SDLC phase. </w:t>
      </w:r>
    </w:p>
    <w:p w14:paraId="1FDCBA94"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Creating Operational Guides/Cookbooks for cloud migration/support activities and Up Skill operations team to DevOps Tools/Process. </w:t>
      </w:r>
    </w:p>
    <w:p w14:paraId="71EE7C28"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Involved in Release Planning, Branching and Merging Strategy for Major and Minor Release </w:t>
      </w:r>
    </w:p>
    <w:p w14:paraId="651DF3CE"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Ensuring Environment Availability as per SLAs for Dev and QA Teams for their testing activities. </w:t>
      </w:r>
    </w:p>
    <w:p w14:paraId="491F079E"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Leading the Continuous Integration &amp; Continuous Delivery Process for the project Communicating with clients for daily project updates. </w:t>
      </w:r>
    </w:p>
    <w:p w14:paraId="467413D0"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Actively involved in SCM process definition, Source code Management, Change Management, Release Management, build and Release. </w:t>
      </w:r>
    </w:p>
    <w:p w14:paraId="6E28DD1D"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Working closely with clients Project Managers, QA Leads and Tech Support group to triage and understand business requirement and propose SCM best practices to meet same. </w:t>
      </w:r>
    </w:p>
    <w:p w14:paraId="30B79779" w14:textId="77777777" w:rsidR="00D23818" w:rsidRPr="00FA5CD2" w:rsidRDefault="00D23818" w:rsidP="00FA5CD2">
      <w:pPr>
        <w:pStyle w:val="NoSpacing"/>
        <w:numPr>
          <w:ilvl w:val="0"/>
          <w:numId w:val="11"/>
        </w:numPr>
        <w:jc w:val="both"/>
        <w:rPr>
          <w:rFonts w:ascii="Arial" w:hAnsi="Arial" w:cs="Arial"/>
        </w:rPr>
      </w:pPr>
      <w:r w:rsidRPr="00FA5CD2">
        <w:rPr>
          <w:rFonts w:ascii="Arial" w:hAnsi="Arial" w:cs="Arial"/>
        </w:rPr>
        <w:t>Created predictive dashboards in Splunk using machine learning toolkits (MLTK) to forecast infrastructure usage and potential capacity breaches.</w:t>
      </w:r>
    </w:p>
    <w:p w14:paraId="0E3AD334" w14:textId="77777777" w:rsidR="00282181" w:rsidRPr="00FA5CD2" w:rsidRDefault="00282181" w:rsidP="00FA5CD2">
      <w:pPr>
        <w:pStyle w:val="NoSpacing"/>
        <w:numPr>
          <w:ilvl w:val="0"/>
          <w:numId w:val="11"/>
        </w:numPr>
        <w:jc w:val="both"/>
        <w:rPr>
          <w:rFonts w:ascii="Arial" w:hAnsi="Arial" w:cs="Arial"/>
        </w:rPr>
      </w:pPr>
      <w:r w:rsidRPr="00FA5CD2">
        <w:rPr>
          <w:rFonts w:ascii="Arial" w:hAnsi="Arial" w:cs="Arial"/>
        </w:rPr>
        <w:t>Integrated Zabbix monitoring feeds into Splunk to centralize infrastructure telemetry and unify alert management through a single pane of glass.</w:t>
      </w:r>
    </w:p>
    <w:p w14:paraId="01C527FE"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Planning and Executing Technical Release for any new set up to Integration Acceptance/Model Office, Production and Emergency Fix environment before actual Go-Live to ensure environment availability during the actual release. </w:t>
      </w:r>
    </w:p>
    <w:p w14:paraId="039BF44C"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Configured memory usage and network protocols on multiple instances for the master node and worker nodes. </w:t>
      </w:r>
    </w:p>
    <w:p w14:paraId="10F7C3DB"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Proficient in designing and implementing exporters in Prometheus, thereby exposing metrics from nodes </w:t>
      </w:r>
    </w:p>
    <w:p w14:paraId="0C217488"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lastRenderedPageBreak/>
        <w:t xml:space="preserve">Skilled in setting up high-availability clusters in Prometheus and Dynatrace, ensuring operational redundancy and reliability. </w:t>
      </w:r>
    </w:p>
    <w:p w14:paraId="7A8030AD" w14:textId="77777777" w:rsidR="00255FBE" w:rsidRPr="00FA5CD2" w:rsidRDefault="00255FBE" w:rsidP="00FA5CD2">
      <w:pPr>
        <w:pStyle w:val="NoSpacing"/>
        <w:numPr>
          <w:ilvl w:val="0"/>
          <w:numId w:val="11"/>
        </w:numPr>
        <w:jc w:val="both"/>
        <w:rPr>
          <w:rFonts w:ascii="Arial" w:hAnsi="Arial" w:cs="Arial"/>
        </w:rPr>
      </w:pPr>
      <w:r w:rsidRPr="00FA5CD2">
        <w:rPr>
          <w:rFonts w:ascii="Arial" w:hAnsi="Arial" w:cs="Arial"/>
        </w:rPr>
        <w:t>Built and deployed Android applications using Kotlin and Java, implementing modern UI patterns and integrating with RESTful APIs to deliver seamless mobile experiences.</w:t>
      </w:r>
    </w:p>
    <w:p w14:paraId="22D845F0" w14:textId="77777777" w:rsidR="00255FBE" w:rsidRPr="00FA5CD2" w:rsidRDefault="00255FBE" w:rsidP="00FA5CD2">
      <w:pPr>
        <w:pStyle w:val="NoSpacing"/>
        <w:numPr>
          <w:ilvl w:val="0"/>
          <w:numId w:val="11"/>
        </w:numPr>
        <w:jc w:val="both"/>
        <w:rPr>
          <w:rFonts w:ascii="Arial" w:hAnsi="Arial" w:cs="Arial"/>
        </w:rPr>
      </w:pPr>
      <w:r w:rsidRPr="00FA5CD2">
        <w:rPr>
          <w:rFonts w:ascii="Arial" w:hAnsi="Arial" w:cs="Arial"/>
        </w:rPr>
        <w:t>Developed secure and scalable frontend applications, incorporating OWASP best practices and threat modeling to proactively mitigate XSS, CSRF, and other client-side vulnerabilities.</w:t>
      </w:r>
    </w:p>
    <w:p w14:paraId="5DFFC567"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Proficient in utilizing Dynatrace multi-dimensional data model for flexible querying and aggregation using metric names and key-value pairs. </w:t>
      </w:r>
    </w:p>
    <w:p w14:paraId="3844E99E"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Hands on experience to setup Kubernetes clusters on premise servers and upgrading Kubernetes clusters. </w:t>
      </w:r>
    </w:p>
    <w:p w14:paraId="46C32D23"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Deployed workloads/applications on Kubernetes clusters using yaml and helm charts. </w:t>
      </w:r>
    </w:p>
    <w:p w14:paraId="48A77048"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Experience working with Grafana variants, and writing custom plugins. </w:t>
      </w:r>
    </w:p>
    <w:p w14:paraId="5A8B4874" w14:textId="77777777" w:rsidR="00917EB1" w:rsidRPr="00FA5CD2" w:rsidRDefault="00917EB1" w:rsidP="00FA5CD2">
      <w:pPr>
        <w:pStyle w:val="NoSpacing"/>
        <w:numPr>
          <w:ilvl w:val="0"/>
          <w:numId w:val="11"/>
        </w:numPr>
        <w:jc w:val="both"/>
        <w:rPr>
          <w:rFonts w:ascii="Arial" w:hAnsi="Arial" w:cs="Arial"/>
        </w:rPr>
      </w:pPr>
      <w:r w:rsidRPr="00FA5CD2">
        <w:rPr>
          <w:rFonts w:ascii="Arial" w:hAnsi="Arial" w:cs="Arial"/>
        </w:rPr>
        <w:t>Optimized ingestion pipelines by filtering logs at the source using heavy forwarders and regex, reducing noise and storage costs in Splunk.</w:t>
      </w:r>
    </w:p>
    <w:p w14:paraId="2C67833A" w14:textId="77777777" w:rsidR="00A871B8" w:rsidRPr="00FA5CD2" w:rsidRDefault="00A871B8" w:rsidP="00FA5CD2">
      <w:pPr>
        <w:pStyle w:val="NoSpacing"/>
        <w:numPr>
          <w:ilvl w:val="0"/>
          <w:numId w:val="11"/>
        </w:numPr>
        <w:jc w:val="both"/>
        <w:rPr>
          <w:rFonts w:ascii="Arial" w:hAnsi="Arial" w:cs="Arial"/>
        </w:rPr>
      </w:pPr>
      <w:r w:rsidRPr="00FA5CD2">
        <w:rPr>
          <w:rFonts w:ascii="Arial" w:hAnsi="Arial" w:cs="Arial"/>
        </w:rPr>
        <w:t>Configured infrastructure as code (IaC) for mobile CI/CD environments using Terraform and integrated secrets management with tools like AWS SSM and Keychain.</w:t>
      </w:r>
    </w:p>
    <w:p w14:paraId="1A220FEE" w14:textId="77777777" w:rsidR="00A871B8" w:rsidRPr="00FA5CD2" w:rsidRDefault="00A871B8" w:rsidP="00FA5CD2">
      <w:pPr>
        <w:pStyle w:val="NoSpacing"/>
        <w:numPr>
          <w:ilvl w:val="0"/>
          <w:numId w:val="11"/>
        </w:numPr>
        <w:jc w:val="both"/>
        <w:rPr>
          <w:rFonts w:ascii="Arial" w:hAnsi="Arial" w:cs="Arial"/>
        </w:rPr>
      </w:pPr>
      <w:r w:rsidRPr="00FA5CD2">
        <w:rPr>
          <w:rFonts w:ascii="Arial" w:hAnsi="Arial" w:cs="Arial"/>
        </w:rPr>
        <w:t>Monitored mobile app performance and crash analytics using tools such as Firebase Crashlytics and Sentry, feeding insights back into CI/CD workflows for continuous improvement.</w:t>
      </w:r>
    </w:p>
    <w:p w14:paraId="27C9D85B" w14:textId="77777777" w:rsidR="00A871B8" w:rsidRPr="00FA5CD2" w:rsidRDefault="00A871B8" w:rsidP="00FA5CD2">
      <w:pPr>
        <w:pStyle w:val="NoSpacing"/>
        <w:numPr>
          <w:ilvl w:val="0"/>
          <w:numId w:val="11"/>
        </w:numPr>
        <w:jc w:val="both"/>
        <w:rPr>
          <w:rFonts w:ascii="Arial" w:hAnsi="Arial" w:cs="Arial"/>
        </w:rPr>
      </w:pPr>
      <w:r w:rsidRPr="00FA5CD2">
        <w:rPr>
          <w:rFonts w:ascii="Arial" w:hAnsi="Arial" w:cs="Arial"/>
        </w:rPr>
        <w:t>Developed and maintained cross-platform web and mobile applications using React and Swift, delivering responsive, high-performance user interfaces across devices.</w:t>
      </w:r>
    </w:p>
    <w:p w14:paraId="057DEC0F" w14:textId="77777777" w:rsidR="00A871B8" w:rsidRPr="00FA5CD2" w:rsidRDefault="00A871B8" w:rsidP="00FA5CD2">
      <w:pPr>
        <w:pStyle w:val="NoSpacing"/>
        <w:numPr>
          <w:ilvl w:val="0"/>
          <w:numId w:val="11"/>
        </w:numPr>
        <w:jc w:val="both"/>
        <w:rPr>
          <w:rFonts w:ascii="Arial" w:hAnsi="Arial" w:cs="Arial"/>
        </w:rPr>
      </w:pPr>
      <w:r w:rsidRPr="00FA5CD2">
        <w:rPr>
          <w:rFonts w:ascii="Arial" w:hAnsi="Arial" w:cs="Arial"/>
        </w:rPr>
        <w:t>Containerized front-end and mobile build pipelines with Docker, ensuring consistent development environments and streamlined CI/CD workflows across teams.</w:t>
      </w:r>
    </w:p>
    <w:p w14:paraId="4AD5BC7D"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Experience in data integration to create comprehensive Grafana dashboards. </w:t>
      </w:r>
    </w:p>
    <w:p w14:paraId="04ACD45E"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Designed and deployed highly available, fault-tolerant infrastructure using AWS EC2, VPC, and ELB, resulting in </w:t>
      </w:r>
    </w:p>
    <w:p w14:paraId="755BBC2A"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99.99% uptime for business-critical applications. </w:t>
      </w:r>
    </w:p>
    <w:p w14:paraId="5B4E82EE"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Implemented CI/CD pipelines and automated deployments for dotnet based applications using Jenkins and Udeploy. </w:t>
      </w:r>
    </w:p>
    <w:p w14:paraId="6E01BF0C"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Implemented AWS security best practices, including IAM roles, KMS encryption, and WAF, to ensure compliance with SOC 2 and HIPAA standards. </w:t>
      </w:r>
    </w:p>
    <w:p w14:paraId="540B205A"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Worked with architecture teams   to make necessary changes to align standard process. </w:t>
      </w:r>
    </w:p>
    <w:p w14:paraId="49E4F33D"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Led the deployment team to deploy workloads as per schedule window. </w:t>
      </w:r>
    </w:p>
    <w:p w14:paraId="6F543D21" w14:textId="77777777" w:rsidR="00CA3C87" w:rsidRPr="00FA5CD2" w:rsidRDefault="00CA3C87" w:rsidP="00FA5CD2">
      <w:pPr>
        <w:pStyle w:val="NoSpacing"/>
        <w:ind w:left="0" w:firstLine="0"/>
        <w:jc w:val="both"/>
        <w:rPr>
          <w:rFonts w:ascii="Arial" w:hAnsi="Arial" w:cs="Arial"/>
        </w:rPr>
      </w:pPr>
    </w:p>
    <w:p w14:paraId="0DBA1041" w14:textId="77777777" w:rsidR="00FA6DF1" w:rsidRPr="00FA5CD2" w:rsidRDefault="00A82708" w:rsidP="00FA5CD2">
      <w:pPr>
        <w:pStyle w:val="NoSpacing"/>
        <w:ind w:left="0" w:firstLine="0"/>
        <w:jc w:val="both"/>
        <w:rPr>
          <w:rFonts w:ascii="Arial" w:hAnsi="Arial" w:cs="Arial"/>
        </w:rPr>
      </w:pPr>
      <w:r w:rsidRPr="00FA5CD2">
        <w:rPr>
          <w:rFonts w:ascii="Arial" w:hAnsi="Arial" w:cs="Arial"/>
          <w:b/>
        </w:rPr>
        <w:t>Environment</w:t>
      </w:r>
      <w:r w:rsidR="00812E9F" w:rsidRPr="00FA5CD2">
        <w:rPr>
          <w:rFonts w:ascii="Arial" w:hAnsi="Arial" w:cs="Arial"/>
        </w:rPr>
        <w:t>: AWS &amp; Azure cloud, EKS, AKS,</w:t>
      </w:r>
      <w:r w:rsidR="00BA0116" w:rsidRPr="00FA5CD2">
        <w:rPr>
          <w:rFonts w:ascii="Arial" w:hAnsi="Arial" w:cs="Arial"/>
        </w:rPr>
        <w:t xml:space="preserve"> </w:t>
      </w:r>
      <w:r w:rsidR="00812E9F" w:rsidRPr="00FA5CD2">
        <w:rPr>
          <w:rFonts w:ascii="Arial" w:hAnsi="Arial" w:cs="Arial"/>
        </w:rPr>
        <w:t>ECS,</w:t>
      </w:r>
      <w:r w:rsidR="00BA0116" w:rsidRPr="00FA5CD2">
        <w:rPr>
          <w:rFonts w:ascii="Arial" w:hAnsi="Arial" w:cs="Arial"/>
        </w:rPr>
        <w:t xml:space="preserve"> </w:t>
      </w:r>
      <w:r w:rsidR="00812E9F" w:rsidRPr="00FA5CD2">
        <w:rPr>
          <w:rFonts w:ascii="Arial" w:hAnsi="Arial" w:cs="Arial"/>
        </w:rPr>
        <w:t>S3,</w:t>
      </w:r>
      <w:r w:rsidR="00BA0116" w:rsidRPr="00FA5CD2">
        <w:rPr>
          <w:rFonts w:ascii="Arial" w:hAnsi="Arial" w:cs="Arial"/>
        </w:rPr>
        <w:t xml:space="preserve"> </w:t>
      </w:r>
      <w:r w:rsidR="00812E9F" w:rsidRPr="00FA5CD2">
        <w:rPr>
          <w:rFonts w:ascii="Arial" w:hAnsi="Arial" w:cs="Arial"/>
        </w:rPr>
        <w:t>IAM,</w:t>
      </w:r>
      <w:r w:rsidR="00BA0116" w:rsidRPr="00FA5CD2">
        <w:rPr>
          <w:rFonts w:ascii="Arial" w:hAnsi="Arial" w:cs="Arial"/>
        </w:rPr>
        <w:t xml:space="preserve"> </w:t>
      </w:r>
      <w:r w:rsidR="00812E9F" w:rsidRPr="00FA5CD2">
        <w:rPr>
          <w:rFonts w:ascii="Arial" w:hAnsi="Arial" w:cs="Arial"/>
        </w:rPr>
        <w:t>VPC,</w:t>
      </w:r>
      <w:r w:rsidR="00BA0116" w:rsidRPr="00FA5CD2">
        <w:rPr>
          <w:rFonts w:ascii="Arial" w:hAnsi="Arial" w:cs="Arial"/>
        </w:rPr>
        <w:t xml:space="preserve"> </w:t>
      </w:r>
      <w:r w:rsidR="00812E9F" w:rsidRPr="00FA5CD2">
        <w:rPr>
          <w:rFonts w:ascii="Arial" w:hAnsi="Arial" w:cs="Arial"/>
        </w:rPr>
        <w:t>EC2, Terraform,</w:t>
      </w:r>
      <w:r w:rsidR="00BA0116" w:rsidRPr="00FA5CD2">
        <w:rPr>
          <w:rFonts w:ascii="Arial" w:hAnsi="Arial" w:cs="Arial"/>
        </w:rPr>
        <w:t xml:space="preserve"> </w:t>
      </w:r>
      <w:r w:rsidR="00812E9F" w:rsidRPr="00FA5CD2">
        <w:rPr>
          <w:rFonts w:ascii="Arial" w:hAnsi="Arial" w:cs="Arial"/>
        </w:rPr>
        <w:t>Github,</w:t>
      </w:r>
      <w:r w:rsidR="00BA0116" w:rsidRPr="00FA5CD2">
        <w:rPr>
          <w:rFonts w:ascii="Arial" w:hAnsi="Arial" w:cs="Arial"/>
        </w:rPr>
        <w:t xml:space="preserve"> </w:t>
      </w:r>
      <w:r w:rsidR="00812E9F" w:rsidRPr="00FA5CD2">
        <w:rPr>
          <w:rFonts w:ascii="Arial" w:hAnsi="Arial" w:cs="Arial"/>
        </w:rPr>
        <w:t>Gitlab,</w:t>
      </w:r>
      <w:r w:rsidR="00BA0116" w:rsidRPr="00FA5CD2">
        <w:rPr>
          <w:rFonts w:ascii="Arial" w:hAnsi="Arial" w:cs="Arial"/>
        </w:rPr>
        <w:t xml:space="preserve"> </w:t>
      </w:r>
      <w:r w:rsidR="00812E9F" w:rsidRPr="00FA5CD2">
        <w:rPr>
          <w:rFonts w:ascii="Arial" w:hAnsi="Arial" w:cs="Arial"/>
        </w:rPr>
        <w:t>Jenkins,</w:t>
      </w:r>
      <w:r w:rsidR="00BA0116" w:rsidRPr="00FA5CD2">
        <w:rPr>
          <w:rFonts w:ascii="Arial" w:hAnsi="Arial" w:cs="Arial"/>
        </w:rPr>
        <w:t xml:space="preserve"> </w:t>
      </w:r>
      <w:r w:rsidR="00812E9F" w:rsidRPr="00FA5CD2">
        <w:rPr>
          <w:rFonts w:ascii="Arial" w:hAnsi="Arial" w:cs="Arial"/>
        </w:rPr>
        <w:t>Dynatrace,</w:t>
      </w:r>
      <w:r w:rsidR="00BA0116" w:rsidRPr="00FA5CD2">
        <w:rPr>
          <w:rFonts w:ascii="Arial" w:hAnsi="Arial" w:cs="Arial"/>
        </w:rPr>
        <w:t xml:space="preserve"> </w:t>
      </w:r>
      <w:r w:rsidR="00812E9F" w:rsidRPr="00FA5CD2">
        <w:rPr>
          <w:rFonts w:ascii="Arial" w:hAnsi="Arial" w:cs="Arial"/>
        </w:rPr>
        <w:t>Pivotal cloud foundry (PCF),</w:t>
      </w:r>
      <w:r w:rsidR="00FD01B8" w:rsidRPr="00FA5CD2">
        <w:rPr>
          <w:rFonts w:ascii="Arial" w:hAnsi="Arial" w:cs="Arial"/>
        </w:rPr>
        <w:t xml:space="preserve"> </w:t>
      </w:r>
      <w:r w:rsidR="00812E9F" w:rsidRPr="00FA5CD2">
        <w:rPr>
          <w:rFonts w:ascii="Arial" w:hAnsi="Arial" w:cs="Arial"/>
        </w:rPr>
        <w:t>SVN, Jenkins, Docker, Kubernetes, tomcat, Nginx,</w:t>
      </w:r>
      <w:r w:rsidR="00FD01B8" w:rsidRPr="00FA5CD2">
        <w:rPr>
          <w:rFonts w:ascii="Arial" w:hAnsi="Arial" w:cs="Arial"/>
        </w:rPr>
        <w:t xml:space="preserve"> </w:t>
      </w:r>
      <w:r w:rsidR="00812E9F" w:rsidRPr="00FA5CD2">
        <w:rPr>
          <w:rFonts w:ascii="Arial" w:hAnsi="Arial" w:cs="Arial"/>
        </w:rPr>
        <w:t>SSL certificates, CI/CD pipelines, writing Yaml, Unix, Windows, WebSph</w:t>
      </w:r>
      <w:r w:rsidR="00FD01B8" w:rsidRPr="00FA5CD2">
        <w:rPr>
          <w:rFonts w:ascii="Arial" w:hAnsi="Arial" w:cs="Arial"/>
        </w:rPr>
        <w:t>ere application server, Liberty</w:t>
      </w:r>
      <w:r w:rsidR="00812E9F" w:rsidRPr="00FA5CD2">
        <w:rPr>
          <w:rFonts w:ascii="Arial" w:hAnsi="Arial" w:cs="Arial"/>
        </w:rPr>
        <w:t>,</w:t>
      </w:r>
      <w:r w:rsidR="00FD01B8" w:rsidRPr="00FA5CD2">
        <w:rPr>
          <w:rFonts w:ascii="Arial" w:hAnsi="Arial" w:cs="Arial"/>
        </w:rPr>
        <w:t xml:space="preserve"> </w:t>
      </w:r>
      <w:r w:rsidR="00812E9F" w:rsidRPr="00FA5CD2">
        <w:rPr>
          <w:rFonts w:ascii="Arial" w:hAnsi="Arial" w:cs="Arial"/>
        </w:rPr>
        <w:t xml:space="preserve">REDHAT, Kibana, Ansible, Remedy, Rally, Agile methodology, BMC BladeLogic, Nexus, Udeploy, maven, Gradle. </w:t>
      </w:r>
    </w:p>
    <w:p w14:paraId="360E4B6E" w14:textId="77777777" w:rsidR="00843E8E" w:rsidRPr="00FA5CD2" w:rsidRDefault="00843E8E" w:rsidP="00FA5CD2">
      <w:pPr>
        <w:pStyle w:val="NoSpacing"/>
        <w:ind w:left="0" w:firstLine="0"/>
        <w:jc w:val="both"/>
        <w:rPr>
          <w:rFonts w:ascii="Arial" w:hAnsi="Arial" w:cs="Arial"/>
        </w:rPr>
      </w:pPr>
    </w:p>
    <w:p w14:paraId="5D708F2E" w14:textId="77777777" w:rsidR="00FA6DF1" w:rsidRPr="00FA5CD2" w:rsidRDefault="00812E9F" w:rsidP="00FA5CD2">
      <w:pPr>
        <w:pStyle w:val="NoSpacing"/>
        <w:ind w:left="0" w:firstLine="0"/>
        <w:jc w:val="both"/>
        <w:rPr>
          <w:rFonts w:ascii="Arial" w:hAnsi="Arial" w:cs="Arial"/>
          <w:b/>
        </w:rPr>
      </w:pPr>
      <w:r w:rsidRPr="00FA5CD2">
        <w:rPr>
          <w:rFonts w:ascii="Arial" w:hAnsi="Arial" w:cs="Arial"/>
          <w:b/>
        </w:rPr>
        <w:t xml:space="preserve">SR WEBSPHERE ADMNISTRATOR | 03/2013 - 10/2014  </w:t>
      </w:r>
    </w:p>
    <w:p w14:paraId="4231B7D8" w14:textId="77777777" w:rsidR="00CA3C87" w:rsidRPr="00FA5CD2" w:rsidRDefault="00812E9F" w:rsidP="00FA5CD2">
      <w:pPr>
        <w:pStyle w:val="NoSpacing"/>
        <w:ind w:left="0" w:firstLine="0"/>
        <w:jc w:val="both"/>
        <w:rPr>
          <w:rFonts w:ascii="Arial" w:hAnsi="Arial" w:cs="Arial"/>
          <w:b/>
        </w:rPr>
      </w:pPr>
      <w:r w:rsidRPr="00FA5CD2">
        <w:rPr>
          <w:rFonts w:ascii="Arial" w:hAnsi="Arial" w:cs="Arial"/>
          <w:b/>
        </w:rPr>
        <w:t xml:space="preserve">Future Focus Infotech Private Limited, Mumbai, India </w:t>
      </w:r>
    </w:p>
    <w:p w14:paraId="0866B509" w14:textId="77777777" w:rsidR="00FA6DF1" w:rsidRPr="00FA5CD2" w:rsidRDefault="00812E9F" w:rsidP="00FA5CD2">
      <w:pPr>
        <w:pStyle w:val="NoSpacing"/>
        <w:ind w:left="0" w:firstLine="0"/>
        <w:jc w:val="both"/>
        <w:rPr>
          <w:rFonts w:ascii="Arial" w:hAnsi="Arial" w:cs="Arial"/>
          <w:b/>
        </w:rPr>
      </w:pPr>
      <w:r w:rsidRPr="00FA5CD2">
        <w:rPr>
          <w:rFonts w:ascii="Arial" w:hAnsi="Arial" w:cs="Arial"/>
          <w:b/>
        </w:rPr>
        <w:t xml:space="preserve">Client: National Securities Depository Limited </w:t>
      </w:r>
    </w:p>
    <w:p w14:paraId="673BCC65"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Hands on experience migrating WebSphere applications </w:t>
      </w:r>
    </w:p>
    <w:p w14:paraId="7C1D2C62"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Good Exposure on Shifting applications form Production to DR. </w:t>
      </w:r>
    </w:p>
    <w:p w14:paraId="063CA8D0"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Configuring Web servers to WebSphere application server. </w:t>
      </w:r>
    </w:p>
    <w:p w14:paraId="6024D4C1"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Deploying different kind of applications into WebSphere. </w:t>
      </w:r>
    </w:p>
    <w:p w14:paraId="0002DBDD"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Good Exposure on WebSphere MQ Administration Tasks. </w:t>
      </w:r>
    </w:p>
    <w:p w14:paraId="08B96868"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Installing and Migration of WebSphere MQ 6.0,7.0. </w:t>
      </w:r>
    </w:p>
    <w:p w14:paraId="4BE71D52"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Processing all changes /Incidents as per SLA. </w:t>
      </w:r>
    </w:p>
    <w:p w14:paraId="7C5CBBA8"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Hands on experience to manage team members. </w:t>
      </w:r>
    </w:p>
    <w:p w14:paraId="0C982035"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Established new environments in WebSphere. </w:t>
      </w:r>
    </w:p>
    <w:p w14:paraId="4318549D"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Migrated WebSphere from Linux to AIX. </w:t>
      </w:r>
    </w:p>
    <w:p w14:paraId="1772F031"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Migrated applications from RHEL5 to RHEL6. </w:t>
      </w:r>
    </w:p>
    <w:p w14:paraId="2F754385"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Acceptance/Model Office, Production and Emergency Fix Environment before actual Go-Live to ensure Environment availability flawless during actual releases </w:t>
      </w:r>
    </w:p>
    <w:p w14:paraId="40AC163D" w14:textId="77777777" w:rsidR="00F02B8A" w:rsidRPr="00FA5CD2" w:rsidRDefault="00F02B8A" w:rsidP="00FA5CD2">
      <w:pPr>
        <w:pStyle w:val="NoSpacing"/>
        <w:ind w:left="0" w:firstLine="0"/>
        <w:jc w:val="both"/>
        <w:rPr>
          <w:rFonts w:ascii="Arial" w:hAnsi="Arial" w:cs="Arial"/>
        </w:rPr>
      </w:pPr>
    </w:p>
    <w:p w14:paraId="24DE0298" w14:textId="77777777" w:rsidR="00FA6DF1" w:rsidRPr="00FA5CD2" w:rsidRDefault="00281017" w:rsidP="00FA5CD2">
      <w:pPr>
        <w:pStyle w:val="NoSpacing"/>
        <w:ind w:left="0" w:firstLine="0"/>
        <w:jc w:val="both"/>
        <w:rPr>
          <w:rFonts w:ascii="Arial" w:hAnsi="Arial" w:cs="Arial"/>
        </w:rPr>
      </w:pPr>
      <w:r w:rsidRPr="00FA5CD2">
        <w:rPr>
          <w:rFonts w:ascii="Arial" w:hAnsi="Arial" w:cs="Arial"/>
          <w:b/>
        </w:rPr>
        <w:t>Environment</w:t>
      </w:r>
      <w:r w:rsidR="00812E9F" w:rsidRPr="00FA5CD2">
        <w:rPr>
          <w:rFonts w:ascii="Arial" w:hAnsi="Arial" w:cs="Arial"/>
        </w:rPr>
        <w:t>: Unix, Windows, IBM W</w:t>
      </w:r>
      <w:r w:rsidR="00E271A4" w:rsidRPr="00FA5CD2">
        <w:rPr>
          <w:rFonts w:ascii="Arial" w:hAnsi="Arial" w:cs="Arial"/>
        </w:rPr>
        <w:t xml:space="preserve">ebSphere application server ND, </w:t>
      </w:r>
      <w:r w:rsidR="00812E9F" w:rsidRPr="00FA5CD2">
        <w:rPr>
          <w:rFonts w:ascii="Arial" w:hAnsi="Arial" w:cs="Arial"/>
        </w:rPr>
        <w:t>REDHAT,</w:t>
      </w:r>
      <w:r w:rsidR="00E271A4" w:rsidRPr="00FA5CD2">
        <w:rPr>
          <w:rFonts w:ascii="Arial" w:hAnsi="Arial" w:cs="Arial"/>
        </w:rPr>
        <w:t xml:space="preserve"> </w:t>
      </w:r>
      <w:r w:rsidR="00812E9F" w:rsidRPr="00FA5CD2">
        <w:rPr>
          <w:rFonts w:ascii="Arial" w:hAnsi="Arial" w:cs="Arial"/>
        </w:rPr>
        <w:t>Remedy,</w:t>
      </w:r>
      <w:r w:rsidR="00E271A4" w:rsidRPr="00FA5CD2">
        <w:rPr>
          <w:rFonts w:ascii="Arial" w:hAnsi="Arial" w:cs="Arial"/>
        </w:rPr>
        <w:t xml:space="preserve"> </w:t>
      </w:r>
      <w:r w:rsidR="00812E9F" w:rsidRPr="00FA5CD2">
        <w:rPr>
          <w:rFonts w:ascii="Arial" w:hAnsi="Arial" w:cs="Arial"/>
        </w:rPr>
        <w:t>IBM Websphere MQ,</w:t>
      </w:r>
      <w:r w:rsidR="00E271A4" w:rsidRPr="00FA5CD2">
        <w:rPr>
          <w:rFonts w:ascii="Arial" w:hAnsi="Arial" w:cs="Arial"/>
        </w:rPr>
        <w:t xml:space="preserve"> </w:t>
      </w:r>
      <w:r w:rsidR="00812E9F" w:rsidRPr="00FA5CD2">
        <w:rPr>
          <w:rFonts w:ascii="Arial" w:hAnsi="Arial" w:cs="Arial"/>
        </w:rPr>
        <w:t>suse Linux.</w:t>
      </w:r>
      <w:r w:rsidR="00E271A4" w:rsidRPr="00FA5CD2">
        <w:rPr>
          <w:rFonts w:ascii="Arial" w:hAnsi="Arial" w:cs="Arial"/>
        </w:rPr>
        <w:t xml:space="preserve"> </w:t>
      </w:r>
      <w:r w:rsidR="00812E9F" w:rsidRPr="00FA5CD2">
        <w:rPr>
          <w:rFonts w:ascii="Arial" w:hAnsi="Arial" w:cs="Arial"/>
        </w:rPr>
        <w:t>IBM DB2,</w:t>
      </w:r>
      <w:r w:rsidRPr="00FA5CD2">
        <w:rPr>
          <w:rFonts w:ascii="Arial" w:hAnsi="Arial" w:cs="Arial"/>
        </w:rPr>
        <w:t xml:space="preserve"> </w:t>
      </w:r>
      <w:r w:rsidR="00812E9F" w:rsidRPr="00FA5CD2">
        <w:rPr>
          <w:rFonts w:ascii="Arial" w:hAnsi="Arial" w:cs="Arial"/>
        </w:rPr>
        <w:t xml:space="preserve">REDHAT </w:t>
      </w:r>
    </w:p>
    <w:p w14:paraId="7416524A" w14:textId="77777777" w:rsidR="00E271A4" w:rsidRPr="00FA5CD2" w:rsidRDefault="00E271A4" w:rsidP="00FA5CD2">
      <w:pPr>
        <w:pStyle w:val="NoSpacing"/>
        <w:ind w:left="360" w:firstLine="0"/>
        <w:jc w:val="both"/>
        <w:rPr>
          <w:rFonts w:ascii="Arial" w:hAnsi="Arial" w:cs="Arial"/>
        </w:rPr>
      </w:pPr>
    </w:p>
    <w:p w14:paraId="175FCF41" w14:textId="77777777" w:rsidR="00F02B8A" w:rsidRPr="00FA5CD2" w:rsidRDefault="00812E9F" w:rsidP="00FA5CD2">
      <w:pPr>
        <w:pStyle w:val="NoSpacing"/>
        <w:ind w:left="0" w:firstLine="0"/>
        <w:jc w:val="both"/>
        <w:rPr>
          <w:rFonts w:ascii="Arial" w:hAnsi="Arial" w:cs="Arial"/>
          <w:b/>
        </w:rPr>
      </w:pPr>
      <w:r w:rsidRPr="00FA5CD2">
        <w:rPr>
          <w:rFonts w:ascii="Arial" w:hAnsi="Arial" w:cs="Arial"/>
          <w:b/>
        </w:rPr>
        <w:t xml:space="preserve">WEBSPHERE ADMNISTRATOR | 12/2011 - 02/2013  </w:t>
      </w:r>
    </w:p>
    <w:p w14:paraId="519EB985" w14:textId="77777777" w:rsidR="00F02B8A" w:rsidRPr="00FA5CD2" w:rsidRDefault="00812E9F" w:rsidP="00FA5CD2">
      <w:pPr>
        <w:pStyle w:val="NoSpacing"/>
        <w:ind w:left="0" w:firstLine="0"/>
        <w:jc w:val="both"/>
        <w:rPr>
          <w:rFonts w:ascii="Arial" w:hAnsi="Arial" w:cs="Arial"/>
          <w:b/>
        </w:rPr>
      </w:pPr>
      <w:r w:rsidRPr="00FA5CD2">
        <w:rPr>
          <w:rFonts w:ascii="Arial" w:hAnsi="Arial" w:cs="Arial"/>
          <w:b/>
        </w:rPr>
        <w:t xml:space="preserve">Advance Computer Services Limited, Mumbai. India </w:t>
      </w:r>
    </w:p>
    <w:p w14:paraId="513FF30A" w14:textId="77777777" w:rsidR="00FA6DF1" w:rsidRPr="00FA5CD2" w:rsidRDefault="00812E9F" w:rsidP="00FA5CD2">
      <w:pPr>
        <w:pStyle w:val="NoSpacing"/>
        <w:ind w:left="0" w:firstLine="0"/>
        <w:jc w:val="both"/>
        <w:rPr>
          <w:rFonts w:ascii="Arial" w:hAnsi="Arial" w:cs="Arial"/>
          <w:b/>
        </w:rPr>
      </w:pPr>
      <w:r w:rsidRPr="00FA5CD2">
        <w:rPr>
          <w:rFonts w:ascii="Arial" w:hAnsi="Arial" w:cs="Arial"/>
          <w:b/>
        </w:rPr>
        <w:t xml:space="preserve">Client: National Securities Depository Limited </w:t>
      </w:r>
    </w:p>
    <w:p w14:paraId="1D5BAAAA"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Installation, Configuring, Upgrading and troubleshooting Web Sphere Application Server. </w:t>
      </w:r>
    </w:p>
    <w:p w14:paraId="60AF020A"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Responsible for deploying, monitoring application, log files and provided information to developers. </w:t>
      </w:r>
    </w:p>
    <w:p w14:paraId="34EE2202"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Configured and Enabled Global Security System for WAS Administration for Console users and Console Groups using Active Directory Server as Custom User Registry. </w:t>
      </w:r>
    </w:p>
    <w:p w14:paraId="2E9B818B"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Configured Web Sphere Application Server in conjunction with DB2. </w:t>
      </w:r>
    </w:p>
    <w:p w14:paraId="1EC56AAB"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Federated multiple nodes to deployment manager. </w:t>
      </w:r>
    </w:p>
    <w:p w14:paraId="1699EC4E"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Configured Web Sphere resources like JDBC providers, JDBC data sources, connection pooling. </w:t>
      </w:r>
    </w:p>
    <w:p w14:paraId="2A0B1912"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Deploying application ear and .war files on WebSphere application server. </w:t>
      </w:r>
    </w:p>
    <w:p w14:paraId="06CD8BE1"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Involved in Creating and Managing Nodes, Application Server's and Clusters. </w:t>
      </w:r>
    </w:p>
    <w:p w14:paraId="167BDD08"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lastRenderedPageBreak/>
        <w:t xml:space="preserve">Troubleshooting various issues in different stages of development using logs files. </w:t>
      </w:r>
    </w:p>
    <w:p w14:paraId="28DB286A"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Configured LOAD BALANCING between Web servers. </w:t>
      </w:r>
    </w:p>
    <w:p w14:paraId="7AAA404C"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Enabling SSL Security in Web Environments for APACHE Servers. </w:t>
      </w:r>
    </w:p>
    <w:p w14:paraId="7071A2FC"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Designed, implemented and refined was admin in support of J2EE application deployment and supporting resources. </w:t>
      </w:r>
    </w:p>
    <w:p w14:paraId="528695A8"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Hands on experience Migrating WAS from 6.1 to 8.0 and applying maintenance packs. </w:t>
      </w:r>
    </w:p>
    <w:p w14:paraId="10282E78"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Installing Apache and upgrading Apache web servers. </w:t>
      </w:r>
    </w:p>
    <w:p w14:paraId="708B5C4D"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Experience in Configuring and troubleshooting at Apache and tomcat level. </w:t>
      </w:r>
    </w:p>
    <w:p w14:paraId="2D60E458"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Continue to follow up on all alert tickets, warnings need to be updated frequently and critical needs updates at least every 15 minutes. </w:t>
      </w:r>
    </w:p>
    <w:p w14:paraId="7924CCDF"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Involved in managing releases of products from development to VT (Volume Testing) to Pre-Production and Production. </w:t>
      </w:r>
    </w:p>
    <w:p w14:paraId="13D47D1A" w14:textId="77777777" w:rsidR="00843E8E"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Experience in shifting applications from PROD to DR and rollback. </w:t>
      </w:r>
    </w:p>
    <w:p w14:paraId="59D00C1C" w14:textId="77777777" w:rsidR="00FA6DF1" w:rsidRPr="00FA5CD2" w:rsidRDefault="00812E9F" w:rsidP="00FA5CD2">
      <w:pPr>
        <w:pStyle w:val="NoSpacing"/>
        <w:ind w:left="0" w:firstLine="0"/>
        <w:jc w:val="both"/>
        <w:rPr>
          <w:rFonts w:ascii="Arial" w:hAnsi="Arial" w:cs="Arial"/>
        </w:rPr>
      </w:pPr>
      <w:r w:rsidRPr="00FA5CD2">
        <w:rPr>
          <w:rFonts w:ascii="Arial" w:hAnsi="Arial" w:cs="Arial"/>
          <w:b/>
        </w:rPr>
        <w:t>Environment</w:t>
      </w:r>
      <w:r w:rsidRPr="00FA5CD2">
        <w:rPr>
          <w:rFonts w:ascii="Arial" w:hAnsi="Arial" w:cs="Arial"/>
        </w:rPr>
        <w:t>: Unix, Windows, IBM WebSphere application server N</w:t>
      </w:r>
      <w:r w:rsidR="00E271A4" w:rsidRPr="00FA5CD2">
        <w:rPr>
          <w:rFonts w:ascii="Arial" w:hAnsi="Arial" w:cs="Arial"/>
        </w:rPr>
        <w:t>D</w:t>
      </w:r>
      <w:r w:rsidRPr="00FA5CD2">
        <w:rPr>
          <w:rFonts w:ascii="Arial" w:hAnsi="Arial" w:cs="Arial"/>
        </w:rPr>
        <w:t>,</w:t>
      </w:r>
      <w:r w:rsidR="00E271A4" w:rsidRPr="00FA5CD2">
        <w:rPr>
          <w:rFonts w:ascii="Arial" w:hAnsi="Arial" w:cs="Arial"/>
        </w:rPr>
        <w:t xml:space="preserve"> </w:t>
      </w:r>
      <w:r w:rsidRPr="00FA5CD2">
        <w:rPr>
          <w:rFonts w:ascii="Arial" w:hAnsi="Arial" w:cs="Arial"/>
        </w:rPr>
        <w:t>REDHAT,</w:t>
      </w:r>
      <w:r w:rsidR="00E271A4" w:rsidRPr="00FA5CD2">
        <w:rPr>
          <w:rFonts w:ascii="Arial" w:hAnsi="Arial" w:cs="Arial"/>
        </w:rPr>
        <w:t xml:space="preserve"> </w:t>
      </w:r>
      <w:r w:rsidRPr="00FA5CD2">
        <w:rPr>
          <w:rFonts w:ascii="Arial" w:hAnsi="Arial" w:cs="Arial"/>
        </w:rPr>
        <w:t>Remedy,</w:t>
      </w:r>
      <w:r w:rsidR="00E271A4" w:rsidRPr="00FA5CD2">
        <w:rPr>
          <w:rFonts w:ascii="Arial" w:hAnsi="Arial" w:cs="Arial"/>
        </w:rPr>
        <w:t xml:space="preserve"> </w:t>
      </w:r>
      <w:r w:rsidRPr="00FA5CD2">
        <w:rPr>
          <w:rFonts w:ascii="Arial" w:hAnsi="Arial" w:cs="Arial"/>
        </w:rPr>
        <w:t>IBM Websphere MQ,</w:t>
      </w:r>
      <w:r w:rsidR="00E271A4" w:rsidRPr="00FA5CD2">
        <w:rPr>
          <w:rFonts w:ascii="Arial" w:hAnsi="Arial" w:cs="Arial"/>
        </w:rPr>
        <w:t xml:space="preserve"> </w:t>
      </w:r>
      <w:r w:rsidRPr="00FA5CD2">
        <w:rPr>
          <w:rFonts w:ascii="Arial" w:hAnsi="Arial" w:cs="Arial"/>
        </w:rPr>
        <w:t>suse Linux.</w:t>
      </w:r>
      <w:r w:rsidR="00E271A4" w:rsidRPr="00FA5CD2">
        <w:rPr>
          <w:rFonts w:ascii="Arial" w:hAnsi="Arial" w:cs="Arial"/>
        </w:rPr>
        <w:t xml:space="preserve"> </w:t>
      </w:r>
      <w:r w:rsidRPr="00FA5CD2">
        <w:rPr>
          <w:rFonts w:ascii="Arial" w:hAnsi="Arial" w:cs="Arial"/>
        </w:rPr>
        <w:t>IBM DB2,</w:t>
      </w:r>
      <w:r w:rsidR="00E271A4" w:rsidRPr="00FA5CD2">
        <w:rPr>
          <w:rFonts w:ascii="Arial" w:hAnsi="Arial" w:cs="Arial"/>
        </w:rPr>
        <w:t xml:space="preserve"> </w:t>
      </w:r>
      <w:r w:rsidRPr="00FA5CD2">
        <w:rPr>
          <w:rFonts w:ascii="Arial" w:hAnsi="Arial" w:cs="Arial"/>
        </w:rPr>
        <w:t xml:space="preserve">REDHAT </w:t>
      </w:r>
    </w:p>
    <w:p w14:paraId="1D6D7AD2" w14:textId="77777777" w:rsidR="00255FBE" w:rsidRPr="00FA5CD2" w:rsidRDefault="00255FBE" w:rsidP="00FA5CD2">
      <w:pPr>
        <w:pStyle w:val="NoSpacing"/>
        <w:ind w:left="360" w:firstLine="0"/>
        <w:jc w:val="both"/>
        <w:rPr>
          <w:rFonts w:ascii="Arial" w:hAnsi="Arial" w:cs="Arial"/>
        </w:rPr>
      </w:pPr>
    </w:p>
    <w:p w14:paraId="0C0D8C4E" w14:textId="77777777" w:rsidR="00255FBE" w:rsidRPr="00FA5CD2" w:rsidRDefault="00812E9F" w:rsidP="00FA5CD2">
      <w:pPr>
        <w:pStyle w:val="NoSpacing"/>
        <w:ind w:left="0" w:firstLine="0"/>
        <w:jc w:val="both"/>
        <w:rPr>
          <w:rFonts w:ascii="Arial" w:hAnsi="Arial" w:cs="Arial"/>
          <w:b/>
        </w:rPr>
      </w:pPr>
      <w:r w:rsidRPr="00FA5CD2">
        <w:rPr>
          <w:rFonts w:ascii="Arial" w:hAnsi="Arial" w:cs="Arial"/>
          <w:b/>
        </w:rPr>
        <w:t xml:space="preserve">WEBSPHERE ADMNISTRATOR | 10/2010 - 11/2011  </w:t>
      </w:r>
    </w:p>
    <w:p w14:paraId="7ECC40C8" w14:textId="77777777" w:rsidR="00FA6DF1" w:rsidRPr="00FA5CD2" w:rsidRDefault="00812E9F" w:rsidP="00FA5CD2">
      <w:pPr>
        <w:pStyle w:val="NoSpacing"/>
        <w:ind w:left="0" w:firstLine="0"/>
        <w:jc w:val="both"/>
        <w:rPr>
          <w:rFonts w:ascii="Arial" w:hAnsi="Arial" w:cs="Arial"/>
          <w:b/>
        </w:rPr>
      </w:pPr>
      <w:r w:rsidRPr="00FA5CD2">
        <w:rPr>
          <w:rFonts w:ascii="Arial" w:hAnsi="Arial" w:cs="Arial"/>
          <w:b/>
        </w:rPr>
        <w:t xml:space="preserve">Mphasis, Pune, India Client: Kurnia insurance </w:t>
      </w:r>
    </w:p>
    <w:p w14:paraId="7CDE3E8D"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Performed IBM HTTP Server Configuration. </w:t>
      </w:r>
    </w:p>
    <w:p w14:paraId="751297D6"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Install and configure WebSphere Application Server and Network Deployment on single and multiple nodes. </w:t>
      </w:r>
    </w:p>
    <w:p w14:paraId="6557ED3E"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Good understanding of concepts Node Agent, Cell. </w:t>
      </w:r>
    </w:p>
    <w:p w14:paraId="79355124"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Deploy J2EE business applications to WebSphere Application Server. </w:t>
      </w:r>
    </w:p>
    <w:p w14:paraId="0D76C852"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Established process in WebSphere backup &amp; restore. </w:t>
      </w:r>
    </w:p>
    <w:p w14:paraId="20EF972E"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Managing Application Servers like WebSphere Base and Network Deployment Manager. </w:t>
      </w:r>
    </w:p>
    <w:p w14:paraId="22878BB1" w14:textId="77777777" w:rsidR="00FA6DF1" w:rsidRPr="00FA5CD2" w:rsidRDefault="00812E9F" w:rsidP="00FA5CD2">
      <w:pPr>
        <w:pStyle w:val="NoSpacing"/>
        <w:numPr>
          <w:ilvl w:val="0"/>
          <w:numId w:val="11"/>
        </w:numPr>
        <w:jc w:val="both"/>
        <w:rPr>
          <w:rFonts w:ascii="Arial" w:hAnsi="Arial" w:cs="Arial"/>
        </w:rPr>
      </w:pPr>
      <w:r w:rsidRPr="00FA5CD2">
        <w:rPr>
          <w:rFonts w:ascii="Arial" w:hAnsi="Arial" w:cs="Arial"/>
        </w:rPr>
        <w:t>Managing and Monitoring JVM performance by WebSphere Heap Size, g</w:t>
      </w:r>
      <w:r w:rsidR="00263995" w:rsidRPr="00FA5CD2">
        <w:rPr>
          <w:rFonts w:ascii="Arial" w:hAnsi="Arial" w:cs="Arial"/>
        </w:rPr>
        <w:t>arbage collection, JDBC Pools.</w:t>
      </w:r>
    </w:p>
    <w:p w14:paraId="4506BFD2" w14:textId="77777777" w:rsidR="00255FBE" w:rsidRPr="00FA5CD2" w:rsidRDefault="00812E9F" w:rsidP="00FA5CD2">
      <w:pPr>
        <w:pStyle w:val="NoSpacing"/>
        <w:numPr>
          <w:ilvl w:val="0"/>
          <w:numId w:val="11"/>
        </w:numPr>
        <w:jc w:val="both"/>
        <w:rPr>
          <w:rFonts w:ascii="Arial" w:hAnsi="Arial" w:cs="Arial"/>
        </w:rPr>
      </w:pPr>
      <w:r w:rsidRPr="00FA5CD2">
        <w:rPr>
          <w:rFonts w:ascii="Arial" w:hAnsi="Arial" w:cs="Arial"/>
        </w:rPr>
        <w:t xml:space="preserve">Troubleshoot Runtime/Configuration issues. </w:t>
      </w:r>
    </w:p>
    <w:p w14:paraId="2EF9AFCF" w14:textId="77777777" w:rsidR="00255FBE" w:rsidRPr="00FA5CD2" w:rsidRDefault="00255FBE" w:rsidP="00FA5CD2">
      <w:pPr>
        <w:pStyle w:val="NoSpacing"/>
        <w:ind w:left="0" w:firstLine="0"/>
        <w:jc w:val="both"/>
        <w:rPr>
          <w:rFonts w:ascii="Arial" w:hAnsi="Arial" w:cs="Arial"/>
        </w:rPr>
      </w:pPr>
    </w:p>
    <w:p w14:paraId="3BDA6DD8" w14:textId="77777777" w:rsidR="00FA6DF1" w:rsidRPr="00FA5CD2" w:rsidRDefault="00812E9F" w:rsidP="00FA5CD2">
      <w:pPr>
        <w:pStyle w:val="NoSpacing"/>
        <w:ind w:left="0" w:firstLine="0"/>
        <w:jc w:val="both"/>
        <w:rPr>
          <w:rFonts w:ascii="Arial" w:hAnsi="Arial" w:cs="Arial"/>
        </w:rPr>
      </w:pPr>
      <w:r w:rsidRPr="00FA5CD2">
        <w:rPr>
          <w:rFonts w:ascii="Arial" w:hAnsi="Arial" w:cs="Arial"/>
          <w:b/>
        </w:rPr>
        <w:t>Environment</w:t>
      </w:r>
      <w:r w:rsidRPr="00FA5CD2">
        <w:rPr>
          <w:rFonts w:ascii="Arial" w:hAnsi="Arial" w:cs="Arial"/>
        </w:rPr>
        <w:t>: Unix, Windows, IBM WebSphere application server ND, REDHAT,</w:t>
      </w:r>
      <w:r w:rsidR="00263995" w:rsidRPr="00FA5CD2">
        <w:rPr>
          <w:rFonts w:ascii="Arial" w:hAnsi="Arial" w:cs="Arial"/>
        </w:rPr>
        <w:t xml:space="preserve"> </w:t>
      </w:r>
      <w:r w:rsidRPr="00FA5CD2">
        <w:rPr>
          <w:rFonts w:ascii="Arial" w:hAnsi="Arial" w:cs="Arial"/>
        </w:rPr>
        <w:t>Remedy, IBM WebSphere MQ, SUSE Linux. IBM DB2,</w:t>
      </w:r>
      <w:r w:rsidR="00263995" w:rsidRPr="00FA5CD2">
        <w:rPr>
          <w:rFonts w:ascii="Arial" w:hAnsi="Arial" w:cs="Arial"/>
        </w:rPr>
        <w:t xml:space="preserve"> </w:t>
      </w:r>
      <w:r w:rsidRPr="00FA5CD2">
        <w:rPr>
          <w:rFonts w:ascii="Arial" w:hAnsi="Arial" w:cs="Arial"/>
        </w:rPr>
        <w:t xml:space="preserve">REDHAT </w:t>
      </w:r>
    </w:p>
    <w:p w14:paraId="45B4C28C" w14:textId="77777777" w:rsidR="00FA6DF1" w:rsidRPr="00FA5CD2" w:rsidRDefault="00FA6DF1" w:rsidP="00FA5CD2">
      <w:pPr>
        <w:pStyle w:val="NoSpacing"/>
        <w:ind w:left="0" w:firstLine="0"/>
        <w:jc w:val="both"/>
        <w:rPr>
          <w:rFonts w:ascii="Arial" w:hAnsi="Arial" w:cs="Arial"/>
        </w:rPr>
      </w:pPr>
    </w:p>
    <w:sectPr w:rsidR="00FA6DF1" w:rsidRPr="00FA5CD2" w:rsidSect="007C01A6">
      <w:headerReference w:type="even" r:id="rId9"/>
      <w:headerReference w:type="default" r:id="rId10"/>
      <w:footerReference w:type="even" r:id="rId11"/>
      <w:footerReference w:type="default" r:id="rId12"/>
      <w:headerReference w:type="first" r:id="rId13"/>
      <w:footerReference w:type="first" r:id="rId14"/>
      <w:pgSz w:w="12240" w:h="15840"/>
      <w:pgMar w:top="630" w:right="848" w:bottom="540" w:left="720"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8E3C4" w14:textId="77777777" w:rsidR="00510144" w:rsidRDefault="00510144">
      <w:pPr>
        <w:spacing w:after="0" w:line="240" w:lineRule="auto"/>
      </w:pPr>
      <w:r>
        <w:separator/>
      </w:r>
    </w:p>
  </w:endnote>
  <w:endnote w:type="continuationSeparator" w:id="0">
    <w:p w14:paraId="176665CA" w14:textId="77777777" w:rsidR="00510144" w:rsidRDefault="00510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A0DF" w14:textId="77777777" w:rsidR="00FA6DF1" w:rsidRDefault="00812E9F">
    <w:pPr>
      <w:spacing w:after="0" w:line="259" w:lineRule="auto"/>
      <w:ind w:left="840" w:firstLine="0"/>
    </w:pPr>
    <w:r>
      <w:rPr>
        <w:rFonts w:ascii="Times New Roman" w:eastAsia="Times New Roman" w:hAnsi="Times New Roman" w:cs="Times New Roman"/>
        <w:color w:val="FFFFFF"/>
        <w:sz w:val="2"/>
      </w:rPr>
      <w:t>.</w:t>
    </w:r>
    <w:r>
      <w:rPr>
        <w:rFonts w:ascii="Times New Roman" w:eastAsia="Times New Roman" w:hAnsi="Times New Roman" w:cs="Times New Roman"/>
        <w:color w:val="000000"/>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1490D" w14:textId="77777777" w:rsidR="00FA6DF1" w:rsidRDefault="00812E9F">
    <w:pPr>
      <w:spacing w:after="0" w:line="259" w:lineRule="auto"/>
      <w:ind w:left="840" w:firstLine="0"/>
    </w:pPr>
    <w:r>
      <w:rPr>
        <w:rFonts w:ascii="Times New Roman" w:eastAsia="Times New Roman" w:hAnsi="Times New Roman" w:cs="Times New Roman"/>
        <w:color w:val="FFFFFF"/>
        <w:sz w:val="2"/>
      </w:rPr>
      <w:t>.</w:t>
    </w:r>
    <w:r>
      <w:rPr>
        <w:rFonts w:ascii="Times New Roman" w:eastAsia="Times New Roman" w:hAnsi="Times New Roman" w:cs="Times New Roman"/>
        <w:color w:val="000000"/>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38B53" w14:textId="77777777" w:rsidR="00FA6DF1" w:rsidRDefault="00FA6DF1">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0E23B" w14:textId="77777777" w:rsidR="00510144" w:rsidRDefault="00510144">
      <w:pPr>
        <w:spacing w:after="0" w:line="240" w:lineRule="auto"/>
      </w:pPr>
      <w:r>
        <w:separator/>
      </w:r>
    </w:p>
  </w:footnote>
  <w:footnote w:type="continuationSeparator" w:id="0">
    <w:p w14:paraId="3744C170" w14:textId="77777777" w:rsidR="00510144" w:rsidRDefault="00510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FA31B" w14:textId="77777777" w:rsidR="00FA6DF1" w:rsidRDefault="00812E9F">
    <w:pPr>
      <w:spacing w:after="0" w:line="259" w:lineRule="auto"/>
      <w:ind w:left="840" w:firstLine="0"/>
    </w:pPr>
    <w:r>
      <w:rPr>
        <w:rFonts w:ascii="Times New Roman" w:eastAsia="Times New Roman" w:hAnsi="Times New Roman" w:cs="Times New Roman"/>
        <w:color w:val="FFFFFF"/>
        <w:sz w:val="2"/>
      </w:rPr>
      <w:t>.</w:t>
    </w:r>
    <w:r>
      <w:rPr>
        <w:rFonts w:ascii="Times New Roman" w:eastAsia="Times New Roman" w:hAnsi="Times New Roman" w:cs="Times New Roman"/>
        <w:color w:val="000000"/>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1D8C0" w14:textId="77777777" w:rsidR="00FA6DF1" w:rsidRDefault="00812E9F">
    <w:pPr>
      <w:spacing w:after="0" w:line="259" w:lineRule="auto"/>
      <w:ind w:left="840" w:firstLine="0"/>
    </w:pPr>
    <w:r>
      <w:rPr>
        <w:rFonts w:ascii="Times New Roman" w:eastAsia="Times New Roman" w:hAnsi="Times New Roman" w:cs="Times New Roman"/>
        <w:color w:val="FFFFFF"/>
        <w:sz w:val="2"/>
      </w:rPr>
      <w:t>.</w:t>
    </w:r>
    <w:r>
      <w:rPr>
        <w:rFonts w:ascii="Times New Roman" w:eastAsia="Times New Roman" w:hAnsi="Times New Roman" w:cs="Times New Roman"/>
        <w:color w:val="000000"/>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1EDF0" w14:textId="77777777" w:rsidR="00FA6DF1" w:rsidRDefault="00FA6DF1">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D79F7"/>
    <w:multiLevelType w:val="multilevel"/>
    <w:tmpl w:val="9036F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893BB3"/>
    <w:multiLevelType w:val="hybridMultilevel"/>
    <w:tmpl w:val="FE64E2CE"/>
    <w:lvl w:ilvl="0" w:tplc="85602E56">
      <w:start w:val="1"/>
      <w:numFmt w:val="bullet"/>
      <w:lvlText w:val="•"/>
      <w:lvlJc w:val="left"/>
      <w:pPr>
        <w:ind w:left="1281"/>
      </w:pPr>
      <w:rPr>
        <w:rFonts w:ascii="Arial" w:eastAsia="Arial" w:hAnsi="Arial" w:cs="Arial"/>
        <w:b w:val="0"/>
        <w:i w:val="0"/>
        <w:strike w:val="0"/>
        <w:dstrike w:val="0"/>
        <w:color w:val="231F20"/>
        <w:sz w:val="18"/>
        <w:szCs w:val="18"/>
        <w:u w:val="none" w:color="000000"/>
        <w:bdr w:val="none" w:sz="0" w:space="0" w:color="auto"/>
        <w:shd w:val="clear" w:color="auto" w:fill="auto"/>
        <w:vertAlign w:val="baseline"/>
      </w:rPr>
    </w:lvl>
    <w:lvl w:ilvl="1" w:tplc="2892F718">
      <w:start w:val="1"/>
      <w:numFmt w:val="bullet"/>
      <w:lvlText w:val="o"/>
      <w:lvlJc w:val="left"/>
      <w:pPr>
        <w:ind w:left="2062"/>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2" w:tplc="09B0ECC4">
      <w:start w:val="1"/>
      <w:numFmt w:val="bullet"/>
      <w:lvlText w:val="▪"/>
      <w:lvlJc w:val="left"/>
      <w:pPr>
        <w:ind w:left="2782"/>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3" w:tplc="AF2EE4DE">
      <w:start w:val="1"/>
      <w:numFmt w:val="bullet"/>
      <w:lvlText w:val="•"/>
      <w:lvlJc w:val="left"/>
      <w:pPr>
        <w:ind w:left="3502"/>
      </w:pPr>
      <w:rPr>
        <w:rFonts w:ascii="Arial" w:eastAsia="Arial" w:hAnsi="Arial" w:cs="Arial"/>
        <w:b w:val="0"/>
        <w:i w:val="0"/>
        <w:strike w:val="0"/>
        <w:dstrike w:val="0"/>
        <w:color w:val="231F20"/>
        <w:sz w:val="18"/>
        <w:szCs w:val="18"/>
        <w:u w:val="none" w:color="000000"/>
        <w:bdr w:val="none" w:sz="0" w:space="0" w:color="auto"/>
        <w:shd w:val="clear" w:color="auto" w:fill="auto"/>
        <w:vertAlign w:val="baseline"/>
      </w:rPr>
    </w:lvl>
    <w:lvl w:ilvl="4" w:tplc="96E08A9E">
      <w:start w:val="1"/>
      <w:numFmt w:val="bullet"/>
      <w:lvlText w:val="o"/>
      <w:lvlJc w:val="left"/>
      <w:pPr>
        <w:ind w:left="4222"/>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5" w:tplc="68CA8272">
      <w:start w:val="1"/>
      <w:numFmt w:val="bullet"/>
      <w:lvlText w:val="▪"/>
      <w:lvlJc w:val="left"/>
      <w:pPr>
        <w:ind w:left="4942"/>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6" w:tplc="B726ABC8">
      <w:start w:val="1"/>
      <w:numFmt w:val="bullet"/>
      <w:lvlText w:val="•"/>
      <w:lvlJc w:val="left"/>
      <w:pPr>
        <w:ind w:left="5662"/>
      </w:pPr>
      <w:rPr>
        <w:rFonts w:ascii="Arial" w:eastAsia="Arial" w:hAnsi="Arial" w:cs="Arial"/>
        <w:b w:val="0"/>
        <w:i w:val="0"/>
        <w:strike w:val="0"/>
        <w:dstrike w:val="0"/>
        <w:color w:val="231F20"/>
        <w:sz w:val="18"/>
        <w:szCs w:val="18"/>
        <w:u w:val="none" w:color="000000"/>
        <w:bdr w:val="none" w:sz="0" w:space="0" w:color="auto"/>
        <w:shd w:val="clear" w:color="auto" w:fill="auto"/>
        <w:vertAlign w:val="baseline"/>
      </w:rPr>
    </w:lvl>
    <w:lvl w:ilvl="7" w:tplc="C882E0E4">
      <w:start w:val="1"/>
      <w:numFmt w:val="bullet"/>
      <w:lvlText w:val="o"/>
      <w:lvlJc w:val="left"/>
      <w:pPr>
        <w:ind w:left="6382"/>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8" w:tplc="287C7E4E">
      <w:start w:val="1"/>
      <w:numFmt w:val="bullet"/>
      <w:lvlText w:val="▪"/>
      <w:lvlJc w:val="left"/>
      <w:pPr>
        <w:ind w:left="7102"/>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abstractNum>
  <w:abstractNum w:abstractNumId="2" w15:restartNumberingAfterBreak="0">
    <w:nsid w:val="2AE71E04"/>
    <w:multiLevelType w:val="hybridMultilevel"/>
    <w:tmpl w:val="86D2A6B4"/>
    <w:lvl w:ilvl="0" w:tplc="45067CA6">
      <w:start w:val="1"/>
      <w:numFmt w:val="bullet"/>
      <w:lvlText w:val="•"/>
      <w:lvlJc w:val="left"/>
      <w:pPr>
        <w:ind w:left="1205"/>
      </w:pPr>
      <w:rPr>
        <w:rFonts w:ascii="Arial" w:eastAsia="Arial" w:hAnsi="Arial" w:cs="Arial"/>
        <w:b w:val="0"/>
        <w:i w:val="0"/>
        <w:strike w:val="0"/>
        <w:dstrike w:val="0"/>
        <w:color w:val="231F20"/>
        <w:sz w:val="18"/>
        <w:szCs w:val="18"/>
        <w:u w:val="none" w:color="000000"/>
        <w:bdr w:val="none" w:sz="0" w:space="0" w:color="auto"/>
        <w:shd w:val="clear" w:color="auto" w:fill="auto"/>
        <w:vertAlign w:val="baseline"/>
      </w:rPr>
    </w:lvl>
    <w:lvl w:ilvl="1" w:tplc="7F5E9FFA">
      <w:start w:val="1"/>
      <w:numFmt w:val="bullet"/>
      <w:lvlText w:val="o"/>
      <w:lvlJc w:val="left"/>
      <w:pPr>
        <w:ind w:left="117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2" w:tplc="BE6E09B0">
      <w:start w:val="1"/>
      <w:numFmt w:val="bullet"/>
      <w:lvlText w:val="▪"/>
      <w:lvlJc w:val="left"/>
      <w:pPr>
        <w:ind w:left="189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3" w:tplc="E49A7A00">
      <w:start w:val="1"/>
      <w:numFmt w:val="bullet"/>
      <w:lvlText w:val="•"/>
      <w:lvlJc w:val="left"/>
      <w:pPr>
        <w:ind w:left="2616"/>
      </w:pPr>
      <w:rPr>
        <w:rFonts w:ascii="Arial" w:eastAsia="Arial" w:hAnsi="Arial" w:cs="Arial"/>
        <w:b w:val="0"/>
        <w:i w:val="0"/>
        <w:strike w:val="0"/>
        <w:dstrike w:val="0"/>
        <w:color w:val="231F20"/>
        <w:sz w:val="18"/>
        <w:szCs w:val="18"/>
        <w:u w:val="none" w:color="000000"/>
        <w:bdr w:val="none" w:sz="0" w:space="0" w:color="auto"/>
        <w:shd w:val="clear" w:color="auto" w:fill="auto"/>
        <w:vertAlign w:val="baseline"/>
      </w:rPr>
    </w:lvl>
    <w:lvl w:ilvl="4" w:tplc="B25E654A">
      <w:start w:val="1"/>
      <w:numFmt w:val="bullet"/>
      <w:lvlText w:val="o"/>
      <w:lvlJc w:val="left"/>
      <w:pPr>
        <w:ind w:left="333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5" w:tplc="3602532A">
      <w:start w:val="1"/>
      <w:numFmt w:val="bullet"/>
      <w:lvlText w:val="▪"/>
      <w:lvlJc w:val="left"/>
      <w:pPr>
        <w:ind w:left="405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6" w:tplc="C4987F2C">
      <w:start w:val="1"/>
      <w:numFmt w:val="bullet"/>
      <w:lvlText w:val="•"/>
      <w:lvlJc w:val="left"/>
      <w:pPr>
        <w:ind w:left="4776"/>
      </w:pPr>
      <w:rPr>
        <w:rFonts w:ascii="Arial" w:eastAsia="Arial" w:hAnsi="Arial" w:cs="Arial"/>
        <w:b w:val="0"/>
        <w:i w:val="0"/>
        <w:strike w:val="0"/>
        <w:dstrike w:val="0"/>
        <w:color w:val="231F20"/>
        <w:sz w:val="18"/>
        <w:szCs w:val="18"/>
        <w:u w:val="none" w:color="000000"/>
        <w:bdr w:val="none" w:sz="0" w:space="0" w:color="auto"/>
        <w:shd w:val="clear" w:color="auto" w:fill="auto"/>
        <w:vertAlign w:val="baseline"/>
      </w:rPr>
    </w:lvl>
    <w:lvl w:ilvl="7" w:tplc="33664F3E">
      <w:start w:val="1"/>
      <w:numFmt w:val="bullet"/>
      <w:lvlText w:val="o"/>
      <w:lvlJc w:val="left"/>
      <w:pPr>
        <w:ind w:left="549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8" w:tplc="9140C2E2">
      <w:start w:val="1"/>
      <w:numFmt w:val="bullet"/>
      <w:lvlText w:val="▪"/>
      <w:lvlJc w:val="left"/>
      <w:pPr>
        <w:ind w:left="621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abstractNum>
  <w:abstractNum w:abstractNumId="3" w15:restartNumberingAfterBreak="0">
    <w:nsid w:val="31AC583B"/>
    <w:multiLevelType w:val="hybridMultilevel"/>
    <w:tmpl w:val="1C703C84"/>
    <w:lvl w:ilvl="0" w:tplc="11B25A04">
      <w:start w:val="1"/>
      <w:numFmt w:val="bullet"/>
      <w:lvlText w:val="•"/>
      <w:lvlJc w:val="left"/>
      <w:pPr>
        <w:ind w:left="1205"/>
      </w:pPr>
      <w:rPr>
        <w:rFonts w:ascii="Arial" w:eastAsia="Arial" w:hAnsi="Arial" w:cs="Arial"/>
        <w:b w:val="0"/>
        <w:i w:val="0"/>
        <w:strike w:val="0"/>
        <w:dstrike w:val="0"/>
        <w:color w:val="231F20"/>
        <w:sz w:val="18"/>
        <w:szCs w:val="18"/>
        <w:u w:val="none" w:color="000000"/>
        <w:bdr w:val="none" w:sz="0" w:space="0" w:color="auto"/>
        <w:shd w:val="clear" w:color="auto" w:fill="auto"/>
        <w:vertAlign w:val="baseline"/>
      </w:rPr>
    </w:lvl>
    <w:lvl w:ilvl="1" w:tplc="A358E942">
      <w:start w:val="1"/>
      <w:numFmt w:val="bullet"/>
      <w:lvlText w:val="o"/>
      <w:lvlJc w:val="left"/>
      <w:pPr>
        <w:ind w:left="117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2" w:tplc="39608416">
      <w:start w:val="1"/>
      <w:numFmt w:val="bullet"/>
      <w:lvlText w:val="▪"/>
      <w:lvlJc w:val="left"/>
      <w:pPr>
        <w:ind w:left="189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3" w:tplc="C5DE5E32">
      <w:start w:val="1"/>
      <w:numFmt w:val="bullet"/>
      <w:lvlText w:val="•"/>
      <w:lvlJc w:val="left"/>
      <w:pPr>
        <w:ind w:left="2616"/>
      </w:pPr>
      <w:rPr>
        <w:rFonts w:ascii="Arial" w:eastAsia="Arial" w:hAnsi="Arial" w:cs="Arial"/>
        <w:b w:val="0"/>
        <w:i w:val="0"/>
        <w:strike w:val="0"/>
        <w:dstrike w:val="0"/>
        <w:color w:val="231F20"/>
        <w:sz w:val="18"/>
        <w:szCs w:val="18"/>
        <w:u w:val="none" w:color="000000"/>
        <w:bdr w:val="none" w:sz="0" w:space="0" w:color="auto"/>
        <w:shd w:val="clear" w:color="auto" w:fill="auto"/>
        <w:vertAlign w:val="baseline"/>
      </w:rPr>
    </w:lvl>
    <w:lvl w:ilvl="4" w:tplc="136C57BA">
      <w:start w:val="1"/>
      <w:numFmt w:val="bullet"/>
      <w:lvlText w:val="o"/>
      <w:lvlJc w:val="left"/>
      <w:pPr>
        <w:ind w:left="333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5" w:tplc="F1DC393C">
      <w:start w:val="1"/>
      <w:numFmt w:val="bullet"/>
      <w:lvlText w:val="▪"/>
      <w:lvlJc w:val="left"/>
      <w:pPr>
        <w:ind w:left="405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6" w:tplc="1E1ED196">
      <w:start w:val="1"/>
      <w:numFmt w:val="bullet"/>
      <w:lvlText w:val="•"/>
      <w:lvlJc w:val="left"/>
      <w:pPr>
        <w:ind w:left="4776"/>
      </w:pPr>
      <w:rPr>
        <w:rFonts w:ascii="Arial" w:eastAsia="Arial" w:hAnsi="Arial" w:cs="Arial"/>
        <w:b w:val="0"/>
        <w:i w:val="0"/>
        <w:strike w:val="0"/>
        <w:dstrike w:val="0"/>
        <w:color w:val="231F20"/>
        <w:sz w:val="18"/>
        <w:szCs w:val="18"/>
        <w:u w:val="none" w:color="000000"/>
        <w:bdr w:val="none" w:sz="0" w:space="0" w:color="auto"/>
        <w:shd w:val="clear" w:color="auto" w:fill="auto"/>
        <w:vertAlign w:val="baseline"/>
      </w:rPr>
    </w:lvl>
    <w:lvl w:ilvl="7" w:tplc="F62EC2E6">
      <w:start w:val="1"/>
      <w:numFmt w:val="bullet"/>
      <w:lvlText w:val="o"/>
      <w:lvlJc w:val="left"/>
      <w:pPr>
        <w:ind w:left="549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8" w:tplc="6B924A4C">
      <w:start w:val="1"/>
      <w:numFmt w:val="bullet"/>
      <w:lvlText w:val="▪"/>
      <w:lvlJc w:val="left"/>
      <w:pPr>
        <w:ind w:left="621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abstractNum>
  <w:abstractNum w:abstractNumId="4" w15:restartNumberingAfterBreak="0">
    <w:nsid w:val="5E1E011C"/>
    <w:multiLevelType w:val="hybridMultilevel"/>
    <w:tmpl w:val="B9047CEE"/>
    <w:lvl w:ilvl="0" w:tplc="09B0ECC4">
      <w:start w:val="1"/>
      <w:numFmt w:val="bullet"/>
      <w:lvlText w:val="▪"/>
      <w:lvlJc w:val="left"/>
      <w:pPr>
        <w:ind w:left="360" w:hanging="360"/>
      </w:pPr>
      <w:rPr>
        <w:rFonts w:ascii="Segoe UI Symbol" w:eastAsia="Segoe UI Symbol" w:hAnsi="Segoe UI Symbol" w:cs="Segoe UI Symbol" w:hint="default"/>
        <w:b w:val="0"/>
        <w:i w:val="0"/>
        <w:strike w:val="0"/>
        <w:dstrike w:val="0"/>
        <w:color w:val="231F20"/>
        <w:sz w:val="18"/>
        <w:szCs w:val="18"/>
        <w:u w:val="none" w:color="000000"/>
        <w:bdr w:val="none" w:sz="0" w:space="0" w:color="auto"/>
        <w:shd w:val="clear" w:color="auto" w:fill="auto"/>
        <w:vertAlign w:val="baseline"/>
      </w:rPr>
    </w:lvl>
    <w:lvl w:ilvl="1" w:tplc="B0E846DA">
      <w:start w:val="99"/>
      <w:numFmt w:val="bullet"/>
      <w:lvlText w:val=""/>
      <w:lvlJc w:val="left"/>
      <w:pPr>
        <w:ind w:left="1080" w:hanging="360"/>
      </w:pPr>
      <w:rPr>
        <w:rFonts w:ascii="Symbol" w:eastAsia="Times New Roman" w:hAnsi="Symbol"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9AC3A1F"/>
    <w:multiLevelType w:val="hybridMultilevel"/>
    <w:tmpl w:val="F55C5ADA"/>
    <w:lvl w:ilvl="0" w:tplc="EB26AAF6">
      <w:start w:val="1"/>
      <w:numFmt w:val="bullet"/>
      <w:lvlText w:val="•"/>
      <w:lvlJc w:val="left"/>
      <w:pPr>
        <w:ind w:left="1205"/>
      </w:pPr>
      <w:rPr>
        <w:rFonts w:ascii="Arial" w:eastAsia="Arial" w:hAnsi="Arial" w:cs="Arial"/>
        <w:b w:val="0"/>
        <w:i w:val="0"/>
        <w:strike w:val="0"/>
        <w:dstrike w:val="0"/>
        <w:color w:val="231F20"/>
        <w:sz w:val="18"/>
        <w:szCs w:val="18"/>
        <w:u w:val="none" w:color="000000"/>
        <w:bdr w:val="none" w:sz="0" w:space="0" w:color="auto"/>
        <w:shd w:val="clear" w:color="auto" w:fill="auto"/>
        <w:vertAlign w:val="baseline"/>
      </w:rPr>
    </w:lvl>
    <w:lvl w:ilvl="1" w:tplc="259C5D34">
      <w:start w:val="1"/>
      <w:numFmt w:val="bullet"/>
      <w:lvlText w:val="o"/>
      <w:lvlJc w:val="left"/>
      <w:pPr>
        <w:ind w:left="117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2" w:tplc="EB0E334E">
      <w:start w:val="1"/>
      <w:numFmt w:val="bullet"/>
      <w:lvlText w:val="▪"/>
      <w:lvlJc w:val="left"/>
      <w:pPr>
        <w:ind w:left="189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3" w:tplc="B6C8A16C">
      <w:start w:val="1"/>
      <w:numFmt w:val="bullet"/>
      <w:lvlText w:val="•"/>
      <w:lvlJc w:val="left"/>
      <w:pPr>
        <w:ind w:left="2616"/>
      </w:pPr>
      <w:rPr>
        <w:rFonts w:ascii="Arial" w:eastAsia="Arial" w:hAnsi="Arial" w:cs="Arial"/>
        <w:b w:val="0"/>
        <w:i w:val="0"/>
        <w:strike w:val="0"/>
        <w:dstrike w:val="0"/>
        <w:color w:val="231F20"/>
        <w:sz w:val="18"/>
        <w:szCs w:val="18"/>
        <w:u w:val="none" w:color="000000"/>
        <w:bdr w:val="none" w:sz="0" w:space="0" w:color="auto"/>
        <w:shd w:val="clear" w:color="auto" w:fill="auto"/>
        <w:vertAlign w:val="baseline"/>
      </w:rPr>
    </w:lvl>
    <w:lvl w:ilvl="4" w:tplc="5A56EC1A">
      <w:start w:val="1"/>
      <w:numFmt w:val="bullet"/>
      <w:lvlText w:val="o"/>
      <w:lvlJc w:val="left"/>
      <w:pPr>
        <w:ind w:left="333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5" w:tplc="648848F0">
      <w:start w:val="1"/>
      <w:numFmt w:val="bullet"/>
      <w:lvlText w:val="▪"/>
      <w:lvlJc w:val="left"/>
      <w:pPr>
        <w:ind w:left="405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6" w:tplc="B156A8A2">
      <w:start w:val="1"/>
      <w:numFmt w:val="bullet"/>
      <w:lvlText w:val="•"/>
      <w:lvlJc w:val="left"/>
      <w:pPr>
        <w:ind w:left="4776"/>
      </w:pPr>
      <w:rPr>
        <w:rFonts w:ascii="Arial" w:eastAsia="Arial" w:hAnsi="Arial" w:cs="Arial"/>
        <w:b w:val="0"/>
        <w:i w:val="0"/>
        <w:strike w:val="0"/>
        <w:dstrike w:val="0"/>
        <w:color w:val="231F20"/>
        <w:sz w:val="18"/>
        <w:szCs w:val="18"/>
        <w:u w:val="none" w:color="000000"/>
        <w:bdr w:val="none" w:sz="0" w:space="0" w:color="auto"/>
        <w:shd w:val="clear" w:color="auto" w:fill="auto"/>
        <w:vertAlign w:val="baseline"/>
      </w:rPr>
    </w:lvl>
    <w:lvl w:ilvl="7" w:tplc="FD60D51A">
      <w:start w:val="1"/>
      <w:numFmt w:val="bullet"/>
      <w:lvlText w:val="o"/>
      <w:lvlJc w:val="left"/>
      <w:pPr>
        <w:ind w:left="549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8" w:tplc="D2EE7D64">
      <w:start w:val="1"/>
      <w:numFmt w:val="bullet"/>
      <w:lvlText w:val="▪"/>
      <w:lvlJc w:val="left"/>
      <w:pPr>
        <w:ind w:left="621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abstractNum>
  <w:abstractNum w:abstractNumId="6" w15:restartNumberingAfterBreak="0">
    <w:nsid w:val="69BF240B"/>
    <w:multiLevelType w:val="hybridMultilevel"/>
    <w:tmpl w:val="DDC697EC"/>
    <w:lvl w:ilvl="0" w:tplc="DE644FC4">
      <w:start w:val="1"/>
      <w:numFmt w:val="bullet"/>
      <w:lvlText w:val="•"/>
      <w:lvlJc w:val="left"/>
      <w:pPr>
        <w:ind w:left="1205"/>
      </w:pPr>
      <w:rPr>
        <w:rFonts w:ascii="Arial" w:eastAsia="Arial" w:hAnsi="Arial" w:cs="Arial"/>
        <w:b w:val="0"/>
        <w:i w:val="0"/>
        <w:strike w:val="0"/>
        <w:dstrike w:val="0"/>
        <w:color w:val="231F20"/>
        <w:sz w:val="18"/>
        <w:szCs w:val="18"/>
        <w:u w:val="none" w:color="000000"/>
        <w:bdr w:val="none" w:sz="0" w:space="0" w:color="auto"/>
        <w:shd w:val="clear" w:color="auto" w:fill="auto"/>
        <w:vertAlign w:val="baseline"/>
      </w:rPr>
    </w:lvl>
    <w:lvl w:ilvl="1" w:tplc="90802A6C">
      <w:start w:val="1"/>
      <w:numFmt w:val="bullet"/>
      <w:lvlText w:val="o"/>
      <w:lvlJc w:val="left"/>
      <w:pPr>
        <w:ind w:left="117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2" w:tplc="F716C026">
      <w:start w:val="1"/>
      <w:numFmt w:val="bullet"/>
      <w:lvlText w:val="▪"/>
      <w:lvlJc w:val="left"/>
      <w:pPr>
        <w:ind w:left="189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3" w:tplc="177C6BAE">
      <w:start w:val="1"/>
      <w:numFmt w:val="bullet"/>
      <w:lvlText w:val="•"/>
      <w:lvlJc w:val="left"/>
      <w:pPr>
        <w:ind w:left="2616"/>
      </w:pPr>
      <w:rPr>
        <w:rFonts w:ascii="Arial" w:eastAsia="Arial" w:hAnsi="Arial" w:cs="Arial"/>
        <w:b w:val="0"/>
        <w:i w:val="0"/>
        <w:strike w:val="0"/>
        <w:dstrike w:val="0"/>
        <w:color w:val="231F20"/>
        <w:sz w:val="18"/>
        <w:szCs w:val="18"/>
        <w:u w:val="none" w:color="000000"/>
        <w:bdr w:val="none" w:sz="0" w:space="0" w:color="auto"/>
        <w:shd w:val="clear" w:color="auto" w:fill="auto"/>
        <w:vertAlign w:val="baseline"/>
      </w:rPr>
    </w:lvl>
    <w:lvl w:ilvl="4" w:tplc="6C184C64">
      <w:start w:val="1"/>
      <w:numFmt w:val="bullet"/>
      <w:lvlText w:val="o"/>
      <w:lvlJc w:val="left"/>
      <w:pPr>
        <w:ind w:left="333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5" w:tplc="007CD186">
      <w:start w:val="1"/>
      <w:numFmt w:val="bullet"/>
      <w:lvlText w:val="▪"/>
      <w:lvlJc w:val="left"/>
      <w:pPr>
        <w:ind w:left="405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6" w:tplc="85D49E32">
      <w:start w:val="1"/>
      <w:numFmt w:val="bullet"/>
      <w:lvlText w:val="•"/>
      <w:lvlJc w:val="left"/>
      <w:pPr>
        <w:ind w:left="4776"/>
      </w:pPr>
      <w:rPr>
        <w:rFonts w:ascii="Arial" w:eastAsia="Arial" w:hAnsi="Arial" w:cs="Arial"/>
        <w:b w:val="0"/>
        <w:i w:val="0"/>
        <w:strike w:val="0"/>
        <w:dstrike w:val="0"/>
        <w:color w:val="231F20"/>
        <w:sz w:val="18"/>
        <w:szCs w:val="18"/>
        <w:u w:val="none" w:color="000000"/>
        <w:bdr w:val="none" w:sz="0" w:space="0" w:color="auto"/>
        <w:shd w:val="clear" w:color="auto" w:fill="auto"/>
        <w:vertAlign w:val="baseline"/>
      </w:rPr>
    </w:lvl>
    <w:lvl w:ilvl="7" w:tplc="5DBA37EC">
      <w:start w:val="1"/>
      <w:numFmt w:val="bullet"/>
      <w:lvlText w:val="o"/>
      <w:lvlJc w:val="left"/>
      <w:pPr>
        <w:ind w:left="549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8" w:tplc="E5F2F852">
      <w:start w:val="1"/>
      <w:numFmt w:val="bullet"/>
      <w:lvlText w:val="▪"/>
      <w:lvlJc w:val="left"/>
      <w:pPr>
        <w:ind w:left="621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abstractNum>
  <w:abstractNum w:abstractNumId="7" w15:restartNumberingAfterBreak="0">
    <w:nsid w:val="70BF26CA"/>
    <w:multiLevelType w:val="hybridMultilevel"/>
    <w:tmpl w:val="A81843A4"/>
    <w:lvl w:ilvl="0" w:tplc="4B544FDE">
      <w:start w:val="1"/>
      <w:numFmt w:val="bullet"/>
      <w:lvlText w:val="▪"/>
      <w:lvlJc w:val="left"/>
      <w:pPr>
        <w:ind w:left="1200"/>
      </w:pPr>
      <w:rPr>
        <w:rFonts w:ascii="Wingdings" w:eastAsia="Wingdings" w:hAnsi="Wingdings" w:cs="Wingdings"/>
        <w:b w:val="0"/>
        <w:i w:val="0"/>
        <w:strike w:val="0"/>
        <w:dstrike w:val="0"/>
        <w:color w:val="231F20"/>
        <w:sz w:val="18"/>
        <w:szCs w:val="18"/>
        <w:u w:val="none" w:color="000000"/>
        <w:bdr w:val="none" w:sz="0" w:space="0" w:color="auto"/>
        <w:shd w:val="clear" w:color="auto" w:fill="auto"/>
        <w:vertAlign w:val="baseline"/>
      </w:rPr>
    </w:lvl>
    <w:lvl w:ilvl="1" w:tplc="5D3E7986">
      <w:start w:val="1"/>
      <w:numFmt w:val="bullet"/>
      <w:lvlText w:val="o"/>
      <w:lvlJc w:val="left"/>
      <w:pPr>
        <w:ind w:left="1080"/>
      </w:pPr>
      <w:rPr>
        <w:rFonts w:ascii="Wingdings" w:eastAsia="Wingdings" w:hAnsi="Wingdings" w:cs="Wingdings"/>
        <w:b w:val="0"/>
        <w:i w:val="0"/>
        <w:strike w:val="0"/>
        <w:dstrike w:val="0"/>
        <w:color w:val="231F20"/>
        <w:sz w:val="18"/>
        <w:szCs w:val="18"/>
        <w:u w:val="none" w:color="000000"/>
        <w:bdr w:val="none" w:sz="0" w:space="0" w:color="auto"/>
        <w:shd w:val="clear" w:color="auto" w:fill="auto"/>
        <w:vertAlign w:val="baseline"/>
      </w:rPr>
    </w:lvl>
    <w:lvl w:ilvl="2" w:tplc="763A3350">
      <w:start w:val="1"/>
      <w:numFmt w:val="bullet"/>
      <w:lvlText w:val="▪"/>
      <w:lvlJc w:val="left"/>
      <w:pPr>
        <w:ind w:left="1800"/>
      </w:pPr>
      <w:rPr>
        <w:rFonts w:ascii="Wingdings" w:eastAsia="Wingdings" w:hAnsi="Wingdings" w:cs="Wingdings"/>
        <w:b w:val="0"/>
        <w:i w:val="0"/>
        <w:strike w:val="0"/>
        <w:dstrike w:val="0"/>
        <w:color w:val="231F20"/>
        <w:sz w:val="18"/>
        <w:szCs w:val="18"/>
        <w:u w:val="none" w:color="000000"/>
        <w:bdr w:val="none" w:sz="0" w:space="0" w:color="auto"/>
        <w:shd w:val="clear" w:color="auto" w:fill="auto"/>
        <w:vertAlign w:val="baseline"/>
      </w:rPr>
    </w:lvl>
    <w:lvl w:ilvl="3" w:tplc="01080446">
      <w:start w:val="1"/>
      <w:numFmt w:val="bullet"/>
      <w:lvlText w:val="•"/>
      <w:lvlJc w:val="left"/>
      <w:pPr>
        <w:ind w:left="2520"/>
      </w:pPr>
      <w:rPr>
        <w:rFonts w:ascii="Wingdings" w:eastAsia="Wingdings" w:hAnsi="Wingdings" w:cs="Wingdings"/>
        <w:b w:val="0"/>
        <w:i w:val="0"/>
        <w:strike w:val="0"/>
        <w:dstrike w:val="0"/>
        <w:color w:val="231F20"/>
        <w:sz w:val="18"/>
        <w:szCs w:val="18"/>
        <w:u w:val="none" w:color="000000"/>
        <w:bdr w:val="none" w:sz="0" w:space="0" w:color="auto"/>
        <w:shd w:val="clear" w:color="auto" w:fill="auto"/>
        <w:vertAlign w:val="baseline"/>
      </w:rPr>
    </w:lvl>
    <w:lvl w:ilvl="4" w:tplc="5DE469C8">
      <w:start w:val="1"/>
      <w:numFmt w:val="bullet"/>
      <w:lvlText w:val="o"/>
      <w:lvlJc w:val="left"/>
      <w:pPr>
        <w:ind w:left="3240"/>
      </w:pPr>
      <w:rPr>
        <w:rFonts w:ascii="Wingdings" w:eastAsia="Wingdings" w:hAnsi="Wingdings" w:cs="Wingdings"/>
        <w:b w:val="0"/>
        <w:i w:val="0"/>
        <w:strike w:val="0"/>
        <w:dstrike w:val="0"/>
        <w:color w:val="231F20"/>
        <w:sz w:val="18"/>
        <w:szCs w:val="18"/>
        <w:u w:val="none" w:color="000000"/>
        <w:bdr w:val="none" w:sz="0" w:space="0" w:color="auto"/>
        <w:shd w:val="clear" w:color="auto" w:fill="auto"/>
        <w:vertAlign w:val="baseline"/>
      </w:rPr>
    </w:lvl>
    <w:lvl w:ilvl="5" w:tplc="79CE46EA">
      <w:start w:val="1"/>
      <w:numFmt w:val="bullet"/>
      <w:lvlText w:val="▪"/>
      <w:lvlJc w:val="left"/>
      <w:pPr>
        <w:ind w:left="3960"/>
      </w:pPr>
      <w:rPr>
        <w:rFonts w:ascii="Wingdings" w:eastAsia="Wingdings" w:hAnsi="Wingdings" w:cs="Wingdings"/>
        <w:b w:val="0"/>
        <w:i w:val="0"/>
        <w:strike w:val="0"/>
        <w:dstrike w:val="0"/>
        <w:color w:val="231F20"/>
        <w:sz w:val="18"/>
        <w:szCs w:val="18"/>
        <w:u w:val="none" w:color="000000"/>
        <w:bdr w:val="none" w:sz="0" w:space="0" w:color="auto"/>
        <w:shd w:val="clear" w:color="auto" w:fill="auto"/>
        <w:vertAlign w:val="baseline"/>
      </w:rPr>
    </w:lvl>
    <w:lvl w:ilvl="6" w:tplc="E1B68822">
      <w:start w:val="1"/>
      <w:numFmt w:val="bullet"/>
      <w:lvlText w:val="•"/>
      <w:lvlJc w:val="left"/>
      <w:pPr>
        <w:ind w:left="4680"/>
      </w:pPr>
      <w:rPr>
        <w:rFonts w:ascii="Wingdings" w:eastAsia="Wingdings" w:hAnsi="Wingdings" w:cs="Wingdings"/>
        <w:b w:val="0"/>
        <w:i w:val="0"/>
        <w:strike w:val="0"/>
        <w:dstrike w:val="0"/>
        <w:color w:val="231F20"/>
        <w:sz w:val="18"/>
        <w:szCs w:val="18"/>
        <w:u w:val="none" w:color="000000"/>
        <w:bdr w:val="none" w:sz="0" w:space="0" w:color="auto"/>
        <w:shd w:val="clear" w:color="auto" w:fill="auto"/>
        <w:vertAlign w:val="baseline"/>
      </w:rPr>
    </w:lvl>
    <w:lvl w:ilvl="7" w:tplc="F064EB0E">
      <w:start w:val="1"/>
      <w:numFmt w:val="bullet"/>
      <w:lvlText w:val="o"/>
      <w:lvlJc w:val="left"/>
      <w:pPr>
        <w:ind w:left="5400"/>
      </w:pPr>
      <w:rPr>
        <w:rFonts w:ascii="Wingdings" w:eastAsia="Wingdings" w:hAnsi="Wingdings" w:cs="Wingdings"/>
        <w:b w:val="0"/>
        <w:i w:val="0"/>
        <w:strike w:val="0"/>
        <w:dstrike w:val="0"/>
        <w:color w:val="231F20"/>
        <w:sz w:val="18"/>
        <w:szCs w:val="18"/>
        <w:u w:val="none" w:color="000000"/>
        <w:bdr w:val="none" w:sz="0" w:space="0" w:color="auto"/>
        <w:shd w:val="clear" w:color="auto" w:fill="auto"/>
        <w:vertAlign w:val="baseline"/>
      </w:rPr>
    </w:lvl>
    <w:lvl w:ilvl="8" w:tplc="38E4120A">
      <w:start w:val="1"/>
      <w:numFmt w:val="bullet"/>
      <w:lvlText w:val="▪"/>
      <w:lvlJc w:val="left"/>
      <w:pPr>
        <w:ind w:left="6120"/>
      </w:pPr>
      <w:rPr>
        <w:rFonts w:ascii="Wingdings" w:eastAsia="Wingdings" w:hAnsi="Wingdings" w:cs="Wingdings"/>
        <w:b w:val="0"/>
        <w:i w:val="0"/>
        <w:strike w:val="0"/>
        <w:dstrike w:val="0"/>
        <w:color w:val="231F20"/>
        <w:sz w:val="18"/>
        <w:szCs w:val="18"/>
        <w:u w:val="none" w:color="000000"/>
        <w:bdr w:val="none" w:sz="0" w:space="0" w:color="auto"/>
        <w:shd w:val="clear" w:color="auto" w:fill="auto"/>
        <w:vertAlign w:val="baseline"/>
      </w:rPr>
    </w:lvl>
  </w:abstractNum>
  <w:abstractNum w:abstractNumId="8" w15:restartNumberingAfterBreak="0">
    <w:nsid w:val="782A2483"/>
    <w:multiLevelType w:val="hybridMultilevel"/>
    <w:tmpl w:val="C6A06DEC"/>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9" w15:restartNumberingAfterBreak="0">
    <w:nsid w:val="7A9F6A1E"/>
    <w:multiLevelType w:val="hybridMultilevel"/>
    <w:tmpl w:val="9DDC7BAE"/>
    <w:lvl w:ilvl="0" w:tplc="39CA5464">
      <w:start w:val="1"/>
      <w:numFmt w:val="bullet"/>
      <w:lvlText w:val="•"/>
      <w:lvlJc w:val="left"/>
      <w:pPr>
        <w:ind w:left="1205"/>
      </w:pPr>
      <w:rPr>
        <w:rFonts w:ascii="Arial" w:eastAsia="Arial" w:hAnsi="Arial" w:cs="Arial"/>
        <w:b w:val="0"/>
        <w:i w:val="0"/>
        <w:strike w:val="0"/>
        <w:dstrike w:val="0"/>
        <w:color w:val="231F20"/>
        <w:sz w:val="18"/>
        <w:szCs w:val="18"/>
        <w:u w:val="none" w:color="000000"/>
        <w:bdr w:val="none" w:sz="0" w:space="0" w:color="auto"/>
        <w:shd w:val="clear" w:color="auto" w:fill="auto"/>
        <w:vertAlign w:val="baseline"/>
      </w:rPr>
    </w:lvl>
    <w:lvl w:ilvl="1" w:tplc="EF10F82E">
      <w:start w:val="1"/>
      <w:numFmt w:val="bullet"/>
      <w:lvlText w:val="o"/>
      <w:lvlJc w:val="left"/>
      <w:pPr>
        <w:ind w:left="201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2" w:tplc="823484F4">
      <w:start w:val="1"/>
      <w:numFmt w:val="bullet"/>
      <w:lvlText w:val="▪"/>
      <w:lvlJc w:val="left"/>
      <w:pPr>
        <w:ind w:left="273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3" w:tplc="24FC4548">
      <w:start w:val="1"/>
      <w:numFmt w:val="bullet"/>
      <w:lvlText w:val="•"/>
      <w:lvlJc w:val="left"/>
      <w:pPr>
        <w:ind w:left="3456"/>
      </w:pPr>
      <w:rPr>
        <w:rFonts w:ascii="Arial" w:eastAsia="Arial" w:hAnsi="Arial" w:cs="Arial"/>
        <w:b w:val="0"/>
        <w:i w:val="0"/>
        <w:strike w:val="0"/>
        <w:dstrike w:val="0"/>
        <w:color w:val="231F20"/>
        <w:sz w:val="18"/>
        <w:szCs w:val="18"/>
        <w:u w:val="none" w:color="000000"/>
        <w:bdr w:val="none" w:sz="0" w:space="0" w:color="auto"/>
        <w:shd w:val="clear" w:color="auto" w:fill="auto"/>
        <w:vertAlign w:val="baseline"/>
      </w:rPr>
    </w:lvl>
    <w:lvl w:ilvl="4" w:tplc="451E09C8">
      <w:start w:val="1"/>
      <w:numFmt w:val="bullet"/>
      <w:lvlText w:val="o"/>
      <w:lvlJc w:val="left"/>
      <w:pPr>
        <w:ind w:left="417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5" w:tplc="B198BC58">
      <w:start w:val="1"/>
      <w:numFmt w:val="bullet"/>
      <w:lvlText w:val="▪"/>
      <w:lvlJc w:val="left"/>
      <w:pPr>
        <w:ind w:left="489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6" w:tplc="1EFE79EC">
      <w:start w:val="1"/>
      <w:numFmt w:val="bullet"/>
      <w:lvlText w:val="•"/>
      <w:lvlJc w:val="left"/>
      <w:pPr>
        <w:ind w:left="5616"/>
      </w:pPr>
      <w:rPr>
        <w:rFonts w:ascii="Arial" w:eastAsia="Arial" w:hAnsi="Arial" w:cs="Arial"/>
        <w:b w:val="0"/>
        <w:i w:val="0"/>
        <w:strike w:val="0"/>
        <w:dstrike w:val="0"/>
        <w:color w:val="231F20"/>
        <w:sz w:val="18"/>
        <w:szCs w:val="18"/>
        <w:u w:val="none" w:color="000000"/>
        <w:bdr w:val="none" w:sz="0" w:space="0" w:color="auto"/>
        <w:shd w:val="clear" w:color="auto" w:fill="auto"/>
        <w:vertAlign w:val="baseline"/>
      </w:rPr>
    </w:lvl>
    <w:lvl w:ilvl="7" w:tplc="F58220B2">
      <w:start w:val="1"/>
      <w:numFmt w:val="bullet"/>
      <w:lvlText w:val="o"/>
      <w:lvlJc w:val="left"/>
      <w:pPr>
        <w:ind w:left="633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8" w:tplc="B56806B6">
      <w:start w:val="1"/>
      <w:numFmt w:val="bullet"/>
      <w:lvlText w:val="▪"/>
      <w:lvlJc w:val="left"/>
      <w:pPr>
        <w:ind w:left="705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abstractNum>
  <w:abstractNum w:abstractNumId="10" w15:restartNumberingAfterBreak="0">
    <w:nsid w:val="7CE36770"/>
    <w:multiLevelType w:val="hybridMultilevel"/>
    <w:tmpl w:val="E430C21C"/>
    <w:lvl w:ilvl="0" w:tplc="5D2AA6C4">
      <w:start w:val="1"/>
      <w:numFmt w:val="bullet"/>
      <w:lvlText w:val="•"/>
      <w:lvlJc w:val="left"/>
      <w:pPr>
        <w:ind w:left="1205"/>
      </w:pPr>
      <w:rPr>
        <w:rFonts w:ascii="Arial" w:eastAsia="Arial" w:hAnsi="Arial" w:cs="Arial"/>
        <w:b w:val="0"/>
        <w:i w:val="0"/>
        <w:strike w:val="0"/>
        <w:dstrike w:val="0"/>
        <w:color w:val="231F20"/>
        <w:sz w:val="18"/>
        <w:szCs w:val="18"/>
        <w:u w:val="none" w:color="000000"/>
        <w:bdr w:val="none" w:sz="0" w:space="0" w:color="auto"/>
        <w:shd w:val="clear" w:color="auto" w:fill="auto"/>
        <w:vertAlign w:val="baseline"/>
      </w:rPr>
    </w:lvl>
    <w:lvl w:ilvl="1" w:tplc="39D29A8C">
      <w:start w:val="1"/>
      <w:numFmt w:val="bullet"/>
      <w:lvlText w:val="o"/>
      <w:lvlJc w:val="left"/>
      <w:pPr>
        <w:ind w:left="117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2" w:tplc="6BD43F82">
      <w:start w:val="1"/>
      <w:numFmt w:val="bullet"/>
      <w:lvlText w:val="▪"/>
      <w:lvlJc w:val="left"/>
      <w:pPr>
        <w:ind w:left="189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3" w:tplc="DF044C90">
      <w:start w:val="1"/>
      <w:numFmt w:val="bullet"/>
      <w:lvlText w:val="•"/>
      <w:lvlJc w:val="left"/>
      <w:pPr>
        <w:ind w:left="2616"/>
      </w:pPr>
      <w:rPr>
        <w:rFonts w:ascii="Arial" w:eastAsia="Arial" w:hAnsi="Arial" w:cs="Arial"/>
        <w:b w:val="0"/>
        <w:i w:val="0"/>
        <w:strike w:val="0"/>
        <w:dstrike w:val="0"/>
        <w:color w:val="231F20"/>
        <w:sz w:val="18"/>
        <w:szCs w:val="18"/>
        <w:u w:val="none" w:color="000000"/>
        <w:bdr w:val="none" w:sz="0" w:space="0" w:color="auto"/>
        <w:shd w:val="clear" w:color="auto" w:fill="auto"/>
        <w:vertAlign w:val="baseline"/>
      </w:rPr>
    </w:lvl>
    <w:lvl w:ilvl="4" w:tplc="BB06688A">
      <w:start w:val="1"/>
      <w:numFmt w:val="bullet"/>
      <w:lvlText w:val="o"/>
      <w:lvlJc w:val="left"/>
      <w:pPr>
        <w:ind w:left="333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5" w:tplc="D17C3A16">
      <w:start w:val="1"/>
      <w:numFmt w:val="bullet"/>
      <w:lvlText w:val="▪"/>
      <w:lvlJc w:val="left"/>
      <w:pPr>
        <w:ind w:left="405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6" w:tplc="B254C770">
      <w:start w:val="1"/>
      <w:numFmt w:val="bullet"/>
      <w:lvlText w:val="•"/>
      <w:lvlJc w:val="left"/>
      <w:pPr>
        <w:ind w:left="4776"/>
      </w:pPr>
      <w:rPr>
        <w:rFonts w:ascii="Arial" w:eastAsia="Arial" w:hAnsi="Arial" w:cs="Arial"/>
        <w:b w:val="0"/>
        <w:i w:val="0"/>
        <w:strike w:val="0"/>
        <w:dstrike w:val="0"/>
        <w:color w:val="231F20"/>
        <w:sz w:val="18"/>
        <w:szCs w:val="18"/>
        <w:u w:val="none" w:color="000000"/>
        <w:bdr w:val="none" w:sz="0" w:space="0" w:color="auto"/>
        <w:shd w:val="clear" w:color="auto" w:fill="auto"/>
        <w:vertAlign w:val="baseline"/>
      </w:rPr>
    </w:lvl>
    <w:lvl w:ilvl="7" w:tplc="A54CC4D6">
      <w:start w:val="1"/>
      <w:numFmt w:val="bullet"/>
      <w:lvlText w:val="o"/>
      <w:lvlJc w:val="left"/>
      <w:pPr>
        <w:ind w:left="549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lvl w:ilvl="8" w:tplc="ECC6EDFC">
      <w:start w:val="1"/>
      <w:numFmt w:val="bullet"/>
      <w:lvlText w:val="▪"/>
      <w:lvlJc w:val="left"/>
      <w:pPr>
        <w:ind w:left="6216"/>
      </w:pPr>
      <w:rPr>
        <w:rFonts w:ascii="Segoe UI Symbol" w:eastAsia="Segoe UI Symbol" w:hAnsi="Segoe UI Symbol" w:cs="Segoe UI Symbol"/>
        <w:b w:val="0"/>
        <w:i w:val="0"/>
        <w:strike w:val="0"/>
        <w:dstrike w:val="0"/>
        <w:color w:val="231F20"/>
        <w:sz w:val="18"/>
        <w:szCs w:val="18"/>
        <w:u w:val="none" w:color="000000"/>
        <w:bdr w:val="none" w:sz="0" w:space="0" w:color="auto"/>
        <w:shd w:val="clear" w:color="auto" w:fill="auto"/>
        <w:vertAlign w:val="baseline"/>
      </w:rPr>
    </w:lvl>
  </w:abstractNum>
  <w:num w:numId="1" w16cid:durableId="1608273259">
    <w:abstractNumId w:val="1"/>
  </w:num>
  <w:num w:numId="2" w16cid:durableId="403525631">
    <w:abstractNumId w:val="9"/>
  </w:num>
  <w:num w:numId="3" w16cid:durableId="53241185">
    <w:abstractNumId w:val="7"/>
  </w:num>
  <w:num w:numId="4" w16cid:durableId="1387795780">
    <w:abstractNumId w:val="2"/>
  </w:num>
  <w:num w:numId="5" w16cid:durableId="1652325153">
    <w:abstractNumId w:val="6"/>
  </w:num>
  <w:num w:numId="6" w16cid:durableId="1911302563">
    <w:abstractNumId w:val="10"/>
  </w:num>
  <w:num w:numId="7" w16cid:durableId="500394795">
    <w:abstractNumId w:val="3"/>
  </w:num>
  <w:num w:numId="8" w16cid:durableId="593562338">
    <w:abstractNumId w:val="5"/>
  </w:num>
  <w:num w:numId="9" w16cid:durableId="1885823827">
    <w:abstractNumId w:val="0"/>
  </w:num>
  <w:num w:numId="10" w16cid:durableId="1981666">
    <w:abstractNumId w:val="8"/>
  </w:num>
  <w:num w:numId="11" w16cid:durableId="7574839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DF1"/>
    <w:rsid w:val="00030FDD"/>
    <w:rsid w:val="00033094"/>
    <w:rsid w:val="00051EA2"/>
    <w:rsid w:val="0006357B"/>
    <w:rsid w:val="0009158D"/>
    <w:rsid w:val="000C15B2"/>
    <w:rsid w:val="000D690D"/>
    <w:rsid w:val="000F4A04"/>
    <w:rsid w:val="00124A3D"/>
    <w:rsid w:val="0014599F"/>
    <w:rsid w:val="00166A70"/>
    <w:rsid w:val="001A4210"/>
    <w:rsid w:val="001F5BE6"/>
    <w:rsid w:val="00214EBC"/>
    <w:rsid w:val="00230F62"/>
    <w:rsid w:val="00235F8D"/>
    <w:rsid w:val="00255FBE"/>
    <w:rsid w:val="00263995"/>
    <w:rsid w:val="00281017"/>
    <w:rsid w:val="00282181"/>
    <w:rsid w:val="002D0142"/>
    <w:rsid w:val="002D49A3"/>
    <w:rsid w:val="002E0D0B"/>
    <w:rsid w:val="002F7847"/>
    <w:rsid w:val="0030147A"/>
    <w:rsid w:val="00303460"/>
    <w:rsid w:val="003200D0"/>
    <w:rsid w:val="00326E46"/>
    <w:rsid w:val="003469AD"/>
    <w:rsid w:val="00357AA2"/>
    <w:rsid w:val="00362F35"/>
    <w:rsid w:val="003722FA"/>
    <w:rsid w:val="00377A36"/>
    <w:rsid w:val="003A5488"/>
    <w:rsid w:val="003D2969"/>
    <w:rsid w:val="003E21BC"/>
    <w:rsid w:val="003F1BEF"/>
    <w:rsid w:val="003F483E"/>
    <w:rsid w:val="00404662"/>
    <w:rsid w:val="00407E99"/>
    <w:rsid w:val="0041077B"/>
    <w:rsid w:val="00416211"/>
    <w:rsid w:val="00417A3C"/>
    <w:rsid w:val="00422E9F"/>
    <w:rsid w:val="004C7D29"/>
    <w:rsid w:val="004E4354"/>
    <w:rsid w:val="00510144"/>
    <w:rsid w:val="00537F57"/>
    <w:rsid w:val="00541FFF"/>
    <w:rsid w:val="005632BE"/>
    <w:rsid w:val="005D05E4"/>
    <w:rsid w:val="005D5396"/>
    <w:rsid w:val="00625FDD"/>
    <w:rsid w:val="00627239"/>
    <w:rsid w:val="006717AC"/>
    <w:rsid w:val="006970C5"/>
    <w:rsid w:val="006B157A"/>
    <w:rsid w:val="006B19EF"/>
    <w:rsid w:val="006D675D"/>
    <w:rsid w:val="006E0E96"/>
    <w:rsid w:val="00711886"/>
    <w:rsid w:val="00733DCA"/>
    <w:rsid w:val="00780B76"/>
    <w:rsid w:val="00796AA0"/>
    <w:rsid w:val="007A613A"/>
    <w:rsid w:val="007B7C1D"/>
    <w:rsid w:val="007C01A6"/>
    <w:rsid w:val="00812E9F"/>
    <w:rsid w:val="00843E8E"/>
    <w:rsid w:val="008843EA"/>
    <w:rsid w:val="008D40F1"/>
    <w:rsid w:val="008F1468"/>
    <w:rsid w:val="00917EB1"/>
    <w:rsid w:val="0094083D"/>
    <w:rsid w:val="00943100"/>
    <w:rsid w:val="0095016A"/>
    <w:rsid w:val="009675FF"/>
    <w:rsid w:val="00973573"/>
    <w:rsid w:val="00976907"/>
    <w:rsid w:val="009779B4"/>
    <w:rsid w:val="00994E7B"/>
    <w:rsid w:val="009B12DF"/>
    <w:rsid w:val="009E0ACB"/>
    <w:rsid w:val="009F6AA0"/>
    <w:rsid w:val="00A35EA2"/>
    <w:rsid w:val="00A64C2F"/>
    <w:rsid w:val="00A74E0F"/>
    <w:rsid w:val="00A82708"/>
    <w:rsid w:val="00A871B8"/>
    <w:rsid w:val="00AB360E"/>
    <w:rsid w:val="00AD4272"/>
    <w:rsid w:val="00AF552C"/>
    <w:rsid w:val="00B14DF7"/>
    <w:rsid w:val="00B719F9"/>
    <w:rsid w:val="00BA0116"/>
    <w:rsid w:val="00BD1E90"/>
    <w:rsid w:val="00BD2C9C"/>
    <w:rsid w:val="00BD532B"/>
    <w:rsid w:val="00BE6AEA"/>
    <w:rsid w:val="00BF4121"/>
    <w:rsid w:val="00C15ED9"/>
    <w:rsid w:val="00C35951"/>
    <w:rsid w:val="00C62EB4"/>
    <w:rsid w:val="00C733E5"/>
    <w:rsid w:val="00C83713"/>
    <w:rsid w:val="00CA3C87"/>
    <w:rsid w:val="00CB5F54"/>
    <w:rsid w:val="00CC2A71"/>
    <w:rsid w:val="00D14558"/>
    <w:rsid w:val="00D23818"/>
    <w:rsid w:val="00D353EC"/>
    <w:rsid w:val="00D536EA"/>
    <w:rsid w:val="00DB4E40"/>
    <w:rsid w:val="00DB6B88"/>
    <w:rsid w:val="00DC1E54"/>
    <w:rsid w:val="00E15EB3"/>
    <w:rsid w:val="00E15F20"/>
    <w:rsid w:val="00E16920"/>
    <w:rsid w:val="00E271A4"/>
    <w:rsid w:val="00E35FA0"/>
    <w:rsid w:val="00E3702B"/>
    <w:rsid w:val="00E50D83"/>
    <w:rsid w:val="00E54C2D"/>
    <w:rsid w:val="00E55D9F"/>
    <w:rsid w:val="00E8777D"/>
    <w:rsid w:val="00EA4B07"/>
    <w:rsid w:val="00ED4273"/>
    <w:rsid w:val="00F02B8A"/>
    <w:rsid w:val="00F11333"/>
    <w:rsid w:val="00F55B3E"/>
    <w:rsid w:val="00F562B0"/>
    <w:rsid w:val="00F634CB"/>
    <w:rsid w:val="00F65187"/>
    <w:rsid w:val="00FA5CD2"/>
    <w:rsid w:val="00FA6DF1"/>
    <w:rsid w:val="00FC4C84"/>
    <w:rsid w:val="00FD01B8"/>
    <w:rsid w:val="00FE0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1A637"/>
  <w15:docId w15:val="{D7F570E6-8664-4056-900E-22802B2B8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 w:line="265" w:lineRule="auto"/>
      <w:ind w:left="992" w:hanging="10"/>
    </w:pPr>
    <w:rPr>
      <w:rFonts w:ascii="Century Gothic" w:eastAsia="Century Gothic" w:hAnsi="Century Gothic" w:cs="Century Gothic"/>
      <w:color w:val="231F20"/>
      <w:sz w:val="18"/>
    </w:rPr>
  </w:style>
  <w:style w:type="paragraph" w:styleId="Heading1">
    <w:name w:val="heading 1"/>
    <w:next w:val="Normal"/>
    <w:link w:val="Heading1Char"/>
    <w:uiPriority w:val="9"/>
    <w:unhideWhenUsed/>
    <w:qFormat/>
    <w:pPr>
      <w:keepNext/>
      <w:keepLines/>
      <w:spacing w:after="40"/>
      <w:ind w:left="850" w:hanging="10"/>
      <w:outlineLvl w:val="0"/>
    </w:pPr>
    <w:rPr>
      <w:rFonts w:ascii="Century Gothic" w:eastAsia="Century Gothic" w:hAnsi="Century Gothic" w:cs="Century Gothic"/>
      <w:b/>
      <w:color w:val="084B81"/>
      <w:sz w:val="28"/>
    </w:rPr>
  </w:style>
  <w:style w:type="paragraph" w:styleId="Heading2">
    <w:name w:val="heading 2"/>
    <w:next w:val="Normal"/>
    <w:link w:val="Heading2Char"/>
    <w:uiPriority w:val="9"/>
    <w:unhideWhenUsed/>
    <w:qFormat/>
    <w:pPr>
      <w:keepNext/>
      <w:keepLines/>
      <w:spacing w:after="47"/>
      <w:ind w:left="850" w:hanging="10"/>
      <w:outlineLvl w:val="1"/>
    </w:pPr>
    <w:rPr>
      <w:rFonts w:ascii="Century Gothic" w:eastAsia="Century Gothic" w:hAnsi="Century Gothic" w:cs="Century Gothic"/>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entury Gothic" w:eastAsia="Century Gothic" w:hAnsi="Century Gothic" w:cs="Century Gothic"/>
      <w:b/>
      <w:color w:val="000000"/>
      <w:sz w:val="18"/>
    </w:rPr>
  </w:style>
  <w:style w:type="character" w:customStyle="1" w:styleId="Heading1Char">
    <w:name w:val="Heading 1 Char"/>
    <w:link w:val="Heading1"/>
    <w:rPr>
      <w:rFonts w:ascii="Century Gothic" w:eastAsia="Century Gothic" w:hAnsi="Century Gothic" w:cs="Century Gothic"/>
      <w:b/>
      <w:color w:val="084B8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2E0D0B"/>
    <w:pPr>
      <w:spacing w:after="0" w:line="240" w:lineRule="auto"/>
      <w:ind w:left="992" w:hanging="10"/>
    </w:pPr>
    <w:rPr>
      <w:rFonts w:ascii="Century Gothic" w:eastAsia="Century Gothic" w:hAnsi="Century Gothic" w:cs="Century Gothic"/>
      <w:color w:val="231F20"/>
      <w:sz w:val="18"/>
    </w:rPr>
  </w:style>
  <w:style w:type="character" w:styleId="Hyperlink">
    <w:name w:val="Hyperlink"/>
    <w:basedOn w:val="DefaultParagraphFont"/>
    <w:uiPriority w:val="99"/>
    <w:unhideWhenUsed/>
    <w:rsid w:val="002E0D0B"/>
    <w:rPr>
      <w:color w:val="0563C1" w:themeColor="hyperlink"/>
      <w:u w:val="single"/>
    </w:rPr>
  </w:style>
  <w:style w:type="paragraph" w:styleId="ListParagraph">
    <w:name w:val="List Paragraph"/>
    <w:basedOn w:val="Normal"/>
    <w:uiPriority w:val="34"/>
    <w:qFormat/>
    <w:rsid w:val="00C62EB4"/>
    <w:pPr>
      <w:ind w:left="720"/>
      <w:contextualSpacing/>
    </w:pPr>
  </w:style>
  <w:style w:type="paragraph" w:styleId="NormalWeb">
    <w:name w:val="Normal (Web)"/>
    <w:basedOn w:val="Normal"/>
    <w:uiPriority w:val="99"/>
    <w:unhideWhenUsed/>
    <w:rsid w:val="00537F57"/>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table" w:styleId="TableGrid0">
    <w:name w:val="Table Grid"/>
    <w:basedOn w:val="TableNormal"/>
    <w:uiPriority w:val="39"/>
    <w:rsid w:val="00CB5F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30874">
      <w:bodyDiv w:val="1"/>
      <w:marLeft w:val="0"/>
      <w:marRight w:val="0"/>
      <w:marTop w:val="0"/>
      <w:marBottom w:val="0"/>
      <w:divBdr>
        <w:top w:val="none" w:sz="0" w:space="0" w:color="auto"/>
        <w:left w:val="none" w:sz="0" w:space="0" w:color="auto"/>
        <w:bottom w:val="none" w:sz="0" w:space="0" w:color="auto"/>
        <w:right w:val="none" w:sz="0" w:space="0" w:color="auto"/>
      </w:divBdr>
    </w:div>
    <w:div w:id="286855982">
      <w:bodyDiv w:val="1"/>
      <w:marLeft w:val="0"/>
      <w:marRight w:val="0"/>
      <w:marTop w:val="0"/>
      <w:marBottom w:val="0"/>
      <w:divBdr>
        <w:top w:val="none" w:sz="0" w:space="0" w:color="auto"/>
        <w:left w:val="none" w:sz="0" w:space="0" w:color="auto"/>
        <w:bottom w:val="none" w:sz="0" w:space="0" w:color="auto"/>
        <w:right w:val="none" w:sz="0" w:space="0" w:color="auto"/>
      </w:divBdr>
    </w:div>
    <w:div w:id="610361506">
      <w:bodyDiv w:val="1"/>
      <w:marLeft w:val="0"/>
      <w:marRight w:val="0"/>
      <w:marTop w:val="0"/>
      <w:marBottom w:val="0"/>
      <w:divBdr>
        <w:top w:val="none" w:sz="0" w:space="0" w:color="auto"/>
        <w:left w:val="none" w:sz="0" w:space="0" w:color="auto"/>
        <w:bottom w:val="none" w:sz="0" w:space="0" w:color="auto"/>
        <w:right w:val="none" w:sz="0" w:space="0" w:color="auto"/>
      </w:divBdr>
    </w:div>
    <w:div w:id="1133399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ubbarao-devop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49016F-A9C4-4F71-B588-018189AE7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7</Pages>
  <Words>4722</Words>
  <Characters>26922</Characters>
  <Application>Microsoft Office Word</Application>
  <DocSecurity>0</DocSecurity>
  <Lines>224</Lines>
  <Paragraphs>63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Subbarao Ponnam</vt:lpstr>
      <vt:lpstr>Summary </vt:lpstr>
      <vt:lpstr>Certifications </vt:lpstr>
      <vt:lpstr>Skills </vt:lpstr>
      <vt:lpstr>Experience </vt:lpstr>
    </vt:vector>
  </TitlesOfParts>
  <Company/>
  <LinksUpToDate>false</LinksUpToDate>
  <CharactersWithSpaces>31581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Subbarao Ponnam</dc:title>
  <dc:subject/>
  <dc:creator>Lead DevOps Engineer</dc:creator>
  <cp:keywords/>
  <cp:lastModifiedBy>Bharath K</cp:lastModifiedBy>
  <cp:revision>256</cp:revision>
  <dcterms:created xsi:type="dcterms:W3CDTF">2025-09-24T14:57:00Z</dcterms:created>
  <dcterms:modified xsi:type="dcterms:W3CDTF">2025-09-26T13:47:00Z</dcterms:modified>
</cp:coreProperties>
</file>