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ANTHONY PRASHANTH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Sr. Business Analyst @ World Bank Group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0yn-pmq-u35@mail.dice.com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Business Analyst @ Digicon Corporation, - National Institute Of Health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Sr Business Analyst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Fairfax, 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Has Security Clearance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Part-time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24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Associates @ Seneca College of Applied Arts and Technology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Bangalore Institute Of Technology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Thursday, September 25,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13" w:type="dxa"/>
        </w:tblCellMar>
        <w:tblLook w:val="04A0"/>
      </w:tblPr>
      <w:tblGrid>
        <w:gridCol w:w="4779"/>
        <w:gridCol w:w="5916"/>
      </w:tblGrid>
      <w:tr w14:paraId="6DDCE482" w14:textId="77777777" w:rsidTr="0091351F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113" w:type="dxa"/>
          </w:tblCellMar>
          <w:tblLook w:val="04A0"/>
        </w:tblPrEx>
        <w:trPr>
          <w:trHeight w:val="1080"/>
        </w:trPr>
        <w:tc>
          <w:tcPr>
            <w:tcW w:w="4678" w:type="dxa"/>
            <w:shd w:val="clear" w:color="auto" w:fill="DEEBF6" w:themeFill="accent5" w:themeFillTint="33"/>
            <w:tcMar>
              <w:left w:w="113" w:type="dxa"/>
              <w:right w:w="0" w:type="dxa"/>
            </w:tcMar>
          </w:tcPr>
          <w:p w:rsidR="00CC4DD0" w:rsidRPr="0091351F" w:rsidP="006329DB" w14:paraId="52C9B09E" w14:textId="5BC28B93">
            <w:pPr>
              <w:spacing w:line="300" w:lineRule="auto"/>
              <w:rPr>
                <w:rFonts w:ascii="Calibri" w:hAnsi="Calibri"/>
                <w:b/>
                <w:bCs/>
                <w:color w:val="1F4E79" w:themeColor="accent5" w:themeShade="80"/>
                <w:sz w:val="40"/>
                <w:szCs w:val="40"/>
              </w:rPr>
            </w:pPr>
            <w:r w:rsidRPr="0091351F">
              <w:rPr>
                <w:rFonts w:ascii="Calibri" w:hAnsi="Calibri"/>
                <w:b/>
                <w:bCs/>
                <w:color w:val="1F4E79" w:themeColor="accent5" w:themeShade="80"/>
                <w:sz w:val="40"/>
                <w:szCs w:val="40"/>
              </w:rPr>
              <w:t xml:space="preserve">Anthony Prashanth </w:t>
            </w:r>
          </w:p>
          <w:p w:rsidR="00C3213A" w:rsidRPr="002F1971" w:rsidP="006329DB" w14:paraId="4CC9B6E3" w14:textId="2B56A163">
            <w:pPr>
              <w:spacing w:line="300" w:lineRule="auto"/>
              <w:rPr>
                <w:rFonts w:ascii="Calibri" w:eastAsia="Gulim" w:hAnsi="Calibri"/>
                <w:b/>
                <w:bCs/>
                <w:color w:val="004200"/>
                <w:sz w:val="28"/>
                <w:szCs w:val="28"/>
              </w:rPr>
            </w:pPr>
          </w:p>
        </w:tc>
        <w:tc>
          <w:tcPr>
            <w:tcW w:w="5791" w:type="dxa"/>
            <w:shd w:val="clear" w:color="auto" w:fill="DEEBF6" w:themeFill="accent5" w:themeFillTint="33"/>
          </w:tcPr>
          <w:p w:rsidR="001928D6" w:rsidRPr="007C1796" w:rsidP="00C3213A" w14:paraId="74A49BC3" w14:textId="612586B6">
            <w:pPr>
              <w:spacing w:line="276" w:lineRule="auto"/>
              <w:jc w:val="right"/>
              <w:rPr>
                <w:rFonts w:ascii="Calibri" w:hAnsi="Calibri"/>
                <w:lang w:val="fr-BE"/>
              </w:rPr>
            </w:pPr>
            <w:r w:rsidRPr="007C1796">
              <w:rPr>
                <w:rFonts w:ascii="Calibri" w:hAnsi="Calibri"/>
                <w:lang w:val="fr-BE"/>
              </w:rPr>
              <w:t>Fairfax, VA</w:t>
            </w:r>
            <w:r w:rsidR="007842A2">
              <w:rPr>
                <w:rFonts w:ascii="Calibri" w:hAnsi="Calibri"/>
                <w:lang w:val="fr-BE"/>
              </w:rPr>
              <w:t xml:space="preserve"> 22031</w:t>
            </w:r>
            <w:r w:rsidRPr="007C1796">
              <w:rPr>
                <w:rFonts w:ascii="Calibri" w:hAnsi="Calibri"/>
                <w:lang w:val="fr-BE"/>
              </w:rPr>
              <w:t xml:space="preserve"> </w:t>
            </w:r>
            <w:r w:rsidRPr="007C1796" w:rsidR="00C3213A">
              <w:rPr>
                <w:rFonts w:ascii="Calibri" w:hAnsi="Calibri"/>
                <w:lang w:val="fr-BE"/>
              </w:rPr>
              <w:t xml:space="preserve"> </w:t>
            </w:r>
            <w:r w:rsidRPr="007C1796" w:rsidR="00164878">
              <w:rPr>
                <w:rFonts w:ascii="Calibri" w:hAnsi="Calibri"/>
                <w:lang w:val="fr-BE"/>
              </w:rPr>
              <w:t xml:space="preserve"> </w:t>
            </w:r>
          </w:p>
          <w:p w:rsidR="00B756B6" w:rsidRPr="007C1796" w:rsidP="00C3213A" w14:paraId="06607593" w14:textId="31650270">
            <w:pPr>
              <w:spacing w:line="276" w:lineRule="auto"/>
              <w:jc w:val="right"/>
              <w:rPr>
                <w:rFonts w:ascii="Calibri" w:hAnsi="Calibri"/>
                <w:lang w:val="fr-BE"/>
              </w:rPr>
            </w:pPr>
          </w:p>
          <w:p w:rsidR="00C3213A" w:rsidRPr="007C1796" w:rsidP="00C3213A" w14:paraId="2C3B143A" w14:textId="7392B61E">
            <w:pPr>
              <w:spacing w:line="276" w:lineRule="auto"/>
              <w:jc w:val="right"/>
              <w:rPr>
                <w:lang w:val="fr-BE"/>
              </w:rPr>
            </w:pPr>
            <w:hyperlink r:id="rId5" w:history="1"/>
            <w:r w:rsidRPr="007C1796" w:rsidR="006329DB">
              <w:rPr>
                <w:lang w:val="fr-BE"/>
              </w:rPr>
              <w:t xml:space="preserve"> </w:t>
            </w:r>
          </w:p>
          <w:p w:rsidR="00B63306" w:rsidRPr="007C1796" w:rsidP="00C3213A" w14:paraId="7179EF43" w14:textId="41EDECFF">
            <w:pPr>
              <w:spacing w:line="276" w:lineRule="auto"/>
              <w:jc w:val="right"/>
              <w:rPr>
                <w:rFonts w:ascii="Grotesque" w:hAnsi="Grotesque"/>
                <w:sz w:val="20"/>
                <w:szCs w:val="20"/>
                <w:lang w:val="fr-BE"/>
              </w:rPr>
            </w:pPr>
            <w:hyperlink r:id="rId6" w:history="1">
              <w:r w:rsidRPr="007C1796" w:rsidR="00C3213A">
                <w:rPr>
                  <w:rStyle w:val="Hyperlink"/>
                  <w:rFonts w:ascii="Calibri" w:hAnsi="Calibri"/>
                  <w:lang w:val="fr-BE"/>
                </w:rPr>
                <w:t>LinkedIn Profile</w:t>
              </w:r>
            </w:hyperlink>
            <w:r w:rsidRPr="007C1796" w:rsidR="00C3213A">
              <w:rPr>
                <w:rFonts w:ascii="Calibri" w:hAnsi="Calibri"/>
                <w:lang w:val="fr-BE"/>
              </w:rPr>
              <w:t xml:space="preserve"> </w:t>
            </w:r>
            <w:r w:rsidRPr="007C1796" w:rsidR="001928D6">
              <w:rPr>
                <w:rFonts w:ascii="Calibri" w:hAnsi="Calibri"/>
                <w:sz w:val="20"/>
                <w:szCs w:val="20"/>
                <w:lang w:val="fr-BE"/>
              </w:rPr>
              <w:t xml:space="preserve"> </w:t>
            </w:r>
          </w:p>
        </w:tc>
      </w:tr>
    </w:tbl>
    <w:p w:rsidR="00240287" w:rsidRPr="007C1796" w14:paraId="00225591" w14:textId="1B4502EA">
      <w:pPr>
        <w:rPr>
          <w:rFonts w:ascii="Grotesque" w:hAnsi="Grotesque"/>
          <w:sz w:val="16"/>
          <w:szCs w:val="16"/>
          <w:lang w:val="fr-B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0" w:type="dxa"/>
        </w:tblCellMar>
        <w:tblLook w:val="04A0"/>
      </w:tblPr>
      <w:tblGrid>
        <w:gridCol w:w="1463"/>
        <w:gridCol w:w="9119"/>
      </w:tblGrid>
      <w:tr w14:paraId="2EE20BEA" w14:textId="77777777" w:rsidTr="00F922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  <w:right w:w="0" w:type="dxa"/>
          </w:tblCellMar>
          <w:tblLook w:val="04A0"/>
        </w:tblPrEx>
        <w:tc>
          <w:tcPr>
            <w:tcW w:w="1463" w:type="dxa"/>
            <w:shd w:val="clear" w:color="auto" w:fill="DEEBF6" w:themeFill="accent5" w:themeFillTint="33"/>
          </w:tcPr>
          <w:p w:rsidR="00240287" w:rsidRPr="002F1971" w:rsidP="00655BF5" w14:paraId="54C9135F" w14:textId="444CE336">
            <w:pPr>
              <w:spacing w:line="300" w:lineRule="auto"/>
              <w:rPr>
                <w:rFonts w:ascii="Grotesque" w:hAnsi="Grotesque"/>
                <w:sz w:val="21"/>
                <w:szCs w:val="21"/>
              </w:rPr>
            </w:pPr>
            <w:r w:rsidRPr="009B6E26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 xml:space="preserve">Professional Profile </w:t>
            </w:r>
          </w:p>
        </w:tc>
        <w:tc>
          <w:tcPr>
            <w:tcW w:w="9119" w:type="dxa"/>
          </w:tcPr>
          <w:p w:rsidR="00FD7EE9" w:rsidRPr="00FD7EE9" w:rsidP="00FD7EE9" w14:paraId="4ADD3884" w14:textId="1FB353E7">
            <w:pPr>
              <w:rPr>
                <w:rFonts w:cstheme="minorHAnsi"/>
                <w:sz w:val="21"/>
                <w:szCs w:val="21"/>
              </w:rPr>
            </w:pPr>
            <w:r w:rsidRPr="00FD7EE9">
              <w:rPr>
                <w:rFonts w:cstheme="minorHAnsi"/>
                <w:sz w:val="21"/>
                <w:szCs w:val="21"/>
              </w:rPr>
              <w:t>Accomplished Business Systems Analyst / Product Owner with 17+ years’ experience delivering well-constructed business solutions in</w:t>
            </w:r>
            <w:r>
              <w:rPr>
                <w:rFonts w:cstheme="minorHAnsi"/>
                <w:sz w:val="21"/>
                <w:szCs w:val="21"/>
              </w:rPr>
              <w:t xml:space="preserve"> </w:t>
            </w:r>
            <w:r w:rsidR="00BB199C">
              <w:rPr>
                <w:rFonts w:cstheme="minorHAnsi"/>
                <w:sz w:val="21"/>
                <w:szCs w:val="21"/>
              </w:rPr>
              <w:t>healthcare</w:t>
            </w:r>
            <w:r>
              <w:rPr>
                <w:rFonts w:cstheme="minorHAnsi"/>
                <w:sz w:val="21"/>
                <w:szCs w:val="21"/>
              </w:rPr>
              <w:t>,</w:t>
            </w:r>
            <w:r w:rsidRPr="00FD7EE9">
              <w:rPr>
                <w:rFonts w:cstheme="minorHAnsi"/>
                <w:sz w:val="21"/>
                <w:szCs w:val="21"/>
              </w:rPr>
              <w:t xml:space="preserve"> government, financial and commercial sectors. </w:t>
            </w:r>
            <w:r w:rsidRPr="00FD7EE9">
              <w:rPr>
                <w:rFonts w:cstheme="minorHAnsi"/>
                <w:color w:val="252525"/>
                <w:sz w:val="21"/>
                <w:szCs w:val="21"/>
                <w:shd w:val="clear" w:color="auto" w:fill="FFFFFF"/>
              </w:rPr>
              <w:t xml:space="preserve">Leading high-performing cross-functional teams and delivering scalable, innovative solutions. </w:t>
            </w:r>
            <w:r w:rsidRPr="00FD7EE9">
              <w:rPr>
                <w:rFonts w:cstheme="minorHAnsi"/>
                <w:sz w:val="21"/>
                <w:szCs w:val="21"/>
              </w:rPr>
              <w:t>Leads and motivates skilled teams throughout the software development lifecycle, consistently delivering quality within budgets and deadlines.</w:t>
            </w:r>
          </w:p>
          <w:p w:rsidR="00240287" w:rsidRPr="00FD7EE9" w:rsidP="001B4D5C" w14:paraId="40F91687" w14:textId="01D45C15">
            <w:pPr>
              <w:spacing w:line="276" w:lineRule="auto"/>
              <w:jc w:val="both"/>
              <w:rPr>
                <w:sz w:val="21"/>
                <w:szCs w:val="21"/>
              </w:rPr>
            </w:pPr>
          </w:p>
        </w:tc>
      </w:tr>
    </w:tbl>
    <w:p w:rsidR="008D6D78" w:rsidRPr="00520DC2" w:rsidP="008D6D78" w14:paraId="461A1559" w14:textId="77777777">
      <w:pPr>
        <w:rPr>
          <w:rFonts w:ascii="Grotesque" w:hAnsi="Grotesque"/>
          <w:sz w:val="16"/>
          <w:szCs w:val="16"/>
        </w:rPr>
      </w:pPr>
    </w:p>
    <w:tbl>
      <w:tblPr>
        <w:tblStyle w:val="TableGrid"/>
        <w:tblW w:w="501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0" w:type="dxa"/>
        </w:tblCellMar>
        <w:tblLook w:val="04A0"/>
      </w:tblPr>
      <w:tblGrid>
        <w:gridCol w:w="1463"/>
        <w:gridCol w:w="9149"/>
      </w:tblGrid>
      <w:tr w14:paraId="11C0C64A" w14:textId="77777777" w:rsidTr="00F922E7">
        <w:tblPrEx>
          <w:tblW w:w="5014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  <w:right w:w="0" w:type="dxa"/>
          </w:tblCellMar>
          <w:tblLook w:val="04A0"/>
        </w:tblPrEx>
        <w:tc>
          <w:tcPr>
            <w:tcW w:w="1463" w:type="dxa"/>
            <w:shd w:val="clear" w:color="auto" w:fill="DEEBF6" w:themeFill="accent5" w:themeFillTint="33"/>
          </w:tcPr>
          <w:p w:rsidR="00621653" w:rsidRPr="002F1971" w:rsidP="00CB19FF" w14:paraId="37FB4234" w14:textId="4EE18EBB">
            <w:pPr>
              <w:spacing w:line="300" w:lineRule="auto"/>
              <w:rPr>
                <w:rFonts w:ascii="Calibri" w:hAnsi="Calibri"/>
                <w:b/>
                <w:bCs/>
                <w:color w:val="0070C0"/>
                <w:sz w:val="21"/>
                <w:szCs w:val="21"/>
              </w:rPr>
            </w:pPr>
            <w:r w:rsidRPr="009B6E26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 xml:space="preserve">Core Competencies </w:t>
            </w:r>
          </w:p>
        </w:tc>
        <w:tc>
          <w:tcPr>
            <w:tcW w:w="9149" w:type="dxa"/>
          </w:tcPr>
          <w:p w:rsidR="00621653" w:rsidP="007C1796" w14:paraId="22149C3D" w14:textId="73F892DD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Work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collaboratively with business and product owners to establish business requirements, understand vision, needs and pain points, and translate into workable development plans </w:t>
            </w:r>
            <w:r w:rsidR="00104233">
              <w:rPr>
                <w:color w:val="000000" w:themeColor="text1"/>
                <w:sz w:val="21"/>
                <w:szCs w:val="21"/>
              </w:rPr>
              <w:t xml:space="preserve">for </w:t>
            </w:r>
            <w:r w:rsidR="00104233">
              <w:rPr>
                <w:color w:val="000000" w:themeColor="text1"/>
                <w:sz w:val="21"/>
                <w:szCs w:val="21"/>
              </w:rPr>
              <w:t>clients</w:t>
            </w:r>
            <w:r w:rsidR="00104233">
              <w:rPr>
                <w:color w:val="000000" w:themeColor="text1"/>
                <w:sz w:val="21"/>
                <w:szCs w:val="21"/>
              </w:rPr>
              <w:t xml:space="preserve"> </w:t>
            </w:r>
            <w:r w:rsidR="00732402">
              <w:rPr>
                <w:color w:val="000000" w:themeColor="text1"/>
                <w:sz w:val="21"/>
                <w:szCs w:val="21"/>
              </w:rPr>
              <w:t>webservices</w:t>
            </w:r>
            <w:r w:rsidR="00104233">
              <w:rPr>
                <w:color w:val="000000" w:themeColor="text1"/>
                <w:sz w:val="21"/>
                <w:szCs w:val="21"/>
              </w:rPr>
              <w:t xml:space="preserve"> application. </w:t>
            </w:r>
          </w:p>
          <w:p w:rsidR="00621653" w:rsidP="007C1796" w14:paraId="7CD7D74D" w14:textId="79FD0E68">
            <w:pPr>
              <w:numPr>
                <w:ilvl w:val="0"/>
                <w:numId w:val="6"/>
              </w:numPr>
              <w:spacing w:after="40"/>
              <w:ind w:left="357" w:hanging="357"/>
              <w:jc w:val="both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Lead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Pr="00621653">
              <w:rPr>
                <w:color w:val="000000" w:themeColor="text1"/>
                <w:sz w:val="21"/>
                <w:szCs w:val="21"/>
              </w:rPr>
              <w:t>team</w:t>
            </w:r>
            <w:r>
              <w:rPr>
                <w:color w:val="000000" w:themeColor="text1"/>
                <w:sz w:val="21"/>
                <w:szCs w:val="21"/>
              </w:rPr>
              <w:t xml:space="preserve">s of up to </w:t>
            </w:r>
            <w:r w:rsidRPr="00BD304C" w:rsidR="00BD304C">
              <w:rPr>
                <w:color w:val="000000" w:themeColor="text1"/>
                <w:sz w:val="21"/>
                <w:szCs w:val="21"/>
              </w:rPr>
              <w:t>10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 developer</w:t>
            </w:r>
            <w:r w:rsidR="00F40B38">
              <w:rPr>
                <w:color w:val="000000" w:themeColor="text1"/>
                <w:sz w:val="21"/>
                <w:szCs w:val="21"/>
              </w:rPr>
              <w:t xml:space="preserve">s, 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quality analysts and business users </w:t>
            </w:r>
            <w:r w:rsidR="001B6049">
              <w:rPr>
                <w:color w:val="000000" w:themeColor="text1"/>
                <w:sz w:val="21"/>
                <w:szCs w:val="21"/>
              </w:rPr>
              <w:t>across multiple projects</w:t>
            </w:r>
            <w:r w:rsidRPr="00621653" w:rsidR="001B6049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621653">
              <w:rPr>
                <w:color w:val="000000" w:themeColor="text1"/>
                <w:sz w:val="21"/>
                <w:szCs w:val="21"/>
              </w:rPr>
              <w:t>through</w:t>
            </w:r>
            <w:r w:rsidR="001B6049">
              <w:rPr>
                <w:color w:val="000000" w:themeColor="text1"/>
                <w:sz w:val="21"/>
                <w:szCs w:val="21"/>
              </w:rPr>
              <w:t>out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 the full </w:t>
            </w:r>
            <w:r w:rsidR="001B6049">
              <w:rPr>
                <w:color w:val="000000" w:themeColor="text1"/>
                <w:sz w:val="21"/>
                <w:szCs w:val="21"/>
              </w:rPr>
              <w:t>software development project lifecycle</w:t>
            </w:r>
          </w:p>
          <w:p w:rsidR="001B6049" w:rsidP="001520B7" w14:paraId="493570E5" w14:textId="0855AF5E">
            <w:pPr>
              <w:numPr>
                <w:ilvl w:val="0"/>
                <w:numId w:val="6"/>
              </w:numPr>
              <w:spacing w:after="40"/>
              <w:ind w:left="357" w:hanging="357"/>
              <w:jc w:val="both"/>
              <w:rPr>
                <w:color w:val="000000" w:themeColor="text1"/>
                <w:sz w:val="21"/>
                <w:szCs w:val="21"/>
              </w:rPr>
            </w:pPr>
            <w:r w:rsidRPr="001B6049">
              <w:rPr>
                <w:color w:val="000000" w:themeColor="text1"/>
                <w:sz w:val="21"/>
                <w:szCs w:val="21"/>
              </w:rPr>
              <w:t>Utiliz</w:t>
            </w:r>
            <w:r w:rsidR="00F40B38">
              <w:rPr>
                <w:color w:val="000000" w:themeColor="text1"/>
                <w:sz w:val="21"/>
                <w:szCs w:val="21"/>
              </w:rPr>
              <w:t>es a</w:t>
            </w:r>
            <w:r w:rsidRPr="001B6049">
              <w:rPr>
                <w:color w:val="000000" w:themeColor="text1"/>
                <w:sz w:val="21"/>
                <w:szCs w:val="21"/>
              </w:rPr>
              <w:t xml:space="preserve"> range of methodologies including waterfall, iterative model and </w:t>
            </w:r>
            <w:r>
              <w:rPr>
                <w:color w:val="000000" w:themeColor="text1"/>
                <w:sz w:val="21"/>
                <w:szCs w:val="21"/>
              </w:rPr>
              <w:t>A</w:t>
            </w:r>
            <w:r w:rsidRPr="001B6049">
              <w:rPr>
                <w:color w:val="000000" w:themeColor="text1"/>
                <w:sz w:val="21"/>
                <w:szCs w:val="21"/>
              </w:rPr>
              <w:t>gile, particularly in the use of SCRUM for rapid application development (RAD)</w:t>
            </w:r>
          </w:p>
          <w:p w:rsidR="001B6049" w:rsidRPr="001B6049" w:rsidP="001520B7" w14:paraId="32D340F9" w14:textId="13785959">
            <w:pPr>
              <w:numPr>
                <w:ilvl w:val="0"/>
                <w:numId w:val="6"/>
              </w:numPr>
              <w:spacing w:after="40"/>
              <w:ind w:left="357" w:hanging="357"/>
              <w:jc w:val="both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Conduct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Pr="001B6049">
              <w:rPr>
                <w:color w:val="000000" w:themeColor="text1"/>
                <w:sz w:val="21"/>
                <w:szCs w:val="21"/>
              </w:rPr>
              <w:t>G</w:t>
            </w:r>
            <w:r w:rsidR="000159BC">
              <w:rPr>
                <w:color w:val="000000" w:themeColor="text1"/>
                <w:sz w:val="21"/>
                <w:szCs w:val="21"/>
              </w:rPr>
              <w:t>ap</w:t>
            </w:r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1B6049">
              <w:rPr>
                <w:color w:val="000000" w:themeColor="text1"/>
                <w:sz w:val="21"/>
                <w:szCs w:val="21"/>
              </w:rPr>
              <w:t>Cost Benefit and SWOT Analys</w:t>
            </w:r>
            <w:r>
              <w:rPr>
                <w:color w:val="000000" w:themeColor="text1"/>
                <w:sz w:val="21"/>
                <w:szCs w:val="21"/>
              </w:rPr>
              <w:t xml:space="preserve">es, </w:t>
            </w:r>
            <w:r w:rsidRPr="001B6049">
              <w:rPr>
                <w:color w:val="000000" w:themeColor="text1"/>
                <w:sz w:val="21"/>
                <w:szCs w:val="21"/>
              </w:rPr>
              <w:t xml:space="preserve">identifying existing technologies and documenting enhancements </w:t>
            </w:r>
            <w:r>
              <w:rPr>
                <w:color w:val="000000" w:themeColor="text1"/>
                <w:sz w:val="21"/>
                <w:szCs w:val="21"/>
              </w:rPr>
              <w:t xml:space="preserve">required </w:t>
            </w:r>
            <w:r w:rsidRPr="001B6049">
              <w:rPr>
                <w:color w:val="000000" w:themeColor="text1"/>
                <w:sz w:val="21"/>
                <w:szCs w:val="21"/>
              </w:rPr>
              <w:t>to meet end-state requirements</w:t>
            </w:r>
          </w:p>
          <w:p w:rsidR="00621653" w:rsidP="001520B7" w14:paraId="0BBA965F" w14:textId="222C9086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Captur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current business processes, examining feasibility, designing future processes, and reviewing with end users to optimize solutions and address any concerns and issues </w:t>
            </w:r>
          </w:p>
          <w:p w:rsidR="00621653" w:rsidRPr="00BD12D3" w:rsidP="001520B7" w14:paraId="1027758F" w14:textId="24DD261F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BD12D3">
              <w:rPr>
                <w:color w:val="000000" w:themeColor="text1"/>
                <w:sz w:val="21"/>
                <w:szCs w:val="21"/>
              </w:rPr>
              <w:t>Analyz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BD12D3">
              <w:rPr>
                <w:color w:val="000000" w:themeColor="text1"/>
                <w:sz w:val="21"/>
                <w:szCs w:val="21"/>
              </w:rPr>
              <w:t>, document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BD12D3">
              <w:rPr>
                <w:color w:val="000000" w:themeColor="text1"/>
                <w:sz w:val="21"/>
                <w:szCs w:val="21"/>
              </w:rPr>
              <w:t>, communicat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BD12D3">
              <w:rPr>
                <w:color w:val="000000" w:themeColor="text1"/>
                <w:sz w:val="21"/>
                <w:szCs w:val="21"/>
              </w:rPr>
              <w:t xml:space="preserve"> and validat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BD12D3">
              <w:rPr>
                <w:color w:val="000000" w:themeColor="text1"/>
                <w:sz w:val="21"/>
                <w:szCs w:val="21"/>
              </w:rPr>
              <w:t xml:space="preserve"> business process changes and devis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BD12D3">
              <w:rPr>
                <w:color w:val="000000" w:themeColor="text1"/>
                <w:sz w:val="21"/>
                <w:szCs w:val="21"/>
              </w:rPr>
              <w:t xml:space="preserve"> effective planning throughout all stages of the software development lifecycle </w:t>
            </w:r>
          </w:p>
          <w:p w:rsidR="00621653" w:rsidRPr="00621653" w:rsidP="001520B7" w14:paraId="54D5A785" w14:textId="31D84048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621653">
              <w:rPr>
                <w:color w:val="000000" w:themeColor="text1"/>
                <w:sz w:val="21"/>
                <w:szCs w:val="21"/>
              </w:rPr>
              <w:t>De</w:t>
            </w:r>
            <w:r>
              <w:rPr>
                <w:color w:val="000000" w:themeColor="text1"/>
                <w:sz w:val="21"/>
                <w:szCs w:val="21"/>
              </w:rPr>
              <w:t>fin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user personas, scenarios, cases, wire frames, and prototypes to effectively develop and communicate business requirements and initiate application framework development </w:t>
            </w:r>
          </w:p>
          <w:p w:rsidR="00621653" w:rsidRPr="00C64436" w:rsidP="001520B7" w14:paraId="2388787A" w14:textId="6A4C4048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Draft</w:t>
            </w:r>
            <w:r w:rsidR="00F40B38">
              <w:rPr>
                <w:color w:val="000000" w:themeColor="text1"/>
                <w:sz w:val="21"/>
                <w:szCs w:val="21"/>
              </w:rPr>
              <w:t xml:space="preserve">s </w:t>
            </w:r>
            <w:r w:rsidRPr="00C64436">
              <w:rPr>
                <w:color w:val="000000" w:themeColor="text1"/>
                <w:sz w:val="21"/>
                <w:szCs w:val="21"/>
              </w:rPr>
              <w:t>detailed business specification and technical requirement documents for application development,</w:t>
            </w:r>
            <w:r w:rsidR="00F40B38">
              <w:rPr>
                <w:color w:val="000000" w:themeColor="text1"/>
                <w:sz w:val="21"/>
                <w:szCs w:val="21"/>
              </w:rPr>
              <w:t xml:space="preserve"> securing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approval from all stakeholder levels </w:t>
            </w:r>
          </w:p>
          <w:p w:rsidR="00621653" w:rsidP="001520B7" w14:paraId="4582AE05" w14:textId="7171D364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Outlin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essential AS-IS and TO-BE business processes and workflows, determining functional specifications for process, workflow, system input and outputs</w:t>
            </w:r>
            <w:r w:rsidR="001B6049">
              <w:rPr>
                <w:color w:val="000000" w:themeColor="text1"/>
                <w:sz w:val="21"/>
                <w:szCs w:val="21"/>
              </w:rPr>
              <w:t xml:space="preserve"> and managing change 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</w:t>
            </w:r>
          </w:p>
          <w:p w:rsidR="00621653" w:rsidRPr="00C64436" w:rsidP="001520B7" w14:paraId="415ADD84" w14:textId="14538FFA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Design</w:t>
            </w:r>
            <w:r w:rsidR="00F40B38">
              <w:rPr>
                <w:color w:val="000000" w:themeColor="text1"/>
                <w:sz w:val="21"/>
                <w:szCs w:val="21"/>
              </w:rPr>
              <w:t xml:space="preserve">s </w:t>
            </w:r>
            <w:r w:rsidRPr="00C64436">
              <w:rPr>
                <w:color w:val="000000" w:themeColor="text1"/>
                <w:sz w:val="21"/>
                <w:szCs w:val="21"/>
              </w:rPr>
              <w:t>prototype websites and wireframes for rapid and accurate development</w:t>
            </w:r>
          </w:p>
          <w:p w:rsidR="00621653" w:rsidRPr="00BD12D3" w:rsidP="001520B7" w14:paraId="55F0F9C7" w14:textId="06916521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BD12D3">
              <w:rPr>
                <w:color w:val="000000" w:themeColor="text1"/>
                <w:sz w:val="21"/>
                <w:szCs w:val="21"/>
              </w:rPr>
              <w:t>Organiz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BD12D3">
              <w:rPr>
                <w:color w:val="000000" w:themeColor="text1"/>
                <w:sz w:val="21"/>
                <w:szCs w:val="21"/>
              </w:rPr>
              <w:t xml:space="preserve"> and facilitate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BD12D3">
              <w:rPr>
                <w:color w:val="000000" w:themeColor="text1"/>
                <w:sz w:val="21"/>
                <w:szCs w:val="21"/>
              </w:rPr>
              <w:t xml:space="preserve"> sprint planning, daily stand-up meetings, reviews, retrospectives, release planning, demos and other Scrum-related meetings</w:t>
            </w:r>
          </w:p>
          <w:p w:rsidR="00621653" w:rsidP="001520B7" w14:paraId="18AB258E" w14:textId="1FD1F12C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C</w:t>
            </w:r>
            <w:r w:rsidRPr="00C64436">
              <w:rPr>
                <w:color w:val="000000" w:themeColor="text1"/>
                <w:sz w:val="21"/>
                <w:szCs w:val="21"/>
              </w:rPr>
              <w:t>aptur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deviations from sprint planning, report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issues and roadblocks to program managers and creat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swift and viable resolutions </w:t>
            </w:r>
          </w:p>
          <w:p w:rsidR="00621653" w:rsidRPr="00BD12D3" w:rsidP="001520B7" w14:paraId="78CC7F64" w14:textId="1C93676D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BD12D3">
              <w:rPr>
                <w:color w:val="000000" w:themeColor="text1"/>
                <w:sz w:val="21"/>
                <w:szCs w:val="21"/>
              </w:rPr>
              <w:t>Appl</w:t>
            </w:r>
            <w:r w:rsidR="00F40B38">
              <w:rPr>
                <w:color w:val="000000" w:themeColor="text1"/>
                <w:sz w:val="21"/>
                <w:szCs w:val="21"/>
              </w:rPr>
              <w:t>ies</w:t>
            </w:r>
            <w:r w:rsidRPr="00BD12D3">
              <w:rPr>
                <w:color w:val="000000" w:themeColor="text1"/>
                <w:sz w:val="21"/>
                <w:szCs w:val="21"/>
              </w:rPr>
              <w:t xml:space="preserve"> expert judgment to remove impediments, keep teams focused and deliver success</w:t>
            </w:r>
          </w:p>
          <w:p w:rsidR="00621653" w:rsidRPr="00EC2BBB" w:rsidP="001520B7" w14:paraId="5840121E" w14:textId="47D2CFD5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EC2BBB">
              <w:rPr>
                <w:color w:val="000000" w:themeColor="text1"/>
                <w:sz w:val="21"/>
                <w:szCs w:val="21"/>
              </w:rPr>
              <w:t>Track</w:t>
            </w:r>
            <w:r w:rsidR="00F40B38">
              <w:rPr>
                <w:color w:val="000000" w:themeColor="text1"/>
                <w:sz w:val="21"/>
                <w:szCs w:val="21"/>
              </w:rPr>
              <w:t xml:space="preserve">s </w:t>
            </w:r>
            <w:r w:rsidRPr="00EC2BBB">
              <w:rPr>
                <w:color w:val="000000" w:themeColor="text1"/>
                <w:sz w:val="21"/>
                <w:szCs w:val="21"/>
              </w:rPr>
              <w:t>and verif</w:t>
            </w:r>
            <w:r w:rsidR="00F40B38">
              <w:rPr>
                <w:color w:val="000000" w:themeColor="text1"/>
                <w:sz w:val="21"/>
                <w:szCs w:val="21"/>
              </w:rPr>
              <w:t>ies</w:t>
            </w:r>
            <w:r w:rsidRPr="00EC2BBB">
              <w:rPr>
                <w:color w:val="000000" w:themeColor="text1"/>
                <w:sz w:val="21"/>
                <w:szCs w:val="21"/>
              </w:rPr>
              <w:t xml:space="preserve"> requirements throughout using Requirements Traceability Matrix (RTM)</w:t>
            </w:r>
          </w:p>
          <w:p w:rsidR="00621653" w:rsidP="001520B7" w14:paraId="2D03ED3B" w14:textId="30B32986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BD12D3">
              <w:rPr>
                <w:color w:val="000000" w:themeColor="text1"/>
                <w:sz w:val="21"/>
                <w:szCs w:val="21"/>
              </w:rPr>
              <w:t>Regularly report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BD12D3">
              <w:rPr>
                <w:color w:val="000000" w:themeColor="text1"/>
                <w:sz w:val="21"/>
                <w:szCs w:val="21"/>
              </w:rPr>
              <w:t xml:space="preserve"> on health of multiple projects and team performance against </w:t>
            </w:r>
            <w:r>
              <w:rPr>
                <w:color w:val="000000" w:themeColor="text1"/>
                <w:sz w:val="21"/>
                <w:szCs w:val="21"/>
              </w:rPr>
              <w:t>SLAs</w:t>
            </w:r>
          </w:p>
          <w:p w:rsidR="00621653" w:rsidRPr="00C64436" w:rsidP="001520B7" w14:paraId="0AB0AC3B" w14:textId="3A0F5FF3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Perform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and conduc</w:t>
            </w:r>
            <w:r w:rsidR="00F40B38">
              <w:rPr>
                <w:color w:val="000000" w:themeColor="text1"/>
                <w:sz w:val="21"/>
                <w:szCs w:val="21"/>
              </w:rPr>
              <w:t>ts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end-to-end system and integration testing in various environments</w:t>
            </w:r>
          </w:p>
          <w:p w:rsidR="00621653" w:rsidRPr="00C64436" w:rsidP="001520B7" w14:paraId="36CC04F6" w14:textId="75CDA6EF">
            <w:pPr>
              <w:pStyle w:val="ListParagraph"/>
              <w:numPr>
                <w:ilvl w:val="0"/>
                <w:numId w:val="6"/>
              </w:numPr>
              <w:spacing w:after="4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Report</w:t>
            </w:r>
            <w:r w:rsidR="00F40B38">
              <w:rPr>
                <w:color w:val="000000" w:themeColor="text1"/>
                <w:sz w:val="21"/>
                <w:szCs w:val="21"/>
              </w:rPr>
              <w:t xml:space="preserve">s </w:t>
            </w:r>
            <w:r w:rsidRPr="00C64436">
              <w:rPr>
                <w:color w:val="000000" w:themeColor="text1"/>
                <w:sz w:val="21"/>
                <w:szCs w:val="21"/>
              </w:rPr>
              <w:t>and track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defects, conduct</w:t>
            </w:r>
            <w:r w:rsidR="00F40B38">
              <w:rPr>
                <w:color w:val="000000" w:themeColor="text1"/>
                <w:sz w:val="21"/>
                <w:szCs w:val="21"/>
              </w:rPr>
              <w:t>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User Accepting Testing and swiftly resolv</w:t>
            </w:r>
            <w:r w:rsidR="00F40B38">
              <w:rPr>
                <w:color w:val="000000" w:themeColor="text1"/>
                <w:sz w:val="21"/>
                <w:szCs w:val="21"/>
              </w:rPr>
              <w:t>es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issues in a timely manner, coordinating with leads and technical managers to solve critical issues</w:t>
            </w:r>
          </w:p>
          <w:p w:rsidR="00621653" w:rsidRPr="00621653" w:rsidP="00F40B38" w14:paraId="6A6076F7" w14:textId="06620491">
            <w:pPr>
              <w:pStyle w:val="ListParagraph"/>
              <w:numPr>
                <w:ilvl w:val="0"/>
                <w:numId w:val="6"/>
              </w:numPr>
              <w:spacing w:after="120"/>
              <w:ind w:left="357" w:hanging="357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C64436">
              <w:rPr>
                <w:color w:val="000000" w:themeColor="text1"/>
                <w:sz w:val="21"/>
                <w:szCs w:val="21"/>
              </w:rPr>
              <w:t>Develop</w:t>
            </w:r>
            <w:r w:rsidR="00520DC2">
              <w:rPr>
                <w:color w:val="000000" w:themeColor="text1"/>
                <w:sz w:val="21"/>
                <w:szCs w:val="21"/>
              </w:rPr>
              <w:t>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systematic user manuals, and conduc</w:t>
            </w:r>
            <w:r w:rsidR="00520DC2">
              <w:rPr>
                <w:color w:val="000000" w:themeColor="text1"/>
                <w:sz w:val="21"/>
                <w:szCs w:val="21"/>
              </w:rPr>
              <w:t>ts</w:t>
            </w:r>
            <w:r w:rsidRPr="00C64436">
              <w:rPr>
                <w:color w:val="000000" w:themeColor="text1"/>
                <w:sz w:val="21"/>
                <w:szCs w:val="21"/>
              </w:rPr>
              <w:t xml:space="preserve"> end user training sessions</w:t>
            </w:r>
          </w:p>
        </w:tc>
      </w:tr>
    </w:tbl>
    <w:p w:rsidR="00F40B38" w:rsidRPr="0087286A" w14:paraId="3E2D734D" w14:textId="77777777">
      <w:pPr>
        <w:rPr>
          <w:sz w:val="16"/>
          <w:szCs w:val="16"/>
        </w:rPr>
      </w:pPr>
    </w:p>
    <w:tbl>
      <w:tblPr>
        <w:tblStyle w:val="TableGrid"/>
        <w:tblW w:w="501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0" w:type="dxa"/>
        </w:tblCellMar>
        <w:tblLook w:val="04A0"/>
      </w:tblPr>
      <w:tblGrid>
        <w:gridCol w:w="1463"/>
        <w:gridCol w:w="9149"/>
      </w:tblGrid>
      <w:tr w14:paraId="24678FE8" w14:textId="77777777" w:rsidTr="00F922E7">
        <w:tblPrEx>
          <w:tblW w:w="5014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  <w:right w:w="0" w:type="dxa"/>
          </w:tblCellMar>
          <w:tblLook w:val="04A0"/>
        </w:tblPrEx>
        <w:tc>
          <w:tcPr>
            <w:tcW w:w="1463" w:type="dxa"/>
            <w:shd w:val="clear" w:color="auto" w:fill="DEEBF6" w:themeFill="accent5" w:themeFillTint="33"/>
          </w:tcPr>
          <w:p w:rsidR="00F40B38" w:rsidRPr="00621653" w:rsidP="00CB19FF" w14:paraId="195EAC1E" w14:textId="70162AD6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  <w:r w:rsidRPr="009B6E26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>Technical Skills</w:t>
            </w:r>
            <w:r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  <w:t xml:space="preserve"> </w:t>
            </w:r>
          </w:p>
        </w:tc>
        <w:tc>
          <w:tcPr>
            <w:tcW w:w="9149" w:type="dxa"/>
          </w:tcPr>
          <w:p w:rsidR="00F40B38" w:rsidP="007C1796" w14:paraId="4F7230B1" w14:textId="15BA0AA0">
            <w:pPr>
              <w:pStyle w:val="ListParagraph"/>
              <w:spacing w:after="120"/>
              <w:ind w:left="0"/>
              <w:contextualSpacing w:val="0"/>
              <w:jc w:val="both"/>
              <w:rPr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</w:rPr>
              <w:t xml:space="preserve">Development: </w:t>
            </w:r>
            <w:r>
              <w:rPr>
                <w:color w:val="000000" w:themeColor="text1"/>
                <w:sz w:val="21"/>
                <w:szCs w:val="21"/>
              </w:rPr>
              <w:t xml:space="preserve">Toad, StarTeam, </w:t>
            </w:r>
            <w:r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Pr="000159BC">
              <w:rPr>
                <w:color w:val="000000" w:themeColor="text1"/>
                <w:sz w:val="21"/>
                <w:szCs w:val="21"/>
              </w:rPr>
              <w:t>Selenium</w:t>
            </w:r>
            <w:r w:rsidRPr="0052012F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52012F">
              <w:rPr>
                <w:color w:val="000000" w:themeColor="text1"/>
                <w:sz w:val="21"/>
                <w:szCs w:val="21"/>
              </w:rPr>
              <w:t>WBDocs</w:t>
            </w:r>
            <w:r w:rsidRPr="0052012F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52012F">
              <w:rPr>
                <w:color w:val="000000" w:themeColor="text1"/>
                <w:sz w:val="21"/>
                <w:szCs w:val="21"/>
              </w:rPr>
              <w:t>Snagit</w:t>
            </w:r>
            <w:r w:rsidRPr="0052012F">
              <w:rPr>
                <w:color w:val="000000" w:themeColor="text1"/>
                <w:sz w:val="21"/>
                <w:szCs w:val="21"/>
              </w:rPr>
              <w:t xml:space="preserve"> </w:t>
            </w:r>
          </w:p>
          <w:p w:rsidR="00F40B38" w:rsidRPr="00621653" w:rsidP="007C1796" w14:paraId="6AC2CE57" w14:textId="77777777">
            <w:pPr>
              <w:pStyle w:val="ListParagraph"/>
              <w:spacing w:after="120"/>
              <w:ind w:left="0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0159BC">
              <w:rPr>
                <w:b/>
                <w:bCs/>
                <w:color w:val="000000" w:themeColor="text1"/>
                <w:sz w:val="21"/>
                <w:szCs w:val="21"/>
              </w:rPr>
              <w:t>Defect Reporting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: JIRA, Test Director, Rational Clear Quest and Compuware (QA Center), Selenium </w:t>
            </w:r>
          </w:p>
          <w:p w:rsidR="00F40B38" w:rsidRPr="00621653" w:rsidP="007C1796" w14:paraId="4E72C9DA" w14:textId="0EE71E7D">
            <w:pPr>
              <w:pStyle w:val="ListParagraph"/>
              <w:spacing w:after="120"/>
              <w:ind w:left="0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0159BC">
              <w:rPr>
                <w:b/>
                <w:bCs/>
                <w:color w:val="000000" w:themeColor="text1"/>
                <w:sz w:val="21"/>
                <w:szCs w:val="21"/>
              </w:rPr>
              <w:t>Database</w:t>
            </w:r>
            <w:r>
              <w:rPr>
                <w:b/>
                <w:bCs/>
                <w:color w:val="000000" w:themeColor="text1"/>
                <w:sz w:val="21"/>
                <w:szCs w:val="21"/>
              </w:rPr>
              <w:t>s</w:t>
            </w:r>
            <w:r w:rsidRPr="000159BC">
              <w:rPr>
                <w:b/>
                <w:bCs/>
                <w:color w:val="000000" w:themeColor="text1"/>
                <w:sz w:val="21"/>
                <w:szCs w:val="21"/>
              </w:rPr>
              <w:t>: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 Oracle, My</w:t>
            </w:r>
            <w:r>
              <w:rPr>
                <w:color w:val="000000" w:themeColor="text1"/>
                <w:sz w:val="21"/>
                <w:szCs w:val="21"/>
              </w:rPr>
              <w:t>SQL</w:t>
            </w:r>
            <w:r w:rsidRPr="00621653">
              <w:rPr>
                <w:color w:val="000000" w:themeColor="text1"/>
                <w:sz w:val="21"/>
                <w:szCs w:val="21"/>
              </w:rPr>
              <w:t>, DB2, M</w:t>
            </w:r>
            <w:r>
              <w:rPr>
                <w:color w:val="000000" w:themeColor="text1"/>
                <w:sz w:val="21"/>
                <w:szCs w:val="21"/>
              </w:rPr>
              <w:t>S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 SQL </w:t>
            </w:r>
            <w:r>
              <w:rPr>
                <w:color w:val="000000" w:themeColor="text1"/>
                <w:sz w:val="21"/>
                <w:szCs w:val="21"/>
              </w:rPr>
              <w:t>S</w:t>
            </w:r>
            <w:r w:rsidRPr="00621653">
              <w:rPr>
                <w:color w:val="000000" w:themeColor="text1"/>
                <w:sz w:val="21"/>
                <w:szCs w:val="21"/>
              </w:rPr>
              <w:t>erver</w:t>
            </w:r>
            <w:r>
              <w:rPr>
                <w:color w:val="000000" w:themeColor="text1"/>
                <w:sz w:val="21"/>
                <w:szCs w:val="21"/>
              </w:rPr>
              <w:t xml:space="preserve">, DB </w:t>
            </w:r>
            <w:r w:rsidR="00BD304C">
              <w:rPr>
                <w:color w:val="000000" w:themeColor="text1"/>
                <w:sz w:val="21"/>
                <w:szCs w:val="21"/>
              </w:rPr>
              <w:t>Visualizer</w:t>
            </w:r>
            <w:r w:rsidR="00241D4F">
              <w:rPr>
                <w:color w:val="000000" w:themeColor="text1"/>
                <w:sz w:val="21"/>
                <w:szCs w:val="21"/>
              </w:rPr>
              <w:t>.</w:t>
            </w:r>
          </w:p>
          <w:p w:rsidR="00F40B38" w:rsidP="007C1796" w14:paraId="24B69FC4" w14:textId="77777777">
            <w:pPr>
              <w:pStyle w:val="ListParagraph"/>
              <w:spacing w:after="120"/>
              <w:ind w:left="0"/>
              <w:contextualSpacing w:val="0"/>
              <w:jc w:val="both"/>
              <w:rPr>
                <w:color w:val="000000" w:themeColor="text1"/>
                <w:sz w:val="21"/>
                <w:szCs w:val="21"/>
              </w:rPr>
            </w:pPr>
            <w:r w:rsidRPr="000159BC">
              <w:rPr>
                <w:b/>
                <w:bCs/>
                <w:color w:val="000000" w:themeColor="text1"/>
                <w:sz w:val="21"/>
                <w:szCs w:val="21"/>
              </w:rPr>
              <w:t>Project Management:</w:t>
            </w:r>
            <w:r w:rsidRPr="00621653">
              <w:rPr>
                <w:color w:val="000000" w:themeColor="text1"/>
                <w:sz w:val="21"/>
                <w:szCs w:val="21"/>
              </w:rPr>
              <w:t xml:space="preserve"> MS Project, MS Visio, MS Office, Macros, Waterfall, Agile</w:t>
            </w:r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621653">
              <w:rPr>
                <w:color w:val="000000" w:themeColor="text1"/>
                <w:sz w:val="21"/>
                <w:szCs w:val="21"/>
              </w:rPr>
              <w:t>SCRUM</w:t>
            </w:r>
          </w:p>
          <w:p w:rsidR="00F40B38" w:rsidP="00F40B38" w14:paraId="13E9666B" w14:textId="77777777">
            <w:pPr>
              <w:pStyle w:val="ListParagraph"/>
              <w:ind w:left="0"/>
              <w:jc w:val="both"/>
              <w:rPr>
                <w:color w:val="000000" w:themeColor="text1"/>
                <w:sz w:val="21"/>
                <w:szCs w:val="21"/>
              </w:rPr>
            </w:pPr>
            <w:r w:rsidRPr="0052012F">
              <w:rPr>
                <w:b/>
                <w:bCs/>
                <w:color w:val="000000" w:themeColor="text1"/>
                <w:sz w:val="21"/>
                <w:szCs w:val="21"/>
              </w:rPr>
              <w:t xml:space="preserve">Other: </w:t>
            </w:r>
            <w:r w:rsidR="00FD3DD4">
              <w:rPr>
                <w:color w:val="000000" w:themeColor="text1"/>
                <w:sz w:val="21"/>
                <w:szCs w:val="21"/>
              </w:rPr>
              <w:t>Windows</w:t>
            </w:r>
            <w:r>
              <w:rPr>
                <w:color w:val="000000" w:themeColor="text1"/>
                <w:sz w:val="21"/>
                <w:szCs w:val="21"/>
              </w:rPr>
              <w:t xml:space="preserve">, MS Office, SharePoint  </w:t>
            </w:r>
          </w:p>
          <w:p w:rsidR="00FA32B0" w:rsidP="00F40B38" w14:paraId="45018A01" w14:textId="77777777">
            <w:pPr>
              <w:pStyle w:val="ListParagraph"/>
              <w:ind w:left="0"/>
              <w:jc w:val="both"/>
              <w:rPr>
                <w:color w:val="000000" w:themeColor="text1"/>
                <w:sz w:val="21"/>
                <w:szCs w:val="21"/>
              </w:rPr>
            </w:pPr>
          </w:p>
          <w:p w:rsidR="00FA32B0" w:rsidP="00F40B38" w14:paraId="23D97715" w14:textId="77777777">
            <w:pPr>
              <w:pStyle w:val="ListParagraph"/>
              <w:ind w:left="0"/>
              <w:jc w:val="both"/>
              <w:rPr>
                <w:color w:val="000000" w:themeColor="text1"/>
                <w:sz w:val="21"/>
                <w:szCs w:val="21"/>
              </w:rPr>
            </w:pPr>
          </w:p>
          <w:p w:rsidR="003A5F10" w:rsidP="00F40B38" w14:paraId="27908D40" w14:textId="77777777">
            <w:pPr>
              <w:pStyle w:val="ListParagraph"/>
              <w:ind w:left="0"/>
              <w:jc w:val="both"/>
              <w:rPr>
                <w:color w:val="000000" w:themeColor="text1"/>
                <w:sz w:val="21"/>
                <w:szCs w:val="21"/>
              </w:rPr>
            </w:pPr>
          </w:p>
          <w:p w:rsidR="00FA32B0" w:rsidP="00F40B38" w14:paraId="480945CE" w14:textId="77777777">
            <w:pPr>
              <w:pStyle w:val="ListParagraph"/>
              <w:ind w:left="0"/>
              <w:jc w:val="both"/>
              <w:rPr>
                <w:color w:val="000000" w:themeColor="text1"/>
                <w:sz w:val="21"/>
                <w:szCs w:val="21"/>
              </w:rPr>
            </w:pPr>
          </w:p>
          <w:p w:rsidR="00FA32B0" w:rsidRPr="00C64436" w:rsidP="00F40B38" w14:paraId="5FFDBDCF" w14:textId="1D1CCF43">
            <w:pPr>
              <w:pStyle w:val="ListParagraph"/>
              <w:ind w:left="0"/>
              <w:jc w:val="both"/>
              <w:rPr>
                <w:color w:val="000000" w:themeColor="text1"/>
                <w:sz w:val="21"/>
                <w:szCs w:val="21"/>
              </w:rPr>
            </w:pPr>
          </w:p>
        </w:tc>
      </w:tr>
    </w:tbl>
    <w:p w:rsidR="00520DC2" w:rsidP="00A6228D" w14:paraId="53C19251" w14:textId="4416FF06">
      <w:pPr>
        <w:rPr>
          <w:rFonts w:ascii="Grotesque" w:hAnsi="Grotesque"/>
        </w:rPr>
      </w:pPr>
    </w:p>
    <w:p w:rsidR="00E570A8" w:rsidP="00A6228D" w14:paraId="1BFF4D43" w14:textId="77777777">
      <w:pPr>
        <w:rPr>
          <w:rFonts w:ascii="Grotesque" w:hAnsi="Grotesque"/>
        </w:rPr>
      </w:pPr>
    </w:p>
    <w:tbl>
      <w:tblPr>
        <w:tblStyle w:val="TableGrid"/>
        <w:tblW w:w="502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0" w:type="dxa"/>
        </w:tblCellMar>
        <w:tblLook w:val="04A0"/>
      </w:tblPr>
      <w:tblGrid>
        <w:gridCol w:w="1463"/>
        <w:gridCol w:w="9163"/>
      </w:tblGrid>
      <w:tr w14:paraId="30C3658D" w14:textId="77777777" w:rsidTr="00F922E7">
        <w:tblPrEx>
          <w:tblW w:w="5021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  <w:right w:w="0" w:type="dxa"/>
          </w:tblCellMar>
          <w:tblLook w:val="04A0"/>
        </w:tblPrEx>
        <w:trPr>
          <w:trHeight w:val="284"/>
        </w:trPr>
        <w:tc>
          <w:tcPr>
            <w:tcW w:w="1463" w:type="dxa"/>
            <w:shd w:val="clear" w:color="auto" w:fill="DEEBF6" w:themeFill="accent5" w:themeFillTint="33"/>
          </w:tcPr>
          <w:p w:rsidR="00655BF5" w:rsidRPr="002F1971" w:rsidP="008D6D78" w14:paraId="4AE7E693" w14:textId="046AA7E7">
            <w:pPr>
              <w:spacing w:line="300" w:lineRule="auto"/>
              <w:rPr>
                <w:rFonts w:ascii="Grotesque" w:hAnsi="Grotesque"/>
                <w:sz w:val="21"/>
                <w:szCs w:val="21"/>
              </w:rPr>
            </w:pPr>
            <w:r w:rsidRPr="009B6E26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>Career</w:t>
            </w:r>
            <w:r w:rsidRPr="009B6E26" w:rsidR="008D6D78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 xml:space="preserve"> Summary </w:t>
            </w:r>
          </w:p>
        </w:tc>
        <w:tc>
          <w:tcPr>
            <w:tcW w:w="9163" w:type="dxa"/>
          </w:tcPr>
          <w:p w:rsidR="00D6443A" w:rsidP="00D6443A" w14:paraId="0232787C" w14:textId="7591E639">
            <w:pPr>
              <w:tabs>
                <w:tab w:val="right" w:pos="8475"/>
                <w:tab w:val="right" w:pos="10800"/>
              </w:tabs>
              <w:rPr>
                <w:sz w:val="21"/>
                <w:szCs w:val="21"/>
              </w:rPr>
            </w:pPr>
            <w:r w:rsidRPr="002F1971"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>Business Systems Analyst</w:t>
            </w:r>
            <w:r w:rsidR="00F96EEB"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 xml:space="preserve"> </w:t>
            </w:r>
            <w:r w:rsidR="00E570A8">
              <w:rPr>
                <w:sz w:val="21"/>
                <w:szCs w:val="21"/>
              </w:rPr>
              <w:t>(Deloitte</w:t>
            </w:r>
            <w:r w:rsidR="0096473B">
              <w:rPr>
                <w:sz w:val="21"/>
                <w:szCs w:val="21"/>
              </w:rPr>
              <w:t xml:space="preserve">)  </w:t>
            </w:r>
            <w:r w:rsidR="00481416">
              <w:rPr>
                <w:sz w:val="21"/>
                <w:szCs w:val="21"/>
              </w:rPr>
              <w:t xml:space="preserve">                     </w:t>
            </w:r>
            <w:r w:rsidR="00DC4CED">
              <w:rPr>
                <w:sz w:val="21"/>
                <w:szCs w:val="21"/>
              </w:rPr>
              <w:t xml:space="preserve">                </w:t>
            </w:r>
            <w:r w:rsidR="0035560B">
              <w:rPr>
                <w:sz w:val="21"/>
                <w:szCs w:val="21"/>
              </w:rPr>
              <w:t xml:space="preserve">                      </w:t>
            </w:r>
            <w:r w:rsidR="00DC4CED">
              <w:rPr>
                <w:sz w:val="21"/>
                <w:szCs w:val="21"/>
              </w:rPr>
              <w:t xml:space="preserve">   Dec  2020</w:t>
            </w:r>
            <w:r w:rsidRPr="002F1971" w:rsidR="00481416">
              <w:rPr>
                <w:sz w:val="21"/>
                <w:szCs w:val="21"/>
              </w:rPr>
              <w:t xml:space="preserve"> </w:t>
            </w:r>
            <w:r w:rsidR="00481416">
              <w:rPr>
                <w:sz w:val="21"/>
                <w:szCs w:val="21"/>
              </w:rPr>
              <w:t>–</w:t>
            </w:r>
            <w:r w:rsidRPr="002F1971" w:rsidR="00481416">
              <w:rPr>
                <w:sz w:val="21"/>
                <w:szCs w:val="21"/>
              </w:rPr>
              <w:t xml:space="preserve"> </w:t>
            </w:r>
            <w:r w:rsidR="00C27F6C">
              <w:rPr>
                <w:sz w:val="21"/>
                <w:szCs w:val="21"/>
              </w:rPr>
              <w:t>June2025</w:t>
            </w:r>
            <w:bookmarkStart w:id="0" w:name="_GoBack"/>
            <w:bookmarkEnd w:id="0"/>
          </w:p>
          <w:p w:rsidR="00481416" w:rsidRPr="00481416" w:rsidP="00D6443A" w14:paraId="243E3E01" w14:textId="7ADC35E6">
            <w:pPr>
              <w:tabs>
                <w:tab w:val="right" w:pos="8475"/>
                <w:tab w:val="right" w:pos="10800"/>
              </w:tabs>
              <w:rPr>
                <w:rFonts w:ascii="Calibri" w:eastAsia="Times New Roman" w:hAnsi="Calibri" w:cs="Calibri"/>
                <w:bCs/>
                <w:smallCaps/>
                <w:spacing w:val="2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 xml:space="preserve">                                              </w:t>
            </w:r>
          </w:p>
          <w:p w:rsidR="00F96EEB" w:rsidP="00D6443A" w14:paraId="4D2B1078" w14:textId="0547EE2A">
            <w:pPr>
              <w:tabs>
                <w:tab w:val="right" w:pos="8475"/>
                <w:tab w:val="right" w:pos="10800"/>
              </w:tabs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Elevance</w:t>
            </w:r>
            <w:r w:rsidR="00D6443A">
              <w:rPr>
                <w:b/>
                <w:bCs/>
                <w:sz w:val="21"/>
                <w:szCs w:val="21"/>
              </w:rPr>
              <w:t xml:space="preserve"> Health</w:t>
            </w:r>
            <w:r w:rsidRPr="002F1971" w:rsidR="00D6443A">
              <w:rPr>
                <w:b/>
                <w:bCs/>
                <w:sz w:val="21"/>
                <w:szCs w:val="21"/>
              </w:rPr>
              <w:t xml:space="preserve"> </w:t>
            </w:r>
            <w:r w:rsidRPr="002F1971" w:rsidR="00D6443A">
              <w:rPr>
                <w:sz w:val="21"/>
                <w:szCs w:val="21"/>
              </w:rPr>
              <w:t>(Ashburn, VA)</w:t>
            </w:r>
            <w:r w:rsidR="00772514">
              <w:rPr>
                <w:sz w:val="21"/>
                <w:szCs w:val="21"/>
              </w:rPr>
              <w:t xml:space="preserve">  </w:t>
            </w:r>
            <w:r w:rsidRPr="002F1971" w:rsidR="00D6443A">
              <w:rPr>
                <w:sz w:val="21"/>
                <w:szCs w:val="21"/>
              </w:rPr>
              <w:tab/>
            </w:r>
            <w:r w:rsidR="00D6443A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  </w:t>
            </w:r>
            <w:r w:rsidR="00D6443A">
              <w:rPr>
                <w:sz w:val="21"/>
                <w:szCs w:val="21"/>
              </w:rPr>
              <w:t xml:space="preserve">      </w:t>
            </w:r>
          </w:p>
          <w:p w:rsidR="008B7E9A" w:rsidRPr="001B50D5" w:rsidP="008B7E9A" w14:paraId="120988BD" w14:textId="2F4339C5">
            <w:pPr>
              <w:rPr>
                <w:rFonts w:cstheme="minorHAnsi"/>
              </w:rPr>
            </w:pPr>
            <w:r>
              <w:rPr>
                <w:rFonts w:cstheme="minorHAnsi"/>
              </w:rPr>
              <w:t>Elevance</w:t>
            </w:r>
            <w:r w:rsidRPr="001B50D5">
              <w:rPr>
                <w:rFonts w:cstheme="minorHAnsi"/>
              </w:rPr>
              <w:t xml:space="preserve"> Health is a leading health insurance provider, offering a wide range of medical insurance plans. The company serves</w:t>
            </w:r>
            <w:r>
              <w:rPr>
                <w:rFonts w:cstheme="minorHAnsi"/>
              </w:rPr>
              <w:t xml:space="preserve"> over</w:t>
            </w:r>
            <w:r w:rsidRPr="001B50D5">
              <w:rPr>
                <w:rFonts w:cstheme="minorHAnsi"/>
              </w:rPr>
              <w:t xml:space="preserve"> 60 million members in all 50 states. </w:t>
            </w:r>
            <w:r w:rsidR="005978B3">
              <w:rPr>
                <w:rFonts w:cstheme="minorHAnsi"/>
              </w:rPr>
              <w:t>The company’s</w:t>
            </w:r>
            <w:r w:rsidRPr="001B50D5">
              <w:rPr>
                <w:rFonts w:cstheme="minorHAnsi"/>
              </w:rPr>
              <w:t xml:space="preserve"> </w:t>
            </w:r>
            <w:r w:rsidRPr="001B50D5">
              <w:rPr>
                <w:rFonts w:cstheme="minorHAnsi"/>
                <w:color w:val="231E33"/>
              </w:rPr>
              <w:t xml:space="preserve">goal is to be a good partner to you while connecting </w:t>
            </w:r>
            <w:r w:rsidRPr="001B50D5">
              <w:rPr>
                <w:rFonts w:cstheme="minorHAnsi"/>
              </w:rPr>
              <w:t>comprehensive healthcare solutions</w:t>
            </w:r>
            <w:r>
              <w:rPr>
                <w:rFonts w:cstheme="minorHAnsi"/>
              </w:rPr>
              <w:t>.</w:t>
            </w:r>
          </w:p>
          <w:p w:rsidR="008B7E9A" w:rsidRPr="0096473B" w:rsidP="00D6443A" w14:paraId="3E79FCD9" w14:textId="79333C3C">
            <w:pPr>
              <w:tabs>
                <w:tab w:val="right" w:pos="8475"/>
                <w:tab w:val="right" w:pos="10800"/>
              </w:tabs>
              <w:rPr>
                <w:b/>
                <w:bCs/>
                <w:sz w:val="21"/>
                <w:szCs w:val="21"/>
              </w:rPr>
            </w:pPr>
            <w:r w:rsidRPr="0096473B">
              <w:rPr>
                <w:b/>
                <w:bCs/>
                <w:sz w:val="21"/>
                <w:szCs w:val="21"/>
              </w:rPr>
              <w:t>Project:</w:t>
            </w:r>
          </w:p>
          <w:p w:rsidR="0096473B" w:rsidRPr="00C17E6A" w:rsidP="0096473B" w14:paraId="49DB90D5" w14:textId="07EFD2EF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</w:rPr>
            </w:pPr>
            <w:r w:rsidRPr="00C17E6A">
              <w:rPr>
                <w:rFonts w:cstheme="minorHAnsi"/>
              </w:rPr>
              <w:t xml:space="preserve">Worked exclusively on the Service </w:t>
            </w:r>
            <w:r w:rsidRPr="00C17E6A">
              <w:rPr>
                <w:rFonts w:cstheme="minorHAnsi"/>
              </w:rPr>
              <w:t>CareConnect</w:t>
            </w:r>
            <w:r w:rsidRPr="00C17E6A">
              <w:rPr>
                <w:rFonts w:cstheme="minorHAnsi"/>
              </w:rPr>
              <w:t xml:space="preserve"> (SCC) application, a</w:t>
            </w:r>
            <w:r w:rsidR="00104233">
              <w:rPr>
                <w:rFonts w:cstheme="minorHAnsi"/>
              </w:rPr>
              <w:t xml:space="preserve"> webservices </w:t>
            </w:r>
            <w:r w:rsidRPr="00C17E6A" w:rsidR="00104233">
              <w:rPr>
                <w:rFonts w:cstheme="minorHAnsi"/>
              </w:rPr>
              <w:t>dashboard</w:t>
            </w:r>
            <w:r w:rsidRPr="00C17E6A">
              <w:rPr>
                <w:rFonts w:cstheme="minorHAnsi"/>
              </w:rPr>
              <w:t xml:space="preserve"> of critical data such as member details, benefits, claims, eligibility and authorization parameters for clinicians and customer representatives to use daily in-service delivery.</w:t>
            </w:r>
          </w:p>
          <w:p w:rsidR="0096473B" w:rsidP="00C23148" w14:paraId="67A0156B" w14:textId="123C5CC8">
            <w:pPr>
              <w:numPr>
                <w:ilvl w:val="0"/>
                <w:numId w:val="8"/>
              </w:numPr>
              <w:spacing w:after="40"/>
              <w:jc w:val="both"/>
              <w:rPr>
                <w:rFonts w:cstheme="minorHAnsi"/>
                <w:color w:val="000000" w:themeColor="text1"/>
              </w:rPr>
            </w:pPr>
            <w:r w:rsidRPr="00C17E6A">
              <w:rPr>
                <w:rFonts w:cstheme="minorHAnsi"/>
                <w:color w:val="000000" w:themeColor="text1"/>
              </w:rPr>
              <w:t xml:space="preserve">Optimized and redesigned various workflows within </w:t>
            </w:r>
            <w:r>
              <w:rPr>
                <w:rFonts w:cstheme="minorHAnsi"/>
                <w:color w:val="000000" w:themeColor="text1"/>
              </w:rPr>
              <w:t>connects</w:t>
            </w:r>
            <w:r w:rsidR="00AA10C2">
              <w:rPr>
                <w:rFonts w:cstheme="minorHAnsi"/>
                <w:color w:val="000000" w:themeColor="text1"/>
              </w:rPr>
              <w:t xml:space="preserve"> CRM</w:t>
            </w:r>
            <w:r w:rsidR="00256188">
              <w:rPr>
                <w:rFonts w:cstheme="minorHAnsi"/>
                <w:color w:val="000000" w:themeColor="text1"/>
              </w:rPr>
              <w:t xml:space="preserve"> webservices</w:t>
            </w:r>
            <w:r w:rsidRPr="00C17E6A">
              <w:rPr>
                <w:rFonts w:cstheme="minorHAnsi"/>
                <w:color w:val="000000" w:themeColor="text1"/>
              </w:rPr>
              <w:t xml:space="preserve"> applications, reducing business workloads while retaining all functional procedures as per policies.</w:t>
            </w:r>
          </w:p>
          <w:p w:rsidR="00F5607A" w:rsidRPr="00C23148" w:rsidP="00C23148" w14:paraId="38CF4F5E" w14:textId="6BF51587">
            <w:pPr>
              <w:numPr>
                <w:ilvl w:val="0"/>
                <w:numId w:val="8"/>
              </w:numPr>
              <w:spacing w:after="40"/>
              <w:jc w:val="both"/>
              <w:rPr>
                <w:rFonts w:cstheme="minorHAnsi"/>
                <w:color w:val="000000" w:themeColor="text1"/>
              </w:rPr>
            </w:pPr>
            <w:r w:rsidRPr="00C17E6A">
              <w:rPr>
                <w:rFonts w:cstheme="minorHAnsi"/>
              </w:rPr>
              <w:t>Conducted stakeholder engagement by contributing to requirements elicitation, conducting current state IT analysis, and preparing technical responses and functional requirement document</w:t>
            </w:r>
            <w:r>
              <w:rPr>
                <w:rFonts w:cstheme="minorHAnsi"/>
              </w:rPr>
              <w:t xml:space="preserve">. </w:t>
            </w:r>
          </w:p>
          <w:p w:rsidR="00010346" w:rsidRPr="006E4C87" w:rsidP="0096473B" w14:paraId="1D5E0403" w14:textId="54309A66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 w:rsidRPr="00C17E6A">
              <w:rPr>
                <w:rFonts w:cstheme="minorHAnsi"/>
              </w:rPr>
              <w:t>Conducted daily scrum meetings with developers, product owners, QA teams and technical managers.</w:t>
            </w:r>
          </w:p>
          <w:p w:rsidR="006E4C87" w:rsidRPr="006E4C87" w:rsidP="0096473B" w14:paraId="484E23F4" w14:textId="4A4C787F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>
              <w:rPr>
                <w:rFonts w:cstheme="minorHAnsi"/>
              </w:rPr>
              <w:t>Developed detailed functional and business requirements</w:t>
            </w:r>
            <w:r w:rsidR="00E712A9">
              <w:rPr>
                <w:rFonts w:cstheme="minorHAnsi"/>
              </w:rPr>
              <w:t xml:space="preserve"> documents</w:t>
            </w:r>
            <w:r>
              <w:rPr>
                <w:rFonts w:cstheme="minorHAnsi"/>
              </w:rPr>
              <w:t xml:space="preserve"> as per business needs and obtained approvals from product owners and stakeholders. </w:t>
            </w:r>
          </w:p>
          <w:p w:rsidR="006E4C87" w:rsidRPr="004D7911" w:rsidP="0096473B" w14:paraId="5E3A31D2" w14:textId="508D884B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>
              <w:rPr>
                <w:rFonts w:cstheme="minorHAnsi"/>
              </w:rPr>
              <w:t>Developed sizeable</w:t>
            </w:r>
            <w:r w:rsidR="006E0694">
              <w:rPr>
                <w:rFonts w:cstheme="minorHAnsi"/>
              </w:rPr>
              <w:t xml:space="preserve"> and accurate</w:t>
            </w:r>
            <w:r>
              <w:rPr>
                <w:rFonts w:cstheme="minorHAnsi"/>
              </w:rPr>
              <w:t xml:space="preserve"> user stories from agile development and implementation. </w:t>
            </w:r>
          </w:p>
          <w:p w:rsidR="006B715F" w:rsidRPr="00C17E6A" w:rsidP="0096473B" w14:paraId="5A76CA42" w14:textId="39ACE7EE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 w:rsidRPr="00C17E6A">
              <w:rPr>
                <w:rFonts w:cstheme="minorHAnsi"/>
              </w:rPr>
              <w:t xml:space="preserve">Provided in-depth </w:t>
            </w:r>
            <w:r w:rsidRPr="00C17E6A">
              <w:rPr>
                <w:rFonts w:cstheme="minorHAnsi"/>
              </w:rPr>
              <w:t>oversite</w:t>
            </w:r>
            <w:r w:rsidRPr="00C17E6A">
              <w:rPr>
                <w:rFonts w:cstheme="minorHAnsi"/>
              </w:rPr>
              <w:t xml:space="preserve"> to development team members when information is needed on small and critical issues on </w:t>
            </w:r>
            <w:r w:rsidRPr="00C17E6A">
              <w:rPr>
                <w:rFonts w:cstheme="minorHAnsi"/>
              </w:rPr>
              <w:t>the</w:t>
            </w:r>
            <w:r w:rsidR="00236D7F">
              <w:rPr>
                <w:rFonts w:cstheme="minorHAnsi"/>
              </w:rPr>
              <w:t xml:space="preserve"> connects</w:t>
            </w:r>
            <w:r w:rsidRPr="00C17E6A" w:rsidR="006E3986">
              <w:rPr>
                <w:rFonts w:cstheme="minorHAnsi"/>
              </w:rPr>
              <w:t xml:space="preserve"> application</w:t>
            </w:r>
            <w:r w:rsidRPr="00C17E6A">
              <w:rPr>
                <w:rFonts w:cstheme="minorHAnsi"/>
              </w:rPr>
              <w:t xml:space="preserve"> workflow modules.</w:t>
            </w:r>
          </w:p>
          <w:p w:rsidR="00205D32" w:rsidRPr="00E712A9" w:rsidP="0096473B" w14:paraId="6C7CC132" w14:textId="3CBC60F3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 w:rsidRPr="00C17E6A">
              <w:rPr>
                <w:rFonts w:cstheme="minorHAnsi"/>
              </w:rPr>
              <w:t>Coordinator with cross functional teams and business owners when change is needed and documented the details.</w:t>
            </w:r>
            <w:r w:rsidRPr="00C17E6A" w:rsidR="00E4276A">
              <w:rPr>
                <w:rFonts w:cstheme="minorHAnsi"/>
              </w:rPr>
              <w:t xml:space="preserve"> </w:t>
            </w:r>
          </w:p>
          <w:p w:rsidR="00E712A9" w:rsidRPr="00C17E6A" w:rsidP="0096473B" w14:paraId="05F724AA" w14:textId="57165FAB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>
              <w:rPr>
                <w:rFonts w:cstheme="minorHAnsi"/>
              </w:rPr>
              <w:t xml:space="preserve">Worked and developed SQL queries for in depth analysis. </w:t>
            </w:r>
          </w:p>
          <w:p w:rsidR="00205D32" w:rsidRPr="00C17E6A" w:rsidP="0096473B" w14:paraId="612CA5AC" w14:textId="145EF230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 w:rsidRPr="00C17E6A">
              <w:rPr>
                <w:rFonts w:cstheme="minorHAnsi"/>
                <w:color w:val="000000"/>
              </w:rPr>
              <w:t>Provided accurate</w:t>
            </w:r>
            <w:r w:rsidR="00236D7F">
              <w:rPr>
                <w:rFonts w:cstheme="minorHAnsi"/>
                <w:color w:val="000000"/>
              </w:rPr>
              <w:t xml:space="preserve"> project</w:t>
            </w:r>
            <w:r w:rsidRPr="00C17E6A">
              <w:rPr>
                <w:rFonts w:cstheme="minorHAnsi"/>
                <w:color w:val="000000"/>
              </w:rPr>
              <w:t xml:space="preserve"> tracking progress weekly </w:t>
            </w:r>
            <w:r w:rsidR="00236D7F">
              <w:rPr>
                <w:rFonts w:cstheme="minorHAnsi"/>
                <w:color w:val="000000"/>
              </w:rPr>
              <w:t>to team members</w:t>
            </w:r>
            <w:r w:rsidRPr="00C17E6A">
              <w:rPr>
                <w:rFonts w:cstheme="minorHAnsi"/>
                <w:color w:val="000000"/>
              </w:rPr>
              <w:t xml:space="preserve">. </w:t>
            </w:r>
          </w:p>
          <w:p w:rsidR="006E3986" w:rsidRPr="00C17E6A" w:rsidP="0096473B" w14:paraId="1D23A581" w14:textId="7F3CCB40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 w:rsidRPr="00C17E6A">
              <w:rPr>
                <w:rFonts w:cstheme="minorHAnsi"/>
                <w:color w:val="000000"/>
              </w:rPr>
              <w:t xml:space="preserve">Prioritized </w:t>
            </w:r>
            <w:r w:rsidRPr="00C17E6A" w:rsidR="00E4276A">
              <w:rPr>
                <w:rFonts w:cstheme="minorHAnsi"/>
                <w:color w:val="000000"/>
              </w:rPr>
              <w:t xml:space="preserve">business backlogs </w:t>
            </w:r>
            <w:r w:rsidR="0096473B">
              <w:rPr>
                <w:rFonts w:cstheme="minorHAnsi"/>
                <w:color w:val="000000"/>
              </w:rPr>
              <w:t>in JIRA</w:t>
            </w:r>
            <w:r w:rsidRPr="00C17E6A" w:rsidR="00E4276A">
              <w:rPr>
                <w:rFonts w:cstheme="minorHAnsi"/>
                <w:color w:val="000000"/>
              </w:rPr>
              <w:t xml:space="preserve"> and impleme</w:t>
            </w:r>
            <w:r w:rsidR="0096473B">
              <w:rPr>
                <w:rFonts w:cstheme="minorHAnsi"/>
                <w:color w:val="000000"/>
              </w:rPr>
              <w:t>nted as per business needs</w:t>
            </w:r>
            <w:r w:rsidRPr="00C17E6A" w:rsidR="00E4276A">
              <w:rPr>
                <w:rFonts w:cstheme="minorHAnsi"/>
                <w:color w:val="000000"/>
              </w:rPr>
              <w:t xml:space="preserve">. </w:t>
            </w:r>
          </w:p>
          <w:p w:rsidR="007B0AC3" w:rsidRPr="00236D7F" w:rsidP="00236D7F" w14:paraId="6511C4A6" w14:textId="108F8B6B">
            <w:pPr>
              <w:pStyle w:val="ListParagraph"/>
              <w:numPr>
                <w:ilvl w:val="0"/>
                <w:numId w:val="8"/>
              </w:numPr>
              <w:tabs>
                <w:tab w:val="right" w:pos="8475"/>
                <w:tab w:val="right" w:pos="10800"/>
              </w:tabs>
              <w:rPr>
                <w:rFonts w:eastAsia="Times New Roman" w:cstheme="minorHAnsi"/>
                <w:b/>
                <w:smallCaps/>
                <w:spacing w:val="20"/>
              </w:rPr>
            </w:pPr>
            <w:r>
              <w:rPr>
                <w:rFonts w:cstheme="minorHAnsi"/>
                <w:color w:val="000000"/>
              </w:rPr>
              <w:t>Conducted data analytics to extract raw data</w:t>
            </w:r>
            <w:r w:rsidR="004D7911">
              <w:rPr>
                <w:rFonts w:cstheme="minorHAnsi"/>
                <w:color w:val="000000"/>
              </w:rPr>
              <w:t>, and organized the data to review member trends.</w:t>
            </w:r>
          </w:p>
          <w:p w:rsidR="00F5607A" w:rsidRPr="00F5607A" w:rsidP="00F5607A" w14:paraId="110C4AF2" w14:textId="1D6FA21A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rFonts w:cstheme="minorHAnsi"/>
                <w:color w:val="000000" w:themeColor="text1"/>
              </w:rPr>
            </w:pPr>
            <w:r w:rsidRPr="00C17E6A">
              <w:rPr>
                <w:rFonts w:cstheme="minorHAnsi"/>
                <w:color w:val="000000" w:themeColor="text1"/>
              </w:rPr>
              <w:t xml:space="preserve">Worked hands on end-to-end system test after code is implemented in test environment. Reported all issues in JIRA and followed </w:t>
            </w:r>
            <w:r>
              <w:rPr>
                <w:rFonts w:cstheme="minorHAnsi"/>
                <w:color w:val="000000" w:themeColor="text1"/>
              </w:rPr>
              <w:t xml:space="preserve">up </w:t>
            </w:r>
            <w:r w:rsidRPr="00C17E6A">
              <w:rPr>
                <w:rFonts w:cstheme="minorHAnsi"/>
                <w:color w:val="000000" w:themeColor="text1"/>
              </w:rPr>
              <w:t xml:space="preserve">with developers for resolution and fix. </w:t>
            </w:r>
          </w:p>
          <w:p w:rsidR="00843AEC" w:rsidRPr="00F5607A" w:rsidP="00F5607A" w14:paraId="19FF64F1" w14:textId="738F72FD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  <w:p w:rsidR="006329DB" w:rsidRPr="002F1971" w:rsidP="00843AEC" w14:paraId="3BBB32EA" w14:textId="77777777">
            <w:pPr>
              <w:tabs>
                <w:tab w:val="right" w:pos="8475"/>
                <w:tab w:val="right" w:pos="10800"/>
              </w:tabs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</w:pPr>
            <w:r w:rsidRPr="002F1971"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>Senior Business Analyst/Product Owner</w:t>
            </w:r>
          </w:p>
          <w:p w:rsidR="00843AEC" w:rsidRPr="002F1971" w:rsidP="00843AEC" w14:paraId="1EEE9418" w14:textId="5DD1B0C9">
            <w:pPr>
              <w:tabs>
                <w:tab w:val="right" w:pos="8475"/>
                <w:tab w:val="right" w:pos="10800"/>
              </w:tabs>
              <w:rPr>
                <w:sz w:val="21"/>
                <w:szCs w:val="21"/>
              </w:rPr>
            </w:pPr>
            <w:r w:rsidRPr="002F1971">
              <w:rPr>
                <w:b/>
                <w:bCs/>
                <w:sz w:val="21"/>
                <w:szCs w:val="21"/>
              </w:rPr>
              <w:t>World Bank Group (Contract)</w:t>
            </w:r>
            <w:r w:rsidRPr="002F1971"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 xml:space="preserve"> </w:t>
            </w:r>
            <w:r w:rsidRPr="002F1971">
              <w:rPr>
                <w:sz w:val="21"/>
                <w:szCs w:val="21"/>
              </w:rPr>
              <w:t>(</w:t>
            </w:r>
            <w:r w:rsidRPr="002F1971">
              <w:rPr>
                <w:sz w:val="21"/>
                <w:szCs w:val="21"/>
              </w:rPr>
              <w:t>Washington, DC</w:t>
            </w:r>
            <w:r w:rsidR="00F922E7">
              <w:rPr>
                <w:sz w:val="21"/>
                <w:szCs w:val="21"/>
              </w:rPr>
              <w:t xml:space="preserve">)                                          </w:t>
            </w:r>
            <w:r w:rsidR="005711D3">
              <w:rPr>
                <w:sz w:val="21"/>
                <w:szCs w:val="21"/>
              </w:rPr>
              <w:t xml:space="preserve">            </w:t>
            </w:r>
            <w:r w:rsidR="0035560B">
              <w:rPr>
                <w:sz w:val="21"/>
                <w:szCs w:val="21"/>
              </w:rPr>
              <w:t xml:space="preserve">   </w:t>
            </w:r>
            <w:r w:rsidR="005711D3">
              <w:rPr>
                <w:sz w:val="21"/>
                <w:szCs w:val="21"/>
              </w:rPr>
              <w:t xml:space="preserve">  </w:t>
            </w:r>
            <w:r w:rsidRPr="002F1971">
              <w:rPr>
                <w:sz w:val="21"/>
                <w:szCs w:val="21"/>
              </w:rPr>
              <w:t>May 2016 - Dec 2020</w:t>
            </w:r>
          </w:p>
          <w:p w:rsidR="00B67557" w:rsidRPr="00C17E6A" w:rsidP="007C1796" w14:paraId="31F00507" w14:textId="7A8B9F40">
            <w:pPr>
              <w:pStyle w:val="ListParagraph"/>
              <w:spacing w:after="40"/>
              <w:ind w:left="0"/>
              <w:contextualSpacing w:val="0"/>
              <w:jc w:val="both"/>
            </w:pPr>
            <w:r w:rsidRPr="00C17E6A">
              <w:t xml:space="preserve">Headed complete automation and centralization of the </w:t>
            </w:r>
            <w:r w:rsidRPr="00C17E6A" w:rsidR="00750093">
              <w:t>Climate Investment Fund Collaboration Hub (</w:t>
            </w:r>
            <w:r w:rsidRPr="00C17E6A" w:rsidR="00000126">
              <w:t>CIF-</w:t>
            </w:r>
            <w:r w:rsidRPr="00C17E6A" w:rsidR="00750093">
              <w:t>CCH)</w:t>
            </w:r>
            <w:r w:rsidRPr="00C17E6A">
              <w:t xml:space="preserve">, enabling </w:t>
            </w:r>
            <w:r w:rsidRPr="00C17E6A" w:rsidR="00750093">
              <w:t xml:space="preserve">individual country clients, donors and </w:t>
            </w:r>
            <w:r w:rsidRPr="00C17E6A">
              <w:t>WB</w:t>
            </w:r>
            <w:r w:rsidRPr="00C17E6A" w:rsidR="00750093">
              <w:t xml:space="preserve"> management to interact with Project Portfolio with Financials, Project </w:t>
            </w:r>
            <w:r w:rsidRPr="00C17E6A">
              <w:t>W</w:t>
            </w:r>
            <w:r w:rsidRPr="00C17E6A" w:rsidR="00750093">
              <w:t xml:space="preserve">orkflow, Project Annual Results, Financial Annex transactions, </w:t>
            </w:r>
            <w:r w:rsidRPr="00C17E6A">
              <w:t>R</w:t>
            </w:r>
            <w:r w:rsidRPr="00C17E6A" w:rsidR="00750093">
              <w:t>eporting and Analytics</w:t>
            </w:r>
            <w:r w:rsidRPr="00C17E6A">
              <w:t>,</w:t>
            </w:r>
            <w:r w:rsidRPr="00C17E6A" w:rsidR="00750093">
              <w:t xml:space="preserve"> </w:t>
            </w:r>
            <w:r w:rsidRPr="00C17E6A">
              <w:t>through various access points according to role privileges</w:t>
            </w:r>
          </w:p>
          <w:p w:rsidR="00000126" w:rsidRPr="00C17E6A" w:rsidP="0096473B" w14:paraId="2C504628" w14:textId="0B5A467C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 w:rsidRPr="00C17E6A">
              <w:t>Worked closely with CIF and WB teams, and led a team of</w:t>
            </w:r>
            <w:r w:rsidRPr="00C17E6A" w:rsidR="00B67557">
              <w:t xml:space="preserve"> </w:t>
            </w:r>
            <w:r w:rsidRPr="00C17E6A" w:rsidR="00BD304C">
              <w:t xml:space="preserve">4 </w:t>
            </w:r>
            <w:r w:rsidRPr="00C17E6A">
              <w:t xml:space="preserve">developers on-site and offshore </w:t>
            </w:r>
          </w:p>
          <w:p w:rsidR="00C64436" w:rsidRPr="00C17E6A" w:rsidP="0096473B" w14:paraId="61E795EE" w14:textId="4EE3E97D">
            <w:pPr>
              <w:numPr>
                <w:ilvl w:val="0"/>
                <w:numId w:val="8"/>
              </w:numPr>
              <w:spacing w:after="40"/>
              <w:jc w:val="both"/>
            </w:pPr>
            <w:r w:rsidRPr="00C17E6A">
              <w:t>Handled all</w:t>
            </w:r>
            <w:r w:rsidRPr="00C17E6A">
              <w:t xml:space="preserve"> areas of the financial application including loan commitment, disbursement, cash transfer, repayment schedules and cancellations</w:t>
            </w:r>
          </w:p>
          <w:p w:rsidR="00EC2BBB" w:rsidRPr="00C17E6A" w:rsidP="0096473B" w14:paraId="32E4F718" w14:textId="59695727">
            <w:pPr>
              <w:numPr>
                <w:ilvl w:val="0"/>
                <w:numId w:val="8"/>
              </w:numPr>
              <w:spacing w:after="40"/>
              <w:jc w:val="both"/>
            </w:pPr>
            <w:r w:rsidRPr="00C17E6A">
              <w:t>Maintained enhancements and added new functions, greatly impacting business processes</w:t>
            </w:r>
          </w:p>
          <w:p w:rsidR="00EC2BBB" w:rsidP="0096473B" w14:paraId="14E81E93" w14:textId="72B7885C">
            <w:pPr>
              <w:numPr>
                <w:ilvl w:val="0"/>
                <w:numId w:val="8"/>
              </w:numPr>
              <w:spacing w:after="40"/>
              <w:jc w:val="both"/>
            </w:pPr>
            <w:r w:rsidRPr="00C17E6A">
              <w:t xml:space="preserve">Developed complex SQL scripts </w:t>
            </w:r>
            <w:r w:rsidRPr="00C17E6A" w:rsidR="00BD12D3">
              <w:t xml:space="preserve">and exported to spreadsheet </w:t>
            </w:r>
            <w:r w:rsidRPr="00C17E6A">
              <w:t xml:space="preserve">to verify and </w:t>
            </w:r>
            <w:r w:rsidRPr="00C17E6A" w:rsidR="00BD12D3">
              <w:t>analyze</w:t>
            </w:r>
            <w:r w:rsidRPr="00C17E6A">
              <w:t xml:space="preserve"> data</w:t>
            </w:r>
            <w:r w:rsidR="00E712A9">
              <w:t>.</w:t>
            </w:r>
            <w:r w:rsidRPr="00C17E6A">
              <w:t xml:space="preserve"> </w:t>
            </w:r>
          </w:p>
          <w:p w:rsidR="0002454B" w:rsidP="0096473B" w14:paraId="2A14CC1C" w14:textId="2034A269">
            <w:pPr>
              <w:numPr>
                <w:ilvl w:val="0"/>
                <w:numId w:val="8"/>
              </w:numPr>
              <w:spacing w:after="40"/>
              <w:jc w:val="both"/>
            </w:pPr>
            <w:r>
              <w:t>Conducted project data analytics and</w:t>
            </w:r>
            <w:r w:rsidR="00A34C86">
              <w:t xml:space="preserve"> data</w:t>
            </w:r>
            <w:r>
              <w:t xml:space="preserve"> integration</w:t>
            </w:r>
            <w:r w:rsidR="00A34C86">
              <w:t xml:space="preserve"> validation from</w:t>
            </w:r>
            <w:r>
              <w:t xml:space="preserve"> existing database to new DB. </w:t>
            </w:r>
          </w:p>
          <w:p w:rsidR="008C0BF1" w:rsidRPr="00C17E6A" w:rsidP="0096473B" w14:paraId="4AFFCA4E" w14:textId="690BF077">
            <w:pPr>
              <w:numPr>
                <w:ilvl w:val="0"/>
                <w:numId w:val="8"/>
              </w:numPr>
              <w:spacing w:after="40"/>
              <w:jc w:val="both"/>
            </w:pPr>
            <w:r>
              <w:t xml:space="preserve">Designed </w:t>
            </w:r>
            <w:r>
              <w:rPr>
                <w:color w:val="000000" w:themeColor="text1"/>
                <w:sz w:val="21"/>
                <w:szCs w:val="21"/>
              </w:rPr>
              <w:t xml:space="preserve">detailed </w:t>
            </w:r>
            <w:r w:rsidRPr="00C64436">
              <w:rPr>
                <w:color w:val="000000" w:themeColor="text1"/>
                <w:sz w:val="21"/>
                <w:szCs w:val="21"/>
              </w:rPr>
              <w:t>wireframes</w:t>
            </w:r>
            <w:r>
              <w:rPr>
                <w:color w:val="000000" w:themeColor="text1"/>
                <w:sz w:val="21"/>
                <w:szCs w:val="21"/>
              </w:rPr>
              <w:t xml:space="preserve"> with </w:t>
            </w:r>
            <w:r>
              <w:rPr>
                <w:color w:val="000000" w:themeColor="text1"/>
                <w:sz w:val="21"/>
                <w:szCs w:val="21"/>
              </w:rPr>
              <w:t>Balsamiq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</w:p>
          <w:p w:rsidR="00BD12D3" w:rsidRPr="00C17E6A" w:rsidP="0096473B" w14:paraId="7A1D339B" w14:textId="6DB066B1">
            <w:pPr>
              <w:numPr>
                <w:ilvl w:val="0"/>
                <w:numId w:val="8"/>
              </w:numPr>
              <w:spacing w:after="40"/>
              <w:jc w:val="both"/>
            </w:pPr>
            <w:r w:rsidRPr="00C17E6A">
              <w:t xml:space="preserve">As Product Owner, maintained and prioritized backlog during sprint iterations and planning  </w:t>
            </w:r>
          </w:p>
          <w:p w:rsidR="00BD12D3" w:rsidP="0096473B" w14:paraId="492881E3" w14:textId="1DFDB6AA">
            <w:pPr>
              <w:numPr>
                <w:ilvl w:val="0"/>
                <w:numId w:val="8"/>
              </w:numPr>
              <w:spacing w:after="40"/>
              <w:jc w:val="both"/>
            </w:pPr>
            <w:r w:rsidRPr="00C17E6A">
              <w:t>Utilized waterfall methodology during first phase, later moving to Agile and Scrum to meet goals</w:t>
            </w:r>
            <w:r w:rsidR="001C2333">
              <w:t>.</w:t>
            </w:r>
          </w:p>
          <w:p w:rsidR="0002454B" w:rsidP="0096473B" w14:paraId="4591933D" w14:textId="3B22333F">
            <w:pPr>
              <w:numPr>
                <w:ilvl w:val="0"/>
                <w:numId w:val="8"/>
              </w:numPr>
              <w:spacing w:after="40"/>
              <w:jc w:val="both"/>
            </w:pPr>
            <w:r>
              <w:t xml:space="preserve">User JIRA application to report system issues and defect tracking tool. </w:t>
            </w:r>
          </w:p>
          <w:p w:rsidR="00F0415E" w:rsidP="00F0415E" w14:paraId="7F8149C9" w14:textId="49002549">
            <w:pPr>
              <w:numPr>
                <w:ilvl w:val="0"/>
                <w:numId w:val="8"/>
              </w:numPr>
              <w:spacing w:after="4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Developed business and functional documents as per business and product </w:t>
            </w:r>
            <w:r w:rsidR="001C2333">
              <w:rPr>
                <w:rFonts w:cstheme="minorHAnsi"/>
                <w:color w:val="000000" w:themeColor="text1"/>
              </w:rPr>
              <w:t>owners.</w:t>
            </w:r>
          </w:p>
          <w:p w:rsidR="00F520A9" w:rsidRPr="00F0415E" w:rsidP="00F0415E" w14:paraId="24776798" w14:textId="6709DC33">
            <w:pPr>
              <w:numPr>
                <w:ilvl w:val="0"/>
                <w:numId w:val="8"/>
              </w:numPr>
              <w:spacing w:after="40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Developed detailed requirement traceability </w:t>
            </w:r>
            <w:r w:rsidR="006E6BEF">
              <w:rPr>
                <w:rFonts w:cstheme="minorHAnsi"/>
                <w:color w:val="000000" w:themeColor="text1"/>
              </w:rPr>
              <w:t xml:space="preserve">matrix and ensured all items are verified and </w:t>
            </w:r>
            <w:r w:rsidR="006E6BEF">
              <w:rPr>
                <w:rFonts w:cstheme="minorHAnsi"/>
                <w:color w:val="000000" w:themeColor="text1"/>
              </w:rPr>
              <w:t>tested as logic</w:t>
            </w:r>
          </w:p>
          <w:p w:rsidR="00000126" w:rsidRPr="00C17E6A" w:rsidP="0096473B" w14:paraId="39370414" w14:textId="0B281134">
            <w:pPr>
              <w:numPr>
                <w:ilvl w:val="0"/>
                <w:numId w:val="8"/>
              </w:numPr>
              <w:spacing w:after="40"/>
              <w:jc w:val="both"/>
            </w:pPr>
            <w:r w:rsidRPr="00C17E6A">
              <w:t xml:space="preserve">Worked with QA </w:t>
            </w:r>
            <w:r w:rsidRPr="00C17E6A" w:rsidR="004F6AA5">
              <w:t>perform</w:t>
            </w:r>
            <w:r w:rsidRPr="00C17E6A" w:rsidR="001520B7">
              <w:t>ing</w:t>
            </w:r>
            <w:r w:rsidRPr="00C17E6A">
              <w:t xml:space="preserve"> end-to-end regression testing with every deployment</w:t>
            </w:r>
            <w:r w:rsidRPr="00C17E6A" w:rsidR="00B62BE2">
              <w:t xml:space="preserve"> stage</w:t>
            </w:r>
            <w:r w:rsidRPr="00C17E6A">
              <w:t xml:space="preserve"> in test and training environment</w:t>
            </w:r>
            <w:r w:rsidRPr="00C17E6A" w:rsidR="00B62BE2">
              <w:t>s</w:t>
            </w:r>
            <w:r w:rsidRPr="00C17E6A">
              <w:t xml:space="preserve"> and coordinated all defects with the technical team</w:t>
            </w:r>
            <w:r w:rsidRPr="00C17E6A" w:rsidR="00010346">
              <w:t>.</w:t>
            </w:r>
          </w:p>
          <w:p w:rsidR="00234AA2" w:rsidRPr="002F1971" w:rsidP="00234AA2" w14:paraId="7AD31665" w14:textId="2ECFFE36">
            <w:pPr>
              <w:tabs>
                <w:tab w:val="right" w:pos="8475"/>
                <w:tab w:val="right" w:pos="10800"/>
              </w:tabs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</w:pPr>
            <w:r w:rsidRPr="002F1971"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>Business Systems Analyst /Project Manager</w:t>
            </w:r>
          </w:p>
          <w:p w:rsidR="00234AA2" w:rsidRPr="002F1971" w:rsidP="00234AA2" w14:paraId="0F0F168F" w14:textId="1EFAEF24">
            <w:pPr>
              <w:tabs>
                <w:tab w:val="right" w:pos="8475"/>
                <w:tab w:val="right" w:pos="10800"/>
              </w:tabs>
              <w:rPr>
                <w:sz w:val="21"/>
                <w:szCs w:val="21"/>
              </w:rPr>
            </w:pPr>
            <w:r w:rsidRPr="002F1971">
              <w:rPr>
                <w:b/>
                <w:bCs/>
                <w:sz w:val="21"/>
                <w:szCs w:val="21"/>
              </w:rPr>
              <w:t xml:space="preserve">National Inst of Health (NIH) </w:t>
            </w:r>
            <w:r w:rsidRPr="009B6E26" w:rsidR="00B62BE2">
              <w:rPr>
                <w:b/>
                <w:bCs/>
                <w:sz w:val="21"/>
                <w:szCs w:val="21"/>
              </w:rPr>
              <w:t>(</w:t>
            </w:r>
            <w:r w:rsidRPr="009B6E26" w:rsidR="00B62BE2">
              <w:rPr>
                <w:b/>
                <w:bCs/>
                <w:sz w:val="21"/>
                <w:szCs w:val="21"/>
              </w:rPr>
              <w:t>Digicon</w:t>
            </w:r>
            <w:r w:rsidRPr="009B6E26" w:rsidR="00B62BE2">
              <w:rPr>
                <w:b/>
                <w:bCs/>
                <w:sz w:val="21"/>
                <w:szCs w:val="21"/>
              </w:rPr>
              <w:t xml:space="preserve"> Corp)</w:t>
            </w:r>
            <w:r w:rsidRPr="002F1971" w:rsidR="009B6E26">
              <w:rPr>
                <w:sz w:val="21"/>
                <w:szCs w:val="21"/>
              </w:rPr>
              <w:t xml:space="preserve"> (Bethesda, MD)</w:t>
            </w:r>
            <w:r w:rsidRPr="002F1971">
              <w:rPr>
                <w:sz w:val="21"/>
                <w:szCs w:val="21"/>
              </w:rPr>
              <w:tab/>
              <w:t xml:space="preserve">Jul 2014 - May 2016 </w:t>
            </w:r>
          </w:p>
          <w:p w:rsidR="00E377B8" w:rsidRPr="00C17E6A" w:rsidP="007C1796" w14:paraId="3F0C2F14" w14:textId="7C3E3B38">
            <w:pPr>
              <w:pStyle w:val="ListParagraph"/>
              <w:spacing w:after="40"/>
              <w:ind w:left="0"/>
              <w:contextualSpacing w:val="0"/>
              <w:jc w:val="both"/>
            </w:pPr>
            <w:r w:rsidRPr="00C17E6A">
              <w:t xml:space="preserve">Program Manager overseeing end-user availability </w:t>
            </w:r>
            <w:r w:rsidRPr="00C17E6A" w:rsidR="009D384C">
              <w:t>for Protocol Tracking and Management System (PTMS)</w:t>
            </w:r>
            <w:r w:rsidRPr="00C17E6A">
              <w:t xml:space="preserve">, </w:t>
            </w:r>
            <w:r w:rsidRPr="00C17E6A" w:rsidR="009D384C">
              <w:t xml:space="preserve">a secure web-based </w:t>
            </w:r>
            <w:r w:rsidRPr="00C17E6A">
              <w:t>IM</w:t>
            </w:r>
            <w:r w:rsidRPr="00C17E6A" w:rsidR="009D384C">
              <w:t xml:space="preserve"> system designed to </w:t>
            </w:r>
            <w:r w:rsidRPr="00C17E6A">
              <w:t>improve efficiency of c</w:t>
            </w:r>
            <w:r w:rsidRPr="00C17E6A" w:rsidR="009D384C">
              <w:t>linical protocol submission, review and approval</w:t>
            </w:r>
            <w:r w:rsidRPr="00C17E6A">
              <w:t>; and also the Purchasing Online Tracking System (POTS)</w:t>
            </w:r>
          </w:p>
          <w:p w:rsidR="00750093" w:rsidRPr="00C17E6A" w:rsidP="0096473B" w14:paraId="193D528B" w14:textId="793338BB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 w:rsidRPr="00C17E6A">
              <w:t>Managed annual budgets of up to $1.5M and led a team of 10</w:t>
            </w:r>
            <w:r w:rsidRPr="00C17E6A" w:rsidR="004F6AA5">
              <w:t xml:space="preserve"> </w:t>
            </w:r>
            <w:r w:rsidRPr="00C17E6A" w:rsidR="00B62BE2">
              <w:t>developers</w:t>
            </w:r>
            <w:r w:rsidRPr="00C17E6A">
              <w:t>, system admin</w:t>
            </w:r>
            <w:r w:rsidRPr="00C17E6A" w:rsidR="005B7597">
              <w:t>istrators</w:t>
            </w:r>
            <w:r w:rsidRPr="00C17E6A">
              <w:t>, database architect</w:t>
            </w:r>
            <w:r w:rsidRPr="00C17E6A" w:rsidR="005B7597">
              <w:t>s</w:t>
            </w:r>
            <w:r w:rsidRPr="00C17E6A">
              <w:t xml:space="preserve"> and quality assurance</w:t>
            </w:r>
            <w:r w:rsidRPr="00C17E6A" w:rsidR="00B62BE2">
              <w:t xml:space="preserve"> person</w:t>
            </w:r>
            <w:r w:rsidRPr="00C17E6A" w:rsidR="005B7597">
              <w:t>nel</w:t>
            </w:r>
            <w:r w:rsidR="00C17E6A">
              <w:t>.</w:t>
            </w:r>
          </w:p>
          <w:p w:rsidR="009B6E26" w:rsidP="0096473B" w14:paraId="698097D9" w14:textId="7E78BE8E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 w:rsidRPr="00C17E6A">
              <w:t>Implemented a formal project management process and agile methodologies and reduced project delivery timeline and system defects</w:t>
            </w:r>
            <w:r w:rsidR="00C17E6A">
              <w:t>.</w:t>
            </w:r>
          </w:p>
          <w:p w:rsidR="00180305" w:rsidP="0096473B" w14:paraId="7ACC797B" w14:textId="3494BFB3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>
              <w:t>Developed Business requirements document as per business and product owner inputs</w:t>
            </w:r>
            <w:r w:rsidR="003C5B92">
              <w:t>.</w:t>
            </w:r>
          </w:p>
          <w:p w:rsidR="003C5B92" w:rsidP="0096473B" w14:paraId="5F62CB4D" w14:textId="77777777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>
              <w:t>Developed SQL queries for reports and data analysis.</w:t>
            </w:r>
          </w:p>
          <w:p w:rsidR="004D7911" w:rsidP="0096473B" w14:paraId="4BBF2BA6" w14:textId="5AD10B1E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>
              <w:t xml:space="preserve">Worked with JIRA, to document user stories and also used to report system issues. </w:t>
            </w:r>
          </w:p>
          <w:p w:rsidR="0002454B" w:rsidP="0096473B" w14:paraId="07959DF8" w14:textId="7676C5DC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>
              <w:t>Used various database platforms to perform data analytics.</w:t>
            </w:r>
          </w:p>
          <w:p w:rsidR="003C5B92" w:rsidRPr="00C17E6A" w:rsidP="0096473B" w14:paraId="498B0633" w14:textId="5E368EBB">
            <w:pPr>
              <w:pStyle w:val="ListParagraph"/>
              <w:numPr>
                <w:ilvl w:val="0"/>
                <w:numId w:val="8"/>
              </w:numPr>
              <w:spacing w:after="40"/>
              <w:contextualSpacing w:val="0"/>
              <w:jc w:val="both"/>
            </w:pPr>
            <w:r>
              <w:t xml:space="preserve">Reported weekly project </w:t>
            </w:r>
            <w:r>
              <w:t xml:space="preserve">status and progress to C-LEVEL executives and program manager. </w:t>
            </w:r>
          </w:p>
          <w:p w:rsidR="006329DB" w:rsidP="0096473B" w14:paraId="27FEF8EB" w14:textId="583EDB87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</w:pPr>
            <w:r w:rsidRPr="00C17E6A">
              <w:t>Utilized Agile and waterfall approaches to meet varying project specifics and client goals, creating detailed project road maps, plans, schedules and work breakdown structures</w:t>
            </w:r>
            <w:r w:rsidR="00C17E6A">
              <w:t>.</w:t>
            </w:r>
          </w:p>
          <w:p w:rsidR="00C8419F" w:rsidP="0096473B" w14:paraId="099856AC" w14:textId="149844A9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</w:pPr>
            <w:r>
              <w:t>Worked with QA teams to oversee test progress and status. Resolved all technical issues which was raised.</w:t>
            </w:r>
          </w:p>
          <w:p w:rsidR="00BA7F3E" w:rsidP="0096473B" w14:paraId="0E10AAB5" w14:textId="77777777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</w:pPr>
            <w:r>
              <w:t>Worked end to end system testing to all enhancements and features developed before UAT.</w:t>
            </w:r>
          </w:p>
          <w:p w:rsidR="00C8419F" w:rsidRPr="00C17E6A" w:rsidP="008C0BF1" w14:paraId="7B626A63" w14:textId="1CC19F0F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</w:pPr>
            <w:r>
              <w:t xml:space="preserve">Conducted daily UAT meetings with business owners and end users and resolved issues in timely manner. </w:t>
            </w:r>
          </w:p>
          <w:p w:rsidR="001520B7" w:rsidRPr="007C1796" w:rsidP="001520B7" w14:paraId="7D67B813" w14:textId="77777777">
            <w:pPr>
              <w:pStyle w:val="ListParagraph"/>
              <w:ind w:left="249"/>
              <w:contextualSpacing w:val="0"/>
              <w:jc w:val="both"/>
              <w:rPr>
                <w:sz w:val="12"/>
                <w:szCs w:val="12"/>
              </w:rPr>
            </w:pPr>
          </w:p>
          <w:p w:rsidR="00234AA2" w:rsidRPr="002F1971" w:rsidP="00234AA2" w14:paraId="50E114C9" w14:textId="571075F6">
            <w:pPr>
              <w:tabs>
                <w:tab w:val="right" w:pos="8475"/>
                <w:tab w:val="right" w:pos="10800"/>
              </w:tabs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</w:pPr>
            <w:r w:rsidRPr="002F1971"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>Senior Business Analyst</w:t>
            </w:r>
          </w:p>
          <w:p w:rsidR="00BA0CDB" w:rsidRPr="002F1971" w:rsidP="00234AA2" w14:paraId="5DBA6D41" w14:textId="5AFC7A7C">
            <w:pPr>
              <w:tabs>
                <w:tab w:val="right" w:pos="8475"/>
                <w:tab w:val="right" w:pos="10800"/>
              </w:tabs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United States Dept. of Agriculture </w:t>
            </w:r>
            <w:r w:rsidRPr="002F1971">
              <w:rPr>
                <w:b/>
                <w:bCs/>
                <w:sz w:val="21"/>
                <w:szCs w:val="21"/>
              </w:rPr>
              <w:t xml:space="preserve">-NIFA </w:t>
            </w:r>
            <w:r w:rsidR="00B62BE2">
              <w:rPr>
                <w:b/>
                <w:bCs/>
                <w:sz w:val="21"/>
                <w:szCs w:val="21"/>
              </w:rPr>
              <w:t>(</w:t>
            </w:r>
            <w:r w:rsidR="00B62BE2">
              <w:rPr>
                <w:b/>
                <w:bCs/>
                <w:sz w:val="21"/>
                <w:szCs w:val="21"/>
              </w:rPr>
              <w:t>Barquin</w:t>
            </w:r>
            <w:r w:rsidR="00B62BE2">
              <w:rPr>
                <w:b/>
                <w:bCs/>
                <w:sz w:val="21"/>
                <w:szCs w:val="21"/>
              </w:rPr>
              <w:t xml:space="preserve"> International)</w:t>
            </w:r>
            <w:r w:rsidR="005711D3">
              <w:rPr>
                <w:b/>
                <w:bCs/>
                <w:sz w:val="21"/>
                <w:szCs w:val="21"/>
              </w:rPr>
              <w:t xml:space="preserve"> </w:t>
            </w:r>
            <w:r w:rsidRPr="002F1971" w:rsidR="00234AA2">
              <w:rPr>
                <w:sz w:val="21"/>
                <w:szCs w:val="21"/>
              </w:rPr>
              <w:t>(Washington, DC)</w:t>
            </w:r>
            <w:r w:rsidRPr="002F1971" w:rsidR="00234AA2">
              <w:rPr>
                <w:sz w:val="21"/>
                <w:szCs w:val="21"/>
              </w:rPr>
              <w:tab/>
            </w:r>
            <w:r w:rsidR="005711D3">
              <w:rPr>
                <w:sz w:val="21"/>
                <w:szCs w:val="21"/>
              </w:rPr>
              <w:t xml:space="preserve">  </w:t>
            </w:r>
            <w:r w:rsidRPr="002F1971">
              <w:rPr>
                <w:sz w:val="21"/>
                <w:szCs w:val="21"/>
              </w:rPr>
              <w:t>Jan 2008 - May 2014</w:t>
            </w:r>
          </w:p>
          <w:p w:rsidR="001520B7" w:rsidRPr="00C17E6A" w:rsidP="007C1796" w14:paraId="0659582D" w14:textId="77777777">
            <w:pPr>
              <w:pStyle w:val="ListParagraph"/>
              <w:tabs>
                <w:tab w:val="right" w:pos="8475"/>
                <w:tab w:val="right" w:pos="10800"/>
              </w:tabs>
              <w:spacing w:after="40"/>
              <w:ind w:left="0"/>
              <w:contextualSpacing w:val="0"/>
              <w:jc w:val="both"/>
            </w:pPr>
            <w:r w:rsidRPr="00C17E6A">
              <w:t xml:space="preserve">Worked on </w:t>
            </w:r>
            <w:r w:rsidRPr="00C17E6A" w:rsidR="009B6E26">
              <w:t xml:space="preserve">project initiation for </w:t>
            </w:r>
            <w:r w:rsidRPr="00C17E6A">
              <w:t>REEport</w:t>
            </w:r>
            <w:r w:rsidRPr="00C17E6A">
              <w:t>, a</w:t>
            </w:r>
            <w:r w:rsidRPr="00C17E6A" w:rsidR="004F6AA5">
              <w:t xml:space="preserve"> new</w:t>
            </w:r>
            <w:r w:rsidRPr="00C17E6A">
              <w:t xml:space="preserve"> grant</w:t>
            </w:r>
            <w:r w:rsidRPr="00C17E6A" w:rsidR="004F6AA5">
              <w:t xml:space="preserve"> system</w:t>
            </w:r>
            <w:r w:rsidRPr="00C17E6A">
              <w:t xml:space="preserve"> and formulas </w:t>
            </w:r>
            <w:r w:rsidRPr="00C17E6A" w:rsidR="002F1971">
              <w:t xml:space="preserve">reporting system </w:t>
            </w:r>
            <w:r w:rsidRPr="00C17E6A">
              <w:t>for the National Institute of Food &amp; Agriculture (NIFA)</w:t>
            </w:r>
            <w:r w:rsidRPr="00C17E6A" w:rsidR="002F1971">
              <w:t xml:space="preserve">, to replace </w:t>
            </w:r>
            <w:r w:rsidRPr="00C17E6A">
              <w:t>legacy</w:t>
            </w:r>
            <w:r w:rsidRPr="00C17E6A">
              <w:rPr>
                <w:rFonts w:ascii="Calibri" w:eastAsia="Times New Roman" w:hAnsi="Calibri" w:cs="Calibri"/>
                <w:b/>
                <w:smallCaps/>
                <w:spacing w:val="20"/>
              </w:rPr>
              <w:t xml:space="preserve"> </w:t>
            </w:r>
            <w:r w:rsidRPr="00C17E6A">
              <w:t>CRIS</w:t>
            </w:r>
            <w:r w:rsidRPr="00C17E6A" w:rsidR="002F1971">
              <w:t xml:space="preserve">, incorporating the mandatory Federal </w:t>
            </w:r>
            <w:r w:rsidRPr="00C17E6A">
              <w:t xml:space="preserve">Research Performance Progress Report </w:t>
            </w:r>
          </w:p>
          <w:p w:rsidR="001520B7" w:rsidRPr="00C17E6A" w:rsidP="0096473B" w14:paraId="079C2889" w14:textId="2048621D">
            <w:pPr>
              <w:pStyle w:val="ListParagraph"/>
              <w:numPr>
                <w:ilvl w:val="0"/>
                <w:numId w:val="8"/>
              </w:numPr>
              <w:contextualSpacing w:val="0"/>
              <w:jc w:val="both"/>
              <w:rPr>
                <w:rFonts w:ascii="Calibri" w:eastAsia="Times New Roman" w:hAnsi="Calibri" w:cs="Calibri"/>
                <w:b/>
                <w:smallCaps/>
                <w:spacing w:val="20"/>
              </w:rPr>
            </w:pPr>
            <w:r w:rsidRPr="00C17E6A">
              <w:t xml:space="preserve">Links to key project deliverables by </w:t>
            </w:r>
            <w:hyperlink r:id="rId7" w:history="1">
              <w:r w:rsidRPr="00C17E6A">
                <w:rPr>
                  <w:rStyle w:val="Hyperlink"/>
                </w:rPr>
                <w:t>Goal</w:t>
              </w:r>
            </w:hyperlink>
            <w:r w:rsidRPr="00C17E6A">
              <w:t xml:space="preserve"> and </w:t>
            </w:r>
            <w:hyperlink r:id="rId8" w:history="1">
              <w:r w:rsidRPr="00C17E6A">
                <w:rPr>
                  <w:rStyle w:val="Hyperlink"/>
                </w:rPr>
                <w:t>Portfolio</w:t>
              </w:r>
            </w:hyperlink>
            <w:r w:rsidRPr="00C17E6A">
              <w:t xml:space="preserve"> </w:t>
            </w:r>
          </w:p>
          <w:p w:rsidR="00234AA2" w:rsidRPr="002F1971" w:rsidP="00234AA2" w14:paraId="730DF5FB" w14:textId="694BE4ED">
            <w:pPr>
              <w:tabs>
                <w:tab w:val="right" w:pos="8475"/>
                <w:tab w:val="right" w:pos="10800"/>
              </w:tabs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</w:pPr>
            <w:r w:rsidRPr="002F1971"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  <w:t>Business Analyst</w:t>
            </w:r>
          </w:p>
          <w:p w:rsidR="00234AA2" w:rsidRPr="002F1971" w:rsidP="00234AA2" w14:paraId="79A283EF" w14:textId="2307B347">
            <w:pPr>
              <w:tabs>
                <w:tab w:val="right" w:pos="8475"/>
                <w:tab w:val="right" w:pos="10800"/>
              </w:tabs>
              <w:rPr>
                <w:sz w:val="21"/>
                <w:szCs w:val="21"/>
              </w:rPr>
            </w:pPr>
            <w:r w:rsidRPr="002F1971">
              <w:rPr>
                <w:b/>
                <w:bCs/>
                <w:sz w:val="21"/>
                <w:szCs w:val="21"/>
              </w:rPr>
              <w:t xml:space="preserve">TIAA-CREF </w:t>
            </w:r>
            <w:r w:rsidRPr="002F1971">
              <w:rPr>
                <w:sz w:val="21"/>
                <w:szCs w:val="21"/>
              </w:rPr>
              <w:t>(</w:t>
            </w:r>
            <w:r w:rsidRPr="002F1971">
              <w:rPr>
                <w:sz w:val="21"/>
                <w:szCs w:val="21"/>
              </w:rPr>
              <w:t>Charlotte, NC</w:t>
            </w:r>
            <w:r w:rsidRPr="002F1971">
              <w:rPr>
                <w:sz w:val="21"/>
                <w:szCs w:val="21"/>
              </w:rPr>
              <w:t>)</w:t>
            </w:r>
            <w:r w:rsidRPr="002F1971">
              <w:rPr>
                <w:sz w:val="21"/>
                <w:szCs w:val="21"/>
              </w:rPr>
              <w:tab/>
            </w:r>
            <w:r w:rsidR="0035560B">
              <w:rPr>
                <w:sz w:val="21"/>
                <w:szCs w:val="21"/>
              </w:rPr>
              <w:t xml:space="preserve">  </w:t>
            </w:r>
            <w:r w:rsidRPr="002F1971">
              <w:rPr>
                <w:sz w:val="21"/>
                <w:szCs w:val="21"/>
              </w:rPr>
              <w:t xml:space="preserve">Oct 2005 - Dec 2007 </w:t>
            </w:r>
          </w:p>
          <w:p w:rsidR="0087286A" w:rsidRPr="00C17E6A" w:rsidP="00621653" w14:paraId="2FCB9943" w14:textId="7EA4CF13">
            <w:pPr>
              <w:pStyle w:val="ListParagraph"/>
              <w:ind w:left="0"/>
              <w:jc w:val="both"/>
            </w:pPr>
            <w:r w:rsidRPr="00C17E6A">
              <w:t>Le</w:t>
            </w:r>
            <w:r w:rsidRPr="00C17E6A" w:rsidR="00236B3C">
              <w:t>a</w:t>
            </w:r>
            <w:r w:rsidRPr="00C17E6A">
              <w:t>d and implemented various Siebel CRM, Marketing and Analytics applications</w:t>
            </w:r>
            <w:r w:rsidRPr="00C17E6A">
              <w:t xml:space="preserve"> </w:t>
            </w:r>
          </w:p>
        </w:tc>
      </w:tr>
      <w:tr w14:paraId="186787A9" w14:textId="77777777" w:rsidTr="00F922E7">
        <w:tblPrEx>
          <w:tblW w:w="5021" w:type="pct"/>
          <w:tblCellMar>
            <w:left w:w="113" w:type="dxa"/>
            <w:right w:w="0" w:type="dxa"/>
          </w:tblCellMar>
          <w:tblLook w:val="04A0"/>
        </w:tblPrEx>
        <w:trPr>
          <w:trHeight w:val="284"/>
        </w:trPr>
        <w:tc>
          <w:tcPr>
            <w:tcW w:w="1463" w:type="dxa"/>
            <w:shd w:val="clear" w:color="auto" w:fill="DEEBF6" w:themeFill="accent5" w:themeFillTint="33"/>
          </w:tcPr>
          <w:p w:rsidR="006E4C87" w:rsidRPr="009B6E26" w:rsidP="008D6D78" w14:paraId="574D42F1" w14:textId="77777777">
            <w:pPr>
              <w:spacing w:line="300" w:lineRule="auto"/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</w:pPr>
          </w:p>
        </w:tc>
        <w:tc>
          <w:tcPr>
            <w:tcW w:w="9163" w:type="dxa"/>
          </w:tcPr>
          <w:p w:rsidR="006E4C87" w:rsidRPr="002F1971" w:rsidP="00D6443A" w14:paraId="4A0E0F23" w14:textId="77777777">
            <w:pPr>
              <w:tabs>
                <w:tab w:val="right" w:pos="8475"/>
                <w:tab w:val="right" w:pos="10800"/>
              </w:tabs>
              <w:rPr>
                <w:rFonts w:ascii="Calibri" w:eastAsia="Times New Roman" w:hAnsi="Calibri" w:cs="Calibri"/>
                <w:b/>
                <w:smallCaps/>
                <w:spacing w:val="20"/>
                <w:sz w:val="24"/>
                <w:szCs w:val="24"/>
              </w:rPr>
            </w:pPr>
          </w:p>
        </w:tc>
      </w:tr>
    </w:tbl>
    <w:p w:rsidR="005A542E" w:rsidRPr="00520DC2" w:rsidP="005A542E" w14:paraId="0CFD9ECF" w14:textId="77777777">
      <w:pPr>
        <w:rPr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0" w:type="dxa"/>
        </w:tblCellMar>
        <w:tblLook w:val="04A0"/>
      </w:tblPr>
      <w:tblGrid>
        <w:gridCol w:w="1463"/>
        <w:gridCol w:w="9119"/>
      </w:tblGrid>
      <w:tr w14:paraId="0D470CAE" w14:textId="77777777" w:rsidTr="00F922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  <w:right w:w="0" w:type="dxa"/>
          </w:tblCellMar>
          <w:tblLook w:val="04A0"/>
        </w:tblPrEx>
        <w:trPr>
          <w:trHeight w:val="80"/>
        </w:trPr>
        <w:tc>
          <w:tcPr>
            <w:tcW w:w="1463" w:type="dxa"/>
            <w:vMerge w:val="restart"/>
            <w:shd w:val="clear" w:color="auto" w:fill="DEEBF6" w:themeFill="accent5" w:themeFillTint="33"/>
          </w:tcPr>
          <w:p w:rsidR="00F40B38" w:rsidRPr="002F1971" w:rsidP="006748BF" w14:paraId="78C22E8E" w14:textId="77777777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  <w:r w:rsidRPr="009B6E26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>Certification</w:t>
            </w:r>
            <w:r w:rsidRPr="002F1971"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  <w:t xml:space="preserve"> </w:t>
            </w:r>
          </w:p>
        </w:tc>
        <w:tc>
          <w:tcPr>
            <w:tcW w:w="9119" w:type="dxa"/>
          </w:tcPr>
          <w:p w:rsidR="00AB2C8A" w:rsidP="00520DC2" w14:paraId="7FF915FB" w14:textId="194A315C">
            <w:pPr>
              <w:tabs>
                <w:tab w:val="right" w:pos="8475"/>
                <w:tab w:val="right" w:pos="10800"/>
              </w:tabs>
              <w:spacing w:after="6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Working towards Project Management Professional certification </w:t>
            </w:r>
            <w:r w:rsidRPr="00AB2C8A">
              <w:rPr>
                <w:bCs/>
                <w:sz w:val="21"/>
                <w:szCs w:val="21"/>
              </w:rPr>
              <w:t>(PMP),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hyperlink r:id="rId9" w:history="1">
              <w:r w:rsidRPr="005F2309" w:rsidR="00E069C7">
                <w:rPr>
                  <w:rStyle w:val="Hyperlink"/>
                  <w:bCs/>
                  <w:sz w:val="21"/>
                  <w:szCs w:val="21"/>
                </w:rPr>
                <w:t>www.pmi.org</w:t>
              </w:r>
            </w:hyperlink>
            <w:r w:rsidR="00E069C7">
              <w:rPr>
                <w:b/>
                <w:bCs/>
                <w:sz w:val="21"/>
                <w:szCs w:val="21"/>
              </w:rPr>
              <w:t xml:space="preserve"> </w:t>
            </w:r>
          </w:p>
          <w:p w:rsidR="00F40B38" w:rsidRPr="002F1971" w:rsidP="00520DC2" w14:paraId="4C81091A" w14:textId="4718C488">
            <w:pPr>
              <w:tabs>
                <w:tab w:val="right" w:pos="8475"/>
                <w:tab w:val="right" w:pos="10800"/>
              </w:tabs>
              <w:spacing w:after="6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ITIL</w:t>
            </w:r>
            <w:r w:rsidR="0022589C">
              <w:rPr>
                <w:b/>
                <w:bCs/>
                <w:sz w:val="21"/>
                <w:szCs w:val="21"/>
              </w:rPr>
              <w:t xml:space="preserve"> </w:t>
            </w:r>
            <w:r w:rsidR="00F14723">
              <w:rPr>
                <w:b/>
                <w:bCs/>
                <w:sz w:val="21"/>
                <w:szCs w:val="21"/>
              </w:rPr>
              <w:t xml:space="preserve">4 </w:t>
            </w:r>
            <w:r w:rsidR="0022589C">
              <w:rPr>
                <w:b/>
                <w:bCs/>
                <w:sz w:val="21"/>
                <w:szCs w:val="21"/>
              </w:rPr>
              <w:t>F</w:t>
            </w:r>
            <w:r w:rsidRPr="0022589C" w:rsidR="0022589C">
              <w:rPr>
                <w:b/>
                <w:bCs/>
                <w:sz w:val="21"/>
                <w:szCs w:val="21"/>
              </w:rPr>
              <w:t>oundation</w:t>
            </w:r>
            <w:r w:rsidR="00467C8F">
              <w:rPr>
                <w:i/>
                <w:iCs/>
                <w:sz w:val="21"/>
                <w:szCs w:val="21"/>
              </w:rPr>
              <w:t xml:space="preserve"> </w:t>
            </w:r>
            <w:r w:rsidR="00803C3D">
              <w:rPr>
                <w:i/>
                <w:iCs/>
                <w:sz w:val="21"/>
                <w:szCs w:val="21"/>
              </w:rPr>
              <w:t xml:space="preserve">(2023), </w:t>
            </w:r>
            <w:hyperlink r:id="rId10" w:history="1">
              <w:r w:rsidRPr="00A76D36" w:rsidR="00803C3D">
                <w:rPr>
                  <w:rStyle w:val="Hyperlink"/>
                  <w:i/>
                  <w:iCs/>
                  <w:sz w:val="21"/>
                  <w:szCs w:val="21"/>
                </w:rPr>
                <w:t>www.Peoplecert.org</w:t>
              </w:r>
            </w:hyperlink>
            <w:r w:rsidR="00803C3D">
              <w:rPr>
                <w:i/>
                <w:iCs/>
                <w:sz w:val="21"/>
                <w:szCs w:val="21"/>
              </w:rPr>
              <w:t xml:space="preserve">  </w:t>
            </w:r>
          </w:p>
        </w:tc>
      </w:tr>
      <w:tr w14:paraId="79776FCF" w14:textId="77777777" w:rsidTr="00F922E7">
        <w:tblPrEx>
          <w:tblW w:w="5000" w:type="pct"/>
          <w:tblCellMar>
            <w:left w:w="113" w:type="dxa"/>
            <w:right w:w="0" w:type="dxa"/>
          </w:tblCellMar>
          <w:tblLook w:val="04A0"/>
        </w:tblPrEx>
        <w:trPr>
          <w:trHeight w:val="80"/>
        </w:trPr>
        <w:tc>
          <w:tcPr>
            <w:tcW w:w="1463" w:type="dxa"/>
            <w:vMerge/>
            <w:shd w:val="clear" w:color="auto" w:fill="DEEBF6" w:themeFill="accent5" w:themeFillTint="33"/>
          </w:tcPr>
          <w:p w:rsidR="00F40B38" w:rsidRPr="002F1971" w:rsidP="006748BF" w14:paraId="79BE27B4" w14:textId="77777777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</w:p>
        </w:tc>
        <w:tc>
          <w:tcPr>
            <w:tcW w:w="9119" w:type="dxa"/>
          </w:tcPr>
          <w:p w:rsidR="00F40B38" w:rsidRPr="002F1971" w:rsidP="00520DC2" w14:paraId="0F0622F3" w14:textId="0FF2BDB4">
            <w:pPr>
              <w:tabs>
                <w:tab w:val="right" w:pos="8475"/>
                <w:tab w:val="right" w:pos="10800"/>
              </w:tabs>
              <w:spacing w:after="60"/>
              <w:rPr>
                <w:b/>
                <w:bCs/>
                <w:sz w:val="21"/>
                <w:szCs w:val="21"/>
              </w:rPr>
            </w:pPr>
            <w:r w:rsidRPr="002F1971">
              <w:rPr>
                <w:b/>
                <w:bCs/>
                <w:sz w:val="21"/>
                <w:szCs w:val="21"/>
              </w:rPr>
              <w:t>Professional Scrum Master</w:t>
            </w:r>
            <w:r w:rsidRPr="0087286A">
              <w:rPr>
                <w:i/>
                <w:iCs/>
                <w:sz w:val="21"/>
                <w:szCs w:val="21"/>
              </w:rPr>
              <w:t xml:space="preserve"> (2015)</w:t>
            </w:r>
            <w:r w:rsidR="00803C3D">
              <w:rPr>
                <w:i/>
                <w:iCs/>
                <w:sz w:val="21"/>
                <w:szCs w:val="21"/>
              </w:rPr>
              <w:t>,</w:t>
            </w:r>
            <w:r w:rsidRPr="0087286A">
              <w:rPr>
                <w:i/>
                <w:iCs/>
                <w:sz w:val="21"/>
                <w:szCs w:val="21"/>
              </w:rPr>
              <w:t xml:space="preserve"> </w:t>
            </w:r>
            <w:hyperlink r:id="rId11" w:history="1">
              <w:r w:rsidRPr="00804A6E" w:rsidR="00E21F2D">
                <w:rPr>
                  <w:rStyle w:val="Hyperlink"/>
                  <w:i/>
                  <w:iCs/>
                  <w:sz w:val="21"/>
                  <w:szCs w:val="21"/>
                </w:rPr>
                <w:t>https://www.scrum.org/user/192122</w:t>
              </w:r>
            </w:hyperlink>
            <w:r w:rsidR="00E21F2D">
              <w:rPr>
                <w:i/>
                <w:iCs/>
                <w:sz w:val="21"/>
                <w:szCs w:val="21"/>
              </w:rPr>
              <w:t xml:space="preserve"> </w:t>
            </w:r>
          </w:p>
        </w:tc>
      </w:tr>
      <w:tr w14:paraId="6D8B24F3" w14:textId="77777777" w:rsidTr="00F922E7">
        <w:tblPrEx>
          <w:tblW w:w="5000" w:type="pct"/>
          <w:tblCellMar>
            <w:left w:w="113" w:type="dxa"/>
            <w:right w:w="0" w:type="dxa"/>
          </w:tblCellMar>
          <w:tblLook w:val="04A0"/>
        </w:tblPrEx>
        <w:trPr>
          <w:trHeight w:val="85"/>
        </w:trPr>
        <w:tc>
          <w:tcPr>
            <w:tcW w:w="1463" w:type="dxa"/>
            <w:vMerge/>
            <w:shd w:val="clear" w:color="auto" w:fill="DEEBF6" w:themeFill="accent5" w:themeFillTint="33"/>
          </w:tcPr>
          <w:p w:rsidR="00F40B38" w:rsidRPr="002F1971" w:rsidP="006748BF" w14:paraId="7609467E" w14:textId="77777777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</w:p>
        </w:tc>
        <w:tc>
          <w:tcPr>
            <w:tcW w:w="9119" w:type="dxa"/>
          </w:tcPr>
          <w:p w:rsidR="00F40B38" w:rsidRPr="002F1971" w:rsidP="00520DC2" w14:paraId="5CE237FF" w14:textId="3469B7B2">
            <w:pPr>
              <w:tabs>
                <w:tab w:val="right" w:pos="8475"/>
                <w:tab w:val="right" w:pos="10800"/>
              </w:tabs>
              <w:spacing w:after="60"/>
              <w:rPr>
                <w:b/>
                <w:bCs/>
                <w:sz w:val="21"/>
                <w:szCs w:val="21"/>
              </w:rPr>
            </w:pPr>
            <w:r w:rsidRPr="002F1971">
              <w:rPr>
                <w:b/>
                <w:bCs/>
                <w:sz w:val="21"/>
                <w:szCs w:val="21"/>
              </w:rPr>
              <w:t>Business Intelligence Certificate</w:t>
            </w:r>
            <w:r w:rsidRPr="0087286A">
              <w:rPr>
                <w:i/>
                <w:iCs/>
                <w:sz w:val="21"/>
                <w:szCs w:val="21"/>
              </w:rPr>
              <w:t xml:space="preserve"> (2013) </w:t>
            </w:r>
            <w:r w:rsidR="00803C3D">
              <w:rPr>
                <w:i/>
                <w:iCs/>
                <w:sz w:val="21"/>
                <w:szCs w:val="21"/>
              </w:rPr>
              <w:t>Barquin</w:t>
            </w:r>
            <w:r w:rsidR="00803C3D">
              <w:rPr>
                <w:i/>
                <w:iCs/>
                <w:sz w:val="21"/>
                <w:szCs w:val="21"/>
              </w:rPr>
              <w:t xml:space="preserve"> International</w:t>
            </w:r>
            <w:r w:rsidR="001C1C3B">
              <w:rPr>
                <w:i/>
                <w:iCs/>
                <w:sz w:val="21"/>
                <w:szCs w:val="21"/>
              </w:rPr>
              <w:t>.</w:t>
            </w:r>
          </w:p>
        </w:tc>
      </w:tr>
      <w:tr w14:paraId="29CA09AB" w14:textId="77777777" w:rsidTr="00F922E7">
        <w:tblPrEx>
          <w:tblW w:w="5000" w:type="pct"/>
          <w:tblCellMar>
            <w:left w:w="113" w:type="dxa"/>
            <w:right w:w="0" w:type="dxa"/>
          </w:tblCellMar>
          <w:tblLook w:val="04A0"/>
        </w:tblPrEx>
        <w:trPr>
          <w:trHeight w:val="274"/>
        </w:trPr>
        <w:tc>
          <w:tcPr>
            <w:tcW w:w="1463" w:type="dxa"/>
            <w:vMerge/>
            <w:shd w:val="clear" w:color="auto" w:fill="DEEBF6" w:themeFill="accent5" w:themeFillTint="33"/>
          </w:tcPr>
          <w:p w:rsidR="00F40B38" w:rsidRPr="002F1971" w:rsidP="006748BF" w14:paraId="0E156D06" w14:textId="77777777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</w:p>
        </w:tc>
        <w:tc>
          <w:tcPr>
            <w:tcW w:w="9119" w:type="dxa"/>
          </w:tcPr>
          <w:p w:rsidR="00F40B38" w:rsidRPr="002F1971" w:rsidP="00520DC2" w14:paraId="670444A3" w14:textId="68D45264">
            <w:pPr>
              <w:tabs>
                <w:tab w:val="right" w:pos="8475"/>
                <w:tab w:val="right" w:pos="10800"/>
              </w:tabs>
              <w:rPr>
                <w:b/>
                <w:bCs/>
                <w:sz w:val="21"/>
                <w:szCs w:val="21"/>
              </w:rPr>
            </w:pPr>
            <w:r w:rsidRPr="002F1971">
              <w:rPr>
                <w:b/>
                <w:bCs/>
                <w:sz w:val="21"/>
                <w:szCs w:val="21"/>
              </w:rPr>
              <w:t>Six Sigma Green Belt</w:t>
            </w:r>
            <w:r w:rsidRPr="0087286A">
              <w:rPr>
                <w:i/>
                <w:iCs/>
                <w:sz w:val="21"/>
                <w:szCs w:val="21"/>
              </w:rPr>
              <w:t xml:space="preserve"> (2007)</w:t>
            </w:r>
            <w:r w:rsidR="00803C3D">
              <w:rPr>
                <w:i/>
                <w:iCs/>
                <w:sz w:val="21"/>
                <w:szCs w:val="21"/>
              </w:rPr>
              <w:t>,</w:t>
            </w:r>
            <w:r w:rsidRPr="0087286A">
              <w:rPr>
                <w:i/>
                <w:iCs/>
                <w:sz w:val="21"/>
                <w:szCs w:val="21"/>
              </w:rPr>
              <w:t xml:space="preserve"> </w:t>
            </w:r>
            <w:r w:rsidR="00803C3D">
              <w:rPr>
                <w:i/>
                <w:iCs/>
                <w:sz w:val="21"/>
                <w:szCs w:val="21"/>
              </w:rPr>
              <w:t>Villanova University</w:t>
            </w:r>
            <w:r w:rsidR="001C1C3B">
              <w:rPr>
                <w:i/>
                <w:iCs/>
                <w:sz w:val="21"/>
                <w:szCs w:val="21"/>
              </w:rPr>
              <w:t>.</w:t>
            </w:r>
          </w:p>
        </w:tc>
      </w:tr>
    </w:tbl>
    <w:p w:rsidR="00655BF5" w:rsidRPr="00520DC2" w:rsidP="00655BF5" w14:paraId="07BFC7D1" w14:textId="77777777">
      <w:pPr>
        <w:rPr>
          <w:rFonts w:ascii="Grotesque" w:hAnsi="Grotesque"/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0" w:type="dxa"/>
        </w:tblCellMar>
        <w:tblLook w:val="04A0"/>
      </w:tblPr>
      <w:tblGrid>
        <w:gridCol w:w="1463"/>
        <w:gridCol w:w="9119"/>
      </w:tblGrid>
      <w:tr w14:paraId="38C3E84F" w14:textId="77777777" w:rsidTr="00F922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  <w:right w:w="0" w:type="dxa"/>
          </w:tblCellMar>
          <w:tblLook w:val="04A0"/>
        </w:tblPrEx>
        <w:trPr>
          <w:trHeight w:val="80"/>
        </w:trPr>
        <w:tc>
          <w:tcPr>
            <w:tcW w:w="1463" w:type="dxa"/>
            <w:vMerge w:val="restart"/>
            <w:shd w:val="clear" w:color="auto" w:fill="DEEBF6" w:themeFill="accent5" w:themeFillTint="33"/>
          </w:tcPr>
          <w:p w:rsidR="00065283" w:rsidRPr="002F1971" w:rsidP="00105991" w14:paraId="4D069355" w14:textId="41965B82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  <w:r w:rsidRPr="009B6E26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>Education</w:t>
            </w:r>
            <w:r w:rsidRPr="009B6E26" w:rsidR="00056B87">
              <w:rPr>
                <w:rFonts w:ascii="Calibri" w:hAnsi="Calibri"/>
                <w:b/>
                <w:bCs/>
                <w:color w:val="1F4E79" w:themeColor="accent5" w:themeShade="80"/>
                <w:sz w:val="21"/>
                <w:szCs w:val="21"/>
              </w:rPr>
              <w:t xml:space="preserve"> </w:t>
            </w:r>
          </w:p>
        </w:tc>
        <w:tc>
          <w:tcPr>
            <w:tcW w:w="9119" w:type="dxa"/>
          </w:tcPr>
          <w:p w:rsidR="00065283" w:rsidRPr="002F1971" w:rsidP="00520DC2" w14:paraId="4726DB9D" w14:textId="7E38F7AF">
            <w:pPr>
              <w:tabs>
                <w:tab w:val="left" w:pos="150"/>
              </w:tabs>
              <w:spacing w:after="60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Post-Graduation Diploma</w:t>
            </w:r>
            <w:r w:rsidRPr="002F1971" w:rsidR="00BA0CDB">
              <w:rPr>
                <w:b/>
                <w:sz w:val="21"/>
                <w:szCs w:val="21"/>
              </w:rPr>
              <w:t xml:space="preserve"> - HR Management: </w:t>
            </w:r>
            <w:r w:rsidRPr="002F1971" w:rsidR="00BA0CDB">
              <w:rPr>
                <w:sz w:val="21"/>
                <w:szCs w:val="21"/>
              </w:rPr>
              <w:t>Seneca College</w:t>
            </w:r>
            <w:r w:rsidRPr="002F1971" w:rsidR="00BA0CDB">
              <w:rPr>
                <w:b/>
                <w:sz w:val="21"/>
                <w:szCs w:val="21"/>
              </w:rPr>
              <w:t xml:space="preserve"> </w:t>
            </w:r>
            <w:r w:rsidRPr="002F1971" w:rsidR="00BA0CDB">
              <w:rPr>
                <w:i/>
                <w:iCs/>
                <w:sz w:val="21"/>
                <w:szCs w:val="21"/>
              </w:rPr>
              <w:t xml:space="preserve">(Toronto, ON, CAN) </w:t>
            </w:r>
            <w:r w:rsidRPr="00674040" w:rsidR="00375461">
              <w:rPr>
                <w:iCs/>
                <w:sz w:val="21"/>
                <w:szCs w:val="21"/>
              </w:rPr>
              <w:t>2004.</w:t>
            </w:r>
          </w:p>
        </w:tc>
      </w:tr>
      <w:tr w14:paraId="6415C72D" w14:textId="77777777" w:rsidTr="00F922E7">
        <w:tblPrEx>
          <w:tblW w:w="5000" w:type="pct"/>
          <w:tblCellMar>
            <w:left w:w="113" w:type="dxa"/>
            <w:right w:w="0" w:type="dxa"/>
          </w:tblCellMar>
          <w:tblLook w:val="04A0"/>
        </w:tblPrEx>
        <w:trPr>
          <w:trHeight w:val="80"/>
        </w:trPr>
        <w:tc>
          <w:tcPr>
            <w:tcW w:w="1463" w:type="dxa"/>
            <w:vMerge/>
            <w:shd w:val="clear" w:color="auto" w:fill="DEEBF6" w:themeFill="accent5" w:themeFillTint="33"/>
          </w:tcPr>
          <w:p w:rsidR="00065283" w:rsidRPr="002F1971" w:rsidP="00105991" w14:paraId="4BE4D1A0" w14:textId="77777777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</w:p>
        </w:tc>
        <w:tc>
          <w:tcPr>
            <w:tcW w:w="9119" w:type="dxa"/>
          </w:tcPr>
          <w:p w:rsidR="00065283" w:rsidRPr="002F1971" w:rsidP="00520DC2" w14:paraId="244AC935" w14:textId="2C360356">
            <w:pPr>
              <w:tabs>
                <w:tab w:val="left" w:pos="150"/>
              </w:tabs>
              <w:spacing w:after="60"/>
              <w:rPr>
                <w:b/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Post-Graduation Diploma</w:t>
            </w:r>
            <w:r w:rsidRPr="002F1971" w:rsidR="00BA0CDB">
              <w:rPr>
                <w:b/>
                <w:bCs/>
                <w:sz w:val="21"/>
                <w:szCs w:val="21"/>
              </w:rPr>
              <w:t xml:space="preserve"> - Business Administration: </w:t>
            </w:r>
            <w:r w:rsidRPr="002F1971" w:rsidR="00BA0CDB">
              <w:rPr>
                <w:sz w:val="21"/>
                <w:szCs w:val="21"/>
              </w:rPr>
              <w:t>Kingston College</w:t>
            </w:r>
            <w:r w:rsidRPr="002F1971" w:rsidR="00BA0CDB">
              <w:rPr>
                <w:b/>
                <w:bCs/>
                <w:sz w:val="21"/>
                <w:szCs w:val="21"/>
              </w:rPr>
              <w:t xml:space="preserve"> </w:t>
            </w:r>
            <w:r w:rsidRPr="002F1971" w:rsidR="00BA0CDB">
              <w:rPr>
                <w:i/>
                <w:iCs/>
                <w:sz w:val="21"/>
                <w:szCs w:val="21"/>
              </w:rPr>
              <w:t xml:space="preserve">(Toronto, ON, CAN) </w:t>
            </w:r>
            <w:r w:rsidR="00375461">
              <w:rPr>
                <w:i/>
                <w:iCs/>
                <w:sz w:val="21"/>
                <w:szCs w:val="21"/>
              </w:rPr>
              <w:t>2006</w:t>
            </w:r>
          </w:p>
        </w:tc>
      </w:tr>
      <w:tr w14:paraId="6B29014D" w14:textId="77777777" w:rsidTr="00F922E7">
        <w:tblPrEx>
          <w:tblW w:w="5000" w:type="pct"/>
          <w:tblCellMar>
            <w:left w:w="113" w:type="dxa"/>
            <w:right w:w="0" w:type="dxa"/>
          </w:tblCellMar>
          <w:tblLook w:val="04A0"/>
        </w:tblPrEx>
        <w:trPr>
          <w:trHeight w:val="80"/>
        </w:trPr>
        <w:tc>
          <w:tcPr>
            <w:tcW w:w="1463" w:type="dxa"/>
            <w:vMerge/>
            <w:shd w:val="clear" w:color="auto" w:fill="DEEBF6" w:themeFill="accent5" w:themeFillTint="33"/>
          </w:tcPr>
          <w:p w:rsidR="00065283" w:rsidRPr="002F1971" w:rsidP="00105991" w14:paraId="707BC3F0" w14:textId="77777777">
            <w:pPr>
              <w:spacing w:line="300" w:lineRule="auto"/>
              <w:rPr>
                <w:rFonts w:ascii="Calibri" w:hAnsi="Calibri"/>
                <w:b/>
                <w:bCs/>
                <w:color w:val="004200"/>
                <w:sz w:val="21"/>
                <w:szCs w:val="21"/>
              </w:rPr>
            </w:pPr>
          </w:p>
        </w:tc>
        <w:tc>
          <w:tcPr>
            <w:tcW w:w="9119" w:type="dxa"/>
          </w:tcPr>
          <w:p w:rsidR="00F922E7" w:rsidRPr="009A2130" w:rsidP="00520DC2" w14:paraId="5718BD74" w14:textId="3CFB3321">
            <w:pPr>
              <w:tabs>
                <w:tab w:val="left" w:pos="150"/>
              </w:tabs>
              <w:rPr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 xml:space="preserve">achelor of </w:t>
            </w:r>
            <w:r>
              <w:rPr>
                <w:b/>
                <w:bCs/>
                <w:sz w:val="21"/>
                <w:szCs w:val="21"/>
              </w:rPr>
              <w:t>Eng</w:t>
            </w:r>
            <w:r>
              <w:rPr>
                <w:b/>
                <w:bCs/>
                <w:sz w:val="21"/>
                <w:szCs w:val="21"/>
              </w:rPr>
              <w:t>ineering</w:t>
            </w:r>
            <w:r>
              <w:rPr>
                <w:b/>
                <w:bCs/>
                <w:sz w:val="21"/>
                <w:szCs w:val="21"/>
              </w:rPr>
              <w:t xml:space="preserve"> -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 w:rsidRPr="002F1971" w:rsidR="00BA0CDB">
              <w:rPr>
                <w:b/>
                <w:bCs/>
                <w:sz w:val="21"/>
                <w:szCs w:val="21"/>
              </w:rPr>
              <w:t xml:space="preserve">Industrial Engineering &amp; </w:t>
            </w:r>
            <w:r>
              <w:rPr>
                <w:b/>
                <w:bCs/>
                <w:sz w:val="21"/>
                <w:szCs w:val="21"/>
              </w:rPr>
              <w:t>Management</w:t>
            </w:r>
            <w:r>
              <w:rPr>
                <w:b/>
                <w:bCs/>
                <w:sz w:val="21"/>
                <w:szCs w:val="21"/>
              </w:rPr>
              <w:t xml:space="preserve"> :</w:t>
            </w:r>
            <w:r>
              <w:rPr>
                <w:sz w:val="21"/>
                <w:szCs w:val="21"/>
              </w:rPr>
              <w:t>Bangalore Inst</w:t>
            </w:r>
            <w:r>
              <w:rPr>
                <w:sz w:val="21"/>
                <w:szCs w:val="21"/>
              </w:rPr>
              <w:t xml:space="preserve">itute </w:t>
            </w:r>
            <w:r w:rsidRPr="002F1971" w:rsidR="00056B87">
              <w:rPr>
                <w:sz w:val="21"/>
                <w:szCs w:val="21"/>
              </w:rPr>
              <w:t>of Technology</w:t>
            </w:r>
            <w:r w:rsidRPr="002F1971" w:rsidR="00056B87">
              <w:rPr>
                <w:i/>
                <w:iCs/>
                <w:sz w:val="21"/>
                <w:szCs w:val="21"/>
              </w:rPr>
              <w:t xml:space="preserve"> (Karnataka, India) </w:t>
            </w:r>
            <w:r w:rsidRPr="00375461" w:rsidR="00375461">
              <w:rPr>
                <w:bCs/>
                <w:sz w:val="21"/>
                <w:szCs w:val="21"/>
              </w:rPr>
              <w:t>2001</w:t>
            </w:r>
          </w:p>
        </w:tc>
      </w:tr>
    </w:tbl>
    <w:p w:rsidR="0091351F" w:rsidRPr="009473C5" w:rsidP="0091351F" w14:paraId="56FF3040" w14:textId="4BB8C1CE">
      <w:pPr>
        <w:rPr>
          <w:rFonts w:ascii="Grotesque" w:hAnsi="Grotesque"/>
          <w:lang w:val="en-GB"/>
        </w:rPr>
      </w:pPr>
    </w:p>
    <w:sectPr w:rsidSect="007B07B4">
      <w:footerReference w:type="default" r:id="rId12"/>
      <w:footerReference w:type="first" r:id="rId13"/>
      <w:pgSz w:w="11909" w:h="16834" w:code="9"/>
      <w:pgMar w:top="576" w:right="720" w:bottom="576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2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286A" w:rsidRPr="008D6D78" w:rsidP="0087286A" w14:paraId="5AC1A647" w14:textId="6B222DF0">
    <w:pPr>
      <w:pStyle w:val="Footer"/>
    </w:pPr>
    <w:r>
      <w:ptab w:relativeTo="margin" w:alignment="center" w:leader="none"/>
    </w:r>
    <w:r>
      <w:t xml:space="preserve">                                            </w:t>
    </w:r>
    <w:r>
      <w:ptab w:relativeTo="margin" w:alignment="right" w:leader="none"/>
    </w:r>
    <w:r>
      <w:t xml:space="preserve">Page </w:t>
    </w:r>
    <w:r w:rsidR="00D6443A">
      <w:t>3</w:t>
    </w:r>
  </w:p>
  <w:p w:rsidR="008D6D78" w:rsidRPr="0087286A" w:rsidP="0087286A" w14:paraId="26C93046" w14:textId="5F33A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4878" w:rsidRPr="008D6D78" w:rsidP="0087286A" w14:paraId="29A7C07A" w14:textId="1F02D195">
    <w:pPr>
      <w:pStyle w:val="Footer"/>
    </w:pPr>
    <w:r>
      <w:ptab w:relativeTo="margin" w:alignment="center" w:leader="none"/>
    </w:r>
    <w:r>
      <w:t xml:space="preserve">                                            </w:t>
    </w:r>
    <w:r>
      <w:ptab w:relativeTo="margin" w:alignment="right" w:leader="none"/>
    </w:r>
    <w:r>
      <w:t>Page 1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4C7686"/>
    <w:multiLevelType w:val="hybridMultilevel"/>
    <w:tmpl w:val="17A444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F4E79" w:themeColor="accent5" w:themeShade="8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6C4D1D"/>
    <w:multiLevelType w:val="hybridMultilevel"/>
    <w:tmpl w:val="36D03AFC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7134D5"/>
    <w:multiLevelType w:val="hybridMultilevel"/>
    <w:tmpl w:val="254E79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E54AA9"/>
    <w:multiLevelType w:val="hybridMultilevel"/>
    <w:tmpl w:val="CF7A2DD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504BA"/>
    <w:multiLevelType w:val="hybridMultilevel"/>
    <w:tmpl w:val="EAB4B5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D9052B"/>
    <w:multiLevelType w:val="hybridMultilevel"/>
    <w:tmpl w:val="F3407EA4"/>
    <w:lvl w:ilvl="0">
      <w:start w:val="1"/>
      <w:numFmt w:val="bullet"/>
      <w:lvlText w:val=""/>
      <w:lvlJc w:val="left"/>
      <w:pPr>
        <w:tabs>
          <w:tab w:val="num" w:pos="397"/>
        </w:tabs>
        <w:ind w:left="646" w:hanging="249"/>
      </w:pPr>
      <w:rPr>
        <w:rFonts w:ascii="Wingdings" w:hAnsi="Wingdings" w:hint="default"/>
        <w:color w:val="004200"/>
      </w:rPr>
    </w:lvl>
    <w:lvl w:ilvl="1" w:tentative="1">
      <w:start w:val="1"/>
      <w:numFmt w:val="bullet"/>
      <w:lvlText w:val="o"/>
      <w:lvlJc w:val="left"/>
      <w:pPr>
        <w:ind w:left="4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</w:abstractNum>
  <w:abstractNum w:abstractNumId="6">
    <w:nsid w:val="723F3B01"/>
    <w:multiLevelType w:val="hybridMultilevel"/>
    <w:tmpl w:val="A2A4EB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4B0B08"/>
    <w:multiLevelType w:val="hybridMultilevel"/>
    <w:tmpl w:val="5AF498D6"/>
    <w:lvl w:ilvl="0">
      <w:start w:val="1"/>
      <w:numFmt w:val="bullet"/>
      <w:lvlText w:val=""/>
      <w:lvlJc w:val="left"/>
      <w:pPr>
        <w:tabs>
          <w:tab w:val="num" w:pos="0"/>
        </w:tabs>
        <w:ind w:left="249" w:hanging="249"/>
      </w:pPr>
      <w:rPr>
        <w:rFonts w:ascii="Wingdings" w:hAnsi="Wingdings" w:hint="default"/>
        <w:color w:val="1F4E79" w:themeColor="accent5" w:themeShade="80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306"/>
    <w:rsid w:val="00000126"/>
    <w:rsid w:val="00010346"/>
    <w:rsid w:val="00011D72"/>
    <w:rsid w:val="000159BC"/>
    <w:rsid w:val="0002337E"/>
    <w:rsid w:val="00023B52"/>
    <w:rsid w:val="0002454B"/>
    <w:rsid w:val="0002462C"/>
    <w:rsid w:val="00046291"/>
    <w:rsid w:val="00056B87"/>
    <w:rsid w:val="00065283"/>
    <w:rsid w:val="000A1EEF"/>
    <w:rsid w:val="000A2074"/>
    <w:rsid w:val="000D334D"/>
    <w:rsid w:val="000D57E9"/>
    <w:rsid w:val="000F7072"/>
    <w:rsid w:val="00104233"/>
    <w:rsid w:val="00105991"/>
    <w:rsid w:val="0013303C"/>
    <w:rsid w:val="00146705"/>
    <w:rsid w:val="00146DC9"/>
    <w:rsid w:val="001520B7"/>
    <w:rsid w:val="001543F4"/>
    <w:rsid w:val="00164878"/>
    <w:rsid w:val="0017171D"/>
    <w:rsid w:val="00180305"/>
    <w:rsid w:val="001812F3"/>
    <w:rsid w:val="001928D6"/>
    <w:rsid w:val="001940D3"/>
    <w:rsid w:val="001A6C5C"/>
    <w:rsid w:val="001B0C90"/>
    <w:rsid w:val="001B48B4"/>
    <w:rsid w:val="001B4D5C"/>
    <w:rsid w:val="001B50D5"/>
    <w:rsid w:val="001B6049"/>
    <w:rsid w:val="001C1C3B"/>
    <w:rsid w:val="001C2333"/>
    <w:rsid w:val="001E2D4C"/>
    <w:rsid w:val="00202FD6"/>
    <w:rsid w:val="00205D32"/>
    <w:rsid w:val="00210707"/>
    <w:rsid w:val="0022589C"/>
    <w:rsid w:val="00226681"/>
    <w:rsid w:val="00234AA2"/>
    <w:rsid w:val="00236B3C"/>
    <w:rsid w:val="00236D7F"/>
    <w:rsid w:val="00240287"/>
    <w:rsid w:val="002419FF"/>
    <w:rsid w:val="00241D4F"/>
    <w:rsid w:val="00252C72"/>
    <w:rsid w:val="00256188"/>
    <w:rsid w:val="00261BCE"/>
    <w:rsid w:val="00275526"/>
    <w:rsid w:val="002938C8"/>
    <w:rsid w:val="002945A8"/>
    <w:rsid w:val="002D0668"/>
    <w:rsid w:val="002E0726"/>
    <w:rsid w:val="002F1971"/>
    <w:rsid w:val="00312FCB"/>
    <w:rsid w:val="00315F0C"/>
    <w:rsid w:val="0032335F"/>
    <w:rsid w:val="00342762"/>
    <w:rsid w:val="00342EE7"/>
    <w:rsid w:val="0035560B"/>
    <w:rsid w:val="003667CB"/>
    <w:rsid w:val="00367757"/>
    <w:rsid w:val="00375461"/>
    <w:rsid w:val="00376D37"/>
    <w:rsid w:val="003910A3"/>
    <w:rsid w:val="003A55D2"/>
    <w:rsid w:val="003A5F10"/>
    <w:rsid w:val="003C1489"/>
    <w:rsid w:val="003C5B92"/>
    <w:rsid w:val="003F5222"/>
    <w:rsid w:val="004173DD"/>
    <w:rsid w:val="00467C8F"/>
    <w:rsid w:val="0047462C"/>
    <w:rsid w:val="0047717C"/>
    <w:rsid w:val="00481416"/>
    <w:rsid w:val="004928B3"/>
    <w:rsid w:val="004C0FE6"/>
    <w:rsid w:val="004D57DF"/>
    <w:rsid w:val="004D7911"/>
    <w:rsid w:val="004F6AA5"/>
    <w:rsid w:val="005069C4"/>
    <w:rsid w:val="00512ECF"/>
    <w:rsid w:val="0052012F"/>
    <w:rsid w:val="00520DC2"/>
    <w:rsid w:val="00555A8A"/>
    <w:rsid w:val="005629B0"/>
    <w:rsid w:val="005655CF"/>
    <w:rsid w:val="005711D3"/>
    <w:rsid w:val="00573B71"/>
    <w:rsid w:val="005910BD"/>
    <w:rsid w:val="005978B3"/>
    <w:rsid w:val="005A1C59"/>
    <w:rsid w:val="005A542E"/>
    <w:rsid w:val="005B7597"/>
    <w:rsid w:val="005C0BC2"/>
    <w:rsid w:val="005D1023"/>
    <w:rsid w:val="005E4B7D"/>
    <w:rsid w:val="005E4E5B"/>
    <w:rsid w:val="005F2309"/>
    <w:rsid w:val="00605CEC"/>
    <w:rsid w:val="0062156A"/>
    <w:rsid w:val="00621653"/>
    <w:rsid w:val="0062654A"/>
    <w:rsid w:val="00627D02"/>
    <w:rsid w:val="006329DB"/>
    <w:rsid w:val="00632DD8"/>
    <w:rsid w:val="00655BF5"/>
    <w:rsid w:val="006563AE"/>
    <w:rsid w:val="00661EBE"/>
    <w:rsid w:val="00666DFD"/>
    <w:rsid w:val="00674040"/>
    <w:rsid w:val="006748BF"/>
    <w:rsid w:val="006926E6"/>
    <w:rsid w:val="006B715F"/>
    <w:rsid w:val="006C6094"/>
    <w:rsid w:val="006E0694"/>
    <w:rsid w:val="006E1E8A"/>
    <w:rsid w:val="006E3986"/>
    <w:rsid w:val="006E4C87"/>
    <w:rsid w:val="006E6BEF"/>
    <w:rsid w:val="006E7798"/>
    <w:rsid w:val="00710397"/>
    <w:rsid w:val="0072013C"/>
    <w:rsid w:val="00721C60"/>
    <w:rsid w:val="00723E6A"/>
    <w:rsid w:val="00732402"/>
    <w:rsid w:val="0074595A"/>
    <w:rsid w:val="00750093"/>
    <w:rsid w:val="00763A4B"/>
    <w:rsid w:val="00772514"/>
    <w:rsid w:val="00773C00"/>
    <w:rsid w:val="0078084D"/>
    <w:rsid w:val="007842A2"/>
    <w:rsid w:val="0079421A"/>
    <w:rsid w:val="007A5CE0"/>
    <w:rsid w:val="007B07B4"/>
    <w:rsid w:val="007B0AC3"/>
    <w:rsid w:val="007B13C5"/>
    <w:rsid w:val="007C1796"/>
    <w:rsid w:val="007C3985"/>
    <w:rsid w:val="007E15DF"/>
    <w:rsid w:val="007E15E8"/>
    <w:rsid w:val="00803C3D"/>
    <w:rsid w:val="00803C7A"/>
    <w:rsid w:val="0080421C"/>
    <w:rsid w:val="00804A6E"/>
    <w:rsid w:val="0083365C"/>
    <w:rsid w:val="00843AEC"/>
    <w:rsid w:val="00850457"/>
    <w:rsid w:val="008516BE"/>
    <w:rsid w:val="0085231C"/>
    <w:rsid w:val="008661FC"/>
    <w:rsid w:val="0087286A"/>
    <w:rsid w:val="008B7E9A"/>
    <w:rsid w:val="008C0BF1"/>
    <w:rsid w:val="008D558C"/>
    <w:rsid w:val="008D6D78"/>
    <w:rsid w:val="008E0073"/>
    <w:rsid w:val="008F02F5"/>
    <w:rsid w:val="008F0829"/>
    <w:rsid w:val="008F0D2E"/>
    <w:rsid w:val="008F3DE4"/>
    <w:rsid w:val="00910054"/>
    <w:rsid w:val="0091351F"/>
    <w:rsid w:val="00927965"/>
    <w:rsid w:val="009341F9"/>
    <w:rsid w:val="00942F26"/>
    <w:rsid w:val="009473C5"/>
    <w:rsid w:val="009517A9"/>
    <w:rsid w:val="00956444"/>
    <w:rsid w:val="00960617"/>
    <w:rsid w:val="0096473B"/>
    <w:rsid w:val="00992F53"/>
    <w:rsid w:val="00996BA9"/>
    <w:rsid w:val="009A2130"/>
    <w:rsid w:val="009B6E26"/>
    <w:rsid w:val="009C04F2"/>
    <w:rsid w:val="009D2AE3"/>
    <w:rsid w:val="009D384C"/>
    <w:rsid w:val="009D4679"/>
    <w:rsid w:val="00A108D8"/>
    <w:rsid w:val="00A1145E"/>
    <w:rsid w:val="00A34C86"/>
    <w:rsid w:val="00A6228D"/>
    <w:rsid w:val="00A76D36"/>
    <w:rsid w:val="00A77B3E"/>
    <w:rsid w:val="00AA10C2"/>
    <w:rsid w:val="00AA5DAC"/>
    <w:rsid w:val="00AB2C8A"/>
    <w:rsid w:val="00AD1AD6"/>
    <w:rsid w:val="00B350F1"/>
    <w:rsid w:val="00B36307"/>
    <w:rsid w:val="00B36A7E"/>
    <w:rsid w:val="00B62BE2"/>
    <w:rsid w:val="00B63306"/>
    <w:rsid w:val="00B67557"/>
    <w:rsid w:val="00B756B6"/>
    <w:rsid w:val="00B80064"/>
    <w:rsid w:val="00BA0CDB"/>
    <w:rsid w:val="00BA7F3E"/>
    <w:rsid w:val="00BB199C"/>
    <w:rsid w:val="00BC2FBF"/>
    <w:rsid w:val="00BD12D3"/>
    <w:rsid w:val="00BD304C"/>
    <w:rsid w:val="00BD4370"/>
    <w:rsid w:val="00BD5BDF"/>
    <w:rsid w:val="00C12484"/>
    <w:rsid w:val="00C17E6A"/>
    <w:rsid w:val="00C23148"/>
    <w:rsid w:val="00C243C6"/>
    <w:rsid w:val="00C27F6C"/>
    <w:rsid w:val="00C3213A"/>
    <w:rsid w:val="00C33C79"/>
    <w:rsid w:val="00C46513"/>
    <w:rsid w:val="00C64436"/>
    <w:rsid w:val="00C8419F"/>
    <w:rsid w:val="00C97462"/>
    <w:rsid w:val="00CB19FF"/>
    <w:rsid w:val="00CB5CC9"/>
    <w:rsid w:val="00CC4DD0"/>
    <w:rsid w:val="00CF0623"/>
    <w:rsid w:val="00CF35A9"/>
    <w:rsid w:val="00D04373"/>
    <w:rsid w:val="00D47658"/>
    <w:rsid w:val="00D6443A"/>
    <w:rsid w:val="00D704AB"/>
    <w:rsid w:val="00D903B6"/>
    <w:rsid w:val="00DA347F"/>
    <w:rsid w:val="00DC3FEE"/>
    <w:rsid w:val="00DC4CED"/>
    <w:rsid w:val="00E069C7"/>
    <w:rsid w:val="00E21F2D"/>
    <w:rsid w:val="00E320A8"/>
    <w:rsid w:val="00E377B8"/>
    <w:rsid w:val="00E4276A"/>
    <w:rsid w:val="00E570A8"/>
    <w:rsid w:val="00E712A9"/>
    <w:rsid w:val="00E72272"/>
    <w:rsid w:val="00E76F30"/>
    <w:rsid w:val="00E862D5"/>
    <w:rsid w:val="00E94011"/>
    <w:rsid w:val="00EB3A9B"/>
    <w:rsid w:val="00EB569B"/>
    <w:rsid w:val="00EC22A7"/>
    <w:rsid w:val="00EC2BBB"/>
    <w:rsid w:val="00ED1651"/>
    <w:rsid w:val="00EE678A"/>
    <w:rsid w:val="00F01CBD"/>
    <w:rsid w:val="00F0415E"/>
    <w:rsid w:val="00F06A8E"/>
    <w:rsid w:val="00F14723"/>
    <w:rsid w:val="00F37B54"/>
    <w:rsid w:val="00F40B38"/>
    <w:rsid w:val="00F520A9"/>
    <w:rsid w:val="00F5607A"/>
    <w:rsid w:val="00F802FD"/>
    <w:rsid w:val="00F922E7"/>
    <w:rsid w:val="00F96EEB"/>
    <w:rsid w:val="00FA053C"/>
    <w:rsid w:val="00FA32B0"/>
    <w:rsid w:val="00FC66B1"/>
    <w:rsid w:val="00FD3DD4"/>
    <w:rsid w:val="00FD7EE9"/>
    <w:rsid w:val="00FE18C3"/>
    <w:rsid w:val="00FE288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51118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0"/>
    <w:qFormat/>
    <w:rsid w:val="00EF7B96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0"/>
    <w:qFormat/>
    <w:rsid w:val="00EF7B96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3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6330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330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02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56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6B6"/>
  </w:style>
  <w:style w:type="paragraph" w:styleId="Footer">
    <w:name w:val="footer"/>
    <w:basedOn w:val="Normal"/>
    <w:link w:val="FooterChar"/>
    <w:uiPriority w:val="99"/>
    <w:unhideWhenUsed/>
    <w:rsid w:val="00B756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6B6"/>
  </w:style>
  <w:style w:type="paragraph" w:styleId="BalloonText">
    <w:name w:val="Balloon Text"/>
    <w:basedOn w:val="Normal"/>
    <w:link w:val="BalloonTextChar"/>
    <w:uiPriority w:val="99"/>
    <w:semiHidden/>
    <w:unhideWhenUsed/>
    <w:rsid w:val="008D6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D78"/>
    <w:rPr>
      <w:rFonts w:ascii="Tahoma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717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27965"/>
  </w:style>
  <w:style w:type="character" w:styleId="CommentReference">
    <w:name w:val="annotation reference"/>
    <w:basedOn w:val="DefaultParagraphFont"/>
    <w:uiPriority w:val="99"/>
    <w:semiHidden/>
    <w:unhideWhenUsed/>
    <w:rsid w:val="009279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9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9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9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96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10707"/>
    <w:rPr>
      <w:color w:val="954F72" w:themeColor="followedHyperlink"/>
      <w:u w:val="single"/>
    </w:rPr>
  </w:style>
  <w:style w:type="paragraph" w:customStyle="1" w:styleId="Normal0">
    <w:name w:val="Normal_0"/>
    <w:qFormat/>
    <w:rPr>
      <w:rFonts w:ascii="Times New Roman" w:eastAsia="Times New Roman" w:hAnsi="Times New Roman" w:cs="Times New Roman"/>
      <w:sz w:val="24"/>
      <w:szCs w:val="24"/>
    </w:rPr>
  </w:style>
  <w:style w:type="table" w:customStyle="1" w:styleId="table">
    <w:name w:val="table"/>
    <w:basedOn w:val="TableNormal"/>
    <w:rPr>
      <w:rFonts w:ascii="Times New Roman" w:eastAsia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Peoplecert.org" TargetMode="External" /><Relationship Id="rId11" Type="http://schemas.openxmlformats.org/officeDocument/2006/relationships/hyperlink" Target="https://www.scrum.org/user/192122" TargetMode="Externa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" TargetMode="External" /><Relationship Id="rId6" Type="http://schemas.openxmlformats.org/officeDocument/2006/relationships/hyperlink" Target="https://www.linkedin.com/in/anthony-prashanth-5b72841/" TargetMode="External" /><Relationship Id="rId7" Type="http://schemas.openxmlformats.org/officeDocument/2006/relationships/hyperlink" Target="http://portal.nifa.usda.gov/lmd4/goals/summaries/36-fy-2012-combined-dollars-for-nifa-sponsored-projects-by-goal-ap/public" TargetMode="External" /><Relationship Id="rId8" Type="http://schemas.openxmlformats.org/officeDocument/2006/relationships/hyperlink" Target="file:///L:/1Talent/2Templates/&#61607;	http:/portal.nifa.usda.gov/lmd4/portfolios/summaries/24-fy-2012-combined-dollars-for-nifa-sponsored-projects-by-portfolio-aa/public" TargetMode="External" /><Relationship Id="rId9" Type="http://schemas.openxmlformats.org/officeDocument/2006/relationships/hyperlink" Target="http://www.pmi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CCC5C-4382-4659-B90A-5D42942DAC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Anthony Prashanth, Certified Scrum Master's Resume</vt:lpstr>
    </vt:vector>
  </TitlesOfParts>
  <Company>Dell</Company>
  <LinksUpToDate>false</LinksUpToDate>
  <CharactersWithSpaces>10629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Prashanth, Certified Scrum Master's Resume</dc:title>
  <dc:creator>Anthony Prashanth, Certified Scrum Master</dc:creator>
  <cp:lastModifiedBy>Anthony Prashanth</cp:lastModifiedBy>
  <cp:revision>3</cp:revision>
  <dcterms:created xsi:type="dcterms:W3CDTF">2025-09-04T17:29:00Z</dcterms:created>
  <dcterms:modified xsi:type="dcterms:W3CDTF">2025-09-11T22:08:00Z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_id">
    <vt:lpwstr>1057517</vt:lpwstr>
  </property>
  <property fmtid="{D5CDD505-2E9C-101B-9397-08002B2CF9AE}" pid="3" name="app_source">
    <vt:lpwstr>rezbiz</vt:lpwstr>
  </property>
  <property fmtid="{D5CDD505-2E9C-101B-9397-08002B2CF9AE}" pid="4" name="tal_id">
    <vt:lpwstr>2ccf284c33b5732bf8ac345c1481bc23</vt:lpwstr>
  </property>
  <property fmtid="{D5CDD505-2E9C-101B-9397-08002B2CF9AE}" pid="5" name="_DocHome">
    <vt:i4>1582421929</vt:i4>
  </property>
</Properties>
</file>