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1AF8F" w14:textId="77777777" w:rsidR="006E4717" w:rsidRDefault="006E4717" w:rsidP="006E4717">
      <w:pPr>
        <w:pBdr>
          <w:top w:val="thickThinSmallGap" w:sz="18" w:space="1" w:color="C00000"/>
          <w:bottom w:val="single" w:sz="4" w:space="1" w:color="auto"/>
        </w:pBdr>
        <w:shd w:val="clear" w:color="auto" w:fill="1F3864" w:themeFill="accent1" w:themeFillShade="80"/>
        <w:tabs>
          <w:tab w:val="right" w:pos="10800"/>
        </w:tabs>
        <w:rPr>
          <w:rFonts w:eastAsia="Times New Roman" w:cstheme="minorHAnsi"/>
          <w:b/>
          <w:color w:val="FFFFFF" w:themeColor="background1"/>
          <w:sz w:val="40"/>
          <w:szCs w:val="40"/>
          <w:lang w:val="en-US"/>
        </w:rPr>
      </w:pPr>
      <w:bookmarkStart w:id="0" w:name="_Hlk524546268"/>
      <w:bookmarkStart w:id="1" w:name="OLE_LINK1"/>
      <w:r w:rsidRPr="006E4717">
        <w:rPr>
          <w:rFonts w:eastAsia="Times New Roman" w:cstheme="minorHAnsi"/>
          <w:b/>
          <w:color w:val="FFFFFF" w:themeColor="background1"/>
          <w:sz w:val="40"/>
          <w:szCs w:val="40"/>
          <w:lang w:val="en-US"/>
        </w:rPr>
        <w:t>Lydia Bethune</w:t>
      </w:r>
    </w:p>
    <w:p w14:paraId="1154A5FA" w14:textId="250B278E" w:rsidR="00AF1C46" w:rsidRPr="006E4717" w:rsidRDefault="006E4717" w:rsidP="006E4717">
      <w:pPr>
        <w:pBdr>
          <w:top w:val="thickThinSmallGap" w:sz="18" w:space="1" w:color="C00000"/>
          <w:bottom w:val="single" w:sz="4" w:space="1" w:color="auto"/>
        </w:pBdr>
        <w:shd w:val="clear" w:color="auto" w:fill="1F3864" w:themeFill="accent1" w:themeFillShade="80"/>
        <w:tabs>
          <w:tab w:val="right" w:pos="10800"/>
        </w:tabs>
        <w:jc w:val="right"/>
        <w:rPr>
          <w:rFonts w:eastAsia="Times New Roman" w:cstheme="minorHAnsi"/>
          <w:b/>
          <w:color w:val="FFFFFF" w:themeColor="background1"/>
          <w:sz w:val="40"/>
          <w:szCs w:val="40"/>
          <w:lang w:val="en-US"/>
        </w:rPr>
      </w:pPr>
      <w:r w:rsidRPr="006E4717">
        <w:rPr>
          <w:rFonts w:eastAsia="Times New Roman" w:cstheme="minorHAnsi"/>
          <w:bCs/>
          <w:color w:val="FFFFFF" w:themeColor="background1"/>
          <w:lang w:val="en-US"/>
        </w:rPr>
        <w:t>Raleigh, NC  27603</w:t>
      </w:r>
      <w:r>
        <w:rPr>
          <w:rFonts w:eastAsia="Times New Roman" w:cstheme="minorHAnsi"/>
          <w:bCs/>
          <w:color w:val="FFFFFF" w:themeColor="background1"/>
          <w:lang w:val="en-US"/>
        </w:rPr>
        <w:t xml:space="preserve"> </w:t>
      </w:r>
      <w:r w:rsidR="00AF1C46" w:rsidRPr="00AF1C46">
        <w:rPr>
          <w:rFonts w:ascii="Times New Roman" w:eastAsia="Times New Roman" w:hAnsi="Times New Roman" w:cs="Times New Roman"/>
          <w:color w:val="FFFFFF" w:themeColor="background1"/>
          <w:lang w:val="de-DE"/>
        </w:rPr>
        <w:t>▪</w:t>
      </w:r>
      <w:r w:rsidR="00AF1C46" w:rsidRPr="00AF1C46">
        <w:rPr>
          <w:rFonts w:eastAsia="Times New Roman" w:cstheme="minorHAnsi"/>
          <w:color w:val="FFFFFF" w:themeColor="background1"/>
          <w:lang w:val="de-DE"/>
        </w:rPr>
        <w:t xml:space="preserve"> </w:t>
      </w:r>
      <w:r w:rsidR="009511C4">
        <w:rPr>
          <w:rFonts w:eastAsia="Times New Roman" w:cstheme="minorHAnsi"/>
          <w:bCs/>
          <w:color w:val="FFFFFF" w:themeColor="background1"/>
          <w:lang w:val="en-US"/>
        </w:rPr>
        <w:t>703.472.</w:t>
      </w:r>
      <w:r w:rsidRPr="006E4717">
        <w:rPr>
          <w:rFonts w:eastAsia="Times New Roman" w:cstheme="minorHAnsi"/>
          <w:bCs/>
          <w:color w:val="FFFFFF" w:themeColor="background1"/>
          <w:lang w:val="en-US"/>
        </w:rPr>
        <w:t>5002</w:t>
      </w:r>
    </w:p>
    <w:bookmarkEnd w:id="0"/>
    <w:p w14:paraId="777027F5" w14:textId="10E2818D" w:rsidR="00AF1C46" w:rsidRPr="00AF1C46" w:rsidRDefault="00F32B52" w:rsidP="006E4717">
      <w:pPr>
        <w:pBdr>
          <w:top w:val="thickThinSmallGap" w:sz="18" w:space="1" w:color="C00000"/>
          <w:bottom w:val="single" w:sz="4" w:space="1" w:color="auto"/>
        </w:pBdr>
        <w:shd w:val="clear" w:color="auto" w:fill="1F3864" w:themeFill="accent1" w:themeFillShade="80"/>
        <w:tabs>
          <w:tab w:val="right" w:pos="10800"/>
        </w:tabs>
        <w:jc w:val="right"/>
        <w:rPr>
          <w:rFonts w:eastAsia="Times New Roman" w:cstheme="minorHAnsi"/>
          <w:bCs/>
          <w:color w:val="FFFFFF" w:themeColor="background1"/>
          <w:sz w:val="21"/>
          <w:szCs w:val="21"/>
          <w:u w:val="single"/>
          <w:lang w:val="en-US"/>
        </w:rPr>
      </w:pPr>
      <w:r w:rsidRPr="00F32B52">
        <w:rPr>
          <w:rFonts w:eastAsia="Times New Roman" w:cstheme="minorHAnsi"/>
          <w:bCs/>
          <w:color w:val="FFFFFF" w:themeColor="background1"/>
          <w:lang w:val="en-US"/>
        </w:rPr>
        <w:fldChar w:fldCharType="begin"/>
      </w:r>
      <w:r w:rsidR="006E4717">
        <w:rPr>
          <w:rFonts w:eastAsia="Times New Roman" w:cstheme="minorHAnsi"/>
          <w:bCs/>
          <w:color w:val="FFFFFF" w:themeColor="background1"/>
          <w:lang w:val="en-US"/>
        </w:rPr>
        <w:instrText xml:space="preserve">HYPERLINK "mailto:%20lydiabethune@gmail.com" \h </w:instrText>
      </w:r>
      <w:r w:rsidRPr="00F32B52">
        <w:rPr>
          <w:rFonts w:eastAsia="Times New Roman" w:cstheme="minorHAnsi"/>
          <w:bCs/>
          <w:color w:val="FFFFFF" w:themeColor="background1"/>
          <w:lang w:val="en-US"/>
        </w:rPr>
      </w:r>
      <w:r w:rsidRPr="00F32B52">
        <w:rPr>
          <w:rFonts w:eastAsia="Times New Roman" w:cstheme="minorHAnsi"/>
          <w:bCs/>
          <w:color w:val="FFFFFF" w:themeColor="background1"/>
          <w:lang w:val="en-US"/>
        </w:rPr>
        <w:fldChar w:fldCharType="separate"/>
      </w:r>
      <w:r w:rsidR="006E4717">
        <w:rPr>
          <w:rStyle w:val="Hyperlink"/>
          <w:rFonts w:eastAsia="Times New Roman" w:cstheme="minorHAnsi"/>
          <w:bCs/>
          <w:color w:val="FFFFFF" w:themeColor="background1"/>
          <w:u w:val="none"/>
          <w:lang w:val="en-US"/>
        </w:rPr>
        <w:t>lydiabethune@gmail.com</w:t>
      </w:r>
      <w:r w:rsidRPr="00F32B52">
        <w:rPr>
          <w:rFonts w:eastAsia="Times New Roman" w:cstheme="minorHAnsi"/>
          <w:bCs/>
          <w:color w:val="FFFFFF" w:themeColor="background1"/>
          <w:lang w:val="en-US"/>
        </w:rPr>
        <w:fldChar w:fldCharType="end"/>
      </w:r>
      <w:r>
        <w:rPr>
          <w:rFonts w:eastAsia="Times New Roman" w:cstheme="minorHAnsi"/>
          <w:bCs/>
          <w:color w:val="FFFFFF" w:themeColor="background1"/>
          <w:lang w:val="en-US"/>
        </w:rPr>
        <w:t xml:space="preserve"> </w:t>
      </w:r>
      <w:r w:rsidR="00AF1C46" w:rsidRPr="00AF1C46">
        <w:rPr>
          <w:rFonts w:ascii="Times New Roman" w:eastAsia="Times New Roman" w:hAnsi="Times New Roman" w:cs="Times New Roman"/>
          <w:color w:val="FFFFFF" w:themeColor="background1"/>
          <w:lang w:val="de-DE"/>
        </w:rPr>
        <w:t>▪</w:t>
      </w:r>
      <w:r w:rsidR="00AF1C46" w:rsidRPr="00AF1C46">
        <w:rPr>
          <w:rFonts w:eastAsia="Times New Roman" w:cstheme="minorHAnsi"/>
          <w:color w:val="FFFFFF" w:themeColor="background1"/>
          <w:lang w:val="de-DE"/>
        </w:rPr>
        <w:t xml:space="preserve"> </w:t>
      </w:r>
      <w:hyperlink r:id="rId11" w:history="1">
        <w:r w:rsidR="004005F5">
          <w:rPr>
            <w:rStyle w:val="Hyperlink"/>
            <w:rFonts w:eastAsia="Times New Roman" w:cstheme="minorHAnsi"/>
            <w:color w:val="FFFFFF" w:themeColor="background1"/>
            <w:lang w:val="en-US"/>
          </w:rPr>
          <w:t>https://www.linkedin.com/in/lydiabethune/</w:t>
        </w:r>
      </w:hyperlink>
    </w:p>
    <w:p w14:paraId="24B9CE6D" w14:textId="77777777" w:rsidR="00AF1C46" w:rsidRPr="00AF1C46" w:rsidRDefault="00AF1C46" w:rsidP="00AF1C46">
      <w:pPr>
        <w:spacing w:before="120" w:after="60"/>
        <w:ind w:right="126"/>
        <w:jc w:val="both"/>
        <w:rPr>
          <w:rFonts w:eastAsia="Times New Roman" w:cstheme="minorHAnsi"/>
          <w:b/>
          <w:color w:val="000000" w:themeColor="text1"/>
          <w:sz w:val="28"/>
          <w:szCs w:val="28"/>
          <w:lang w:val="fr-CA"/>
        </w:rPr>
        <w:sectPr w:rsidR="00AF1C46" w:rsidRPr="00AF1C46">
          <w:headerReference w:type="default" r:id="rId12"/>
          <w:type w:val="continuous"/>
          <w:pgSz w:w="12240" w:h="15840"/>
          <w:pgMar w:top="720" w:right="720" w:bottom="720" w:left="720" w:header="576" w:footer="720" w:gutter="0"/>
          <w:pgNumType w:start="2"/>
          <w:cols w:space="720"/>
          <w:titlePg/>
          <w:docGrid w:linePitch="360"/>
        </w:sectPr>
      </w:pPr>
    </w:p>
    <w:bookmarkEnd w:id="1"/>
    <w:p w14:paraId="24C1A37C" w14:textId="17266F75" w:rsidR="00D93867" w:rsidRPr="00AF1C46" w:rsidRDefault="00AF1C46" w:rsidP="00347AAC">
      <w:pPr>
        <w:spacing w:before="240" w:after="120"/>
        <w:jc w:val="center"/>
        <w:rPr>
          <w:rFonts w:ascii="Calibri" w:eastAsia="Calibri" w:hAnsi="Calibri" w:cs="Calibri"/>
          <w:b/>
          <w:sz w:val="24"/>
          <w:szCs w:val="24"/>
          <w:lang w:val="en-US"/>
        </w:rPr>
      </w:pPr>
      <w:r w:rsidRPr="00AF1C46"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</w:t>
      </w:r>
    </w:p>
    <w:p w14:paraId="490290AD" w14:textId="711BF8E3" w:rsidR="00C6449E" w:rsidRPr="00E1126C" w:rsidRDefault="008E1628" w:rsidP="008E1628">
      <w:pPr>
        <w:pStyle w:val="ListParagraph"/>
        <w:numPr>
          <w:ilvl w:val="0"/>
          <w:numId w:val="27"/>
        </w:numPr>
        <w:spacing w:afterLines="40" w:after="96"/>
        <w:ind w:left="547"/>
        <w:contextualSpacing w:val="0"/>
        <w:rPr>
          <w:bCs/>
          <w:sz w:val="21"/>
          <w:szCs w:val="21"/>
        </w:rPr>
      </w:pPr>
      <w:r w:rsidRPr="008E1628">
        <w:rPr>
          <w:bCs/>
          <w:sz w:val="21"/>
          <w:szCs w:val="21"/>
          <w:lang w:val="en-US" w:bidi="en-US"/>
        </w:rPr>
        <w:t>Resourceful</w:t>
      </w:r>
      <w:r w:rsidRPr="008E1628">
        <w:rPr>
          <w:b/>
          <w:bCs/>
          <w:sz w:val="21"/>
          <w:szCs w:val="21"/>
          <w:lang w:val="en-US" w:bidi="en-US"/>
        </w:rPr>
        <w:t xml:space="preserve"> </w:t>
      </w:r>
      <w:r>
        <w:rPr>
          <w:bCs/>
          <w:sz w:val="21"/>
          <w:szCs w:val="21"/>
          <w:lang w:val="en-US" w:bidi="en-US"/>
        </w:rPr>
        <w:t xml:space="preserve">and </w:t>
      </w:r>
      <w:proofErr w:type="gramStart"/>
      <w:r>
        <w:rPr>
          <w:bCs/>
          <w:sz w:val="21"/>
          <w:szCs w:val="21"/>
          <w:lang w:val="en-US" w:bidi="en-US"/>
        </w:rPr>
        <w:t>pro-active</w:t>
      </w:r>
      <w:proofErr w:type="gramEnd"/>
      <w:r>
        <w:rPr>
          <w:bCs/>
          <w:sz w:val="21"/>
          <w:szCs w:val="21"/>
          <w:lang w:bidi="en-US"/>
        </w:rPr>
        <w:t xml:space="preserve"> Project Manager playing key </w:t>
      </w:r>
      <w:proofErr w:type="gramStart"/>
      <w:r>
        <w:rPr>
          <w:bCs/>
          <w:sz w:val="21"/>
          <w:szCs w:val="21"/>
          <w:lang w:bidi="en-US"/>
        </w:rPr>
        <w:t>role</w:t>
      </w:r>
      <w:proofErr w:type="gramEnd"/>
      <w:r>
        <w:rPr>
          <w:bCs/>
          <w:sz w:val="21"/>
          <w:szCs w:val="21"/>
          <w:lang w:bidi="en-US"/>
        </w:rPr>
        <w:t xml:space="preserve"> </w:t>
      </w:r>
      <w:r w:rsidR="00C6449E" w:rsidRPr="00C6449E">
        <w:rPr>
          <w:bCs/>
          <w:sz w:val="21"/>
          <w:szCs w:val="21"/>
          <w:lang w:bidi="en-US"/>
        </w:rPr>
        <w:t xml:space="preserve">in clinical studies </w:t>
      </w:r>
      <w:r w:rsidR="00C6449E" w:rsidRPr="00C6449E">
        <w:rPr>
          <w:bCs/>
          <w:sz w:val="21"/>
          <w:szCs w:val="21"/>
        </w:rPr>
        <w:t xml:space="preserve">from start to finish, working with clients, stakeholders, </w:t>
      </w:r>
      <w:proofErr w:type="gramStart"/>
      <w:r w:rsidR="00C6449E" w:rsidRPr="00C6449E">
        <w:rPr>
          <w:bCs/>
          <w:sz w:val="21"/>
          <w:szCs w:val="21"/>
        </w:rPr>
        <w:t>communicate</w:t>
      </w:r>
      <w:proofErr w:type="gramEnd"/>
      <w:r w:rsidR="00C6449E" w:rsidRPr="00C6449E">
        <w:rPr>
          <w:bCs/>
          <w:sz w:val="21"/>
          <w:szCs w:val="21"/>
        </w:rPr>
        <w:t xml:space="preserve"> with cross-functional partners, </w:t>
      </w:r>
      <w:proofErr w:type="gramStart"/>
      <w:r w:rsidR="00C6449E" w:rsidRPr="00C6449E">
        <w:rPr>
          <w:bCs/>
          <w:sz w:val="21"/>
          <w:szCs w:val="21"/>
        </w:rPr>
        <w:t>manage</w:t>
      </w:r>
      <w:proofErr w:type="gramEnd"/>
      <w:r w:rsidR="00C6449E" w:rsidRPr="00C6449E">
        <w:rPr>
          <w:bCs/>
          <w:sz w:val="21"/>
          <w:szCs w:val="21"/>
        </w:rPr>
        <w:t xml:space="preserve"> project milestones, </w:t>
      </w:r>
      <w:r w:rsidR="00C6449E" w:rsidRPr="00C6449E">
        <w:rPr>
          <w:bCs/>
          <w:sz w:val="21"/>
          <w:szCs w:val="21"/>
          <w:lang w:bidi="en-US"/>
        </w:rPr>
        <w:t xml:space="preserve">and </w:t>
      </w:r>
      <w:proofErr w:type="gramStart"/>
      <w:r w:rsidR="00C6449E" w:rsidRPr="00C6449E">
        <w:rPr>
          <w:bCs/>
          <w:sz w:val="21"/>
          <w:szCs w:val="21"/>
          <w:lang w:bidi="en-US"/>
        </w:rPr>
        <w:t>deliver</w:t>
      </w:r>
      <w:proofErr w:type="gramEnd"/>
      <w:r w:rsidR="00C6449E" w:rsidRPr="00C6449E">
        <w:rPr>
          <w:bCs/>
          <w:sz w:val="21"/>
          <w:szCs w:val="21"/>
          <w:lang w:bidi="en-US"/>
        </w:rPr>
        <w:t xml:space="preserve"> outstanding results</w:t>
      </w:r>
    </w:p>
    <w:p w14:paraId="73E36B99" w14:textId="0204EAEF" w:rsidR="008E4095" w:rsidRPr="009C5248" w:rsidRDefault="00347AAC" w:rsidP="008E1628">
      <w:pPr>
        <w:pStyle w:val="ListParagraph"/>
        <w:numPr>
          <w:ilvl w:val="0"/>
          <w:numId w:val="27"/>
        </w:numPr>
        <w:spacing w:afterLines="40" w:after="96"/>
        <w:ind w:left="547"/>
        <w:contextualSpacing w:val="0"/>
        <w:jc w:val="both"/>
        <w:rPr>
          <w:sz w:val="21"/>
          <w:szCs w:val="21"/>
        </w:rPr>
      </w:pPr>
      <w:r>
        <w:rPr>
          <w:sz w:val="21"/>
          <w:szCs w:val="21"/>
          <w:lang w:val="en-US"/>
        </w:rPr>
        <w:t>E</w:t>
      </w:r>
      <w:r w:rsidR="00653B96" w:rsidRPr="00F32B52">
        <w:rPr>
          <w:sz w:val="21"/>
          <w:szCs w:val="21"/>
          <w:lang w:val="en-US"/>
        </w:rPr>
        <w:t xml:space="preserve">nsuring regulatory compliance while maintaining high standards of quality and </w:t>
      </w:r>
      <w:r w:rsidR="000A1852">
        <w:rPr>
          <w:sz w:val="21"/>
          <w:szCs w:val="21"/>
          <w:lang w:val="en-US"/>
        </w:rPr>
        <w:t>safety</w:t>
      </w:r>
    </w:p>
    <w:p w14:paraId="0F5B91FE" w14:textId="77777777" w:rsidR="00347AAC" w:rsidRPr="00347AAC" w:rsidRDefault="00347AAC" w:rsidP="008E1628">
      <w:pPr>
        <w:pStyle w:val="ListParagraph"/>
        <w:numPr>
          <w:ilvl w:val="0"/>
          <w:numId w:val="27"/>
        </w:numPr>
        <w:spacing w:afterLines="40" w:after="96"/>
        <w:ind w:left="547"/>
        <w:contextualSpacing w:val="0"/>
        <w:jc w:val="both"/>
        <w:rPr>
          <w:sz w:val="21"/>
          <w:szCs w:val="21"/>
        </w:rPr>
      </w:pPr>
      <w:r w:rsidRPr="00347AAC">
        <w:rPr>
          <w:sz w:val="21"/>
          <w:szCs w:val="21"/>
          <w:lang w:val="en-US"/>
        </w:rPr>
        <w:t xml:space="preserve">Excellent ability to communicate with stakeholders, collaborate, and manage shifting priorities. Brings a proactive, business-minded approach </w:t>
      </w:r>
    </w:p>
    <w:p w14:paraId="3A8C7C67" w14:textId="46FC6642" w:rsidR="00F32B52" w:rsidRPr="00347330" w:rsidRDefault="00F32B52" w:rsidP="008E1628">
      <w:pPr>
        <w:pStyle w:val="ListParagraph"/>
        <w:numPr>
          <w:ilvl w:val="0"/>
          <w:numId w:val="27"/>
        </w:numPr>
        <w:spacing w:afterLines="40" w:after="96"/>
        <w:ind w:left="547"/>
        <w:contextualSpacing w:val="0"/>
        <w:jc w:val="both"/>
        <w:rPr>
          <w:sz w:val="21"/>
          <w:szCs w:val="21"/>
        </w:rPr>
      </w:pPr>
      <w:r w:rsidRPr="00F32B52">
        <w:rPr>
          <w:sz w:val="21"/>
          <w:szCs w:val="21"/>
          <w:lang w:val="en-US"/>
        </w:rPr>
        <w:t>Adept at delivering high-quality work in fast</w:t>
      </w:r>
      <w:proofErr w:type="gramStart"/>
      <w:r w:rsidRPr="00F32B52">
        <w:rPr>
          <w:sz w:val="21"/>
          <w:szCs w:val="21"/>
          <w:lang w:val="en-US"/>
        </w:rPr>
        <w:t>- paced</w:t>
      </w:r>
      <w:proofErr w:type="gramEnd"/>
      <w:r w:rsidRPr="00F32B52">
        <w:rPr>
          <w:sz w:val="21"/>
          <w:szCs w:val="21"/>
          <w:lang w:val="en-US"/>
        </w:rPr>
        <w:t xml:space="preserve"> settings and committed to fostering a collaborative, customer service-oriented environment.</w:t>
      </w:r>
    </w:p>
    <w:p w14:paraId="002A90B9" w14:textId="47A63279" w:rsidR="001A031E" w:rsidRPr="001A031E" w:rsidRDefault="00FB53C8" w:rsidP="00C72C80">
      <w:pPr>
        <w:pBdr>
          <w:bottom w:val="single" w:sz="24" w:space="1" w:color="BFBFBF" w:themeColor="background1" w:themeShade="BF"/>
        </w:pBdr>
        <w:spacing w:before="120" w:after="1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EXPERTISE</w:t>
      </w:r>
      <w:r w:rsidR="00653B96">
        <w:rPr>
          <w:rFonts w:ascii="Calibri" w:eastAsia="Calibri" w:hAnsi="Calibri" w:cs="Calibri"/>
        </w:rPr>
        <w:t xml:space="preserve"> &amp; SKILLS</w:t>
      </w:r>
      <w:r w:rsidR="00347AAC">
        <w:rPr>
          <w:rFonts w:ascii="Calibri" w:eastAsia="Calibri" w:hAnsi="Calibri" w:cs="Calibri"/>
        </w:rPr>
        <w:t xml:space="preserve"> </w:t>
      </w:r>
    </w:p>
    <w:p w14:paraId="7BFEADEB" w14:textId="2D00AF1C" w:rsidR="00296E32" w:rsidRDefault="00026084" w:rsidP="00347AAC">
      <w:pPr>
        <w:tabs>
          <w:tab w:val="left" w:pos="1440"/>
        </w:tabs>
        <w:spacing w:line="259" w:lineRule="auto"/>
        <w:jc w:val="center"/>
        <w:rPr>
          <w:rFonts w:ascii="Calibri" w:eastAsia="Calibri" w:hAnsi="Calibri" w:cs="Calibri"/>
          <w:b/>
          <w:sz w:val="21"/>
          <w:szCs w:val="21"/>
          <w:lang w:val="en-US"/>
        </w:rPr>
      </w:pPr>
      <w:bookmarkStart w:id="2" w:name="_Hlk518558131"/>
      <w:r w:rsidRPr="0050364A">
        <w:rPr>
          <w:rFonts w:ascii="Calibri" w:eastAsia="Calibri" w:hAnsi="Calibri" w:cs="Calibri"/>
          <w:b/>
          <w:sz w:val="21"/>
          <w:szCs w:val="21"/>
          <w:lang w:val="en-US"/>
        </w:rPr>
        <w:t xml:space="preserve">Project </w:t>
      </w:r>
      <w:r w:rsidR="00003ACC" w:rsidRPr="0050364A">
        <w:rPr>
          <w:rFonts w:ascii="Calibri" w:eastAsia="Calibri" w:hAnsi="Calibri" w:cs="Calibri"/>
          <w:b/>
          <w:sz w:val="21"/>
          <w:szCs w:val="21"/>
          <w:lang w:val="en-US"/>
        </w:rPr>
        <w:t xml:space="preserve">Management </w:t>
      </w:r>
      <w:r w:rsidR="006A5C33" w:rsidRPr="0050364A">
        <w:rPr>
          <w:rFonts w:ascii="Calibri" w:eastAsia="Calibri" w:hAnsi="Calibri" w:cs="Calibri"/>
          <w:b/>
          <w:sz w:val="21"/>
          <w:szCs w:val="21"/>
          <w:lang w:val="en-US"/>
        </w:rPr>
        <w:t>▪</w:t>
      </w:r>
      <w:r w:rsidR="00ED5A5C" w:rsidRPr="0050364A">
        <w:rPr>
          <w:rFonts w:ascii="Calibri" w:eastAsia="Calibri" w:hAnsi="Calibri" w:cs="Calibri"/>
          <w:b/>
          <w:sz w:val="21"/>
          <w:szCs w:val="21"/>
          <w:lang w:val="en-US"/>
        </w:rPr>
        <w:t xml:space="preserve"> Workflow</w:t>
      </w:r>
      <w:r w:rsidR="006A5C33" w:rsidRPr="0050364A">
        <w:rPr>
          <w:rFonts w:ascii="Calibri" w:eastAsia="Calibri" w:hAnsi="Calibri" w:cs="Calibri"/>
          <w:b/>
          <w:sz w:val="21"/>
          <w:szCs w:val="21"/>
          <w:lang w:val="en-US"/>
        </w:rPr>
        <w:t xml:space="preserve"> </w:t>
      </w:r>
      <w:r w:rsidR="00ED5A5C" w:rsidRPr="0050364A">
        <w:rPr>
          <w:rFonts w:ascii="Calibri" w:eastAsia="Calibri" w:hAnsi="Calibri" w:cs="Calibri"/>
          <w:b/>
          <w:sz w:val="21"/>
          <w:szCs w:val="21"/>
          <w:lang w:val="en-US"/>
        </w:rPr>
        <w:t xml:space="preserve">Efficiency </w:t>
      </w:r>
      <w:r w:rsidR="000A5D41" w:rsidRPr="0050364A">
        <w:rPr>
          <w:rFonts w:ascii="Calibri" w:eastAsia="Calibri" w:hAnsi="Calibri" w:cs="Calibri"/>
          <w:b/>
          <w:sz w:val="21"/>
          <w:szCs w:val="21"/>
          <w:lang w:val="en-US"/>
        </w:rPr>
        <w:t xml:space="preserve">▪ </w:t>
      </w:r>
      <w:r w:rsidR="00A24F44" w:rsidRPr="00A24F44">
        <w:rPr>
          <w:rFonts w:ascii="Calibri" w:eastAsia="Calibri" w:hAnsi="Calibri" w:cs="Calibri"/>
          <w:b/>
          <w:sz w:val="21"/>
          <w:szCs w:val="21"/>
          <w:lang w:val="en-US"/>
        </w:rPr>
        <w:t>Organization &amp; workflow</w:t>
      </w:r>
      <w:r w:rsidR="00347AAC">
        <w:rPr>
          <w:rFonts w:ascii="Calibri" w:eastAsia="Calibri" w:hAnsi="Calibri" w:cs="Calibri"/>
          <w:b/>
          <w:sz w:val="21"/>
          <w:szCs w:val="21"/>
          <w:lang w:val="en-US"/>
        </w:rPr>
        <w:t xml:space="preserve"> </w:t>
      </w:r>
      <w:r w:rsidR="000A1852" w:rsidRPr="000A5D41">
        <w:rPr>
          <w:rFonts w:ascii="Calibri" w:eastAsia="Calibri" w:hAnsi="Calibri" w:cs="Calibri"/>
          <w:b/>
          <w:sz w:val="21"/>
          <w:szCs w:val="21"/>
          <w:lang w:val="en-US"/>
        </w:rPr>
        <w:t>▪</w:t>
      </w:r>
      <w:r w:rsidR="000A1852">
        <w:rPr>
          <w:rFonts w:ascii="Calibri" w:eastAsia="Calibri" w:hAnsi="Calibri" w:cs="Calibri"/>
          <w:b/>
          <w:sz w:val="21"/>
          <w:szCs w:val="21"/>
          <w:lang w:val="en-US"/>
        </w:rPr>
        <w:t xml:space="preserve"> </w:t>
      </w:r>
      <w:r w:rsidR="000A1852" w:rsidRPr="0050364A">
        <w:rPr>
          <w:rFonts w:ascii="Calibri" w:eastAsia="Calibri" w:hAnsi="Calibri" w:cs="Calibri"/>
          <w:b/>
          <w:sz w:val="21"/>
          <w:szCs w:val="21"/>
        </w:rPr>
        <w:t xml:space="preserve">Clinical Research Programs </w:t>
      </w:r>
      <w:r w:rsidR="008C1581" w:rsidRPr="0050364A">
        <w:rPr>
          <w:rFonts w:ascii="Calibri" w:eastAsia="Calibri" w:hAnsi="Calibri" w:cs="Calibri"/>
          <w:b/>
          <w:sz w:val="21"/>
          <w:szCs w:val="21"/>
          <w:lang w:val="en-US"/>
        </w:rPr>
        <w:t xml:space="preserve">▪ </w:t>
      </w:r>
      <w:bookmarkEnd w:id="2"/>
      <w:r w:rsidR="00E74CB9" w:rsidRPr="00E74CB9">
        <w:rPr>
          <w:rFonts w:ascii="Calibri" w:eastAsia="Calibri" w:hAnsi="Calibri" w:cs="Calibri"/>
          <w:b/>
          <w:bCs/>
          <w:sz w:val="21"/>
          <w:szCs w:val="21"/>
          <w:lang w:val="en-US"/>
        </w:rPr>
        <w:t xml:space="preserve">Regulatory Compliance </w:t>
      </w:r>
      <w:r w:rsidR="000A5D41" w:rsidRPr="0050364A">
        <w:rPr>
          <w:rFonts w:ascii="Calibri" w:eastAsia="Calibri" w:hAnsi="Calibri" w:cs="Calibri"/>
          <w:b/>
          <w:sz w:val="21"/>
          <w:szCs w:val="21"/>
          <w:lang w:val="en-US"/>
        </w:rPr>
        <w:t xml:space="preserve">▪ Financial Monitoring ▪ </w:t>
      </w:r>
      <w:r w:rsidR="00E74CB9" w:rsidRPr="00E74CB9">
        <w:rPr>
          <w:rFonts w:ascii="Calibri" w:eastAsia="Calibri" w:hAnsi="Calibri" w:cs="Calibri"/>
          <w:b/>
          <w:bCs/>
          <w:sz w:val="21"/>
          <w:szCs w:val="21"/>
          <w:lang w:val="en-US"/>
        </w:rPr>
        <w:t xml:space="preserve">Data Review &amp; Quality Control </w:t>
      </w:r>
      <w:r w:rsidR="000A5D41" w:rsidRPr="0050364A">
        <w:rPr>
          <w:rFonts w:ascii="Calibri" w:eastAsia="Calibri" w:hAnsi="Calibri" w:cs="Calibri"/>
          <w:b/>
          <w:sz w:val="21"/>
          <w:szCs w:val="21"/>
          <w:lang w:val="en-US"/>
        </w:rPr>
        <w:t xml:space="preserve">▪ </w:t>
      </w:r>
      <w:r w:rsidR="003C6679" w:rsidRPr="003C6679">
        <w:rPr>
          <w:rFonts w:ascii="Calibri" w:eastAsia="Calibri" w:hAnsi="Calibri" w:cs="Calibri"/>
          <w:b/>
          <w:bCs/>
          <w:sz w:val="21"/>
          <w:szCs w:val="21"/>
          <w:lang w:val="en-US"/>
        </w:rPr>
        <w:t>Documentation &amp; Reporting</w:t>
      </w:r>
      <w:r w:rsidR="000A5D41" w:rsidRPr="0050364A">
        <w:rPr>
          <w:rFonts w:ascii="Calibri" w:eastAsia="Calibri" w:hAnsi="Calibri" w:cs="Calibri"/>
          <w:b/>
          <w:sz w:val="21"/>
          <w:szCs w:val="21"/>
        </w:rPr>
        <w:t xml:space="preserve"> </w:t>
      </w:r>
      <w:r w:rsidR="000A1852" w:rsidRPr="000A1852">
        <w:rPr>
          <w:rFonts w:ascii="Calibri" w:eastAsia="Calibri" w:hAnsi="Calibri" w:cs="Calibri"/>
          <w:b/>
          <w:sz w:val="21"/>
          <w:szCs w:val="21"/>
          <w:lang w:val="en-US"/>
        </w:rPr>
        <w:t>▪</w:t>
      </w:r>
      <w:r w:rsidR="000A1852">
        <w:rPr>
          <w:rFonts w:ascii="Calibri" w:eastAsia="Calibri" w:hAnsi="Calibri" w:cs="Calibri"/>
          <w:b/>
          <w:sz w:val="21"/>
          <w:szCs w:val="21"/>
          <w:lang w:val="en-US"/>
        </w:rPr>
        <w:t xml:space="preserve"> </w:t>
      </w:r>
      <w:r w:rsidR="00CE675D">
        <w:rPr>
          <w:rFonts w:ascii="Calibri" w:eastAsia="Calibri" w:hAnsi="Calibri" w:cs="Calibri"/>
          <w:b/>
          <w:sz w:val="21"/>
          <w:szCs w:val="21"/>
          <w:lang w:val="en-US"/>
        </w:rPr>
        <w:t>Resource Tracking</w:t>
      </w:r>
      <w:r w:rsidR="000A5D41" w:rsidRPr="0050364A">
        <w:rPr>
          <w:rFonts w:ascii="Calibri" w:eastAsia="Calibri" w:hAnsi="Calibri" w:cs="Calibri"/>
          <w:b/>
          <w:sz w:val="21"/>
          <w:szCs w:val="21"/>
          <w:lang w:val="en-US"/>
        </w:rPr>
        <w:t xml:space="preserve"> &amp; Planning ▪</w:t>
      </w:r>
      <w:r w:rsidR="000A5D41">
        <w:rPr>
          <w:rFonts w:ascii="Calibri" w:eastAsia="Calibri" w:hAnsi="Calibri" w:cs="Calibri"/>
          <w:b/>
          <w:sz w:val="21"/>
          <w:szCs w:val="21"/>
          <w:lang w:val="en-US"/>
        </w:rPr>
        <w:t xml:space="preserve"> </w:t>
      </w:r>
      <w:r w:rsidR="00E74CB9" w:rsidRPr="00E74CB9">
        <w:rPr>
          <w:rFonts w:ascii="Calibri" w:eastAsia="Calibri" w:hAnsi="Calibri" w:cs="Calibri"/>
          <w:b/>
          <w:bCs/>
          <w:sz w:val="21"/>
          <w:szCs w:val="21"/>
          <w:lang w:val="en-US"/>
        </w:rPr>
        <w:t xml:space="preserve">Data Analysis </w:t>
      </w:r>
      <w:r w:rsidR="00533F32" w:rsidRPr="0050364A">
        <w:rPr>
          <w:rFonts w:ascii="Calibri" w:eastAsia="Calibri" w:hAnsi="Calibri" w:cs="Calibri"/>
          <w:b/>
          <w:sz w:val="21"/>
          <w:szCs w:val="21"/>
          <w:lang w:val="en-US"/>
        </w:rPr>
        <w:t xml:space="preserve">▪ </w:t>
      </w:r>
      <w:r w:rsidR="0035424B" w:rsidRPr="0050364A">
        <w:rPr>
          <w:rFonts w:ascii="Calibri" w:eastAsia="Calibri" w:hAnsi="Calibri" w:cs="Calibri"/>
          <w:b/>
          <w:sz w:val="21"/>
          <w:szCs w:val="21"/>
          <w:lang w:val="en-US"/>
        </w:rPr>
        <w:t xml:space="preserve">Customer Support ▪ </w:t>
      </w:r>
      <w:r w:rsidR="0035424B" w:rsidRPr="0050364A">
        <w:rPr>
          <w:rFonts w:ascii="Calibri" w:eastAsia="Calibri" w:hAnsi="Calibri" w:cs="Calibri"/>
          <w:b/>
          <w:sz w:val="21"/>
          <w:szCs w:val="21"/>
        </w:rPr>
        <w:t xml:space="preserve">Best Practices </w:t>
      </w:r>
      <w:r w:rsidR="00F124D3" w:rsidRPr="0050364A">
        <w:rPr>
          <w:rFonts w:ascii="Calibri" w:eastAsia="Calibri" w:hAnsi="Calibri" w:cs="Calibri"/>
          <w:b/>
          <w:sz w:val="21"/>
          <w:szCs w:val="21"/>
          <w:lang w:val="en-US"/>
        </w:rPr>
        <w:t>▪</w:t>
      </w:r>
      <w:r w:rsidR="00E1126C">
        <w:rPr>
          <w:rFonts w:ascii="Calibri" w:eastAsia="Calibri" w:hAnsi="Calibri" w:cs="Calibri"/>
          <w:b/>
          <w:sz w:val="21"/>
          <w:szCs w:val="21"/>
          <w:lang w:val="en-US"/>
        </w:rPr>
        <w:t xml:space="preserve"> </w:t>
      </w:r>
      <w:r w:rsidR="00A24F44" w:rsidRPr="00A24F44">
        <w:rPr>
          <w:rFonts w:ascii="Calibri" w:eastAsia="Calibri" w:hAnsi="Calibri" w:cs="Calibri"/>
          <w:b/>
          <w:sz w:val="21"/>
          <w:szCs w:val="21"/>
          <w:lang w:val="en-US"/>
        </w:rPr>
        <w:t>Office Administration</w:t>
      </w:r>
      <w:r w:rsidR="00A24F44">
        <w:rPr>
          <w:rFonts w:ascii="Calibri" w:eastAsia="Calibri" w:hAnsi="Calibri" w:cs="Calibri"/>
          <w:b/>
          <w:sz w:val="21"/>
          <w:szCs w:val="21"/>
          <w:lang w:val="en-US"/>
        </w:rPr>
        <w:t xml:space="preserve"> </w:t>
      </w:r>
      <w:r w:rsidR="000A1852" w:rsidRPr="000A1852">
        <w:rPr>
          <w:rFonts w:ascii="Calibri" w:eastAsia="Calibri" w:hAnsi="Calibri" w:cs="Calibri"/>
          <w:b/>
          <w:bCs/>
          <w:sz w:val="21"/>
          <w:szCs w:val="21"/>
          <w:lang w:val="en-US"/>
        </w:rPr>
        <w:t xml:space="preserve">Strong Communication Skills </w:t>
      </w:r>
      <w:r w:rsidR="00923B06">
        <w:rPr>
          <w:rFonts w:ascii="Calibri" w:eastAsia="Calibri" w:hAnsi="Calibri" w:cs="Calibri"/>
          <w:b/>
          <w:sz w:val="21"/>
          <w:szCs w:val="21"/>
          <w:lang w:val="en-US"/>
        </w:rPr>
        <w:t>Strong Organization Skills &amp; Efficient</w:t>
      </w:r>
      <w:r w:rsidR="00923B06" w:rsidRPr="00923B06">
        <w:rPr>
          <w:rFonts w:ascii="Calibri" w:eastAsia="Calibri" w:hAnsi="Calibri" w:cs="Calibri"/>
          <w:b/>
          <w:sz w:val="21"/>
          <w:szCs w:val="21"/>
          <w:lang w:val="en-US"/>
        </w:rPr>
        <w:t xml:space="preserve"> ▪</w:t>
      </w:r>
      <w:r w:rsidR="00923B06">
        <w:rPr>
          <w:rFonts w:ascii="Calibri" w:eastAsia="Calibri" w:hAnsi="Calibri" w:cs="Calibri"/>
          <w:b/>
          <w:sz w:val="21"/>
          <w:szCs w:val="21"/>
          <w:lang w:val="en-US"/>
        </w:rPr>
        <w:t xml:space="preserve"> </w:t>
      </w:r>
      <w:r w:rsidR="00E1126C">
        <w:rPr>
          <w:rFonts w:ascii="Calibri" w:eastAsia="Calibri" w:hAnsi="Calibri" w:cs="Calibri"/>
          <w:b/>
          <w:sz w:val="21"/>
          <w:szCs w:val="21"/>
          <w:lang w:val="en-US"/>
        </w:rPr>
        <w:t>Teamwork</w:t>
      </w:r>
      <w:r w:rsidR="00E1126C" w:rsidRPr="0050364A">
        <w:rPr>
          <w:rFonts w:ascii="Calibri" w:eastAsia="Calibri" w:hAnsi="Calibri" w:cs="Calibri"/>
          <w:b/>
          <w:sz w:val="21"/>
          <w:szCs w:val="21"/>
          <w:lang w:val="en-US"/>
        </w:rPr>
        <w:t xml:space="preserve"> </w:t>
      </w:r>
    </w:p>
    <w:p w14:paraId="27F03AF6" w14:textId="39C3C23A" w:rsidR="006E4717" w:rsidRPr="0050364A" w:rsidRDefault="006E4717" w:rsidP="009A46BD">
      <w:pPr>
        <w:tabs>
          <w:tab w:val="left" w:pos="1440"/>
        </w:tabs>
        <w:spacing w:before="40" w:line="259" w:lineRule="auto"/>
        <w:jc w:val="center"/>
        <w:rPr>
          <w:rFonts w:ascii="Calibri" w:eastAsia="Calibri" w:hAnsi="Calibri" w:cs="Calibri"/>
          <w:b/>
          <w:sz w:val="21"/>
          <w:szCs w:val="21"/>
          <w:lang w:val="en-US"/>
        </w:rPr>
      </w:pPr>
      <w:r w:rsidRPr="006E4717">
        <w:rPr>
          <w:rFonts w:ascii="Calibri" w:eastAsia="Calibri" w:hAnsi="Calibri" w:cs="Calibri"/>
          <w:b/>
          <w:sz w:val="21"/>
          <w:szCs w:val="21"/>
          <w:lang w:val="en-US"/>
        </w:rPr>
        <w:t>Therapeutic</w:t>
      </w:r>
      <w:r>
        <w:rPr>
          <w:rFonts w:ascii="Calibri" w:eastAsia="Calibri" w:hAnsi="Calibri" w:cs="Calibri"/>
          <w:b/>
          <w:sz w:val="21"/>
          <w:szCs w:val="21"/>
          <w:lang w:val="en-US"/>
        </w:rPr>
        <w:t xml:space="preserve"> Fields</w:t>
      </w:r>
      <w:r w:rsidRPr="006E4717">
        <w:rPr>
          <w:rFonts w:ascii="Calibri" w:eastAsia="Calibri" w:hAnsi="Calibri" w:cs="Calibri"/>
          <w:b/>
          <w:sz w:val="21"/>
          <w:szCs w:val="21"/>
          <w:lang w:val="en-US"/>
        </w:rPr>
        <w:t xml:space="preserve">: </w:t>
      </w:r>
      <w:r w:rsidRPr="009A46BD">
        <w:rPr>
          <w:rFonts w:ascii="Calibri" w:eastAsia="Calibri" w:hAnsi="Calibri" w:cs="Calibri"/>
          <w:bCs/>
          <w:sz w:val="21"/>
          <w:szCs w:val="21"/>
          <w:lang w:val="en-US"/>
        </w:rPr>
        <w:t>Ovarian Cancer, Fallopian Tube Cancer, Acute Myeloid Leukemia, Prostrate Cancer and Multiple Myeloma</w:t>
      </w:r>
    </w:p>
    <w:p w14:paraId="07837554" w14:textId="5297D548" w:rsidR="00F46B21" w:rsidRPr="001A031E" w:rsidRDefault="000A0A40" w:rsidP="002D3B6D">
      <w:pPr>
        <w:pBdr>
          <w:bottom w:val="single" w:sz="24" w:space="1" w:color="BFBFBF" w:themeColor="background1" w:themeShade="BF"/>
        </w:pBdr>
        <w:spacing w:before="120" w:after="1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PROFESSIONAL EXPERIENCE</w:t>
      </w:r>
    </w:p>
    <w:p w14:paraId="5938DF39" w14:textId="7C9051FC" w:rsidR="00F46B21" w:rsidRPr="00C72C80" w:rsidRDefault="009A46BD" w:rsidP="00C72C80">
      <w:pPr>
        <w:tabs>
          <w:tab w:val="right" w:pos="10080"/>
        </w:tabs>
        <w:rPr>
          <w:rFonts w:ascii="Calibri" w:eastAsia="Calibri" w:hAnsi="Calibri" w:cs="Calibri"/>
          <w:b/>
          <w:sz w:val="21"/>
          <w:szCs w:val="21"/>
          <w:lang w:val="en-US"/>
        </w:rPr>
      </w:pPr>
      <w:proofErr w:type="spellStart"/>
      <w:r w:rsidRPr="009A46BD">
        <w:rPr>
          <w:rFonts w:ascii="Calibri" w:eastAsia="Calibri" w:hAnsi="Calibri" w:cs="Calibri"/>
          <w:b/>
          <w:bCs/>
          <w:spacing w:val="4"/>
          <w:sz w:val="21"/>
          <w:szCs w:val="21"/>
          <w:lang w:val="en-US"/>
        </w:rPr>
        <w:t>Syneos</w:t>
      </w:r>
      <w:proofErr w:type="spellEnd"/>
      <w:r w:rsidRPr="009A46BD">
        <w:rPr>
          <w:rFonts w:ascii="Calibri" w:eastAsia="Calibri" w:hAnsi="Calibri" w:cs="Calibri"/>
          <w:b/>
          <w:bCs/>
          <w:spacing w:val="4"/>
          <w:sz w:val="21"/>
          <w:szCs w:val="21"/>
          <w:lang w:val="en-US"/>
        </w:rPr>
        <w:t xml:space="preserve"> Health</w:t>
      </w:r>
      <w:r w:rsidR="00CE4E0F" w:rsidRPr="00C72C80">
        <w:rPr>
          <w:rFonts w:ascii="Calibri" w:eastAsia="Calibri" w:hAnsi="Calibri" w:cs="Calibri"/>
          <w:b/>
          <w:bCs/>
          <w:spacing w:val="4"/>
          <w:sz w:val="21"/>
          <w:szCs w:val="21"/>
          <w:lang w:val="en-US"/>
        </w:rPr>
        <w:t xml:space="preserve">, </w:t>
      </w:r>
      <w:r w:rsidR="00C72C80" w:rsidRPr="00C72C80">
        <w:rPr>
          <w:rFonts w:ascii="Calibri" w:eastAsia="Calibri" w:hAnsi="Calibri" w:cs="Calibri"/>
          <w:b/>
          <w:sz w:val="21"/>
          <w:szCs w:val="21"/>
        </w:rPr>
        <w:t>Morrisville, NC</w:t>
      </w:r>
      <w:r w:rsidR="001A031E" w:rsidRPr="00C72C80">
        <w:rPr>
          <w:rFonts w:ascii="Calibri" w:eastAsia="Calibri" w:hAnsi="Calibri" w:cs="Calibri"/>
          <w:sz w:val="21"/>
          <w:szCs w:val="21"/>
        </w:rPr>
        <w:tab/>
      </w:r>
      <w:r w:rsidRPr="00C72C80">
        <w:rPr>
          <w:rFonts w:ascii="Calibri" w:eastAsia="Calibri" w:hAnsi="Calibri" w:cs="Calibri"/>
          <w:b/>
          <w:sz w:val="21"/>
          <w:szCs w:val="21"/>
          <w:lang w:val="en-US"/>
        </w:rPr>
        <w:t>Nov 2017</w:t>
      </w:r>
      <w:r w:rsidR="00AC0326" w:rsidRPr="00C72C80">
        <w:rPr>
          <w:rFonts w:ascii="Calibri" w:eastAsia="Calibri" w:hAnsi="Calibri" w:cs="Calibri"/>
          <w:b/>
          <w:sz w:val="21"/>
          <w:szCs w:val="21"/>
          <w:lang w:val="en-US"/>
        </w:rPr>
        <w:t xml:space="preserve"> – </w:t>
      </w:r>
      <w:r w:rsidRPr="00C72C80">
        <w:rPr>
          <w:rFonts w:ascii="Calibri" w:eastAsia="Calibri" w:hAnsi="Calibri" w:cs="Calibri"/>
          <w:b/>
          <w:sz w:val="21"/>
          <w:szCs w:val="21"/>
          <w:lang w:val="en-US"/>
        </w:rPr>
        <w:t>Present</w:t>
      </w:r>
    </w:p>
    <w:p w14:paraId="6141B01F" w14:textId="10192530" w:rsidR="00C6449E" w:rsidRPr="00C72C80" w:rsidRDefault="00C6449E" w:rsidP="00C6449E">
      <w:pPr>
        <w:tabs>
          <w:tab w:val="right" w:pos="10080"/>
        </w:tabs>
        <w:rPr>
          <w:rFonts w:ascii="Calibri" w:eastAsia="Calibri" w:hAnsi="Calibri" w:cs="Calibri"/>
          <w:bCs/>
          <w:i/>
          <w:sz w:val="20"/>
          <w:szCs w:val="20"/>
          <w:lang w:val="en-US"/>
        </w:rPr>
      </w:pPr>
      <w:proofErr w:type="spellStart"/>
      <w:r w:rsidRPr="00C72C80">
        <w:rPr>
          <w:rFonts w:ascii="Calibri" w:eastAsia="Calibri" w:hAnsi="Calibri" w:cs="Calibri"/>
          <w:bCs/>
          <w:i/>
          <w:sz w:val="20"/>
          <w:szCs w:val="20"/>
        </w:rPr>
        <w:t>Syneos</w:t>
      </w:r>
      <w:proofErr w:type="spellEnd"/>
      <w:r w:rsidRPr="00C72C80">
        <w:rPr>
          <w:rFonts w:ascii="Calibri" w:eastAsia="Calibri" w:hAnsi="Calibri" w:cs="Calibri"/>
          <w:bCs/>
          <w:i/>
          <w:sz w:val="20"/>
          <w:szCs w:val="20"/>
        </w:rPr>
        <w:t xml:space="preserve"> operates as a Contract Research Organization (CRO) and Contract Commercial Organization (CCO), supporting drug development from clinical trials through commercialization</w:t>
      </w:r>
    </w:p>
    <w:p w14:paraId="4CA2F47C" w14:textId="678F9C96" w:rsidR="005626F6" w:rsidRPr="0050364A" w:rsidRDefault="009A46BD" w:rsidP="0002324F">
      <w:pPr>
        <w:shd w:val="clear" w:color="auto" w:fill="F2F2F2" w:themeFill="background1" w:themeFillShade="F2"/>
        <w:spacing w:before="40"/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  <w:lang w:val="en-US"/>
        </w:rPr>
      </w:pPr>
      <w:r w:rsidRPr="00C72C80"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  <w:lang w:val="en-US"/>
        </w:rPr>
        <w:t>Sr. Project Specialist</w:t>
      </w:r>
      <w:r w:rsidR="009B539C" w:rsidRPr="00C72C80"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  <w:lang w:val="en-US"/>
        </w:rPr>
        <w:t xml:space="preserve"> – </w:t>
      </w:r>
      <w:r w:rsidR="00C72C80" w:rsidRPr="00C72C80"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</w:rPr>
        <w:t>Clinical</w:t>
      </w:r>
      <w:r w:rsidR="0002324F"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</w:rPr>
        <w:t>, Oct</w:t>
      </w:r>
      <w:r w:rsidR="0002324F" w:rsidRPr="0002324F"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</w:rPr>
        <w:t xml:space="preserve"> 2021</w:t>
      </w:r>
      <w:r w:rsidR="0002324F"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</w:rPr>
        <w:t xml:space="preserve"> - Present</w:t>
      </w:r>
    </w:p>
    <w:p w14:paraId="53ABF7CA" w14:textId="4C0FE3C5" w:rsidR="003C6679" w:rsidRDefault="003C6679" w:rsidP="000A1852">
      <w:pPr>
        <w:spacing w:before="40"/>
        <w:jc w:val="both"/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3C6679">
        <w:rPr>
          <w:rFonts w:ascii="Calibri" w:eastAsia="Calibri" w:hAnsi="Calibri" w:cs="Calibri"/>
          <w:bCs/>
          <w:sz w:val="21"/>
          <w:szCs w:val="21"/>
          <w:lang w:val="en-US"/>
        </w:rPr>
        <w:t>Promoted from Project Specialist to Senior Project Specialist by proactively seeking stretch assignments and demonstrating leadership potential in a fast-paced CRO environment.</w:t>
      </w:r>
      <w:r>
        <w:rPr>
          <w:rFonts w:ascii="Calibri" w:eastAsia="Calibri" w:hAnsi="Calibri" w:cs="Calibri"/>
          <w:bCs/>
          <w:sz w:val="21"/>
          <w:szCs w:val="21"/>
          <w:lang w:val="en-US"/>
        </w:rPr>
        <w:t xml:space="preserve"> </w:t>
      </w:r>
      <w:r w:rsidRPr="003C6679">
        <w:rPr>
          <w:rFonts w:ascii="Calibri" w:eastAsia="Calibri" w:hAnsi="Calibri" w:cs="Calibri"/>
          <w:bCs/>
          <w:sz w:val="21"/>
          <w:szCs w:val="21"/>
          <w:lang w:val="en-US"/>
        </w:rPr>
        <w:t>Assumed lead responsibilities over Project Specialists, having advanced from mentee to mentor through cross-functional collaboration and targeted professional development.</w:t>
      </w:r>
    </w:p>
    <w:p w14:paraId="5C5BA74E" w14:textId="3947E218" w:rsidR="00347AAC" w:rsidRPr="00347AAC" w:rsidRDefault="00347AAC" w:rsidP="00347AAC">
      <w:pPr>
        <w:numPr>
          <w:ilvl w:val="0"/>
          <w:numId w:val="26"/>
        </w:numPr>
        <w:tabs>
          <w:tab w:val="right" w:pos="10080"/>
        </w:tabs>
        <w:ind w:left="360" w:hanging="270"/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347AAC">
        <w:rPr>
          <w:rFonts w:ascii="Calibri" w:eastAsia="Calibri" w:hAnsi="Calibri" w:cs="Calibri"/>
          <w:bCs/>
          <w:sz w:val="21"/>
          <w:szCs w:val="21"/>
          <w:lang w:val="en-US"/>
        </w:rPr>
        <w:t>Managed the setup, maintenance, and closeout of clinical trial project files and study information across multiple databases and systems; maintained and distributed study-specific and financial reports; supported contract and budget activities.</w:t>
      </w:r>
    </w:p>
    <w:p w14:paraId="432E334D" w14:textId="7365A56A" w:rsidR="00347AAC" w:rsidRPr="00347AAC" w:rsidRDefault="00347AAC" w:rsidP="00347AAC">
      <w:pPr>
        <w:numPr>
          <w:ilvl w:val="0"/>
          <w:numId w:val="26"/>
        </w:numPr>
        <w:tabs>
          <w:tab w:val="right" w:pos="10080"/>
        </w:tabs>
        <w:ind w:left="360" w:hanging="270"/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347AAC">
        <w:rPr>
          <w:rFonts w:ascii="Calibri" w:eastAsia="Calibri" w:hAnsi="Calibri" w:cs="Calibri"/>
          <w:bCs/>
          <w:sz w:val="21"/>
          <w:szCs w:val="21"/>
          <w:lang w:val="en-US"/>
        </w:rPr>
        <w:t>Ensured accurate and timely updates to study trackers and databases in compliance with company and sponsor requirements.</w:t>
      </w:r>
    </w:p>
    <w:p w14:paraId="5E72F440" w14:textId="3D640519" w:rsidR="00347AAC" w:rsidRPr="00347AAC" w:rsidRDefault="00347AAC" w:rsidP="00347AAC">
      <w:pPr>
        <w:numPr>
          <w:ilvl w:val="0"/>
          <w:numId w:val="26"/>
        </w:numPr>
        <w:tabs>
          <w:tab w:val="right" w:pos="10080"/>
        </w:tabs>
        <w:ind w:left="360" w:hanging="270"/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347AAC">
        <w:rPr>
          <w:rFonts w:ascii="Calibri" w:eastAsia="Calibri" w:hAnsi="Calibri" w:cs="Calibri"/>
          <w:bCs/>
          <w:sz w:val="21"/>
          <w:szCs w:val="21"/>
          <w:lang w:val="en-US"/>
        </w:rPr>
        <w:t>Led internal and external meetings and contributed to project discussions; served as a key liaison between internal teams and external stakeholders.</w:t>
      </w:r>
    </w:p>
    <w:p w14:paraId="7B112EF0" w14:textId="5651EB9B" w:rsidR="00347AAC" w:rsidRPr="00347AAC" w:rsidRDefault="00347AAC" w:rsidP="00347AAC">
      <w:pPr>
        <w:numPr>
          <w:ilvl w:val="0"/>
          <w:numId w:val="26"/>
        </w:numPr>
        <w:tabs>
          <w:tab w:val="right" w:pos="10080"/>
        </w:tabs>
        <w:ind w:left="360" w:hanging="270"/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347AAC">
        <w:rPr>
          <w:rFonts w:ascii="Calibri" w:eastAsia="Calibri" w:hAnsi="Calibri" w:cs="Calibri"/>
          <w:bCs/>
          <w:sz w:val="21"/>
          <w:szCs w:val="21"/>
          <w:lang w:val="en-US"/>
        </w:rPr>
        <w:t>Facilitated clear communication among investigative sites, sponsors, and internal teams; monitored and validated clinical study data for accuracy and completeness.</w:t>
      </w:r>
    </w:p>
    <w:p w14:paraId="5D429869" w14:textId="01F5A74F" w:rsidR="00347AAC" w:rsidRDefault="00347AAC" w:rsidP="00347AAC">
      <w:pPr>
        <w:numPr>
          <w:ilvl w:val="0"/>
          <w:numId w:val="26"/>
        </w:numPr>
        <w:tabs>
          <w:tab w:val="right" w:pos="10080"/>
        </w:tabs>
        <w:ind w:left="360" w:hanging="270"/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347AAC">
        <w:rPr>
          <w:rFonts w:ascii="Calibri" w:eastAsia="Calibri" w:hAnsi="Calibri" w:cs="Calibri"/>
          <w:bCs/>
          <w:sz w:val="21"/>
          <w:szCs w:val="21"/>
          <w:lang w:val="en-US"/>
        </w:rPr>
        <w:t>Delivered timely activity reports and project status updates to the Clinical Project Manager; proactively followed up with team members to ensure completion of assigned action items.</w:t>
      </w:r>
    </w:p>
    <w:p w14:paraId="5184D559" w14:textId="6591977F" w:rsidR="0070657F" w:rsidRPr="0050364A" w:rsidRDefault="0070657F" w:rsidP="0002324F">
      <w:pPr>
        <w:shd w:val="clear" w:color="auto" w:fill="F2F2F2" w:themeFill="background1" w:themeFillShade="F2"/>
        <w:spacing w:before="40"/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  <w:lang w:val="en-US"/>
        </w:rPr>
      </w:pPr>
      <w:r w:rsidRPr="00C72C80"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  <w:lang w:val="en-US"/>
        </w:rPr>
        <w:t xml:space="preserve">Project Specialist – </w:t>
      </w:r>
      <w:r w:rsidRPr="00C72C80"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</w:rPr>
        <w:t>Clinical</w:t>
      </w:r>
      <w:r w:rsidR="0002324F"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</w:rPr>
        <w:t>, Nov 2017 – Oct 2021</w:t>
      </w:r>
    </w:p>
    <w:p w14:paraId="41E21ED1" w14:textId="532B1712" w:rsidR="0002324F" w:rsidRPr="0002324F" w:rsidRDefault="0002324F" w:rsidP="00DB7734">
      <w:pPr>
        <w:spacing w:before="40"/>
        <w:jc w:val="both"/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02324F">
        <w:rPr>
          <w:rFonts w:ascii="Calibri" w:eastAsia="Calibri" w:hAnsi="Calibri" w:cs="Calibri"/>
          <w:bCs/>
          <w:sz w:val="21"/>
          <w:szCs w:val="21"/>
          <w:lang w:val="en-US"/>
        </w:rPr>
        <w:t>Set up, maintained, and closed out project files and study information (e.g., regulatory documents, Trial Master File (TMF), enrollment, Adverse Events (AEs)/Serious Adverse Events (SAEs), site supplies, Institutional Review B</w:t>
      </w:r>
      <w:r w:rsidR="00DB7734">
        <w:rPr>
          <w:rFonts w:ascii="Calibri" w:eastAsia="Calibri" w:hAnsi="Calibri" w:cs="Calibri"/>
          <w:bCs/>
          <w:sz w:val="21"/>
          <w:szCs w:val="21"/>
          <w:lang w:val="en-US"/>
        </w:rPr>
        <w:t>oard re-approvals, data queries)</w:t>
      </w:r>
      <w:r w:rsidRPr="0002324F">
        <w:rPr>
          <w:rFonts w:ascii="Calibri" w:eastAsia="Calibri" w:hAnsi="Calibri" w:cs="Calibri"/>
          <w:bCs/>
          <w:sz w:val="21"/>
          <w:szCs w:val="21"/>
          <w:lang w:val="en-US"/>
        </w:rPr>
        <w:t xml:space="preserve"> across various databases and systems.</w:t>
      </w:r>
      <w:r w:rsidR="00DB7734">
        <w:rPr>
          <w:rFonts w:ascii="Calibri" w:eastAsia="Calibri" w:hAnsi="Calibri" w:cs="Calibri"/>
          <w:bCs/>
          <w:sz w:val="21"/>
          <w:szCs w:val="21"/>
          <w:lang w:val="en-US"/>
        </w:rPr>
        <w:t xml:space="preserve"> </w:t>
      </w:r>
      <w:r w:rsidRPr="0002324F">
        <w:rPr>
          <w:rFonts w:ascii="Calibri" w:eastAsia="Calibri" w:hAnsi="Calibri" w:cs="Calibri"/>
          <w:bCs/>
          <w:sz w:val="21"/>
          <w:szCs w:val="21"/>
          <w:lang w:val="en-US"/>
        </w:rPr>
        <w:t>Provided administrative support to Project Leads and functional leads.</w:t>
      </w:r>
    </w:p>
    <w:p w14:paraId="1AC51657" w14:textId="3E97D160" w:rsidR="0002324F" w:rsidRPr="0002324F" w:rsidRDefault="0002324F" w:rsidP="0002324F">
      <w:pPr>
        <w:numPr>
          <w:ilvl w:val="0"/>
          <w:numId w:val="26"/>
        </w:numPr>
        <w:tabs>
          <w:tab w:val="right" w:pos="10080"/>
        </w:tabs>
        <w:ind w:left="360" w:hanging="270"/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02324F">
        <w:rPr>
          <w:rFonts w:ascii="Calibri" w:eastAsia="Calibri" w:hAnsi="Calibri" w:cs="Calibri"/>
          <w:bCs/>
          <w:sz w:val="21"/>
          <w:szCs w:val="21"/>
          <w:lang w:val="en-US"/>
        </w:rPr>
        <w:t>Attended, participated in, prepared, and distributed meeting minutes and action items for both internal and external meetings (sponsor, trusted process, functional, investigator meetings).</w:t>
      </w:r>
    </w:p>
    <w:p w14:paraId="15F6B5FD" w14:textId="1C1B8437" w:rsidR="0002324F" w:rsidRPr="0002324F" w:rsidRDefault="0002324F" w:rsidP="0002324F">
      <w:pPr>
        <w:numPr>
          <w:ilvl w:val="0"/>
          <w:numId w:val="26"/>
        </w:numPr>
        <w:tabs>
          <w:tab w:val="right" w:pos="10080"/>
        </w:tabs>
        <w:ind w:left="360" w:hanging="270"/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02324F">
        <w:rPr>
          <w:rFonts w:ascii="Calibri" w:eastAsia="Calibri" w:hAnsi="Calibri" w:cs="Calibri"/>
          <w:bCs/>
          <w:sz w:val="21"/>
          <w:szCs w:val="21"/>
          <w:lang w:val="en-US"/>
        </w:rPr>
        <w:t>Kept Project Leadership and Clinical Research Associates (CRAs) fully appraised of site and study status.</w:t>
      </w:r>
    </w:p>
    <w:p w14:paraId="34B06F19" w14:textId="17E7CC58" w:rsidR="0002324F" w:rsidRPr="0002324F" w:rsidRDefault="0002324F" w:rsidP="0002324F">
      <w:pPr>
        <w:numPr>
          <w:ilvl w:val="0"/>
          <w:numId w:val="26"/>
        </w:numPr>
        <w:tabs>
          <w:tab w:val="right" w:pos="10080"/>
        </w:tabs>
        <w:ind w:left="360" w:hanging="270"/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02324F">
        <w:rPr>
          <w:rFonts w:ascii="Calibri" w:eastAsia="Calibri" w:hAnsi="Calibri" w:cs="Calibri"/>
          <w:bCs/>
          <w:sz w:val="21"/>
          <w:szCs w:val="21"/>
          <w:lang w:val="en-US"/>
        </w:rPr>
        <w:t>Ensured all study documents were archived according to applicable guidelines and policies.</w:t>
      </w:r>
    </w:p>
    <w:p w14:paraId="2BA419F7" w14:textId="06DAEAFB" w:rsidR="0070657F" w:rsidRPr="0002324F" w:rsidRDefault="0002324F" w:rsidP="0002324F">
      <w:pPr>
        <w:numPr>
          <w:ilvl w:val="0"/>
          <w:numId w:val="26"/>
        </w:numPr>
        <w:tabs>
          <w:tab w:val="right" w:pos="10080"/>
        </w:tabs>
        <w:ind w:left="360" w:hanging="270"/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02324F">
        <w:rPr>
          <w:rFonts w:ascii="Calibri" w:eastAsia="Calibri" w:hAnsi="Calibri" w:cs="Calibri"/>
          <w:bCs/>
          <w:sz w:val="21"/>
          <w:szCs w:val="21"/>
          <w:lang w:val="en-US"/>
        </w:rPr>
        <w:t>Supported quality assurance activities, including audit preparation and internal reviews; prepared documentation and followed through on resolution of actionable issues.</w:t>
      </w:r>
    </w:p>
    <w:p w14:paraId="3720E3EF" w14:textId="77777777" w:rsidR="00DB7734" w:rsidRDefault="00DB7734" w:rsidP="00B9166D">
      <w:pPr>
        <w:tabs>
          <w:tab w:val="right" w:pos="10080"/>
        </w:tabs>
        <w:spacing w:before="120"/>
        <w:rPr>
          <w:rFonts w:ascii="Calibri" w:eastAsia="Calibri" w:hAnsi="Calibri" w:cs="Calibri"/>
          <w:b/>
          <w:sz w:val="21"/>
          <w:szCs w:val="21"/>
          <w:lang w:val="en-US"/>
        </w:rPr>
      </w:pPr>
    </w:p>
    <w:p w14:paraId="161217D0" w14:textId="439D9156" w:rsidR="006619D5" w:rsidRPr="009A46BD" w:rsidRDefault="009B539C" w:rsidP="00B9166D">
      <w:pPr>
        <w:tabs>
          <w:tab w:val="right" w:pos="10080"/>
        </w:tabs>
        <w:spacing w:before="120"/>
        <w:rPr>
          <w:rFonts w:ascii="Calibri" w:eastAsia="Calibri" w:hAnsi="Calibri" w:cs="Calibri"/>
          <w:b/>
          <w:sz w:val="21"/>
          <w:szCs w:val="21"/>
          <w:lang w:val="en-US"/>
        </w:rPr>
      </w:pPr>
      <w:r w:rsidRPr="003C6679">
        <w:rPr>
          <w:rFonts w:ascii="Calibri" w:eastAsia="Calibri" w:hAnsi="Calibri" w:cs="Calibri"/>
          <w:b/>
          <w:sz w:val="21"/>
          <w:szCs w:val="21"/>
          <w:lang w:val="en-US"/>
        </w:rPr>
        <w:lastRenderedPageBreak/>
        <w:t xml:space="preserve">North Carolina State </w:t>
      </w:r>
      <w:r w:rsidRPr="00B9166D">
        <w:rPr>
          <w:rFonts w:ascii="Calibri" w:eastAsia="Calibri" w:hAnsi="Calibri" w:cs="Calibri"/>
          <w:b/>
          <w:sz w:val="21"/>
          <w:szCs w:val="21"/>
          <w:lang w:val="en-US"/>
        </w:rPr>
        <w:t xml:space="preserve">University, </w:t>
      </w:r>
      <w:r w:rsidR="00B9166D" w:rsidRPr="00B9166D">
        <w:rPr>
          <w:rFonts w:ascii="Calibri" w:eastAsia="Calibri" w:hAnsi="Calibri" w:cs="Calibri"/>
          <w:b/>
          <w:sz w:val="21"/>
          <w:szCs w:val="21"/>
        </w:rPr>
        <w:t>Raleigh, NC</w:t>
      </w:r>
      <w:r w:rsidR="006619D5" w:rsidRPr="0050364A">
        <w:rPr>
          <w:rFonts w:ascii="Calibri" w:eastAsia="Calibri" w:hAnsi="Calibri" w:cs="Calibri"/>
          <w:sz w:val="21"/>
          <w:szCs w:val="21"/>
        </w:rPr>
        <w:tab/>
      </w:r>
      <w:r w:rsidR="009A46BD">
        <w:rPr>
          <w:rFonts w:ascii="Calibri" w:eastAsia="Calibri" w:hAnsi="Calibri" w:cs="Calibri"/>
          <w:b/>
          <w:sz w:val="21"/>
          <w:szCs w:val="21"/>
          <w:lang w:val="en-US"/>
        </w:rPr>
        <w:t>Dec</w:t>
      </w:r>
      <w:r w:rsidR="001C0B16">
        <w:rPr>
          <w:rFonts w:ascii="Calibri" w:eastAsia="Calibri" w:hAnsi="Calibri" w:cs="Calibri"/>
          <w:b/>
          <w:sz w:val="21"/>
          <w:szCs w:val="21"/>
          <w:lang w:val="en-US"/>
        </w:rPr>
        <w:t xml:space="preserve"> 201</w:t>
      </w:r>
      <w:r w:rsidR="009A46BD">
        <w:rPr>
          <w:rFonts w:ascii="Calibri" w:eastAsia="Calibri" w:hAnsi="Calibri" w:cs="Calibri"/>
          <w:b/>
          <w:sz w:val="21"/>
          <w:szCs w:val="21"/>
          <w:lang w:val="en-US"/>
        </w:rPr>
        <w:t>6</w:t>
      </w:r>
      <w:r w:rsidR="00CE4E0F" w:rsidRPr="00CE4E0F">
        <w:rPr>
          <w:rFonts w:ascii="Calibri" w:eastAsia="Calibri" w:hAnsi="Calibri" w:cs="Calibri"/>
          <w:b/>
          <w:sz w:val="21"/>
          <w:szCs w:val="21"/>
          <w:lang w:val="en-US"/>
        </w:rPr>
        <w:t xml:space="preserve"> - </w:t>
      </w:r>
      <w:r w:rsidR="009A46BD">
        <w:rPr>
          <w:rFonts w:ascii="Calibri" w:eastAsia="Calibri" w:hAnsi="Calibri" w:cs="Calibri"/>
          <w:b/>
          <w:sz w:val="21"/>
          <w:szCs w:val="21"/>
          <w:lang w:val="en-US"/>
        </w:rPr>
        <w:t>Nov</w:t>
      </w:r>
      <w:r w:rsidR="00CE4E0F" w:rsidRPr="00CE4E0F">
        <w:rPr>
          <w:rFonts w:ascii="Calibri" w:eastAsia="Calibri" w:hAnsi="Calibri" w:cs="Calibri"/>
          <w:b/>
          <w:sz w:val="21"/>
          <w:szCs w:val="21"/>
          <w:lang w:val="en-US"/>
        </w:rPr>
        <w:t xml:space="preserve"> 2017</w:t>
      </w:r>
    </w:p>
    <w:p w14:paraId="1818DEC2" w14:textId="6C29D1D5" w:rsidR="006619D5" w:rsidRPr="00CE4E0F" w:rsidRDefault="009A46BD" w:rsidP="00AA453C">
      <w:pPr>
        <w:shd w:val="clear" w:color="auto" w:fill="F2F2F2" w:themeFill="background1" w:themeFillShade="F2"/>
        <w:rPr>
          <w:rFonts w:ascii="Calibri" w:eastAsia="Calibri" w:hAnsi="Calibri" w:cs="Calibri"/>
          <w:b/>
          <w:bCs/>
          <w:i/>
          <w:color w:val="1F3864" w:themeColor="accent1" w:themeShade="80"/>
          <w:spacing w:val="4"/>
          <w:sz w:val="21"/>
          <w:szCs w:val="21"/>
          <w:lang w:val="en-US"/>
        </w:rPr>
      </w:pPr>
      <w:r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  <w:lang w:val="en-US"/>
        </w:rPr>
        <w:t xml:space="preserve">Administrative </w:t>
      </w:r>
      <w:r w:rsidRPr="00AA453C"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  <w:lang w:val="en-US"/>
        </w:rPr>
        <w:t>Associate –</w:t>
      </w:r>
      <w:r w:rsidR="00AA453C" w:rsidRPr="00AA453C"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  <w:lang w:val="en-US"/>
        </w:rPr>
        <w:t xml:space="preserve"> Advancement Services Department</w:t>
      </w:r>
    </w:p>
    <w:p w14:paraId="0C1F4A44" w14:textId="7CD3D5E7" w:rsidR="009A46BD" w:rsidRDefault="00AA453C" w:rsidP="0041242D">
      <w:pPr>
        <w:tabs>
          <w:tab w:val="right" w:pos="10080"/>
        </w:tabs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AA453C">
        <w:rPr>
          <w:rFonts w:ascii="Calibri" w:eastAsia="Calibri" w:hAnsi="Calibri" w:cs="Calibri"/>
          <w:bCs/>
          <w:sz w:val="21"/>
          <w:szCs w:val="21"/>
        </w:rPr>
        <w:t>Managed the Advancement Services Department</w:t>
      </w:r>
      <w:r w:rsidR="0041242D" w:rsidRPr="0041242D">
        <w:rPr>
          <w:rFonts w:ascii="Calibri" w:eastAsia="Calibri" w:hAnsi="Calibri" w:cs="Calibri"/>
          <w:bCs/>
          <w:sz w:val="21"/>
          <w:szCs w:val="21"/>
        </w:rPr>
        <w:t xml:space="preserve"> </w:t>
      </w:r>
      <w:r w:rsidR="0041242D" w:rsidRPr="00AA453C">
        <w:rPr>
          <w:rFonts w:ascii="Calibri" w:eastAsia="Calibri" w:hAnsi="Calibri" w:cs="Calibri"/>
          <w:bCs/>
          <w:sz w:val="21"/>
          <w:szCs w:val="21"/>
        </w:rPr>
        <w:t>databases</w:t>
      </w:r>
      <w:r w:rsidRPr="00AA453C">
        <w:rPr>
          <w:rFonts w:ascii="Calibri" w:eastAsia="Calibri" w:hAnsi="Calibri" w:cs="Calibri"/>
          <w:bCs/>
          <w:sz w:val="21"/>
          <w:szCs w:val="21"/>
        </w:rPr>
        <w:t>, overseeing the accurate recording of incoming donations and ensuring timely dissemination of tax-related information.</w:t>
      </w:r>
      <w:r>
        <w:rPr>
          <w:rFonts w:ascii="Calibri" w:eastAsia="Calibri" w:hAnsi="Calibri" w:cs="Calibri"/>
          <w:bCs/>
          <w:sz w:val="21"/>
          <w:szCs w:val="21"/>
        </w:rPr>
        <w:t xml:space="preserve"> </w:t>
      </w:r>
      <w:r w:rsidR="0041242D">
        <w:rPr>
          <w:rFonts w:ascii="Calibri" w:eastAsia="Calibri" w:hAnsi="Calibri" w:cs="Calibri"/>
          <w:bCs/>
          <w:sz w:val="21"/>
          <w:szCs w:val="21"/>
          <w:lang w:val="en-US"/>
        </w:rPr>
        <w:t>Provided general administrative support.</w:t>
      </w:r>
    </w:p>
    <w:p w14:paraId="3EEC5199" w14:textId="5BD72113" w:rsidR="003C6679" w:rsidRPr="003C6679" w:rsidRDefault="003C6679" w:rsidP="003C6679">
      <w:pPr>
        <w:numPr>
          <w:ilvl w:val="0"/>
          <w:numId w:val="26"/>
        </w:numPr>
        <w:tabs>
          <w:tab w:val="right" w:pos="10080"/>
        </w:tabs>
        <w:ind w:left="360" w:hanging="270"/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3C6679">
        <w:rPr>
          <w:rFonts w:ascii="Calibri" w:eastAsia="Calibri" w:hAnsi="Calibri" w:cs="Calibri"/>
          <w:bCs/>
          <w:sz w:val="21"/>
          <w:szCs w:val="21"/>
          <w:lang w:val="en-US"/>
        </w:rPr>
        <w:t>Mastered proprietary exam scheduling database within weeks by self-directed learning and peer observation, enabling accurate exam assignments and support for team workflow.</w:t>
      </w:r>
    </w:p>
    <w:p w14:paraId="06A71E13" w14:textId="39154D0F" w:rsidR="003C6679" w:rsidRPr="003C6679" w:rsidRDefault="003C6679" w:rsidP="003C6679">
      <w:pPr>
        <w:numPr>
          <w:ilvl w:val="0"/>
          <w:numId w:val="26"/>
        </w:numPr>
        <w:tabs>
          <w:tab w:val="right" w:pos="10080"/>
        </w:tabs>
        <w:ind w:left="360" w:hanging="270"/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3C6679">
        <w:rPr>
          <w:rFonts w:ascii="Calibri" w:eastAsia="Calibri" w:hAnsi="Calibri" w:cs="Calibri"/>
          <w:bCs/>
          <w:sz w:val="21"/>
          <w:szCs w:val="21"/>
          <w:lang w:val="en-US"/>
        </w:rPr>
        <w:t>Gained proficiency in donor transaction processing by analyzing historical records and shadowing senior Advancement staff, ensuring timely and accurate data entry.</w:t>
      </w:r>
    </w:p>
    <w:p w14:paraId="5FCBF94F" w14:textId="25E2AA3C" w:rsidR="009B539C" w:rsidRDefault="000E0224" w:rsidP="00C72C80">
      <w:pPr>
        <w:tabs>
          <w:tab w:val="right" w:pos="10080"/>
        </w:tabs>
        <w:spacing w:before="120"/>
        <w:rPr>
          <w:rFonts w:ascii="Calibri" w:eastAsia="Calibri" w:hAnsi="Calibri" w:cs="Calibri"/>
          <w:b/>
          <w:bCs/>
          <w:sz w:val="21"/>
          <w:szCs w:val="21"/>
          <w:lang w:val="en-US"/>
        </w:rPr>
      </w:pPr>
      <w:r w:rsidRPr="000E0224">
        <w:rPr>
          <w:rFonts w:ascii="Calibri" w:eastAsia="Calibri" w:hAnsi="Calibri" w:cs="Calibri"/>
          <w:b/>
          <w:bCs/>
          <w:spacing w:val="4"/>
          <w:sz w:val="21"/>
          <w:szCs w:val="21"/>
          <w:lang w:val="en-US"/>
        </w:rPr>
        <w:t xml:space="preserve">Buhler </w:t>
      </w:r>
      <w:proofErr w:type="spellStart"/>
      <w:r w:rsidRPr="000E0224">
        <w:rPr>
          <w:rFonts w:ascii="Calibri" w:eastAsia="Calibri" w:hAnsi="Calibri" w:cs="Calibri"/>
          <w:b/>
          <w:bCs/>
          <w:spacing w:val="4"/>
          <w:sz w:val="21"/>
          <w:szCs w:val="21"/>
          <w:lang w:val="en-US"/>
        </w:rPr>
        <w:t>Aeroglide</w:t>
      </w:r>
      <w:proofErr w:type="spellEnd"/>
      <w:r w:rsidR="009B539C">
        <w:rPr>
          <w:rFonts w:ascii="Calibri" w:eastAsia="Calibri" w:hAnsi="Calibri" w:cs="Calibri"/>
          <w:b/>
          <w:bCs/>
          <w:spacing w:val="4"/>
          <w:sz w:val="21"/>
          <w:szCs w:val="21"/>
          <w:lang w:val="en-US"/>
        </w:rPr>
        <w:t>,</w:t>
      </w:r>
      <w:r w:rsidR="009511C4">
        <w:rPr>
          <w:rFonts w:ascii="Calibri" w:eastAsia="Calibri" w:hAnsi="Calibri" w:cs="Calibri"/>
          <w:b/>
          <w:bCs/>
          <w:spacing w:val="4"/>
          <w:sz w:val="21"/>
          <w:szCs w:val="21"/>
          <w:lang w:val="en-US"/>
        </w:rPr>
        <w:t xml:space="preserve"> </w:t>
      </w:r>
      <w:r w:rsidR="009511C4" w:rsidRPr="009511C4">
        <w:rPr>
          <w:rFonts w:ascii="Calibri" w:eastAsia="Calibri" w:hAnsi="Calibri" w:cs="Calibri"/>
          <w:b/>
          <w:bCs/>
          <w:spacing w:val="4"/>
          <w:sz w:val="21"/>
          <w:szCs w:val="21"/>
        </w:rPr>
        <w:t xml:space="preserve">Swiss Bühler </w:t>
      </w:r>
      <w:r w:rsidR="009511C4" w:rsidRPr="00C72C80">
        <w:rPr>
          <w:rFonts w:ascii="Calibri" w:eastAsia="Calibri" w:hAnsi="Calibri" w:cs="Calibri"/>
          <w:b/>
          <w:bCs/>
          <w:spacing w:val="4"/>
          <w:sz w:val="21"/>
          <w:szCs w:val="21"/>
        </w:rPr>
        <w:t>Group,</w:t>
      </w:r>
      <w:r w:rsidR="009B539C" w:rsidRPr="00C72C80">
        <w:rPr>
          <w:rFonts w:ascii="Calibri" w:eastAsia="Calibri" w:hAnsi="Calibri" w:cs="Calibri"/>
          <w:b/>
          <w:bCs/>
          <w:spacing w:val="4"/>
          <w:sz w:val="21"/>
          <w:szCs w:val="21"/>
          <w:lang w:val="en-US"/>
        </w:rPr>
        <w:t xml:space="preserve"> </w:t>
      </w:r>
      <w:r w:rsidR="00C72C80" w:rsidRPr="00C72C80">
        <w:rPr>
          <w:rFonts w:ascii="Calibri" w:eastAsia="Calibri" w:hAnsi="Calibri" w:cs="Calibri"/>
          <w:b/>
          <w:sz w:val="21"/>
          <w:szCs w:val="21"/>
        </w:rPr>
        <w:t>Cary, NC</w:t>
      </w:r>
      <w:r w:rsidR="009B539C" w:rsidRPr="0050364A">
        <w:rPr>
          <w:rFonts w:ascii="Calibri" w:eastAsia="Calibri" w:hAnsi="Calibri" w:cs="Calibri"/>
          <w:sz w:val="21"/>
          <w:szCs w:val="21"/>
        </w:rPr>
        <w:tab/>
      </w:r>
      <w:r w:rsidRPr="000E0224">
        <w:rPr>
          <w:rFonts w:ascii="Calibri" w:eastAsia="Calibri" w:hAnsi="Calibri" w:cs="Calibri"/>
          <w:b/>
          <w:bCs/>
          <w:sz w:val="21"/>
          <w:szCs w:val="21"/>
          <w:lang w:val="en-US"/>
        </w:rPr>
        <w:t>Aug 2015 - Apr 2016</w:t>
      </w:r>
    </w:p>
    <w:p w14:paraId="71D32791" w14:textId="2CCBE6B3" w:rsidR="009511C4" w:rsidRPr="00C6449E" w:rsidRDefault="00C6449E" w:rsidP="00C6449E">
      <w:pPr>
        <w:tabs>
          <w:tab w:val="right" w:pos="10080"/>
        </w:tabs>
        <w:spacing w:before="20"/>
        <w:rPr>
          <w:rFonts w:ascii="Calibri" w:eastAsia="Calibri" w:hAnsi="Calibri" w:cs="Calibri"/>
          <w:bCs/>
          <w:i/>
          <w:sz w:val="18"/>
          <w:szCs w:val="18"/>
          <w:lang w:val="en-US"/>
        </w:rPr>
      </w:pPr>
      <w:r w:rsidRPr="00C6449E">
        <w:rPr>
          <w:rFonts w:ascii="Calibri" w:eastAsia="Calibri" w:hAnsi="Calibri" w:cs="Calibri"/>
          <w:bCs/>
          <w:i/>
          <w:sz w:val="18"/>
          <w:szCs w:val="18"/>
        </w:rPr>
        <w:t xml:space="preserve">Bühler </w:t>
      </w:r>
      <w:proofErr w:type="spellStart"/>
      <w:r w:rsidRPr="00C6449E">
        <w:rPr>
          <w:rFonts w:ascii="Calibri" w:eastAsia="Calibri" w:hAnsi="Calibri" w:cs="Calibri"/>
          <w:bCs/>
          <w:i/>
          <w:sz w:val="18"/>
          <w:szCs w:val="18"/>
        </w:rPr>
        <w:t>Aeroglide</w:t>
      </w:r>
      <w:proofErr w:type="spellEnd"/>
      <w:r w:rsidRPr="00C6449E">
        <w:rPr>
          <w:rFonts w:ascii="Calibri" w:eastAsia="Calibri" w:hAnsi="Calibri" w:cs="Calibri"/>
          <w:bCs/>
          <w:i/>
          <w:sz w:val="18"/>
          <w:szCs w:val="18"/>
        </w:rPr>
        <w:t xml:space="preserve"> </w:t>
      </w:r>
      <w:proofErr w:type="gramStart"/>
      <w:r w:rsidRPr="00C6449E">
        <w:rPr>
          <w:rFonts w:ascii="Calibri" w:eastAsia="Calibri" w:hAnsi="Calibri" w:cs="Calibri"/>
          <w:bCs/>
          <w:i/>
          <w:sz w:val="18"/>
          <w:szCs w:val="18"/>
        </w:rPr>
        <w:t>engineers</w:t>
      </w:r>
      <w:proofErr w:type="gramEnd"/>
      <w:r w:rsidRPr="00C6449E">
        <w:rPr>
          <w:rFonts w:ascii="Calibri" w:eastAsia="Calibri" w:hAnsi="Calibri" w:cs="Calibri"/>
          <w:bCs/>
          <w:i/>
          <w:sz w:val="18"/>
          <w:szCs w:val="18"/>
        </w:rPr>
        <w:t xml:space="preserve"> industrial dryers, ovens, and thermal-processing systems used worldwide to produce cereals, pet food, snacks, and other high-throughput food and feed products</w:t>
      </w:r>
    </w:p>
    <w:p w14:paraId="2F282637" w14:textId="64978514" w:rsidR="009B539C" w:rsidRPr="0050364A" w:rsidRDefault="000E0224" w:rsidP="00C6449E">
      <w:pPr>
        <w:shd w:val="clear" w:color="auto" w:fill="F2F2F2" w:themeFill="background1" w:themeFillShade="F2"/>
        <w:spacing w:before="40"/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  <w:lang w:val="en-US"/>
        </w:rPr>
      </w:pPr>
      <w:r w:rsidRPr="000E0224"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  <w:lang w:val="en-US"/>
        </w:rPr>
        <w:t>Administrative</w:t>
      </w:r>
      <w:r w:rsidR="009511C4"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  <w:lang w:val="en-US"/>
        </w:rPr>
        <w:t xml:space="preserve"> Assistant - </w:t>
      </w:r>
      <w:r w:rsidR="00AA453C" w:rsidRPr="00AA453C"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  <w:lang w:val="en-US"/>
        </w:rPr>
        <w:t>Administrative Assistive</w:t>
      </w:r>
      <w:r w:rsidR="00AA453C" w:rsidRPr="00C72C80">
        <w:rPr>
          <w:rFonts w:ascii="Calibri" w:eastAsia="Calibri" w:hAnsi="Calibri" w:cs="Calibri"/>
          <w:bCs/>
          <w:sz w:val="21"/>
          <w:szCs w:val="21"/>
        </w:rPr>
        <w:t xml:space="preserve"> </w:t>
      </w:r>
      <w:r w:rsidRPr="000E0224"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  <w:lang w:val="en-US"/>
        </w:rPr>
        <w:t>Operations</w:t>
      </w:r>
    </w:p>
    <w:p w14:paraId="679CB74F" w14:textId="1196E338" w:rsidR="00A24F44" w:rsidRPr="00A24F44" w:rsidRDefault="00A24F44" w:rsidP="00AA453C">
      <w:pPr>
        <w:tabs>
          <w:tab w:val="right" w:pos="10080"/>
        </w:tabs>
        <w:spacing w:before="40"/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A24F44">
        <w:rPr>
          <w:rFonts w:ascii="Calibri" w:eastAsia="Calibri" w:hAnsi="Calibri" w:cs="Calibri"/>
          <w:bCs/>
          <w:sz w:val="21"/>
          <w:szCs w:val="21"/>
          <w:lang w:val="en-US"/>
        </w:rPr>
        <w:t xml:space="preserve">Supported </w:t>
      </w:r>
      <w:r w:rsidRPr="000A1852">
        <w:rPr>
          <w:rFonts w:ascii="Calibri" w:eastAsia="Calibri" w:hAnsi="Calibri" w:cs="Calibri"/>
          <w:bCs/>
          <w:sz w:val="21"/>
          <w:szCs w:val="21"/>
        </w:rPr>
        <w:t xml:space="preserve">the </w:t>
      </w:r>
      <w:r w:rsidRPr="00C72C80">
        <w:rPr>
          <w:rFonts w:ascii="Calibri" w:eastAsia="Calibri" w:hAnsi="Calibri" w:cs="Calibri"/>
          <w:bCs/>
          <w:sz w:val="21"/>
          <w:szCs w:val="21"/>
        </w:rPr>
        <w:t xml:space="preserve">Operations Director, </w:t>
      </w:r>
      <w:r w:rsidR="00C72C80" w:rsidRPr="00C72C80">
        <w:rPr>
          <w:rFonts w:ascii="Calibri" w:eastAsia="Calibri" w:hAnsi="Calibri" w:cs="Calibri"/>
          <w:bCs/>
          <w:sz w:val="21"/>
          <w:szCs w:val="21"/>
        </w:rPr>
        <w:t>Operations</w:t>
      </w:r>
      <w:r w:rsidRPr="00C72C80">
        <w:rPr>
          <w:rFonts w:ascii="Calibri" w:eastAsia="Calibri" w:hAnsi="Calibri" w:cs="Calibri"/>
          <w:bCs/>
          <w:sz w:val="21"/>
          <w:szCs w:val="21"/>
        </w:rPr>
        <w:t xml:space="preserve"> </w:t>
      </w:r>
      <w:r w:rsidR="00C72C80" w:rsidRPr="00C72C80">
        <w:rPr>
          <w:rFonts w:ascii="Calibri" w:eastAsia="Calibri" w:hAnsi="Calibri" w:cs="Calibri"/>
          <w:bCs/>
          <w:sz w:val="21"/>
          <w:szCs w:val="21"/>
        </w:rPr>
        <w:t>Department</w:t>
      </w:r>
      <w:r w:rsidR="00C72C80">
        <w:rPr>
          <w:rFonts w:ascii="Calibri" w:eastAsia="Calibri" w:hAnsi="Calibri" w:cs="Calibri"/>
          <w:bCs/>
          <w:sz w:val="21"/>
          <w:szCs w:val="21"/>
        </w:rPr>
        <w:t xml:space="preserve">, </w:t>
      </w:r>
      <w:r w:rsidRPr="000A1852">
        <w:rPr>
          <w:rFonts w:ascii="Calibri" w:eastAsia="Calibri" w:hAnsi="Calibri" w:cs="Calibri"/>
          <w:bCs/>
          <w:sz w:val="21"/>
          <w:szCs w:val="21"/>
        </w:rPr>
        <w:t xml:space="preserve">and Engineering team </w:t>
      </w:r>
      <w:r w:rsidRPr="00A24F44">
        <w:rPr>
          <w:rFonts w:ascii="Calibri" w:eastAsia="Calibri" w:hAnsi="Calibri" w:cs="Calibri"/>
          <w:bCs/>
          <w:sz w:val="21"/>
          <w:szCs w:val="21"/>
          <w:lang w:val="en-US"/>
        </w:rPr>
        <w:t xml:space="preserve">with administrative tasks, including correspondence, preparation of presentations and meeting materials, </w:t>
      </w:r>
      <w:r>
        <w:rPr>
          <w:rFonts w:ascii="Calibri" w:eastAsia="Calibri" w:hAnsi="Calibri" w:cs="Calibri"/>
          <w:bCs/>
          <w:sz w:val="21"/>
          <w:szCs w:val="21"/>
          <w:lang w:val="en-US"/>
        </w:rPr>
        <w:t xml:space="preserve">and </w:t>
      </w:r>
      <w:r w:rsidRPr="00A24F44">
        <w:rPr>
          <w:rFonts w:ascii="Calibri" w:eastAsia="Calibri" w:hAnsi="Calibri" w:cs="Calibri"/>
          <w:bCs/>
          <w:sz w:val="21"/>
          <w:szCs w:val="21"/>
          <w:lang w:val="en-US"/>
        </w:rPr>
        <w:t>calendar management</w:t>
      </w:r>
      <w:r>
        <w:rPr>
          <w:rFonts w:ascii="Calibri" w:eastAsia="Calibri" w:hAnsi="Calibri" w:cs="Calibri"/>
          <w:bCs/>
          <w:sz w:val="21"/>
          <w:szCs w:val="21"/>
          <w:lang w:val="en-US"/>
        </w:rPr>
        <w:t>. S</w:t>
      </w:r>
      <w:r w:rsidRPr="00A24F44">
        <w:rPr>
          <w:rFonts w:ascii="Calibri" w:eastAsia="Calibri" w:hAnsi="Calibri" w:cs="Calibri"/>
          <w:bCs/>
          <w:sz w:val="21"/>
          <w:szCs w:val="21"/>
          <w:lang w:val="en-US"/>
        </w:rPr>
        <w:t xml:space="preserve">cheduled meetings and </w:t>
      </w:r>
      <w:proofErr w:type="gramStart"/>
      <w:r w:rsidRPr="00A24F44">
        <w:rPr>
          <w:rFonts w:ascii="Calibri" w:eastAsia="Calibri" w:hAnsi="Calibri" w:cs="Calibri"/>
          <w:bCs/>
          <w:sz w:val="21"/>
          <w:szCs w:val="21"/>
          <w:lang w:val="en-US"/>
        </w:rPr>
        <w:t>interviews, and</w:t>
      </w:r>
      <w:proofErr w:type="gramEnd"/>
      <w:r w:rsidRPr="00A24F44">
        <w:rPr>
          <w:rFonts w:ascii="Calibri" w:eastAsia="Calibri" w:hAnsi="Calibri" w:cs="Calibri"/>
          <w:bCs/>
          <w:sz w:val="21"/>
          <w:szCs w:val="21"/>
          <w:lang w:val="en-US"/>
        </w:rPr>
        <w:t xml:space="preserve"> coordinated travel itineraries.</w:t>
      </w:r>
      <w:r>
        <w:rPr>
          <w:rFonts w:ascii="Calibri" w:eastAsia="Calibri" w:hAnsi="Calibri" w:cs="Calibri"/>
          <w:bCs/>
          <w:sz w:val="21"/>
          <w:szCs w:val="21"/>
          <w:lang w:val="en-US"/>
        </w:rPr>
        <w:t xml:space="preserve"> </w:t>
      </w:r>
    </w:p>
    <w:p w14:paraId="59C4BBE3" w14:textId="45340BD0" w:rsidR="003C6679" w:rsidRPr="00347AAC" w:rsidRDefault="00A24F44" w:rsidP="00347AAC">
      <w:pPr>
        <w:numPr>
          <w:ilvl w:val="0"/>
          <w:numId w:val="26"/>
        </w:numPr>
        <w:tabs>
          <w:tab w:val="right" w:pos="10080"/>
        </w:tabs>
        <w:ind w:left="360" w:hanging="270"/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A24F44">
        <w:rPr>
          <w:rFonts w:ascii="Calibri" w:eastAsia="Calibri" w:hAnsi="Calibri" w:cs="Calibri"/>
          <w:sz w:val="21"/>
          <w:szCs w:val="21"/>
          <w:lang w:val="en-US"/>
        </w:rPr>
        <w:t>Provided</w:t>
      </w:r>
      <w:r w:rsidRPr="00A24F44">
        <w:rPr>
          <w:rFonts w:ascii="Calibri" w:eastAsia="Calibri" w:hAnsi="Calibri" w:cs="Calibri"/>
          <w:bCs/>
          <w:sz w:val="21"/>
          <w:szCs w:val="21"/>
          <w:lang w:val="en-US"/>
        </w:rPr>
        <w:t xml:space="preserve"> operational and logistical support to ensure smooth departmental workflows.</w:t>
      </w:r>
    </w:p>
    <w:p w14:paraId="6D096B19" w14:textId="6B68D731" w:rsidR="003C6679" w:rsidRPr="003C6679" w:rsidRDefault="003C6679" w:rsidP="003C6679">
      <w:pPr>
        <w:numPr>
          <w:ilvl w:val="0"/>
          <w:numId w:val="26"/>
        </w:numPr>
        <w:tabs>
          <w:tab w:val="right" w:pos="10080"/>
        </w:tabs>
        <w:ind w:left="360" w:hanging="270"/>
        <w:rPr>
          <w:rFonts w:ascii="Calibri" w:eastAsia="Calibri" w:hAnsi="Calibri" w:cs="Calibri"/>
          <w:sz w:val="21"/>
          <w:szCs w:val="21"/>
          <w:lang w:val="en-US"/>
        </w:rPr>
      </w:pPr>
      <w:r w:rsidRPr="003C6679">
        <w:rPr>
          <w:rFonts w:ascii="Calibri" w:eastAsia="Calibri" w:hAnsi="Calibri" w:cs="Calibri"/>
          <w:sz w:val="21"/>
          <w:szCs w:val="21"/>
          <w:lang w:val="en-US"/>
        </w:rPr>
        <w:t>Built expertise in engineering contract management through collaboration with engineers and leadership, reviewing contract content and ensuring system integration readiness.</w:t>
      </w:r>
    </w:p>
    <w:p w14:paraId="48B66781" w14:textId="405E8FF9" w:rsidR="003C6679" w:rsidRPr="003C6679" w:rsidRDefault="003C6679" w:rsidP="003C6679">
      <w:pPr>
        <w:numPr>
          <w:ilvl w:val="0"/>
          <w:numId w:val="26"/>
        </w:numPr>
        <w:tabs>
          <w:tab w:val="right" w:pos="10080"/>
        </w:tabs>
        <w:ind w:left="360" w:hanging="270"/>
        <w:rPr>
          <w:rFonts w:ascii="Calibri" w:eastAsia="Calibri" w:hAnsi="Calibri" w:cs="Calibri"/>
          <w:sz w:val="21"/>
          <w:szCs w:val="21"/>
          <w:lang w:val="en-US"/>
        </w:rPr>
      </w:pPr>
      <w:r w:rsidRPr="003C6679">
        <w:rPr>
          <w:rFonts w:ascii="Calibri" w:eastAsia="Calibri" w:hAnsi="Calibri" w:cs="Calibri"/>
          <w:sz w:val="21"/>
          <w:szCs w:val="21"/>
          <w:lang w:val="en-US"/>
        </w:rPr>
        <w:t>Entered finalized contract data into internal systems, enabling active project tracking and improved cross-departmental transparency.</w:t>
      </w:r>
    </w:p>
    <w:p w14:paraId="25B6991F" w14:textId="647B21F2" w:rsidR="009B539C" w:rsidRDefault="009B539C" w:rsidP="00C6449E">
      <w:pPr>
        <w:tabs>
          <w:tab w:val="right" w:pos="10080"/>
        </w:tabs>
        <w:spacing w:before="120"/>
        <w:rPr>
          <w:rFonts w:ascii="Calibri" w:eastAsia="Calibri" w:hAnsi="Calibri" w:cs="Calibri"/>
          <w:b/>
          <w:bCs/>
          <w:sz w:val="21"/>
          <w:szCs w:val="21"/>
          <w:lang w:val="en-US"/>
        </w:rPr>
      </w:pPr>
      <w:proofErr w:type="spellStart"/>
      <w:r w:rsidRPr="00C72C80">
        <w:rPr>
          <w:rFonts w:ascii="Calibri" w:eastAsia="Calibri" w:hAnsi="Calibri" w:cs="Calibri"/>
          <w:b/>
          <w:bCs/>
          <w:spacing w:val="4"/>
          <w:sz w:val="21"/>
          <w:szCs w:val="21"/>
          <w:lang w:val="en-US"/>
        </w:rPr>
        <w:t>Polyzen</w:t>
      </w:r>
      <w:proofErr w:type="spellEnd"/>
      <w:r w:rsidRPr="00C72C80">
        <w:rPr>
          <w:rFonts w:ascii="Calibri" w:eastAsia="Calibri" w:hAnsi="Calibri" w:cs="Calibri"/>
          <w:b/>
          <w:bCs/>
          <w:spacing w:val="4"/>
          <w:sz w:val="21"/>
          <w:szCs w:val="21"/>
          <w:lang w:val="en-US"/>
        </w:rPr>
        <w:t xml:space="preserve">, </w:t>
      </w:r>
      <w:r w:rsidR="00C6449E" w:rsidRPr="00C72C80">
        <w:rPr>
          <w:rFonts w:ascii="Calibri" w:eastAsia="Calibri" w:hAnsi="Calibri" w:cs="Calibri"/>
          <w:b/>
          <w:sz w:val="21"/>
          <w:szCs w:val="21"/>
        </w:rPr>
        <w:t>Apex, NC</w:t>
      </w:r>
      <w:r w:rsidRPr="0050364A">
        <w:rPr>
          <w:rFonts w:ascii="Calibri" w:eastAsia="Calibri" w:hAnsi="Calibri" w:cs="Calibri"/>
          <w:sz w:val="21"/>
          <w:szCs w:val="21"/>
        </w:rPr>
        <w:tab/>
      </w:r>
      <w:r w:rsidR="000E0224" w:rsidRPr="000E0224">
        <w:rPr>
          <w:rFonts w:ascii="Calibri" w:eastAsia="Calibri" w:hAnsi="Calibri" w:cs="Calibri"/>
          <w:b/>
          <w:bCs/>
          <w:sz w:val="21"/>
          <w:szCs w:val="21"/>
          <w:lang w:val="en-US"/>
        </w:rPr>
        <w:t>Mar 2014 - Aug 2015</w:t>
      </w:r>
    </w:p>
    <w:p w14:paraId="20F84140" w14:textId="0D214C7A" w:rsidR="00C6449E" w:rsidRPr="00C6449E" w:rsidRDefault="00C6449E" w:rsidP="00C6449E">
      <w:pPr>
        <w:tabs>
          <w:tab w:val="right" w:pos="10080"/>
        </w:tabs>
        <w:spacing w:before="40"/>
        <w:rPr>
          <w:rFonts w:ascii="Calibri" w:eastAsia="Calibri" w:hAnsi="Calibri" w:cs="Calibri"/>
          <w:bCs/>
          <w:i/>
          <w:sz w:val="18"/>
          <w:szCs w:val="18"/>
        </w:rPr>
      </w:pPr>
      <w:proofErr w:type="spellStart"/>
      <w:r w:rsidRPr="00C6449E">
        <w:rPr>
          <w:rFonts w:ascii="Calibri" w:eastAsia="Calibri" w:hAnsi="Calibri" w:cs="Calibri"/>
          <w:bCs/>
          <w:i/>
          <w:sz w:val="18"/>
          <w:szCs w:val="18"/>
        </w:rPr>
        <w:t>Polyzen</w:t>
      </w:r>
      <w:proofErr w:type="spellEnd"/>
      <w:r w:rsidRPr="00C6449E">
        <w:rPr>
          <w:rFonts w:ascii="Calibri" w:eastAsia="Calibri" w:hAnsi="Calibri" w:cs="Calibri"/>
          <w:bCs/>
          <w:i/>
          <w:sz w:val="18"/>
          <w:szCs w:val="18"/>
        </w:rPr>
        <w:t xml:space="preserve"> is a </w:t>
      </w:r>
      <w:r w:rsidR="00E74CB9">
        <w:rPr>
          <w:rFonts w:ascii="Calibri" w:eastAsia="Calibri" w:hAnsi="Calibri" w:cs="Calibri"/>
          <w:bCs/>
          <w:i/>
          <w:sz w:val="18"/>
          <w:szCs w:val="18"/>
        </w:rPr>
        <w:t>Contract Development a</w:t>
      </w:r>
      <w:r w:rsidR="00E74CB9" w:rsidRPr="00C6449E">
        <w:rPr>
          <w:rFonts w:ascii="Calibri" w:eastAsia="Calibri" w:hAnsi="Calibri" w:cs="Calibri"/>
          <w:bCs/>
          <w:i/>
          <w:sz w:val="18"/>
          <w:szCs w:val="18"/>
        </w:rPr>
        <w:t xml:space="preserve">nd Manufacturing Organization </w:t>
      </w:r>
      <w:r w:rsidRPr="00C6449E">
        <w:rPr>
          <w:rFonts w:ascii="Calibri" w:eastAsia="Calibri" w:hAnsi="Calibri" w:cs="Calibri"/>
          <w:bCs/>
          <w:i/>
          <w:sz w:val="18"/>
          <w:szCs w:val="18"/>
        </w:rPr>
        <w:t>(CDMO) specializing in custom polymer solutions for medical devices</w:t>
      </w:r>
    </w:p>
    <w:p w14:paraId="1A7C67EC" w14:textId="54997FA0" w:rsidR="009B539C" w:rsidRPr="000E0224" w:rsidRDefault="009B539C" w:rsidP="00C6449E">
      <w:pPr>
        <w:shd w:val="clear" w:color="auto" w:fill="F2F2F2" w:themeFill="background1" w:themeFillShade="F2"/>
        <w:spacing w:before="40"/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  <w:lang w:val="en-US"/>
        </w:rPr>
      </w:pPr>
      <w:r w:rsidRPr="009B539C">
        <w:rPr>
          <w:rFonts w:ascii="Calibri" w:eastAsia="Calibri" w:hAnsi="Calibri" w:cs="Calibri"/>
          <w:b/>
          <w:bCs/>
          <w:color w:val="1F3864" w:themeColor="accent1" w:themeShade="80"/>
          <w:spacing w:val="4"/>
          <w:sz w:val="21"/>
          <w:szCs w:val="21"/>
          <w:lang w:val="en-US"/>
        </w:rPr>
        <w:t>Administrative Assistant/HR Assistant</w:t>
      </w:r>
    </w:p>
    <w:p w14:paraId="571E721B" w14:textId="02E11473" w:rsidR="00A24F44" w:rsidRPr="00A24F44" w:rsidRDefault="00A24F44" w:rsidP="00B9166D">
      <w:pPr>
        <w:tabs>
          <w:tab w:val="right" w:pos="10080"/>
        </w:tabs>
        <w:spacing w:before="40"/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A24F44">
        <w:rPr>
          <w:rFonts w:ascii="Calibri" w:eastAsia="Calibri" w:hAnsi="Calibri" w:cs="Calibri"/>
          <w:bCs/>
          <w:sz w:val="21"/>
          <w:szCs w:val="21"/>
          <w:lang w:val="en-US"/>
        </w:rPr>
        <w:t>Audited insurance billing statements and supported employee benefits administration during open enrollment.</w:t>
      </w:r>
      <w:r w:rsidR="00B9166D">
        <w:rPr>
          <w:rFonts w:ascii="Calibri" w:eastAsia="Calibri" w:hAnsi="Calibri" w:cs="Calibri"/>
          <w:bCs/>
          <w:sz w:val="21"/>
          <w:szCs w:val="21"/>
          <w:lang w:val="en-US"/>
        </w:rPr>
        <w:t xml:space="preserve"> </w:t>
      </w:r>
      <w:r w:rsidRPr="00A24F44">
        <w:rPr>
          <w:rFonts w:ascii="Calibri" w:eastAsia="Calibri" w:hAnsi="Calibri" w:cs="Calibri"/>
          <w:bCs/>
          <w:sz w:val="21"/>
          <w:szCs w:val="21"/>
          <w:lang w:val="en-US"/>
        </w:rPr>
        <w:t xml:space="preserve">Coordinated logistics and materials for industry </w:t>
      </w:r>
      <w:proofErr w:type="gramStart"/>
      <w:r w:rsidRPr="00A24F44">
        <w:rPr>
          <w:rFonts w:ascii="Calibri" w:eastAsia="Calibri" w:hAnsi="Calibri" w:cs="Calibri"/>
          <w:bCs/>
          <w:sz w:val="21"/>
          <w:szCs w:val="21"/>
          <w:lang w:val="en-US"/>
        </w:rPr>
        <w:t>tradeshows</w:t>
      </w:r>
      <w:proofErr w:type="gramEnd"/>
      <w:r w:rsidRPr="00A24F44">
        <w:rPr>
          <w:rFonts w:ascii="Calibri" w:eastAsia="Calibri" w:hAnsi="Calibri" w:cs="Calibri"/>
          <w:bCs/>
          <w:sz w:val="21"/>
          <w:szCs w:val="21"/>
          <w:lang w:val="en-US"/>
        </w:rPr>
        <w:t xml:space="preserve"> and marketing events.</w:t>
      </w:r>
      <w:r w:rsidR="00B9166D">
        <w:rPr>
          <w:rFonts w:ascii="Calibri" w:eastAsia="Calibri" w:hAnsi="Calibri" w:cs="Calibri"/>
          <w:bCs/>
          <w:sz w:val="21"/>
          <w:szCs w:val="21"/>
          <w:lang w:val="en-US"/>
        </w:rPr>
        <w:t xml:space="preserve"> </w:t>
      </w:r>
      <w:r w:rsidRPr="00A24F44">
        <w:rPr>
          <w:rFonts w:ascii="Calibri" w:eastAsia="Calibri" w:hAnsi="Calibri" w:cs="Calibri"/>
          <w:bCs/>
          <w:sz w:val="21"/>
          <w:szCs w:val="21"/>
          <w:lang w:val="en-US"/>
        </w:rPr>
        <w:t>Prepared client quotes and drafted Non-Disclosure Agreements (NDAs) to support business development.</w:t>
      </w:r>
      <w:r w:rsidR="00B9166D">
        <w:rPr>
          <w:rFonts w:ascii="Calibri" w:eastAsia="Calibri" w:hAnsi="Calibri" w:cs="Calibri"/>
          <w:bCs/>
          <w:sz w:val="21"/>
          <w:szCs w:val="21"/>
          <w:lang w:val="en-US"/>
        </w:rPr>
        <w:t xml:space="preserve"> </w:t>
      </w:r>
      <w:r w:rsidRPr="00A24F44">
        <w:rPr>
          <w:rFonts w:ascii="Calibri" w:eastAsia="Calibri" w:hAnsi="Calibri" w:cs="Calibri"/>
          <w:bCs/>
          <w:sz w:val="21"/>
          <w:szCs w:val="21"/>
          <w:lang w:val="en-US"/>
        </w:rPr>
        <w:t>Maintained and updated records in the company’s internal business and HR databases.</w:t>
      </w:r>
    </w:p>
    <w:p w14:paraId="6A3C9AF4" w14:textId="0AD6713C" w:rsidR="003C6679" w:rsidRPr="003C6679" w:rsidRDefault="003C6679" w:rsidP="003C6679">
      <w:pPr>
        <w:numPr>
          <w:ilvl w:val="0"/>
          <w:numId w:val="26"/>
        </w:numPr>
        <w:tabs>
          <w:tab w:val="right" w:pos="10080"/>
        </w:tabs>
        <w:ind w:left="360" w:hanging="270"/>
        <w:rPr>
          <w:rFonts w:ascii="Calibri" w:eastAsia="Calibri" w:hAnsi="Calibri" w:cs="Calibri"/>
          <w:sz w:val="21"/>
          <w:szCs w:val="21"/>
          <w:lang w:val="en-US"/>
        </w:rPr>
      </w:pPr>
      <w:r w:rsidRPr="003C6679">
        <w:rPr>
          <w:rFonts w:ascii="Calibri" w:eastAsia="Calibri" w:hAnsi="Calibri" w:cs="Calibri"/>
          <w:sz w:val="21"/>
          <w:szCs w:val="21"/>
          <w:lang w:val="en-US"/>
        </w:rPr>
        <w:t>Transitioned into HR support by independently managing insurance and payroll functions, gaining trust of the HR Manager and executive leadership.</w:t>
      </w:r>
    </w:p>
    <w:p w14:paraId="06C61668" w14:textId="272B0E35" w:rsidR="003C6679" w:rsidRPr="003C6679" w:rsidRDefault="003C6679" w:rsidP="003C6679">
      <w:pPr>
        <w:numPr>
          <w:ilvl w:val="0"/>
          <w:numId w:val="26"/>
        </w:numPr>
        <w:tabs>
          <w:tab w:val="right" w:pos="10080"/>
        </w:tabs>
        <w:ind w:left="360" w:hanging="270"/>
        <w:rPr>
          <w:rFonts w:ascii="Calibri" w:eastAsia="Calibri" w:hAnsi="Calibri" w:cs="Calibri"/>
          <w:sz w:val="21"/>
          <w:szCs w:val="21"/>
          <w:lang w:val="en-US"/>
        </w:rPr>
      </w:pPr>
      <w:r w:rsidRPr="003C6679">
        <w:rPr>
          <w:rFonts w:ascii="Calibri" w:eastAsia="Calibri" w:hAnsi="Calibri" w:cs="Calibri"/>
          <w:sz w:val="21"/>
          <w:szCs w:val="21"/>
          <w:lang w:val="en-US"/>
        </w:rPr>
        <w:t>Selected by the CEO to support Sales Team operations based on strong administrative performance and rapid knowledge acquisition in cross-functional tasks.</w:t>
      </w:r>
    </w:p>
    <w:p w14:paraId="59F13357" w14:textId="77777777" w:rsidR="00E74CB9" w:rsidRPr="00E74CB9" w:rsidRDefault="00E74CB9" w:rsidP="002F463C">
      <w:pPr>
        <w:jc w:val="both"/>
        <w:rPr>
          <w:rFonts w:ascii="Calibri" w:eastAsia="Calibri" w:hAnsi="Calibri" w:cs="Calibri"/>
          <w:b/>
          <w:bCs/>
          <w:color w:val="FF0000"/>
          <w:sz w:val="20"/>
          <w:szCs w:val="20"/>
          <w:u w:val="single"/>
          <w:lang w:val="en-US"/>
        </w:rPr>
      </w:pPr>
    </w:p>
    <w:p w14:paraId="29F2B712" w14:textId="2B130E09" w:rsidR="00F46B21" w:rsidRPr="00717B03" w:rsidRDefault="000D5911" w:rsidP="00347330">
      <w:pPr>
        <w:pBdr>
          <w:bottom w:val="single" w:sz="24" w:space="1" w:color="BFBFBF" w:themeColor="background1" w:themeShade="BF"/>
        </w:pBdr>
        <w:spacing w:before="240" w:after="1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EDUCATION</w:t>
      </w:r>
      <w:r w:rsidR="009511C4">
        <w:rPr>
          <w:rFonts w:ascii="Calibri" w:eastAsia="Calibri" w:hAnsi="Calibri" w:cs="Calibri"/>
        </w:rPr>
        <w:t xml:space="preserve"> &amp; PROFESSIONAL DEVELOPMENT</w:t>
      </w:r>
    </w:p>
    <w:p w14:paraId="0275509E" w14:textId="070CA2E1" w:rsidR="007715DB" w:rsidRPr="00E74CB9" w:rsidRDefault="009511C4" w:rsidP="002F021D">
      <w:pPr>
        <w:jc w:val="both"/>
        <w:rPr>
          <w:rFonts w:ascii="Calibri" w:eastAsia="Calibri" w:hAnsi="Calibri" w:cs="Calibri"/>
          <w:sz w:val="21"/>
          <w:szCs w:val="21"/>
          <w:lang w:val="en-US"/>
        </w:rPr>
      </w:pPr>
      <w:r w:rsidRPr="00E74CB9">
        <w:rPr>
          <w:rFonts w:ascii="Calibri" w:eastAsia="Calibri" w:hAnsi="Calibri" w:cs="Calibri"/>
          <w:sz w:val="21"/>
          <w:szCs w:val="21"/>
          <w:lang w:val="en-US"/>
        </w:rPr>
        <w:t>Whiteville High School – Diploma; Emphasis on Business</w:t>
      </w:r>
    </w:p>
    <w:p w14:paraId="69A27717" w14:textId="3A453288" w:rsidR="00124033" w:rsidRPr="00124033" w:rsidRDefault="002F185E" w:rsidP="002F021D">
      <w:pPr>
        <w:pBdr>
          <w:bottom w:val="single" w:sz="24" w:space="1" w:color="BFBFBF" w:themeColor="background1" w:themeShade="BF"/>
        </w:pBdr>
        <w:spacing w:before="120" w:after="1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TECHNOLOGY PROFILE</w:t>
      </w:r>
      <w:r w:rsidR="002F463C">
        <w:rPr>
          <w:rFonts w:ascii="Calibri" w:eastAsia="Calibri" w:hAnsi="Calibri" w:cs="Calibri"/>
        </w:rPr>
        <w:t xml:space="preserve"> </w:t>
      </w:r>
    </w:p>
    <w:p w14:paraId="18BFA851" w14:textId="77F714D0" w:rsidR="00124033" w:rsidRPr="00E74CB9" w:rsidRDefault="00F00516" w:rsidP="00E74CB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1"/>
          <w:szCs w:val="21"/>
          <w:lang w:val="en-US"/>
        </w:rPr>
      </w:pPr>
      <w:r w:rsidRPr="00E74CB9">
        <w:rPr>
          <w:rFonts w:ascii="Calibri" w:eastAsia="Calibri" w:hAnsi="Calibri" w:cs="Calibri"/>
          <w:b/>
          <w:sz w:val="21"/>
          <w:szCs w:val="21"/>
          <w:lang w:val="en-US"/>
        </w:rPr>
        <w:t xml:space="preserve">Software &amp; Applications: </w:t>
      </w:r>
      <w:r w:rsidR="000F528D" w:rsidRPr="00E74CB9">
        <w:rPr>
          <w:rFonts w:ascii="Calibri" w:eastAsia="Calibri" w:hAnsi="Calibri" w:cs="Calibri"/>
          <w:sz w:val="21"/>
          <w:szCs w:val="21"/>
        </w:rPr>
        <w:t>Microsoft Suite, MS Project, Visio, Power BI, Oracle, Concur, Vision, Microsoft Te</w:t>
      </w:r>
      <w:r w:rsidR="00653B96">
        <w:rPr>
          <w:rFonts w:ascii="Calibri" w:eastAsia="Calibri" w:hAnsi="Calibri" w:cs="Calibri"/>
          <w:sz w:val="21"/>
          <w:szCs w:val="21"/>
        </w:rPr>
        <w:t>ams, Zoom, OneNote, SharePoint</w:t>
      </w:r>
    </w:p>
    <w:p w14:paraId="1E8170AB" w14:textId="77777777" w:rsidR="00653B96" w:rsidRPr="00653B96" w:rsidRDefault="00653B96" w:rsidP="00653B96">
      <w:pPr>
        <w:tabs>
          <w:tab w:val="left" w:pos="1170"/>
        </w:tabs>
        <w:rPr>
          <w:rFonts w:ascii="Calibri" w:eastAsia="Calibri" w:hAnsi="Calibri" w:cs="Calibri"/>
          <w:bCs/>
          <w:iCs/>
          <w:sz w:val="21"/>
          <w:szCs w:val="21"/>
          <w:lang w:val="en-US"/>
        </w:rPr>
      </w:pPr>
      <w:r w:rsidRPr="00653B96">
        <w:rPr>
          <w:rFonts w:ascii="Calibri" w:eastAsia="Calibri" w:hAnsi="Calibri" w:cs="Calibri"/>
          <w:b/>
          <w:iCs/>
          <w:sz w:val="21"/>
          <w:szCs w:val="21"/>
          <w:lang w:val="en-US"/>
        </w:rPr>
        <w:t>Clinical Trial Management Systems:</w:t>
      </w:r>
      <w:r w:rsidRPr="00653B96">
        <w:rPr>
          <w:rFonts w:ascii="Calibri" w:eastAsia="Calibri" w:hAnsi="Calibri" w:cs="Calibri"/>
          <w:bCs/>
          <w:iCs/>
          <w:sz w:val="21"/>
          <w:szCs w:val="21"/>
          <w:lang w:val="en-US"/>
        </w:rPr>
        <w:t xml:space="preserve"> Medidata RAVE, Clinical Ink/</w:t>
      </w:r>
      <w:proofErr w:type="spellStart"/>
      <w:r w:rsidRPr="00653B96">
        <w:rPr>
          <w:rFonts w:ascii="Calibri" w:eastAsia="Calibri" w:hAnsi="Calibri" w:cs="Calibri"/>
          <w:bCs/>
          <w:iCs/>
          <w:sz w:val="21"/>
          <w:szCs w:val="21"/>
          <w:lang w:val="en-US"/>
        </w:rPr>
        <w:t>SureSource</w:t>
      </w:r>
      <w:proofErr w:type="spellEnd"/>
      <w:r w:rsidRPr="00653B96">
        <w:rPr>
          <w:rFonts w:ascii="Calibri" w:eastAsia="Calibri" w:hAnsi="Calibri" w:cs="Calibri"/>
          <w:bCs/>
          <w:iCs/>
          <w:sz w:val="21"/>
          <w:szCs w:val="21"/>
          <w:lang w:val="en-US"/>
        </w:rPr>
        <w:t xml:space="preserve">, </w:t>
      </w:r>
      <w:proofErr w:type="spellStart"/>
      <w:r w:rsidRPr="00653B96">
        <w:rPr>
          <w:rFonts w:ascii="Calibri" w:eastAsia="Calibri" w:hAnsi="Calibri" w:cs="Calibri"/>
          <w:bCs/>
          <w:iCs/>
          <w:sz w:val="21"/>
          <w:szCs w:val="21"/>
          <w:lang w:val="en-US"/>
        </w:rPr>
        <w:t>iDataFax</w:t>
      </w:r>
      <w:proofErr w:type="spellEnd"/>
    </w:p>
    <w:p w14:paraId="66CC15BA" w14:textId="77777777" w:rsidR="00653B96" w:rsidRPr="00653B96" w:rsidRDefault="00653B96" w:rsidP="00653B96">
      <w:pPr>
        <w:tabs>
          <w:tab w:val="left" w:pos="1170"/>
        </w:tabs>
        <w:rPr>
          <w:rFonts w:ascii="Calibri" w:eastAsia="Calibri" w:hAnsi="Calibri" w:cs="Calibri"/>
          <w:bCs/>
          <w:iCs/>
          <w:sz w:val="21"/>
          <w:szCs w:val="21"/>
          <w:lang w:val="en-US"/>
        </w:rPr>
      </w:pPr>
      <w:r w:rsidRPr="00653B96">
        <w:rPr>
          <w:rFonts w:ascii="Calibri" w:eastAsia="Calibri" w:hAnsi="Calibri" w:cs="Calibri"/>
          <w:b/>
          <w:bCs/>
          <w:iCs/>
          <w:sz w:val="21"/>
          <w:szCs w:val="21"/>
          <w:lang w:val="en-US"/>
        </w:rPr>
        <w:t>CDM Systems</w:t>
      </w:r>
      <w:proofErr w:type="gramStart"/>
      <w:r w:rsidRPr="00653B96">
        <w:rPr>
          <w:rFonts w:ascii="Calibri" w:eastAsia="Calibri" w:hAnsi="Calibri" w:cs="Calibri"/>
          <w:b/>
          <w:bCs/>
          <w:iCs/>
          <w:sz w:val="21"/>
          <w:szCs w:val="21"/>
          <w:lang w:val="en-US"/>
        </w:rPr>
        <w:t xml:space="preserve">:  </w:t>
      </w:r>
      <w:proofErr w:type="spellStart"/>
      <w:r w:rsidRPr="00653B96">
        <w:rPr>
          <w:rFonts w:ascii="Calibri" w:eastAsia="Calibri" w:hAnsi="Calibri" w:cs="Calibri"/>
          <w:bCs/>
          <w:iCs/>
          <w:sz w:val="21"/>
          <w:szCs w:val="21"/>
          <w:lang w:val="en-US"/>
        </w:rPr>
        <w:t>DataLabs</w:t>
      </w:r>
      <w:proofErr w:type="spellEnd"/>
      <w:proofErr w:type="gramEnd"/>
      <w:r w:rsidRPr="00653B96">
        <w:rPr>
          <w:rFonts w:ascii="Calibri" w:eastAsia="Calibri" w:hAnsi="Calibri" w:cs="Calibri"/>
          <w:bCs/>
          <w:iCs/>
          <w:sz w:val="21"/>
          <w:szCs w:val="21"/>
          <w:lang w:val="en-US"/>
        </w:rPr>
        <w:t xml:space="preserve"> EDC, OC RDC, Paper CRF, Rave EDC, </w:t>
      </w:r>
      <w:proofErr w:type="spellStart"/>
      <w:r w:rsidRPr="00653B96">
        <w:rPr>
          <w:rFonts w:ascii="Calibri" w:eastAsia="Calibri" w:hAnsi="Calibri" w:cs="Calibri"/>
          <w:bCs/>
          <w:iCs/>
          <w:sz w:val="21"/>
          <w:szCs w:val="21"/>
          <w:lang w:val="en-US"/>
        </w:rPr>
        <w:t>SureSource</w:t>
      </w:r>
      <w:proofErr w:type="spellEnd"/>
      <w:r w:rsidRPr="00653B96">
        <w:rPr>
          <w:rFonts w:ascii="Calibri" w:eastAsia="Calibri" w:hAnsi="Calibri" w:cs="Calibri"/>
          <w:bCs/>
          <w:iCs/>
          <w:sz w:val="21"/>
          <w:szCs w:val="21"/>
          <w:lang w:val="en-US"/>
        </w:rPr>
        <w:t xml:space="preserve"> EDC, </w:t>
      </w:r>
      <w:proofErr w:type="spellStart"/>
      <w:r w:rsidRPr="00653B96">
        <w:rPr>
          <w:rFonts w:ascii="Calibri" w:eastAsia="Calibri" w:hAnsi="Calibri" w:cs="Calibri"/>
          <w:bCs/>
          <w:iCs/>
          <w:sz w:val="21"/>
          <w:szCs w:val="21"/>
          <w:lang w:val="en-US"/>
        </w:rPr>
        <w:t>TrialMaster</w:t>
      </w:r>
      <w:proofErr w:type="spellEnd"/>
      <w:r w:rsidRPr="00653B96">
        <w:rPr>
          <w:rFonts w:ascii="Calibri" w:eastAsia="Calibri" w:hAnsi="Calibri" w:cs="Calibri"/>
          <w:bCs/>
          <w:iCs/>
          <w:sz w:val="21"/>
          <w:szCs w:val="21"/>
          <w:lang w:val="en-US"/>
        </w:rPr>
        <w:t xml:space="preserve"> EDC</w:t>
      </w:r>
    </w:p>
    <w:p w14:paraId="3E6A76F5" w14:textId="77777777" w:rsidR="00653B96" w:rsidRPr="00653B96" w:rsidRDefault="00653B96" w:rsidP="00653B96">
      <w:pPr>
        <w:tabs>
          <w:tab w:val="left" w:pos="1170"/>
        </w:tabs>
        <w:rPr>
          <w:rFonts w:ascii="Calibri" w:eastAsia="Calibri" w:hAnsi="Calibri" w:cs="Calibri"/>
          <w:bCs/>
          <w:iCs/>
          <w:sz w:val="21"/>
          <w:szCs w:val="21"/>
          <w:lang w:val="en-US"/>
        </w:rPr>
      </w:pPr>
      <w:r w:rsidRPr="00653B96">
        <w:rPr>
          <w:rFonts w:ascii="Calibri" w:eastAsia="Calibri" w:hAnsi="Calibri" w:cs="Calibri"/>
          <w:b/>
          <w:iCs/>
          <w:sz w:val="21"/>
          <w:szCs w:val="21"/>
          <w:lang w:val="en-US"/>
        </w:rPr>
        <w:t>Clinical Trial Analytics:</w:t>
      </w:r>
      <w:r w:rsidRPr="00653B96">
        <w:rPr>
          <w:rFonts w:ascii="Calibri" w:eastAsia="Calibri" w:hAnsi="Calibri" w:cs="Calibri"/>
          <w:bCs/>
          <w:iCs/>
          <w:sz w:val="21"/>
          <w:szCs w:val="21"/>
          <w:lang w:val="en-US"/>
        </w:rPr>
        <w:t xml:space="preserve"> TIBCO Spotfire </w:t>
      </w:r>
    </w:p>
    <w:p w14:paraId="2A2252F4" w14:textId="77777777" w:rsidR="009879EE" w:rsidRPr="00BE46C0" w:rsidRDefault="009879EE" w:rsidP="00BE46C0">
      <w:pPr>
        <w:tabs>
          <w:tab w:val="left" w:pos="1170"/>
        </w:tabs>
        <w:rPr>
          <w:rFonts w:ascii="Calibri" w:eastAsia="Calibri" w:hAnsi="Calibri" w:cs="Calibri"/>
          <w:sz w:val="24"/>
          <w:szCs w:val="24"/>
        </w:rPr>
      </w:pPr>
    </w:p>
    <w:sectPr w:rsidR="009879EE" w:rsidRPr="00BE46C0" w:rsidSect="00566123">
      <w:footerReference w:type="default" r:id="rId13"/>
      <w:type w:val="continuous"/>
      <w:pgSz w:w="12240" w:h="15840"/>
      <w:pgMar w:top="1008" w:right="720" w:bottom="1008" w:left="720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E9026" w14:textId="77777777" w:rsidR="00D12856" w:rsidRDefault="00D12856" w:rsidP="001A031E">
      <w:r>
        <w:separator/>
      </w:r>
    </w:p>
  </w:endnote>
  <w:endnote w:type="continuationSeparator" w:id="0">
    <w:p w14:paraId="239E23DF" w14:textId="77777777" w:rsidR="00D12856" w:rsidRDefault="00D12856" w:rsidP="001A0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CB370" w14:textId="5029CA24" w:rsidR="00756E5C" w:rsidRPr="00256FD3" w:rsidRDefault="00756E5C" w:rsidP="00256F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10BC3" w14:textId="77777777" w:rsidR="00D12856" w:rsidRDefault="00D12856" w:rsidP="001A031E">
      <w:r>
        <w:separator/>
      </w:r>
    </w:p>
  </w:footnote>
  <w:footnote w:type="continuationSeparator" w:id="0">
    <w:p w14:paraId="16B57458" w14:textId="77777777" w:rsidR="00D12856" w:rsidRDefault="00D12856" w:rsidP="001A0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8F638" w14:textId="7CBAF341" w:rsidR="00AF1C46" w:rsidRPr="00C17920" w:rsidRDefault="009511C4" w:rsidP="009511C4">
    <w:pPr>
      <w:tabs>
        <w:tab w:val="right" w:pos="10800"/>
      </w:tabs>
      <w:spacing w:after="240"/>
      <w:rPr>
        <w:lang w:val="fr-CA"/>
      </w:rPr>
    </w:pPr>
    <w:r>
      <w:rPr>
        <w:b/>
        <w:lang w:val="en-US"/>
      </w:rPr>
      <w:t>Lydia Bethune</w:t>
    </w:r>
    <w:r w:rsidR="00AF1C46">
      <w:rPr>
        <w:b/>
        <w:sz w:val="33"/>
        <w:szCs w:val="33"/>
        <w:lang w:val="de-DE"/>
      </w:rPr>
      <w:tab/>
    </w:r>
    <w:r w:rsidRPr="009511C4">
      <w:rPr>
        <w:rFonts w:cstheme="minorHAnsi"/>
        <w:bCs/>
        <w:color w:val="3B3838" w:themeColor="background2" w:themeShade="40"/>
        <w:sz w:val="21"/>
        <w:szCs w:val="21"/>
        <w:lang w:val="en-US"/>
      </w:rPr>
      <w:t>703.472.5002</w:t>
    </w:r>
    <w:r>
      <w:rPr>
        <w:rFonts w:cstheme="minorHAnsi"/>
        <w:bCs/>
        <w:color w:val="3B3838" w:themeColor="background2" w:themeShade="40"/>
        <w:sz w:val="21"/>
        <w:szCs w:val="21"/>
        <w:lang w:val="en-US"/>
      </w:rPr>
      <w:t xml:space="preserve"> </w:t>
    </w:r>
    <w:r w:rsidR="00AF1C46" w:rsidRPr="00100E1C">
      <w:rPr>
        <w:rStyle w:val="LienInternet"/>
        <w:color w:val="3B3838" w:themeColor="background2" w:themeShade="40"/>
        <w:sz w:val="21"/>
        <w:szCs w:val="21"/>
        <w:u w:val="none"/>
        <w:lang w:val="de-DE"/>
      </w:rPr>
      <w:t>▪</w:t>
    </w:r>
    <w:r w:rsidR="00AF1C46" w:rsidRPr="00100E1C">
      <w:rPr>
        <w:rStyle w:val="LienInternet"/>
        <w:rFonts w:cstheme="minorHAnsi"/>
        <w:color w:val="3B3838" w:themeColor="background2" w:themeShade="40"/>
        <w:sz w:val="21"/>
        <w:szCs w:val="21"/>
        <w:u w:val="none"/>
        <w:lang w:val="de-DE"/>
      </w:rPr>
      <w:t xml:space="preserve"> </w:t>
    </w:r>
    <w:hyperlink r:id="rId1">
      <w:r w:rsidRPr="009511C4">
        <w:rPr>
          <w:rStyle w:val="Hyperlink"/>
          <w:rFonts w:cstheme="minorHAnsi"/>
          <w:bCs/>
          <w:sz w:val="21"/>
          <w:szCs w:val="21"/>
          <w:lang w:val="en-US"/>
        </w:rPr>
        <w:t>lydiabethune@gmail.com</w:t>
      </w:r>
    </w:hyperlink>
    <w:r w:rsidR="00AF1C46">
      <w:rPr>
        <w:rFonts w:cstheme="minorHAnsi"/>
        <w:sz w:val="21"/>
        <w:szCs w:val="21"/>
        <w:lang w:val="de-DE"/>
      </w:rPr>
      <w:t xml:space="preserve"> </w:t>
    </w:r>
    <w:r w:rsidR="00AF1C46" w:rsidRPr="00100E1C">
      <w:rPr>
        <w:rStyle w:val="LienInternet"/>
        <w:color w:val="3B3838" w:themeColor="background2" w:themeShade="40"/>
        <w:sz w:val="21"/>
        <w:szCs w:val="21"/>
        <w:u w:val="none"/>
        <w:lang w:val="de-DE"/>
      </w:rPr>
      <w:t>▪</w:t>
    </w:r>
    <w:r w:rsidR="00AF1C46" w:rsidRPr="00100E1C">
      <w:rPr>
        <w:rStyle w:val="LienInternet"/>
        <w:rFonts w:cstheme="minorHAnsi"/>
        <w:color w:val="3B3838" w:themeColor="background2" w:themeShade="40"/>
        <w:sz w:val="21"/>
        <w:szCs w:val="21"/>
        <w:u w:val="none"/>
        <w:lang w:val="de-DE"/>
      </w:rPr>
      <w:t xml:space="preserve"> </w:t>
    </w:r>
    <w:r w:rsidR="00AF1C46" w:rsidRPr="00100E1C">
      <w:rPr>
        <w:rStyle w:val="LienInternet"/>
        <w:rFonts w:cstheme="minorHAnsi"/>
        <w:bCs/>
        <w:color w:val="3B3838" w:themeColor="background2" w:themeShade="40"/>
        <w:sz w:val="21"/>
        <w:szCs w:val="21"/>
        <w:u w:val="none"/>
        <w:lang w:val="de-DE"/>
      </w:rPr>
      <w:t>Page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C9E48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B42C6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D84704"/>
    <w:multiLevelType w:val="hybridMultilevel"/>
    <w:tmpl w:val="3084B7A4"/>
    <w:lvl w:ilvl="0" w:tplc="2A6AB0F0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b/>
        <w:i w:val="0"/>
        <w:color w:val="274F77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4623A"/>
    <w:multiLevelType w:val="hybridMultilevel"/>
    <w:tmpl w:val="0D945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32853"/>
    <w:multiLevelType w:val="multilevel"/>
    <w:tmpl w:val="588ED810"/>
    <w:lvl w:ilvl="0">
      <w:start w:val="1"/>
      <w:numFmt w:val="bullet"/>
      <w:lvlText w:val="o"/>
      <w:lvlJc w:val="left"/>
      <w:rPr>
        <w:rFonts w:ascii="Courier New" w:hAnsi="Courier New" w:hint="default"/>
        <w:b w:val="0"/>
        <w:i w:val="0"/>
        <w:strike w:val="0"/>
        <w:dstrike w:val="0"/>
        <w:color w:val="34427C"/>
        <w:w w:val="125"/>
        <w:position w:val="4"/>
        <w:sz w:val="16"/>
        <w:szCs w:val="16"/>
        <w:u w:val="none" w:color="000000"/>
        <w:effect w:val="none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10639D2"/>
    <w:multiLevelType w:val="multilevel"/>
    <w:tmpl w:val="B652E016"/>
    <w:lvl w:ilvl="0">
      <w:start w:val="1"/>
      <w:numFmt w:val="bullet"/>
      <w:lvlText w:val=""/>
      <w:lvlJc w:val="left"/>
      <w:rPr>
        <w:rFonts w:ascii="Wingdings" w:hAnsi="Wingdings" w:hint="default"/>
        <w:b/>
        <w:i w:val="0"/>
        <w:strike w:val="0"/>
        <w:dstrike w:val="0"/>
        <w:color w:val="C9C9C9" w:themeColor="accent3" w:themeTint="99"/>
        <w:sz w:val="18"/>
        <w:szCs w:val="22"/>
        <w:u w:val="none" w:color="000000"/>
        <w:effect w:val="none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70B23D1"/>
    <w:multiLevelType w:val="multilevel"/>
    <w:tmpl w:val="A6D6FD4E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7A07CC6"/>
    <w:multiLevelType w:val="multilevel"/>
    <w:tmpl w:val="0016C54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52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4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6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8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0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2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4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6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7D56F3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D0E66B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0772FD7"/>
    <w:multiLevelType w:val="multilevel"/>
    <w:tmpl w:val="166200E4"/>
    <w:lvl w:ilvl="0">
      <w:start w:val="1"/>
      <w:numFmt w:val="bullet"/>
      <w:lvlText w:val="▪"/>
      <w:lvlJc w:val="left"/>
      <w:rPr>
        <w:rFonts w:ascii="Segoe UI Symbol" w:hAnsi="Segoe UI Symbol" w:cs="Segoe UI Symbol" w:hint="default"/>
        <w:b w:val="0"/>
        <w:i w:val="0"/>
        <w:strike w:val="0"/>
        <w:dstrike w:val="0"/>
        <w:color w:val="34427C"/>
        <w:sz w:val="22"/>
        <w:szCs w:val="22"/>
        <w:u w:val="none" w:color="000000"/>
        <w:effect w:val="none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3581056"/>
    <w:multiLevelType w:val="hybridMultilevel"/>
    <w:tmpl w:val="B5AC02AE"/>
    <w:lvl w:ilvl="0" w:tplc="F54C0DE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22A35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110DCA"/>
    <w:multiLevelType w:val="multilevel"/>
    <w:tmpl w:val="26110DCA"/>
    <w:lvl w:ilvl="0">
      <w:start w:val="12"/>
      <w:numFmt w:val="bullet"/>
      <w:lvlText w:val=""/>
      <w:lvlJc w:val="left"/>
      <w:pPr>
        <w:ind w:left="720" w:hanging="360"/>
      </w:pPr>
      <w:rPr>
        <w:rFonts w:ascii="Wingdings 3" w:hAnsi="Wingdings 3" w:cs="Wingdings 3" w:hint="default"/>
        <w:caps w:val="0"/>
        <w:strike w:val="0"/>
        <w:dstrike w:val="0"/>
        <w:vanish w:val="0"/>
        <w:color w:val="1F3864" w:themeColor="accent1" w:themeShade="80"/>
        <w:w w:val="125"/>
        <w:position w:val="0"/>
        <w:sz w:val="24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50DB0"/>
    <w:multiLevelType w:val="hybridMultilevel"/>
    <w:tmpl w:val="7680B2BC"/>
    <w:lvl w:ilvl="0" w:tplc="30C6987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/>
        <w:i w:val="0"/>
        <w:color w:val="1F3864" w:themeColor="accent1" w:themeShade="80"/>
        <w:sz w:val="16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C7D29"/>
    <w:multiLevelType w:val="hybridMultilevel"/>
    <w:tmpl w:val="DEFAAD58"/>
    <w:lvl w:ilvl="0" w:tplc="B83EC932">
      <w:numFmt w:val="bullet"/>
      <w:lvlText w:val=""/>
      <w:lvlJc w:val="left"/>
      <w:pPr>
        <w:ind w:left="860" w:hanging="360"/>
      </w:pPr>
      <w:rPr>
        <w:rFonts w:hint="default"/>
        <w:w w:val="100"/>
      </w:rPr>
    </w:lvl>
    <w:lvl w:ilvl="1" w:tplc="375290CE">
      <w:numFmt w:val="bullet"/>
      <w:lvlText w:val="•"/>
      <w:lvlJc w:val="left"/>
      <w:pPr>
        <w:ind w:left="1774" w:hanging="360"/>
      </w:pPr>
      <w:rPr>
        <w:rFonts w:hint="default"/>
      </w:rPr>
    </w:lvl>
    <w:lvl w:ilvl="2" w:tplc="9984EA5E">
      <w:numFmt w:val="bullet"/>
      <w:lvlText w:val="•"/>
      <w:lvlJc w:val="left"/>
      <w:pPr>
        <w:ind w:left="2688" w:hanging="360"/>
      </w:pPr>
      <w:rPr>
        <w:rFonts w:hint="default"/>
      </w:rPr>
    </w:lvl>
    <w:lvl w:ilvl="3" w:tplc="9724CC70">
      <w:numFmt w:val="bullet"/>
      <w:lvlText w:val="•"/>
      <w:lvlJc w:val="left"/>
      <w:pPr>
        <w:ind w:left="3602" w:hanging="360"/>
      </w:pPr>
      <w:rPr>
        <w:rFonts w:hint="default"/>
      </w:rPr>
    </w:lvl>
    <w:lvl w:ilvl="4" w:tplc="71F68EC0">
      <w:numFmt w:val="bullet"/>
      <w:lvlText w:val="•"/>
      <w:lvlJc w:val="left"/>
      <w:pPr>
        <w:ind w:left="4516" w:hanging="360"/>
      </w:pPr>
      <w:rPr>
        <w:rFonts w:hint="default"/>
      </w:rPr>
    </w:lvl>
    <w:lvl w:ilvl="5" w:tplc="BFF843BA">
      <w:numFmt w:val="bullet"/>
      <w:lvlText w:val="•"/>
      <w:lvlJc w:val="left"/>
      <w:pPr>
        <w:ind w:left="5430" w:hanging="360"/>
      </w:pPr>
      <w:rPr>
        <w:rFonts w:hint="default"/>
      </w:rPr>
    </w:lvl>
    <w:lvl w:ilvl="6" w:tplc="BCEA180A">
      <w:numFmt w:val="bullet"/>
      <w:lvlText w:val="•"/>
      <w:lvlJc w:val="left"/>
      <w:pPr>
        <w:ind w:left="6344" w:hanging="360"/>
      </w:pPr>
      <w:rPr>
        <w:rFonts w:hint="default"/>
      </w:rPr>
    </w:lvl>
    <w:lvl w:ilvl="7" w:tplc="97E6B6FE">
      <w:numFmt w:val="bullet"/>
      <w:lvlText w:val="•"/>
      <w:lvlJc w:val="left"/>
      <w:pPr>
        <w:ind w:left="7258" w:hanging="360"/>
      </w:pPr>
      <w:rPr>
        <w:rFonts w:hint="default"/>
      </w:rPr>
    </w:lvl>
    <w:lvl w:ilvl="8" w:tplc="9DD0B2F6">
      <w:numFmt w:val="bullet"/>
      <w:lvlText w:val="•"/>
      <w:lvlJc w:val="left"/>
      <w:pPr>
        <w:ind w:left="8172" w:hanging="360"/>
      </w:pPr>
      <w:rPr>
        <w:rFonts w:hint="default"/>
      </w:rPr>
    </w:lvl>
  </w:abstractNum>
  <w:abstractNum w:abstractNumId="15" w15:restartNumberingAfterBreak="0">
    <w:nsid w:val="2F1452AB"/>
    <w:multiLevelType w:val="hybridMultilevel"/>
    <w:tmpl w:val="883CDA50"/>
    <w:lvl w:ilvl="0" w:tplc="04090005">
      <w:start w:val="1"/>
      <w:numFmt w:val="bullet"/>
      <w:lvlText w:val=""/>
      <w:lvlJc w:val="left"/>
      <w:pPr>
        <w:ind w:left="1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6" w15:restartNumberingAfterBreak="0">
    <w:nsid w:val="3C472513"/>
    <w:multiLevelType w:val="hybridMultilevel"/>
    <w:tmpl w:val="F0DE051C"/>
    <w:lvl w:ilvl="0" w:tplc="46DE43CA">
      <w:start w:val="1"/>
      <w:numFmt w:val="bullet"/>
      <w:lvlText w:val="◾"/>
      <w:lvlJc w:val="left"/>
      <w:pPr>
        <w:ind w:left="720" w:hanging="360"/>
      </w:pPr>
      <w:rPr>
        <w:rFonts w:ascii="Segoe UI Symbol" w:hAnsi="Segoe UI Symbol" w:cs="Segoe UI Symbol" w:hint="default"/>
        <w:b/>
        <w:i w:val="0"/>
        <w:color w:val="1F3864" w:themeColor="accent1" w:themeShade="80"/>
        <w:position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175C76"/>
    <w:multiLevelType w:val="multilevel"/>
    <w:tmpl w:val="B198C56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67E2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8CE46BA"/>
    <w:multiLevelType w:val="hybridMultilevel"/>
    <w:tmpl w:val="FC9CB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103FA4"/>
    <w:multiLevelType w:val="multilevel"/>
    <w:tmpl w:val="7FA2EC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C7E5004"/>
    <w:multiLevelType w:val="multilevel"/>
    <w:tmpl w:val="C20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4204C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238468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3A57B3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47E0D85"/>
    <w:multiLevelType w:val="multilevel"/>
    <w:tmpl w:val="D25251D4"/>
    <w:lvl w:ilvl="0">
      <w:start w:val="1"/>
      <w:numFmt w:val="bullet"/>
      <w:lvlText w:val="o"/>
      <w:lvlJc w:val="left"/>
      <w:rPr>
        <w:rFonts w:ascii="Courier New" w:hAnsi="Courier New" w:cs="Courier New" w:hint="default"/>
        <w:b w:val="0"/>
        <w:i w:val="0"/>
        <w:strike w:val="0"/>
        <w:dstrike w:val="0"/>
        <w:color w:val="34427C"/>
        <w:sz w:val="16"/>
        <w:szCs w:val="16"/>
        <w:u w:val="none" w:color="000000"/>
        <w:effect w:val="none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A0E6ACC"/>
    <w:multiLevelType w:val="hybridMultilevel"/>
    <w:tmpl w:val="B0506654"/>
    <w:lvl w:ilvl="0" w:tplc="04090005">
      <w:start w:val="1"/>
      <w:numFmt w:val="bullet"/>
      <w:lvlText w:val=""/>
      <w:lvlJc w:val="left"/>
      <w:pPr>
        <w:ind w:left="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 w16cid:durableId="1368600255">
    <w:abstractNumId w:val="18"/>
  </w:num>
  <w:num w:numId="2" w16cid:durableId="2000495384">
    <w:abstractNumId w:val="23"/>
  </w:num>
  <w:num w:numId="3" w16cid:durableId="887226966">
    <w:abstractNumId w:val="9"/>
  </w:num>
  <w:num w:numId="4" w16cid:durableId="1122117994">
    <w:abstractNumId w:val="1"/>
  </w:num>
  <w:num w:numId="5" w16cid:durableId="27412541">
    <w:abstractNumId w:val="24"/>
  </w:num>
  <w:num w:numId="6" w16cid:durableId="1751387066">
    <w:abstractNumId w:val="22"/>
  </w:num>
  <w:num w:numId="7" w16cid:durableId="1193542934">
    <w:abstractNumId w:val="8"/>
  </w:num>
  <w:num w:numId="8" w16cid:durableId="154609850">
    <w:abstractNumId w:val="2"/>
  </w:num>
  <w:num w:numId="9" w16cid:durableId="299238330">
    <w:abstractNumId w:val="5"/>
  </w:num>
  <w:num w:numId="10" w16cid:durableId="354498579">
    <w:abstractNumId w:val="10"/>
  </w:num>
  <w:num w:numId="11" w16cid:durableId="1144085242">
    <w:abstractNumId w:val="17"/>
  </w:num>
  <w:num w:numId="12" w16cid:durableId="214391468">
    <w:abstractNumId w:val="15"/>
  </w:num>
  <w:num w:numId="13" w16cid:durableId="1113750616">
    <w:abstractNumId w:val="26"/>
  </w:num>
  <w:num w:numId="14" w16cid:durableId="2097511444">
    <w:abstractNumId w:val="14"/>
  </w:num>
  <w:num w:numId="15" w16cid:durableId="2117825751">
    <w:abstractNumId w:val="25"/>
  </w:num>
  <w:num w:numId="16" w16cid:durableId="613635163">
    <w:abstractNumId w:val="6"/>
  </w:num>
  <w:num w:numId="17" w16cid:durableId="634026881">
    <w:abstractNumId w:val="20"/>
  </w:num>
  <w:num w:numId="18" w16cid:durableId="1867710611">
    <w:abstractNumId w:val="3"/>
  </w:num>
  <w:num w:numId="19" w16cid:durableId="2058577525">
    <w:abstractNumId w:val="7"/>
  </w:num>
  <w:num w:numId="20" w16cid:durableId="388071029">
    <w:abstractNumId w:val="21"/>
  </w:num>
  <w:num w:numId="21" w16cid:durableId="1295135957">
    <w:abstractNumId w:val="11"/>
  </w:num>
  <w:num w:numId="22" w16cid:durableId="631448637">
    <w:abstractNumId w:val="4"/>
  </w:num>
  <w:num w:numId="23" w16cid:durableId="569386757">
    <w:abstractNumId w:val="19"/>
  </w:num>
  <w:num w:numId="24" w16cid:durableId="1700008385">
    <w:abstractNumId w:val="13"/>
  </w:num>
  <w:num w:numId="25" w16cid:durableId="390353690">
    <w:abstractNumId w:val="0"/>
  </w:num>
  <w:num w:numId="26" w16cid:durableId="1518345678">
    <w:abstractNumId w:val="12"/>
  </w:num>
  <w:num w:numId="27" w16cid:durableId="16174474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NrWwtADSFhaWBko6SsGpxcWZ+XkgBUa1AJOcXsgsAAAA"/>
  </w:docVars>
  <w:rsids>
    <w:rsidRoot w:val="00F46B21"/>
    <w:rsid w:val="0000147C"/>
    <w:rsid w:val="00003ACC"/>
    <w:rsid w:val="00006F09"/>
    <w:rsid w:val="000119B5"/>
    <w:rsid w:val="000145DC"/>
    <w:rsid w:val="00022989"/>
    <w:rsid w:val="00022C33"/>
    <w:rsid w:val="0002324F"/>
    <w:rsid w:val="00026084"/>
    <w:rsid w:val="00037B77"/>
    <w:rsid w:val="00041604"/>
    <w:rsid w:val="00044060"/>
    <w:rsid w:val="000447D4"/>
    <w:rsid w:val="00050950"/>
    <w:rsid w:val="00050B94"/>
    <w:rsid w:val="00055022"/>
    <w:rsid w:val="00065EB9"/>
    <w:rsid w:val="00070D25"/>
    <w:rsid w:val="00073159"/>
    <w:rsid w:val="00074187"/>
    <w:rsid w:val="000845E2"/>
    <w:rsid w:val="00084FA9"/>
    <w:rsid w:val="000906D7"/>
    <w:rsid w:val="00097999"/>
    <w:rsid w:val="000A0A40"/>
    <w:rsid w:val="000A1852"/>
    <w:rsid w:val="000A3108"/>
    <w:rsid w:val="000A4CDD"/>
    <w:rsid w:val="000A5D41"/>
    <w:rsid w:val="000B1176"/>
    <w:rsid w:val="000B29AD"/>
    <w:rsid w:val="000B2C27"/>
    <w:rsid w:val="000B319C"/>
    <w:rsid w:val="000B3AB2"/>
    <w:rsid w:val="000C25D7"/>
    <w:rsid w:val="000D5911"/>
    <w:rsid w:val="000D5D6D"/>
    <w:rsid w:val="000E0224"/>
    <w:rsid w:val="000E4492"/>
    <w:rsid w:val="000F0566"/>
    <w:rsid w:val="000F20E4"/>
    <w:rsid w:val="000F528D"/>
    <w:rsid w:val="00100E1C"/>
    <w:rsid w:val="00103237"/>
    <w:rsid w:val="00106158"/>
    <w:rsid w:val="00111E3F"/>
    <w:rsid w:val="001136CC"/>
    <w:rsid w:val="0011729B"/>
    <w:rsid w:val="001218AE"/>
    <w:rsid w:val="00124033"/>
    <w:rsid w:val="00124500"/>
    <w:rsid w:val="0013204D"/>
    <w:rsid w:val="00142584"/>
    <w:rsid w:val="00150260"/>
    <w:rsid w:val="001507DD"/>
    <w:rsid w:val="00152D51"/>
    <w:rsid w:val="00156E13"/>
    <w:rsid w:val="00163B36"/>
    <w:rsid w:val="001665EB"/>
    <w:rsid w:val="00167A00"/>
    <w:rsid w:val="00173A42"/>
    <w:rsid w:val="00177AA5"/>
    <w:rsid w:val="00177F7D"/>
    <w:rsid w:val="00177F81"/>
    <w:rsid w:val="0018157C"/>
    <w:rsid w:val="0018367C"/>
    <w:rsid w:val="00186154"/>
    <w:rsid w:val="001904E4"/>
    <w:rsid w:val="0019082E"/>
    <w:rsid w:val="001918C2"/>
    <w:rsid w:val="00191E4F"/>
    <w:rsid w:val="001962C5"/>
    <w:rsid w:val="001A031E"/>
    <w:rsid w:val="001A3A1C"/>
    <w:rsid w:val="001C0B16"/>
    <w:rsid w:val="001C51CB"/>
    <w:rsid w:val="001C5EC1"/>
    <w:rsid w:val="001C5F13"/>
    <w:rsid w:val="001C65F2"/>
    <w:rsid w:val="001C787B"/>
    <w:rsid w:val="001D43B5"/>
    <w:rsid w:val="001D5159"/>
    <w:rsid w:val="001E352C"/>
    <w:rsid w:val="001E5A60"/>
    <w:rsid w:val="00200730"/>
    <w:rsid w:val="002023CD"/>
    <w:rsid w:val="00212B69"/>
    <w:rsid w:val="002141E4"/>
    <w:rsid w:val="00214960"/>
    <w:rsid w:val="00217774"/>
    <w:rsid w:val="00220FA3"/>
    <w:rsid w:val="002225FF"/>
    <w:rsid w:val="00222F37"/>
    <w:rsid w:val="00230DC7"/>
    <w:rsid w:val="00232671"/>
    <w:rsid w:val="00234487"/>
    <w:rsid w:val="00237B5D"/>
    <w:rsid w:val="00250557"/>
    <w:rsid w:val="002514D1"/>
    <w:rsid w:val="00254951"/>
    <w:rsid w:val="00254EAC"/>
    <w:rsid w:val="00256FD3"/>
    <w:rsid w:val="002767CF"/>
    <w:rsid w:val="00284D44"/>
    <w:rsid w:val="002909FE"/>
    <w:rsid w:val="002914E9"/>
    <w:rsid w:val="00293A4A"/>
    <w:rsid w:val="0029432F"/>
    <w:rsid w:val="0029561B"/>
    <w:rsid w:val="00296E32"/>
    <w:rsid w:val="002A2D0C"/>
    <w:rsid w:val="002A7CB6"/>
    <w:rsid w:val="002B2CBB"/>
    <w:rsid w:val="002D39A1"/>
    <w:rsid w:val="002D3B6D"/>
    <w:rsid w:val="002D3F14"/>
    <w:rsid w:val="002D5141"/>
    <w:rsid w:val="002E188B"/>
    <w:rsid w:val="002F021D"/>
    <w:rsid w:val="002F185E"/>
    <w:rsid w:val="002F3AD4"/>
    <w:rsid w:val="002F463C"/>
    <w:rsid w:val="003150EE"/>
    <w:rsid w:val="00317814"/>
    <w:rsid w:val="00320DC6"/>
    <w:rsid w:val="00323489"/>
    <w:rsid w:val="00324584"/>
    <w:rsid w:val="00332688"/>
    <w:rsid w:val="003343BF"/>
    <w:rsid w:val="00337E16"/>
    <w:rsid w:val="00347330"/>
    <w:rsid w:val="00347AAC"/>
    <w:rsid w:val="0035424B"/>
    <w:rsid w:val="00367260"/>
    <w:rsid w:val="0038254F"/>
    <w:rsid w:val="003846E9"/>
    <w:rsid w:val="003A5B27"/>
    <w:rsid w:val="003C12BF"/>
    <w:rsid w:val="003C6679"/>
    <w:rsid w:val="003D0BB4"/>
    <w:rsid w:val="003D3914"/>
    <w:rsid w:val="003D3D04"/>
    <w:rsid w:val="003D412D"/>
    <w:rsid w:val="003D6BD5"/>
    <w:rsid w:val="003E33C9"/>
    <w:rsid w:val="003F44C0"/>
    <w:rsid w:val="003F59B2"/>
    <w:rsid w:val="004005F5"/>
    <w:rsid w:val="00401914"/>
    <w:rsid w:val="00401FAE"/>
    <w:rsid w:val="004069AB"/>
    <w:rsid w:val="004100C8"/>
    <w:rsid w:val="0041236D"/>
    <w:rsid w:val="0041242D"/>
    <w:rsid w:val="00415664"/>
    <w:rsid w:val="00417055"/>
    <w:rsid w:val="00420138"/>
    <w:rsid w:val="004218F1"/>
    <w:rsid w:val="00421976"/>
    <w:rsid w:val="00422D52"/>
    <w:rsid w:val="0042524C"/>
    <w:rsid w:val="004265E2"/>
    <w:rsid w:val="00430EA3"/>
    <w:rsid w:val="004369DF"/>
    <w:rsid w:val="00436DBD"/>
    <w:rsid w:val="00447102"/>
    <w:rsid w:val="00452765"/>
    <w:rsid w:val="00464CC0"/>
    <w:rsid w:val="004745D5"/>
    <w:rsid w:val="00474FBF"/>
    <w:rsid w:val="0049427D"/>
    <w:rsid w:val="00494CCC"/>
    <w:rsid w:val="00496000"/>
    <w:rsid w:val="004964BF"/>
    <w:rsid w:val="004A2DB2"/>
    <w:rsid w:val="004A3E56"/>
    <w:rsid w:val="004B17CF"/>
    <w:rsid w:val="004B4FB3"/>
    <w:rsid w:val="004C0BFB"/>
    <w:rsid w:val="004C5820"/>
    <w:rsid w:val="004D1065"/>
    <w:rsid w:val="004D18FF"/>
    <w:rsid w:val="004E1D46"/>
    <w:rsid w:val="004E2356"/>
    <w:rsid w:val="004E474E"/>
    <w:rsid w:val="0050364A"/>
    <w:rsid w:val="005036FE"/>
    <w:rsid w:val="00506923"/>
    <w:rsid w:val="00513D16"/>
    <w:rsid w:val="005140B8"/>
    <w:rsid w:val="0052409D"/>
    <w:rsid w:val="00533F32"/>
    <w:rsid w:val="005419F1"/>
    <w:rsid w:val="00545519"/>
    <w:rsid w:val="005546ED"/>
    <w:rsid w:val="00560D70"/>
    <w:rsid w:val="005626F6"/>
    <w:rsid w:val="00562D8D"/>
    <w:rsid w:val="00563C98"/>
    <w:rsid w:val="00564E1E"/>
    <w:rsid w:val="00566123"/>
    <w:rsid w:val="00566913"/>
    <w:rsid w:val="00573598"/>
    <w:rsid w:val="005838F7"/>
    <w:rsid w:val="0058487F"/>
    <w:rsid w:val="00587FF1"/>
    <w:rsid w:val="0059180A"/>
    <w:rsid w:val="005954AD"/>
    <w:rsid w:val="005A23B1"/>
    <w:rsid w:val="005A6901"/>
    <w:rsid w:val="005B3BB3"/>
    <w:rsid w:val="005C44E8"/>
    <w:rsid w:val="005C71B4"/>
    <w:rsid w:val="005D1458"/>
    <w:rsid w:val="005D26E2"/>
    <w:rsid w:val="005D77B8"/>
    <w:rsid w:val="005E0A00"/>
    <w:rsid w:val="005E0E30"/>
    <w:rsid w:val="005E3868"/>
    <w:rsid w:val="005E47BD"/>
    <w:rsid w:val="005E4A92"/>
    <w:rsid w:val="005F153A"/>
    <w:rsid w:val="00615019"/>
    <w:rsid w:val="0061649E"/>
    <w:rsid w:val="006171FE"/>
    <w:rsid w:val="00617EAD"/>
    <w:rsid w:val="00635772"/>
    <w:rsid w:val="0063610F"/>
    <w:rsid w:val="00646CEA"/>
    <w:rsid w:val="006508D2"/>
    <w:rsid w:val="006514A7"/>
    <w:rsid w:val="00651839"/>
    <w:rsid w:val="00653B96"/>
    <w:rsid w:val="006619D5"/>
    <w:rsid w:val="006726BA"/>
    <w:rsid w:val="00676A95"/>
    <w:rsid w:val="00684FC6"/>
    <w:rsid w:val="006927E6"/>
    <w:rsid w:val="006A5C33"/>
    <w:rsid w:val="006B014F"/>
    <w:rsid w:val="006B1B38"/>
    <w:rsid w:val="006B34B5"/>
    <w:rsid w:val="006C417E"/>
    <w:rsid w:val="006D4494"/>
    <w:rsid w:val="006D49B1"/>
    <w:rsid w:val="006D547C"/>
    <w:rsid w:val="006E4717"/>
    <w:rsid w:val="006F4DF0"/>
    <w:rsid w:val="006F6F85"/>
    <w:rsid w:val="006F7DE6"/>
    <w:rsid w:val="007006C3"/>
    <w:rsid w:val="00701DA2"/>
    <w:rsid w:val="00702D0F"/>
    <w:rsid w:val="0070657F"/>
    <w:rsid w:val="00707084"/>
    <w:rsid w:val="00707F9F"/>
    <w:rsid w:val="00712C57"/>
    <w:rsid w:val="007132CD"/>
    <w:rsid w:val="00716AE0"/>
    <w:rsid w:val="00717B03"/>
    <w:rsid w:val="00721B58"/>
    <w:rsid w:val="00726AC3"/>
    <w:rsid w:val="007332E0"/>
    <w:rsid w:val="00735A13"/>
    <w:rsid w:val="00737692"/>
    <w:rsid w:val="00742938"/>
    <w:rsid w:val="00743884"/>
    <w:rsid w:val="007449E0"/>
    <w:rsid w:val="00745E22"/>
    <w:rsid w:val="00747FB1"/>
    <w:rsid w:val="00751252"/>
    <w:rsid w:val="00756E5C"/>
    <w:rsid w:val="00763E26"/>
    <w:rsid w:val="00765586"/>
    <w:rsid w:val="00770CE7"/>
    <w:rsid w:val="00771511"/>
    <w:rsid w:val="007715DB"/>
    <w:rsid w:val="007802FA"/>
    <w:rsid w:val="00781AA1"/>
    <w:rsid w:val="00787D38"/>
    <w:rsid w:val="00795000"/>
    <w:rsid w:val="007B71BA"/>
    <w:rsid w:val="007C24FF"/>
    <w:rsid w:val="007C4234"/>
    <w:rsid w:val="007D291B"/>
    <w:rsid w:val="007D3DE9"/>
    <w:rsid w:val="007D6D38"/>
    <w:rsid w:val="007E3CF5"/>
    <w:rsid w:val="007E484E"/>
    <w:rsid w:val="007E63A0"/>
    <w:rsid w:val="007E7D6F"/>
    <w:rsid w:val="007F40B6"/>
    <w:rsid w:val="007F4B44"/>
    <w:rsid w:val="007F5CDC"/>
    <w:rsid w:val="00802D43"/>
    <w:rsid w:val="00802FF5"/>
    <w:rsid w:val="008105A8"/>
    <w:rsid w:val="00810998"/>
    <w:rsid w:val="008147C4"/>
    <w:rsid w:val="00814B33"/>
    <w:rsid w:val="00815763"/>
    <w:rsid w:val="00816096"/>
    <w:rsid w:val="00820064"/>
    <w:rsid w:val="00823A48"/>
    <w:rsid w:val="00825446"/>
    <w:rsid w:val="00830419"/>
    <w:rsid w:val="0083307C"/>
    <w:rsid w:val="008330C9"/>
    <w:rsid w:val="008335C3"/>
    <w:rsid w:val="00841A36"/>
    <w:rsid w:val="00845D11"/>
    <w:rsid w:val="00855B2D"/>
    <w:rsid w:val="008574A7"/>
    <w:rsid w:val="008671E7"/>
    <w:rsid w:val="008700B9"/>
    <w:rsid w:val="0087172D"/>
    <w:rsid w:val="008728C1"/>
    <w:rsid w:val="00872F68"/>
    <w:rsid w:val="00874C52"/>
    <w:rsid w:val="00875370"/>
    <w:rsid w:val="00883C00"/>
    <w:rsid w:val="00883D1E"/>
    <w:rsid w:val="008B06D1"/>
    <w:rsid w:val="008C1363"/>
    <w:rsid w:val="008C1581"/>
    <w:rsid w:val="008C183D"/>
    <w:rsid w:val="008C4EFF"/>
    <w:rsid w:val="008D2D5D"/>
    <w:rsid w:val="008E0685"/>
    <w:rsid w:val="008E15F3"/>
    <w:rsid w:val="008E1628"/>
    <w:rsid w:val="008E4095"/>
    <w:rsid w:val="008E7E27"/>
    <w:rsid w:val="008F6BDF"/>
    <w:rsid w:val="009018E5"/>
    <w:rsid w:val="00903019"/>
    <w:rsid w:val="00907A84"/>
    <w:rsid w:val="00910A49"/>
    <w:rsid w:val="00913631"/>
    <w:rsid w:val="00914908"/>
    <w:rsid w:val="009154DC"/>
    <w:rsid w:val="00923B06"/>
    <w:rsid w:val="00923C32"/>
    <w:rsid w:val="0093052F"/>
    <w:rsid w:val="009511C4"/>
    <w:rsid w:val="00956E1F"/>
    <w:rsid w:val="00957C79"/>
    <w:rsid w:val="00962516"/>
    <w:rsid w:val="00970612"/>
    <w:rsid w:val="00970EFB"/>
    <w:rsid w:val="00971DA8"/>
    <w:rsid w:val="00972CE8"/>
    <w:rsid w:val="00974A57"/>
    <w:rsid w:val="00975D82"/>
    <w:rsid w:val="00976677"/>
    <w:rsid w:val="00986CBE"/>
    <w:rsid w:val="009879EE"/>
    <w:rsid w:val="00995554"/>
    <w:rsid w:val="009A2676"/>
    <w:rsid w:val="009A46BD"/>
    <w:rsid w:val="009A5444"/>
    <w:rsid w:val="009A6F59"/>
    <w:rsid w:val="009B09FD"/>
    <w:rsid w:val="009B220B"/>
    <w:rsid w:val="009B539C"/>
    <w:rsid w:val="009C04BC"/>
    <w:rsid w:val="009C240C"/>
    <w:rsid w:val="009C5248"/>
    <w:rsid w:val="009D3F00"/>
    <w:rsid w:val="009D6EFC"/>
    <w:rsid w:val="009E20D2"/>
    <w:rsid w:val="009E34B1"/>
    <w:rsid w:val="009E736D"/>
    <w:rsid w:val="009F1AAF"/>
    <w:rsid w:val="00A00FFC"/>
    <w:rsid w:val="00A028A8"/>
    <w:rsid w:val="00A05675"/>
    <w:rsid w:val="00A13C75"/>
    <w:rsid w:val="00A16CD6"/>
    <w:rsid w:val="00A233EB"/>
    <w:rsid w:val="00A24F44"/>
    <w:rsid w:val="00A25E69"/>
    <w:rsid w:val="00A33F31"/>
    <w:rsid w:val="00A40B92"/>
    <w:rsid w:val="00A417BE"/>
    <w:rsid w:val="00A43E14"/>
    <w:rsid w:val="00A53B0F"/>
    <w:rsid w:val="00A54BDB"/>
    <w:rsid w:val="00A628FD"/>
    <w:rsid w:val="00A63A9F"/>
    <w:rsid w:val="00A70BA8"/>
    <w:rsid w:val="00A70C15"/>
    <w:rsid w:val="00A745F3"/>
    <w:rsid w:val="00A748D6"/>
    <w:rsid w:val="00A7677B"/>
    <w:rsid w:val="00A76ED8"/>
    <w:rsid w:val="00A778AB"/>
    <w:rsid w:val="00A84B07"/>
    <w:rsid w:val="00A870BA"/>
    <w:rsid w:val="00A92490"/>
    <w:rsid w:val="00AA453C"/>
    <w:rsid w:val="00AA5A4D"/>
    <w:rsid w:val="00AA770A"/>
    <w:rsid w:val="00AB3849"/>
    <w:rsid w:val="00AB4BC6"/>
    <w:rsid w:val="00AC0326"/>
    <w:rsid w:val="00AC481F"/>
    <w:rsid w:val="00AC7B80"/>
    <w:rsid w:val="00AD1044"/>
    <w:rsid w:val="00AD17C6"/>
    <w:rsid w:val="00AD1B8B"/>
    <w:rsid w:val="00AD64B5"/>
    <w:rsid w:val="00AE56BE"/>
    <w:rsid w:val="00AE7703"/>
    <w:rsid w:val="00AF1C46"/>
    <w:rsid w:val="00AF2894"/>
    <w:rsid w:val="00AF5362"/>
    <w:rsid w:val="00AF63BA"/>
    <w:rsid w:val="00AF6CA7"/>
    <w:rsid w:val="00B15A74"/>
    <w:rsid w:val="00B208EA"/>
    <w:rsid w:val="00B213D7"/>
    <w:rsid w:val="00B22241"/>
    <w:rsid w:val="00B277F0"/>
    <w:rsid w:val="00B305D7"/>
    <w:rsid w:val="00B34B81"/>
    <w:rsid w:val="00B35315"/>
    <w:rsid w:val="00B3552C"/>
    <w:rsid w:val="00B37960"/>
    <w:rsid w:val="00B46B9D"/>
    <w:rsid w:val="00B50FC0"/>
    <w:rsid w:val="00B52498"/>
    <w:rsid w:val="00B52B9A"/>
    <w:rsid w:val="00B53DA6"/>
    <w:rsid w:val="00B57F98"/>
    <w:rsid w:val="00B60CA0"/>
    <w:rsid w:val="00B62D54"/>
    <w:rsid w:val="00B7154F"/>
    <w:rsid w:val="00B73DE4"/>
    <w:rsid w:val="00B76B77"/>
    <w:rsid w:val="00B771C7"/>
    <w:rsid w:val="00B81E3A"/>
    <w:rsid w:val="00B824C6"/>
    <w:rsid w:val="00B844EB"/>
    <w:rsid w:val="00B9166D"/>
    <w:rsid w:val="00B91A86"/>
    <w:rsid w:val="00B94DF9"/>
    <w:rsid w:val="00BA0743"/>
    <w:rsid w:val="00BB0795"/>
    <w:rsid w:val="00BC2AFE"/>
    <w:rsid w:val="00BD03F7"/>
    <w:rsid w:val="00BD156C"/>
    <w:rsid w:val="00BD1FB5"/>
    <w:rsid w:val="00BD237E"/>
    <w:rsid w:val="00BD34F4"/>
    <w:rsid w:val="00BE46C0"/>
    <w:rsid w:val="00C071E3"/>
    <w:rsid w:val="00C07F0F"/>
    <w:rsid w:val="00C17863"/>
    <w:rsid w:val="00C2368E"/>
    <w:rsid w:val="00C27AAA"/>
    <w:rsid w:val="00C43825"/>
    <w:rsid w:val="00C44864"/>
    <w:rsid w:val="00C459A3"/>
    <w:rsid w:val="00C537C3"/>
    <w:rsid w:val="00C55B67"/>
    <w:rsid w:val="00C62304"/>
    <w:rsid w:val="00C63840"/>
    <w:rsid w:val="00C6449E"/>
    <w:rsid w:val="00C72C80"/>
    <w:rsid w:val="00C74541"/>
    <w:rsid w:val="00C74706"/>
    <w:rsid w:val="00C75D3F"/>
    <w:rsid w:val="00C77A89"/>
    <w:rsid w:val="00C84E03"/>
    <w:rsid w:val="00C96181"/>
    <w:rsid w:val="00CA0D3D"/>
    <w:rsid w:val="00CB7FFA"/>
    <w:rsid w:val="00CC520D"/>
    <w:rsid w:val="00CD0298"/>
    <w:rsid w:val="00CD1C20"/>
    <w:rsid w:val="00CD5802"/>
    <w:rsid w:val="00CE0AAE"/>
    <w:rsid w:val="00CE4E0F"/>
    <w:rsid w:val="00CE675D"/>
    <w:rsid w:val="00CE7FB2"/>
    <w:rsid w:val="00D00CF0"/>
    <w:rsid w:val="00D12856"/>
    <w:rsid w:val="00D12A2D"/>
    <w:rsid w:val="00D150BE"/>
    <w:rsid w:val="00D20C93"/>
    <w:rsid w:val="00D2195B"/>
    <w:rsid w:val="00D232AB"/>
    <w:rsid w:val="00D309A7"/>
    <w:rsid w:val="00D32CD7"/>
    <w:rsid w:val="00D3340F"/>
    <w:rsid w:val="00D33C8F"/>
    <w:rsid w:val="00D41F38"/>
    <w:rsid w:val="00D42724"/>
    <w:rsid w:val="00D429BB"/>
    <w:rsid w:val="00D442CE"/>
    <w:rsid w:val="00D444E1"/>
    <w:rsid w:val="00D45247"/>
    <w:rsid w:val="00D45ACD"/>
    <w:rsid w:val="00D461E7"/>
    <w:rsid w:val="00D54A4E"/>
    <w:rsid w:val="00D568DB"/>
    <w:rsid w:val="00D60781"/>
    <w:rsid w:val="00D743DE"/>
    <w:rsid w:val="00D744EC"/>
    <w:rsid w:val="00D84156"/>
    <w:rsid w:val="00D84D59"/>
    <w:rsid w:val="00D90EA0"/>
    <w:rsid w:val="00D93867"/>
    <w:rsid w:val="00D96123"/>
    <w:rsid w:val="00D97FD8"/>
    <w:rsid w:val="00DA308C"/>
    <w:rsid w:val="00DB2FC6"/>
    <w:rsid w:val="00DB39C4"/>
    <w:rsid w:val="00DB5759"/>
    <w:rsid w:val="00DB7734"/>
    <w:rsid w:val="00DC15C8"/>
    <w:rsid w:val="00DC2530"/>
    <w:rsid w:val="00DC6639"/>
    <w:rsid w:val="00DC709F"/>
    <w:rsid w:val="00DC7A91"/>
    <w:rsid w:val="00DD2A0B"/>
    <w:rsid w:val="00DD523F"/>
    <w:rsid w:val="00DD7FB4"/>
    <w:rsid w:val="00DE5ACE"/>
    <w:rsid w:val="00DE69CF"/>
    <w:rsid w:val="00DF280C"/>
    <w:rsid w:val="00DF3CC7"/>
    <w:rsid w:val="00E07DB4"/>
    <w:rsid w:val="00E07FC8"/>
    <w:rsid w:val="00E10C9D"/>
    <w:rsid w:val="00E10CD4"/>
    <w:rsid w:val="00E1126C"/>
    <w:rsid w:val="00E14AD4"/>
    <w:rsid w:val="00E174D6"/>
    <w:rsid w:val="00E25DFB"/>
    <w:rsid w:val="00E27568"/>
    <w:rsid w:val="00E3028C"/>
    <w:rsid w:val="00E34D7E"/>
    <w:rsid w:val="00E45EFE"/>
    <w:rsid w:val="00E46D51"/>
    <w:rsid w:val="00E53E91"/>
    <w:rsid w:val="00E56840"/>
    <w:rsid w:val="00E56F9A"/>
    <w:rsid w:val="00E7031B"/>
    <w:rsid w:val="00E74CB9"/>
    <w:rsid w:val="00E77397"/>
    <w:rsid w:val="00E84F56"/>
    <w:rsid w:val="00E85E24"/>
    <w:rsid w:val="00E86BFB"/>
    <w:rsid w:val="00E87200"/>
    <w:rsid w:val="00E956FF"/>
    <w:rsid w:val="00EA7E37"/>
    <w:rsid w:val="00EB4C3C"/>
    <w:rsid w:val="00EB5689"/>
    <w:rsid w:val="00EC184C"/>
    <w:rsid w:val="00ED0D76"/>
    <w:rsid w:val="00ED2834"/>
    <w:rsid w:val="00ED3782"/>
    <w:rsid w:val="00ED5A5C"/>
    <w:rsid w:val="00ED5DD5"/>
    <w:rsid w:val="00EF1D10"/>
    <w:rsid w:val="00EF1F48"/>
    <w:rsid w:val="00EF444B"/>
    <w:rsid w:val="00EF6AD9"/>
    <w:rsid w:val="00F00516"/>
    <w:rsid w:val="00F023ED"/>
    <w:rsid w:val="00F0633F"/>
    <w:rsid w:val="00F06D67"/>
    <w:rsid w:val="00F124D3"/>
    <w:rsid w:val="00F14E8E"/>
    <w:rsid w:val="00F158B1"/>
    <w:rsid w:val="00F21240"/>
    <w:rsid w:val="00F25216"/>
    <w:rsid w:val="00F26A28"/>
    <w:rsid w:val="00F311DA"/>
    <w:rsid w:val="00F31EB1"/>
    <w:rsid w:val="00F32A48"/>
    <w:rsid w:val="00F32B52"/>
    <w:rsid w:val="00F34668"/>
    <w:rsid w:val="00F364D9"/>
    <w:rsid w:val="00F36E64"/>
    <w:rsid w:val="00F43499"/>
    <w:rsid w:val="00F46B21"/>
    <w:rsid w:val="00F47073"/>
    <w:rsid w:val="00F50A96"/>
    <w:rsid w:val="00F552A8"/>
    <w:rsid w:val="00F748FD"/>
    <w:rsid w:val="00F827A0"/>
    <w:rsid w:val="00F914FC"/>
    <w:rsid w:val="00F968A7"/>
    <w:rsid w:val="00FA2725"/>
    <w:rsid w:val="00FA5E64"/>
    <w:rsid w:val="00FA6C07"/>
    <w:rsid w:val="00FA6F9A"/>
    <w:rsid w:val="00FB0800"/>
    <w:rsid w:val="00FB436C"/>
    <w:rsid w:val="00FB5266"/>
    <w:rsid w:val="00FB53C8"/>
    <w:rsid w:val="00FB7C27"/>
    <w:rsid w:val="00FC0E1E"/>
    <w:rsid w:val="00FC478C"/>
    <w:rsid w:val="00FC5670"/>
    <w:rsid w:val="00FC58F5"/>
    <w:rsid w:val="00FC5E78"/>
    <w:rsid w:val="00FD38FE"/>
    <w:rsid w:val="00FD681A"/>
    <w:rsid w:val="00FE3D40"/>
    <w:rsid w:val="00FF25F2"/>
    <w:rsid w:val="00FF77AC"/>
    <w:rsid w:val="00FF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3E6DE"/>
  <w15:docId w15:val="{1B8B4710-EC32-488C-B59A-50A23DC1E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F7D"/>
  </w:style>
  <w:style w:type="paragraph" w:styleId="Heading1">
    <w:name w:val="heading 1"/>
    <w:basedOn w:val="Normal"/>
    <w:next w:val="Normal"/>
    <w:link w:val="Heading1Char"/>
    <w:uiPriority w:val="9"/>
    <w:qFormat/>
    <w:rsid w:val="00F32B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6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B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4C3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4C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A03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03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031E"/>
  </w:style>
  <w:style w:type="paragraph" w:styleId="Footer">
    <w:name w:val="footer"/>
    <w:basedOn w:val="Normal"/>
    <w:link w:val="FooterChar"/>
    <w:uiPriority w:val="99"/>
    <w:unhideWhenUsed/>
    <w:rsid w:val="001A03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031E"/>
  </w:style>
  <w:style w:type="paragraph" w:styleId="Revision">
    <w:name w:val="Revision"/>
    <w:hidden/>
    <w:uiPriority w:val="99"/>
    <w:semiHidden/>
    <w:rsid w:val="00771511"/>
  </w:style>
  <w:style w:type="paragraph" w:styleId="BalloonText">
    <w:name w:val="Balloon Text"/>
    <w:basedOn w:val="Normal"/>
    <w:link w:val="BalloonTextChar"/>
    <w:uiPriority w:val="99"/>
    <w:semiHidden/>
    <w:unhideWhenUsed/>
    <w:rsid w:val="00802D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D4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A2D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2D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2D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D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D0C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4388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LienInternet">
    <w:name w:val="Lien Internet"/>
    <w:rsid w:val="00AF1C4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32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717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E4717"/>
    <w:rPr>
      <w:color w:val="5A5A5A" w:themeColor="text1" w:themeTint="A5"/>
      <w:spacing w:val="15"/>
    </w:rPr>
  </w:style>
  <w:style w:type="paragraph" w:styleId="ListBullet">
    <w:name w:val="List Bullet"/>
    <w:basedOn w:val="Normal"/>
    <w:uiPriority w:val="99"/>
    <w:semiHidden/>
    <w:unhideWhenUsed/>
    <w:rsid w:val="006E4717"/>
    <w:pPr>
      <w:numPr>
        <w:numId w:val="25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A46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B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24F4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3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lydiabethune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%20lydiabethun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9F912849C57B479F5B2BEADAF5B142" ma:contentTypeVersion="6" ma:contentTypeDescription="Create a new document." ma:contentTypeScope="" ma:versionID="507baea35b27409cfef41bf5ad3c9778">
  <xsd:schema xmlns:xsd="http://www.w3.org/2001/XMLSchema" xmlns:xs="http://www.w3.org/2001/XMLSchema" xmlns:p="http://schemas.microsoft.com/office/2006/metadata/properties" xmlns:ns2="8c7f682a-023c-4f58-ba51-4a84c25e2f4e" xmlns:ns3="ca12f0f7-78f0-4e3a-a5a3-b1d6e6d201f1" targetNamespace="http://schemas.microsoft.com/office/2006/metadata/properties" ma:root="true" ma:fieldsID="d18c7e74999b89229a72f58a77697a94" ns2:_="" ns3:_="">
    <xsd:import namespace="8c7f682a-023c-4f58-ba51-4a84c25e2f4e"/>
    <xsd:import namespace="ca12f0f7-78f0-4e3a-a5a3-b1d6e6d201f1"/>
    <xsd:element name="properties">
      <xsd:complexType>
        <xsd:sequence>
          <xsd:element name="documentManagement">
            <xsd:complexType>
              <xsd:all>
                <xsd:element ref="ns2:SharedWithDetails" minOccurs="0"/>
                <xsd:element ref="ns2:SharedWithUser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7f682a-023c-4f58-ba51-4a84c25e2f4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9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2f0f7-78f0-4e3a-a5a3-b1d6e6d201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5B70E2-735F-43AE-A860-BC0D314569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7f682a-023c-4f58-ba51-4a84c25e2f4e"/>
    <ds:schemaRef ds:uri="ca12f0f7-78f0-4e3a-a5a3-b1d6e6d201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46834A-151F-4596-9265-4A53112C0E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3B25A3-C40F-4C01-92A3-F1EAE718F9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EB9BF53-AECD-4F89-9109-1BF87AB54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1027</Words>
  <Characters>5854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Nielsen</Company>
  <LinksUpToDate>false</LinksUpToDate>
  <CharactersWithSpaces>6868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Céline Robichaud</dc:creator>
  <cp:lastModifiedBy>Andre Bethune</cp:lastModifiedBy>
  <cp:revision>6</cp:revision>
  <dcterms:created xsi:type="dcterms:W3CDTF">2025-08-05T03:29:00Z</dcterms:created>
  <dcterms:modified xsi:type="dcterms:W3CDTF">2025-09-25T23:42:00Z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0x010100289F912849C57B479F5B2BEADAF5B142</vt:lpwstr>
  </property>
  <property fmtid="{D5CDD505-2E9C-101B-9397-08002B2CF9AE}" pid="3" name="RS_STAMP_ID">
    <vt:lpwstr>T8pLoE0uOyTJKtFPHHxY6kIyxjCwrz1LSEa9cJ6C2WFGZ4o8Cork</vt:lpwstr>
  </property>
</Properties>
</file>