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3A09" w14:textId="37F2D46C" w:rsidR="00317FED" w:rsidRDefault="00D728A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</w:t>
      </w:r>
      <w:r w:rsidR="00172BA0">
        <w:rPr>
          <w:rFonts w:ascii="Arial" w:eastAsia="Arial" w:hAnsi="Arial" w:cs="Arial"/>
          <w:b/>
          <w:color w:val="000000"/>
          <w:sz w:val="28"/>
          <w:szCs w:val="28"/>
        </w:rPr>
        <w:t>ADAM BENNER</w:t>
      </w:r>
    </w:p>
    <w:p w14:paraId="502B3A0A" w14:textId="2C3BBD8D" w:rsidR="00317FED" w:rsidRDefault="006D2BCE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11425 Oakwood Drive</w:t>
      </w:r>
      <w:r w:rsidR="00172BA0">
        <w:rPr>
          <w:rFonts w:ascii="Arial" w:eastAsia="Arial" w:hAnsi="Arial" w:cs="Arial"/>
          <w:color w:val="000000"/>
        </w:rPr>
        <w:t>,</w:t>
      </w:r>
      <w:r w:rsidR="00C81CEA">
        <w:rPr>
          <w:rFonts w:ascii="Arial" w:eastAsia="Arial" w:hAnsi="Arial" w:cs="Arial"/>
          <w:color w:val="000000"/>
        </w:rPr>
        <w:t xml:space="preserve"> Jerome,</w:t>
      </w:r>
      <w:r w:rsidR="00172BA0">
        <w:rPr>
          <w:rFonts w:ascii="Arial" w:eastAsia="Arial" w:hAnsi="Arial" w:cs="Arial"/>
          <w:color w:val="000000"/>
        </w:rPr>
        <w:t xml:space="preserve"> MI </w:t>
      </w:r>
      <w:r w:rsidR="00686C25">
        <w:rPr>
          <w:rFonts w:ascii="Arial" w:eastAsia="Arial" w:hAnsi="Arial" w:cs="Arial"/>
          <w:color w:val="000000"/>
        </w:rPr>
        <w:t xml:space="preserve">49249 </w:t>
      </w:r>
      <w:r w:rsidR="00172BA0">
        <w:rPr>
          <w:rFonts w:ascii="Arial" w:eastAsia="Arial" w:hAnsi="Arial" w:cs="Arial"/>
        </w:rPr>
        <w:t>•</w:t>
      </w:r>
      <w:r w:rsidR="00172BA0">
        <w:rPr>
          <w:rFonts w:ascii="Arial" w:eastAsia="Arial" w:hAnsi="Arial" w:cs="Arial"/>
          <w:color w:val="000000"/>
        </w:rPr>
        <w:t xml:space="preserve"> (248</w:t>
      </w:r>
      <w:r w:rsidR="00172BA0">
        <w:rPr>
          <w:rFonts w:ascii="Arial" w:eastAsia="Arial" w:hAnsi="Arial" w:cs="Arial"/>
        </w:rPr>
        <w:t xml:space="preserve">) </w:t>
      </w:r>
      <w:r w:rsidR="00172BA0">
        <w:rPr>
          <w:rFonts w:ascii="Arial" w:eastAsia="Arial" w:hAnsi="Arial" w:cs="Arial"/>
          <w:color w:val="000000"/>
        </w:rPr>
        <w:t xml:space="preserve">514-3087 </w:t>
      </w:r>
      <w:r w:rsidR="00172BA0">
        <w:rPr>
          <w:rFonts w:ascii="Arial" w:eastAsia="Arial" w:hAnsi="Arial" w:cs="Arial"/>
        </w:rPr>
        <w:t>•</w:t>
      </w:r>
      <w:r w:rsidR="00172BA0">
        <w:rPr>
          <w:rFonts w:ascii="Arial" w:eastAsia="Arial" w:hAnsi="Arial" w:cs="Arial"/>
          <w:color w:val="000000"/>
        </w:rPr>
        <w:t xml:space="preserve"> </w:t>
      </w:r>
      <w:hyperlink r:id="rId5">
        <w:r w:rsidR="00172BA0">
          <w:rPr>
            <w:rFonts w:ascii="Arial" w:eastAsia="Arial" w:hAnsi="Arial" w:cs="Arial"/>
            <w:color w:val="0000FF"/>
            <w:u w:val="single"/>
          </w:rPr>
          <w:t>benneradam@yahoo.com</w:t>
        </w:r>
      </w:hyperlink>
    </w:p>
    <w:p w14:paraId="502B3A0B" w14:textId="77777777" w:rsidR="00317FED" w:rsidRDefault="00317FE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</w:p>
    <w:p w14:paraId="502B3A0C" w14:textId="217C57FB" w:rsidR="00317FED" w:rsidRDefault="00172BA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INNOVATIVE </w:t>
      </w:r>
      <w:r w:rsidR="006204F1">
        <w:rPr>
          <w:rFonts w:ascii="Arial" w:eastAsia="Arial" w:hAnsi="Arial" w:cs="Arial"/>
          <w:b/>
          <w:color w:val="000000"/>
          <w:sz w:val="28"/>
          <w:szCs w:val="28"/>
        </w:rPr>
        <w:t>BUSINESS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</w:t>
      </w:r>
      <w:r w:rsidR="003B4D34">
        <w:rPr>
          <w:rFonts w:ascii="Arial" w:eastAsia="Arial" w:hAnsi="Arial" w:cs="Arial"/>
          <w:b/>
          <w:color w:val="000000"/>
          <w:sz w:val="28"/>
          <w:szCs w:val="28"/>
        </w:rPr>
        <w:t>ANALYST</w:t>
      </w:r>
    </w:p>
    <w:p w14:paraId="502B3A0E" w14:textId="0B98639D" w:rsidR="00317FED" w:rsidRDefault="006857F6" w:rsidP="00E8011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Pipeline</w:t>
      </w:r>
      <w:r w:rsidR="000F1F4D">
        <w:rPr>
          <w:rFonts w:ascii="Arial" w:eastAsia="Arial" w:hAnsi="Arial" w:cs="Arial"/>
          <w:color w:val="000000"/>
        </w:rPr>
        <w:t xml:space="preserve"> Management</w:t>
      </w:r>
      <w:r w:rsidR="00172BA0">
        <w:rPr>
          <w:rFonts w:ascii="Arial" w:eastAsia="Arial" w:hAnsi="Arial" w:cs="Arial"/>
          <w:color w:val="000000"/>
        </w:rPr>
        <w:t xml:space="preserve"> • </w:t>
      </w:r>
      <w:r w:rsidR="00E93705">
        <w:rPr>
          <w:rFonts w:ascii="Arial" w:eastAsia="Arial" w:hAnsi="Arial" w:cs="Arial"/>
          <w:color w:val="000000"/>
        </w:rPr>
        <w:t>Report Preparation</w:t>
      </w:r>
      <w:r w:rsidR="00172BA0">
        <w:rPr>
          <w:rFonts w:ascii="Arial" w:eastAsia="Arial" w:hAnsi="Arial" w:cs="Arial"/>
          <w:color w:val="000000"/>
        </w:rPr>
        <w:t xml:space="preserve"> • </w:t>
      </w:r>
      <w:r>
        <w:rPr>
          <w:rFonts w:ascii="Arial" w:eastAsia="Arial" w:hAnsi="Arial" w:cs="Arial"/>
          <w:color w:val="000000"/>
        </w:rPr>
        <w:t>Sales Analytics</w:t>
      </w:r>
      <w:r w:rsidR="00172BA0">
        <w:rPr>
          <w:rFonts w:ascii="Arial" w:eastAsia="Arial" w:hAnsi="Arial" w:cs="Arial"/>
          <w:color w:val="000000"/>
        </w:rPr>
        <w:t xml:space="preserve"> </w:t>
      </w:r>
      <w:r w:rsidR="00172BA0">
        <w:rPr>
          <w:rFonts w:ascii="Arial" w:eastAsia="Arial" w:hAnsi="Arial" w:cs="Arial"/>
        </w:rPr>
        <w:t xml:space="preserve">• </w:t>
      </w:r>
      <w:r w:rsidR="001801AB">
        <w:rPr>
          <w:rFonts w:ascii="Arial" w:eastAsia="Arial" w:hAnsi="Arial" w:cs="Arial"/>
        </w:rPr>
        <w:t>Requirements Gathering</w:t>
      </w:r>
      <w:r w:rsidR="00172BA0">
        <w:rPr>
          <w:rFonts w:ascii="Arial" w:eastAsia="Arial" w:hAnsi="Arial" w:cs="Arial"/>
          <w:color w:val="000000"/>
        </w:rPr>
        <w:t xml:space="preserve"> • </w:t>
      </w:r>
      <w:r w:rsidR="00797E3F">
        <w:rPr>
          <w:rFonts w:ascii="Arial" w:eastAsia="Arial" w:hAnsi="Arial" w:cs="Arial"/>
          <w:color w:val="000000"/>
        </w:rPr>
        <w:t>Business Intelligence</w:t>
      </w:r>
      <w:r w:rsidR="00872F66">
        <w:rPr>
          <w:rFonts w:ascii="Arial" w:eastAsia="Arial" w:hAnsi="Arial" w:cs="Arial"/>
          <w:color w:val="000000"/>
        </w:rPr>
        <w:t xml:space="preserve"> </w:t>
      </w:r>
      <w:r w:rsidR="00172BA0">
        <w:rPr>
          <w:rFonts w:ascii="Arial" w:eastAsia="Arial" w:hAnsi="Arial" w:cs="Arial"/>
          <w:color w:val="000000"/>
        </w:rPr>
        <w:t xml:space="preserve">• </w:t>
      </w:r>
      <w:r w:rsidR="00FC6E6F">
        <w:rPr>
          <w:rFonts w:ascii="Arial" w:eastAsia="Arial" w:hAnsi="Arial" w:cs="Arial"/>
          <w:color w:val="000000"/>
        </w:rPr>
        <w:t>Data Visualization</w:t>
      </w:r>
      <w:r w:rsidR="00172BA0">
        <w:rPr>
          <w:rFonts w:ascii="Arial" w:eastAsia="Arial" w:hAnsi="Arial" w:cs="Arial"/>
          <w:color w:val="000000"/>
        </w:rPr>
        <w:t xml:space="preserve"> </w:t>
      </w:r>
      <w:r w:rsidR="00172BA0">
        <w:rPr>
          <w:rFonts w:ascii="Arial" w:eastAsia="Arial" w:hAnsi="Arial" w:cs="Arial"/>
        </w:rPr>
        <w:t xml:space="preserve">• </w:t>
      </w:r>
      <w:r w:rsidR="00CD694D">
        <w:rPr>
          <w:rFonts w:ascii="Arial" w:eastAsia="Arial" w:hAnsi="Arial" w:cs="Arial"/>
        </w:rPr>
        <w:t xml:space="preserve">Process </w:t>
      </w:r>
      <w:r w:rsidR="00172BA0">
        <w:rPr>
          <w:rFonts w:ascii="Arial" w:eastAsia="Arial" w:hAnsi="Arial" w:cs="Arial"/>
        </w:rPr>
        <w:t>Efficiency Optimization</w:t>
      </w:r>
    </w:p>
    <w:p w14:paraId="502B3A0F" w14:textId="452441E5" w:rsidR="00317FED" w:rsidRDefault="0077399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Salesforce Administration</w:t>
      </w:r>
      <w:r w:rsidR="00172BA0">
        <w:rPr>
          <w:rFonts w:ascii="Arial" w:eastAsia="Arial" w:hAnsi="Arial" w:cs="Arial"/>
          <w:color w:val="000000"/>
        </w:rPr>
        <w:t xml:space="preserve"> • </w:t>
      </w:r>
      <w:r w:rsidR="0098692E">
        <w:rPr>
          <w:rFonts w:ascii="Arial" w:eastAsia="Arial" w:hAnsi="Arial" w:cs="Arial"/>
          <w:color w:val="000000"/>
        </w:rPr>
        <w:t>Customer Relationship Management</w:t>
      </w:r>
      <w:r w:rsidR="00172BA0">
        <w:rPr>
          <w:rFonts w:ascii="Arial" w:eastAsia="Arial" w:hAnsi="Arial" w:cs="Arial"/>
          <w:color w:val="000000"/>
        </w:rPr>
        <w:t xml:space="preserve"> • </w:t>
      </w:r>
      <w:r w:rsidR="00454DF9">
        <w:rPr>
          <w:rFonts w:ascii="Arial" w:eastAsia="Arial" w:hAnsi="Arial" w:cs="Arial"/>
          <w:color w:val="000000"/>
        </w:rPr>
        <w:t>Budget and Forecasting</w:t>
      </w:r>
    </w:p>
    <w:p w14:paraId="502B3A10" w14:textId="09841C2D" w:rsidR="00317FED" w:rsidRDefault="00172BA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Promoted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color w:val="000000"/>
        </w:rPr>
        <w:t xml:space="preserve">hroughout Career • </w:t>
      </w:r>
      <w:r w:rsidR="0070173F">
        <w:rPr>
          <w:rFonts w:ascii="Arial" w:eastAsia="Arial" w:hAnsi="Arial" w:cs="Arial"/>
          <w:color w:val="000000"/>
        </w:rPr>
        <w:t>Microsoft</w:t>
      </w:r>
      <w:r>
        <w:rPr>
          <w:rFonts w:ascii="Arial" w:eastAsia="Arial" w:hAnsi="Arial" w:cs="Arial"/>
          <w:color w:val="000000"/>
        </w:rPr>
        <w:t xml:space="preserve"> </w:t>
      </w:r>
      <w:r w:rsidR="0098692E">
        <w:rPr>
          <w:rFonts w:ascii="Arial" w:eastAsia="Arial" w:hAnsi="Arial" w:cs="Arial"/>
        </w:rPr>
        <w:t>Office Expertise</w:t>
      </w:r>
      <w:r>
        <w:rPr>
          <w:rFonts w:ascii="Arial" w:eastAsia="Arial" w:hAnsi="Arial" w:cs="Arial"/>
        </w:rPr>
        <w:t xml:space="preserve"> • Led Teams</w:t>
      </w:r>
    </w:p>
    <w:p w14:paraId="502B3A11" w14:textId="77777777" w:rsidR="00317FED" w:rsidRDefault="00317FE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</w:p>
    <w:p w14:paraId="502B3A12" w14:textId="77777777" w:rsidR="00317FED" w:rsidRDefault="00172BA0">
      <w:pPr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WORK EXPERIENCE</w:t>
      </w:r>
    </w:p>
    <w:p w14:paraId="502B3A13" w14:textId="29FC91E2" w:rsidR="00317FED" w:rsidRDefault="00172BA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Aladdin, Jackson, MI</w:t>
      </w:r>
      <w:r>
        <w:rPr>
          <w:rFonts w:ascii="Arial" w:eastAsia="Arial" w:hAnsi="Arial" w:cs="Arial"/>
          <w:b/>
          <w:color w:val="000000"/>
        </w:rPr>
        <w:tab/>
        <w:t xml:space="preserve">2021 </w:t>
      </w:r>
      <w:r w:rsidR="00CE6C6F">
        <w:rPr>
          <w:rFonts w:ascii="Arial" w:eastAsia="Arial" w:hAnsi="Arial" w:cs="Arial"/>
          <w:b/>
          <w:color w:val="000000"/>
        </w:rPr>
        <w:t>-</w:t>
      </w:r>
      <w:r>
        <w:rPr>
          <w:rFonts w:ascii="Arial" w:eastAsia="Arial" w:hAnsi="Arial" w:cs="Arial"/>
          <w:b/>
          <w:color w:val="000000"/>
        </w:rPr>
        <w:t xml:space="preserve"> </w:t>
      </w:r>
      <w:r w:rsidR="00152301">
        <w:rPr>
          <w:rFonts w:ascii="Arial" w:eastAsia="Arial" w:hAnsi="Arial" w:cs="Arial"/>
          <w:b/>
          <w:color w:val="000000"/>
        </w:rPr>
        <w:t>2025</w:t>
      </w:r>
    </w:p>
    <w:p w14:paraId="502B3A14" w14:textId="0ED99648" w:rsidR="00317FED" w:rsidRDefault="00412728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Finance</w:t>
      </w:r>
      <w:r w:rsidR="00B71FD7">
        <w:rPr>
          <w:rFonts w:ascii="Arial" w:eastAsia="Arial" w:hAnsi="Arial" w:cs="Arial"/>
          <w:b/>
          <w:color w:val="000000"/>
        </w:rPr>
        <w:t xml:space="preserve"> Director</w:t>
      </w:r>
    </w:p>
    <w:p w14:paraId="59C693D9" w14:textId="77777777" w:rsidR="009B3BD5" w:rsidRPr="009B3BD5" w:rsidRDefault="009B3B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9B3BD5">
        <w:rPr>
          <w:rFonts w:ascii="Arial" w:eastAsia="Arial" w:hAnsi="Arial" w:cs="Arial"/>
        </w:rPr>
        <w:t>Managed sales data, analyzed market trends, and identified key revenue growth opportunities.</w:t>
      </w:r>
    </w:p>
    <w:p w14:paraId="502B3A16" w14:textId="7F1E2C11" w:rsidR="00317FED" w:rsidRDefault="00741F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741F27">
        <w:rPr>
          <w:rFonts w:ascii="Arial" w:eastAsia="Arial" w:hAnsi="Arial" w:cs="Arial"/>
          <w:color w:val="000000"/>
        </w:rPr>
        <w:t>Tracked and reported on sales budgets to ensure financial transparency</w:t>
      </w:r>
      <w:r w:rsidR="00172BA0">
        <w:rPr>
          <w:rFonts w:ascii="Arial" w:eastAsia="Arial" w:hAnsi="Arial" w:cs="Arial"/>
          <w:color w:val="000000"/>
        </w:rPr>
        <w:t>.</w:t>
      </w:r>
    </w:p>
    <w:p w14:paraId="502B3A17" w14:textId="261F0622" w:rsidR="00317FED" w:rsidRDefault="00F95C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95C9A">
        <w:rPr>
          <w:rFonts w:ascii="Arial" w:eastAsia="Arial" w:hAnsi="Arial" w:cs="Arial"/>
          <w:color w:val="000000"/>
        </w:rPr>
        <w:t>Developed customer-specific selling stories utilizing syndicated data to enhance strategic initiatives.</w:t>
      </w:r>
    </w:p>
    <w:p w14:paraId="502B3A18" w14:textId="77777777" w:rsidR="00317FED" w:rsidRDefault="00172B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Drove an action plan to revamp company-wide processes while assigning ownership responsibilities; initiated cross-training between HR/business teams to tackle urgent issues.</w:t>
      </w:r>
    </w:p>
    <w:p w14:paraId="6D80A16C" w14:textId="77777777" w:rsidR="009B3BD5" w:rsidRPr="009B3BD5" w:rsidRDefault="00BB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BB4999">
        <w:rPr>
          <w:rFonts w:ascii="Arial" w:eastAsia="Arial" w:hAnsi="Arial" w:cs="Arial"/>
          <w:color w:val="000000"/>
        </w:rPr>
        <w:t xml:space="preserve">Collaborated with sales teams to optimize workflows and efficiency across multiple </w:t>
      </w:r>
    </w:p>
    <w:p w14:paraId="502B3A1A" w14:textId="2112E8FB" w:rsidR="00317FED" w:rsidRDefault="00172B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enhance communication with customers through email, text, and phone channels effectively.</w:t>
      </w:r>
    </w:p>
    <w:p w14:paraId="502B3A1B" w14:textId="7745E49D" w:rsidR="00317FED" w:rsidRDefault="00483F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 xml:space="preserve">Completed </w:t>
      </w:r>
      <w:r w:rsidR="009E072B">
        <w:rPr>
          <w:rFonts w:ascii="Arial" w:eastAsia="Arial" w:hAnsi="Arial" w:cs="Arial"/>
          <w:color w:val="000000"/>
        </w:rPr>
        <w:t xml:space="preserve">collection agency audits and analysis to </w:t>
      </w:r>
      <w:r w:rsidR="00445AA6">
        <w:rPr>
          <w:rFonts w:ascii="Arial" w:eastAsia="Arial" w:hAnsi="Arial" w:cs="Arial"/>
          <w:color w:val="000000"/>
        </w:rPr>
        <w:t>measure performance</w:t>
      </w:r>
      <w:r w:rsidR="00172BA0">
        <w:rPr>
          <w:rFonts w:ascii="Arial" w:eastAsia="Arial" w:hAnsi="Arial" w:cs="Arial"/>
          <w:color w:val="000000"/>
        </w:rPr>
        <w:t>.</w:t>
      </w:r>
    </w:p>
    <w:p w14:paraId="502B3A1C" w14:textId="0E6BF059" w:rsidR="00317FED" w:rsidRDefault="004453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445356">
        <w:rPr>
          <w:rFonts w:ascii="Arial" w:eastAsia="Arial" w:hAnsi="Arial" w:cs="Arial"/>
          <w:color w:val="000000"/>
        </w:rPr>
        <w:t>Maintained Salesforce for tracking pipeline trends and sales performance reporting</w:t>
      </w:r>
      <w:r w:rsidR="00172BA0">
        <w:rPr>
          <w:rFonts w:ascii="Arial" w:eastAsia="Arial" w:hAnsi="Arial" w:cs="Arial"/>
          <w:color w:val="000000"/>
        </w:rPr>
        <w:t>.</w:t>
      </w:r>
    </w:p>
    <w:p w14:paraId="502B3A1D" w14:textId="210A6059" w:rsidR="00317FED" w:rsidRDefault="004D0A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4D0A36">
        <w:rPr>
          <w:rFonts w:ascii="Arial" w:eastAsia="Arial" w:hAnsi="Arial" w:cs="Arial"/>
          <w:color w:val="000000"/>
        </w:rPr>
        <w:t xml:space="preserve">Designed dashboards to support </w:t>
      </w:r>
      <w:r w:rsidR="00F234D8">
        <w:rPr>
          <w:rFonts w:ascii="Arial" w:eastAsia="Arial" w:hAnsi="Arial" w:cs="Arial"/>
          <w:color w:val="000000"/>
        </w:rPr>
        <w:t>management-level</w:t>
      </w:r>
      <w:r>
        <w:rPr>
          <w:rFonts w:ascii="Arial" w:eastAsia="Arial" w:hAnsi="Arial" w:cs="Arial"/>
          <w:color w:val="000000"/>
        </w:rPr>
        <w:t xml:space="preserve"> </w:t>
      </w:r>
      <w:r w:rsidRPr="004D0A36">
        <w:rPr>
          <w:rFonts w:ascii="Arial" w:eastAsia="Arial" w:hAnsi="Arial" w:cs="Arial"/>
          <w:color w:val="000000"/>
        </w:rPr>
        <w:t>business decisions.</w:t>
      </w:r>
    </w:p>
    <w:p w14:paraId="502B3A1E" w14:textId="77777777" w:rsidR="00317FED" w:rsidRDefault="00172B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Launched financial reporting schedule to track team and individual performance metrics.</w:t>
      </w:r>
    </w:p>
    <w:p w14:paraId="502B3A1F" w14:textId="77777777" w:rsidR="00317FED" w:rsidRDefault="00317FE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</w:p>
    <w:p w14:paraId="502B3A20" w14:textId="77777777" w:rsidR="00317FED" w:rsidRDefault="00172BA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Sedgwick, Memphis, TN</w:t>
      </w:r>
      <w:r>
        <w:rPr>
          <w:rFonts w:ascii="Arial" w:eastAsia="Arial" w:hAnsi="Arial" w:cs="Arial"/>
          <w:b/>
          <w:color w:val="000000"/>
        </w:rPr>
        <w:tab/>
        <w:t>2005 - 2021</w:t>
      </w:r>
    </w:p>
    <w:p w14:paraId="502B3A21" w14:textId="77777777" w:rsidR="00317FED" w:rsidRDefault="00172BA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Consulting Manager, Remote</w:t>
      </w:r>
    </w:p>
    <w:p w14:paraId="502B3A22" w14:textId="090B3BF3" w:rsidR="00317FED" w:rsidRDefault="00F775A2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Achieved</w:t>
      </w:r>
      <w:r w:rsidR="00172BA0">
        <w:rPr>
          <w:rFonts w:ascii="Arial" w:eastAsia="Arial" w:hAnsi="Arial" w:cs="Arial"/>
          <w:color w:val="000000"/>
        </w:rPr>
        <w:t xml:space="preserve"> $500</w:t>
      </w:r>
      <w:r w:rsidR="00A853B9">
        <w:rPr>
          <w:rFonts w:ascii="Arial" w:eastAsia="Arial" w:hAnsi="Arial" w:cs="Arial"/>
        </w:rPr>
        <w:t>K</w:t>
      </w:r>
      <w:r w:rsidR="00172BA0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in </w:t>
      </w:r>
      <w:r w:rsidR="00F11194">
        <w:rPr>
          <w:rFonts w:ascii="Arial" w:eastAsia="Arial" w:hAnsi="Arial" w:cs="Arial"/>
          <w:color w:val="000000"/>
        </w:rPr>
        <w:t>annual savings</w:t>
      </w:r>
      <w:r w:rsidR="00172BA0">
        <w:rPr>
          <w:rFonts w:ascii="Arial" w:eastAsia="Arial" w:hAnsi="Arial" w:cs="Arial"/>
          <w:color w:val="000000"/>
        </w:rPr>
        <w:t xml:space="preserve"> by leading </w:t>
      </w:r>
      <w:r w:rsidR="00E93705">
        <w:rPr>
          <w:rFonts w:ascii="Arial" w:eastAsia="Arial" w:hAnsi="Arial" w:cs="Arial"/>
          <w:color w:val="000000"/>
        </w:rPr>
        <w:t xml:space="preserve">WC </w:t>
      </w:r>
      <w:r w:rsidR="00172BA0">
        <w:rPr>
          <w:rFonts w:ascii="Arial" w:eastAsia="Arial" w:hAnsi="Arial" w:cs="Arial"/>
          <w:color w:val="000000"/>
        </w:rPr>
        <w:t>settlements and coordinating legal offers.</w:t>
      </w:r>
    </w:p>
    <w:p w14:paraId="502B3A23" w14:textId="77777777" w:rsidR="00317FED" w:rsidRDefault="00172B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Created engaging materials and hosted remote training sessions for customers, vendors, and employees, gathering feedback to provide actionable insights to management.</w:t>
      </w:r>
    </w:p>
    <w:p w14:paraId="502B3A24" w14:textId="124745F9" w:rsidR="00317FED" w:rsidRDefault="007537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75377D">
        <w:rPr>
          <w:rFonts w:ascii="Arial" w:eastAsia="Arial" w:hAnsi="Arial" w:cs="Arial"/>
          <w:color w:val="000000"/>
        </w:rPr>
        <w:t>Led data aggregation efforts using Excel (Pivot Tables, V-lookups) to drive actionable insights</w:t>
      </w:r>
      <w:r w:rsidR="00172BA0">
        <w:rPr>
          <w:rFonts w:ascii="Arial" w:eastAsia="Arial" w:hAnsi="Arial" w:cs="Arial"/>
          <w:color w:val="000000"/>
        </w:rPr>
        <w:t>.</w:t>
      </w:r>
    </w:p>
    <w:p w14:paraId="502B3A25" w14:textId="77777777" w:rsidR="00317FED" w:rsidRDefault="00172B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Worked directly with HR departments from industry giants like General Motors, Delta Airlines, and PepsiCo to meet customer deadlines while managing daily reprioritization of needs.</w:t>
      </w:r>
    </w:p>
    <w:p w14:paraId="1E137349" w14:textId="77777777" w:rsidR="00762DDB" w:rsidRPr="00762DDB" w:rsidRDefault="00C52C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C52C92">
        <w:rPr>
          <w:rFonts w:ascii="Arial" w:eastAsia="Arial" w:hAnsi="Arial" w:cs="Arial"/>
          <w:color w:val="000000"/>
        </w:rPr>
        <w:t>Created and managed comprehensive business plans leveraging category and segment performance analysis.</w:t>
      </w:r>
    </w:p>
    <w:p w14:paraId="502B3A27" w14:textId="699F447E" w:rsidR="00317FED" w:rsidRDefault="00172B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 xml:space="preserve">Led department-wide workforce planning initiatives </w:t>
      </w:r>
      <w:r w:rsidR="00A853B9">
        <w:rPr>
          <w:rFonts w:ascii="Arial" w:eastAsia="Arial" w:hAnsi="Arial" w:cs="Arial"/>
          <w:color w:val="000000"/>
        </w:rPr>
        <w:t xml:space="preserve">that </w:t>
      </w:r>
      <w:r>
        <w:rPr>
          <w:rFonts w:ascii="Arial" w:eastAsia="Arial" w:hAnsi="Arial" w:cs="Arial"/>
          <w:color w:val="000000"/>
        </w:rPr>
        <w:t>en</w:t>
      </w:r>
      <w:r w:rsidR="00A853B9"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</w:rPr>
        <w:t>ompas</w:t>
      </w:r>
      <w:r w:rsidR="00A853B9">
        <w:rPr>
          <w:rFonts w:ascii="Arial" w:eastAsia="Arial" w:hAnsi="Arial" w:cs="Arial"/>
          <w:color w:val="000000"/>
        </w:rPr>
        <w:t>sed</w:t>
      </w:r>
      <w:r>
        <w:rPr>
          <w:rFonts w:ascii="Arial" w:eastAsia="Arial" w:hAnsi="Arial" w:cs="Arial"/>
          <w:color w:val="000000"/>
        </w:rPr>
        <w:t xml:space="preserve"> budgeting, staffing, onboarding, retention, and reduction strategies to optimize talent management.</w:t>
      </w:r>
    </w:p>
    <w:p w14:paraId="502B3A28" w14:textId="77777777" w:rsidR="00317FED" w:rsidRDefault="00317FE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</w:p>
    <w:p w14:paraId="502B3A29" w14:textId="77777777" w:rsidR="00317FED" w:rsidRDefault="00172BA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JPMorgan Chase, New York, NY</w:t>
      </w:r>
      <w:r>
        <w:rPr>
          <w:rFonts w:ascii="Arial" w:eastAsia="Arial" w:hAnsi="Arial" w:cs="Arial"/>
          <w:b/>
        </w:rPr>
        <w:tab/>
        <w:t>2001 - 2005</w:t>
      </w:r>
    </w:p>
    <w:p w14:paraId="502B3A2A" w14:textId="0EC76990" w:rsidR="00317FED" w:rsidRDefault="00E9370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Business Analyst</w:t>
      </w:r>
    </w:p>
    <w:p w14:paraId="502B3A2B" w14:textId="77777777" w:rsidR="00317FED" w:rsidRDefault="00172BA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 xml:space="preserve">Achieved a 30% increase in entry-level retention over 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  <w:color w:val="000000"/>
        </w:rPr>
        <w:t xml:space="preserve"> years through improved onboarding.</w:t>
      </w:r>
    </w:p>
    <w:p w14:paraId="502B3A2C" w14:textId="77777777" w:rsidR="00317FED" w:rsidRDefault="00172B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Represented the company at college recruiting events, engaging with prospective candidates and gathering essential documentation for internships and employment opportunities.</w:t>
      </w:r>
    </w:p>
    <w:p w14:paraId="502B3A2D" w14:textId="77777777" w:rsidR="00317FED" w:rsidRDefault="00172B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Presented comprehensive quarterly KPM reports at Ford, meticulously detailing North America import/export data while identifying strategic sourcing changes for substantial cost savings.</w:t>
      </w:r>
    </w:p>
    <w:p w14:paraId="502B3A2E" w14:textId="77777777" w:rsidR="00317FED" w:rsidRDefault="00172B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lastRenderedPageBreak/>
        <w:t>Established an intermediary role between supply chain system users and the IT team, conducting training sessions and updating documentation to enhance communication.</w:t>
      </w:r>
    </w:p>
    <w:p w14:paraId="502B3A2F" w14:textId="77777777" w:rsidR="00317FED" w:rsidRDefault="00317FE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</w:p>
    <w:p w14:paraId="502B3A30" w14:textId="4DDB86CD" w:rsidR="00317FED" w:rsidRDefault="00172BA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b/>
          <w:i/>
          <w:color w:val="000000"/>
        </w:rPr>
        <w:t xml:space="preserve">Prior Experience: Michigan </w:t>
      </w:r>
      <w:r>
        <w:rPr>
          <w:rFonts w:ascii="Arial" w:eastAsia="Arial" w:hAnsi="Arial" w:cs="Arial"/>
          <w:b/>
          <w:i/>
        </w:rPr>
        <w:t>Department</w:t>
      </w:r>
      <w:r>
        <w:rPr>
          <w:rFonts w:ascii="Arial" w:eastAsia="Arial" w:hAnsi="Arial" w:cs="Arial"/>
          <w:b/>
          <w:i/>
          <w:color w:val="000000"/>
        </w:rPr>
        <w:t xml:space="preserve"> of State, Quality Assurance </w:t>
      </w:r>
      <w:r w:rsidR="00B9570B">
        <w:rPr>
          <w:rFonts w:ascii="Arial" w:eastAsia="Arial" w:hAnsi="Arial" w:cs="Arial"/>
          <w:b/>
          <w:i/>
          <w:color w:val="000000"/>
        </w:rPr>
        <w:t>Analyst</w:t>
      </w:r>
    </w:p>
    <w:p w14:paraId="502B3A31" w14:textId="77777777" w:rsidR="00317FED" w:rsidRDefault="00317FE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</w:p>
    <w:p w14:paraId="502B3A32" w14:textId="77777777" w:rsidR="00317FED" w:rsidRDefault="00172BA0">
      <w:pPr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EDUCATION</w:t>
      </w:r>
    </w:p>
    <w:p w14:paraId="502B3A33" w14:textId="77777777" w:rsidR="00317FED" w:rsidRDefault="00172BA0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Michigan State University, East Lansing, MI</w:t>
      </w:r>
    </w:p>
    <w:p w14:paraId="502B3A34" w14:textId="05B2766D" w:rsidR="00317FED" w:rsidRDefault="00172BA0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B</w:t>
      </w:r>
      <w:r w:rsidR="000F78CF">
        <w:rPr>
          <w:rFonts w:ascii="Arial" w:eastAsia="Arial" w:hAnsi="Arial" w:cs="Arial"/>
          <w:b/>
          <w:color w:val="000000"/>
        </w:rPr>
        <w:t>achelor of Arts</w:t>
      </w:r>
      <w:r>
        <w:rPr>
          <w:rFonts w:ascii="Arial" w:eastAsia="Arial" w:hAnsi="Arial" w:cs="Arial"/>
          <w:b/>
          <w:color w:val="000000"/>
        </w:rPr>
        <w:t xml:space="preserve">, </w:t>
      </w:r>
      <w:r w:rsidR="000F78CF">
        <w:rPr>
          <w:rFonts w:ascii="Arial" w:eastAsia="Arial" w:hAnsi="Arial" w:cs="Arial"/>
          <w:b/>
        </w:rPr>
        <w:t>Accounting</w:t>
      </w:r>
    </w:p>
    <w:p w14:paraId="502B3A35" w14:textId="77777777" w:rsidR="00317FED" w:rsidRDefault="00317FE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</w:p>
    <w:p w14:paraId="502B3A36" w14:textId="77777777" w:rsidR="00317FED" w:rsidRDefault="00172BA0">
      <w:pPr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right" w:pos="9720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</w:t>
      </w:r>
      <w:r>
        <w:rPr>
          <w:rFonts w:ascii="Arial" w:eastAsia="Arial" w:hAnsi="Arial" w:cs="Arial"/>
          <w:b/>
        </w:rPr>
        <w:t xml:space="preserve"> &amp;</w:t>
      </w:r>
      <w:r>
        <w:rPr>
          <w:rFonts w:ascii="Arial" w:eastAsia="Arial" w:hAnsi="Arial" w:cs="Arial"/>
          <w:b/>
          <w:color w:val="000000"/>
        </w:rPr>
        <w:t xml:space="preserve"> SKILLS</w:t>
      </w:r>
    </w:p>
    <w:p w14:paraId="502B3A37" w14:textId="3123D0E2" w:rsidR="00317FED" w:rsidRDefault="00172BA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Technologies: </w:t>
      </w:r>
      <w:r w:rsidR="00AB6D04">
        <w:rPr>
          <w:rFonts w:ascii="Arial" w:eastAsia="Arial" w:hAnsi="Arial" w:cs="Arial"/>
          <w:color w:val="000000"/>
        </w:rPr>
        <w:t>Sales</w:t>
      </w:r>
      <w:r w:rsidR="000310EF">
        <w:rPr>
          <w:rFonts w:ascii="Arial" w:eastAsia="Arial" w:hAnsi="Arial" w:cs="Arial"/>
          <w:color w:val="000000"/>
        </w:rPr>
        <w:t>f</w:t>
      </w:r>
      <w:r w:rsidR="00AB6D04">
        <w:rPr>
          <w:rFonts w:ascii="Arial" w:eastAsia="Arial" w:hAnsi="Arial" w:cs="Arial"/>
          <w:color w:val="000000"/>
        </w:rPr>
        <w:t>orce</w:t>
      </w:r>
      <w:r>
        <w:rPr>
          <w:rFonts w:ascii="Arial" w:eastAsia="Arial" w:hAnsi="Arial" w:cs="Arial"/>
          <w:color w:val="000000"/>
        </w:rPr>
        <w:t xml:space="preserve"> • </w:t>
      </w:r>
      <w:r w:rsidR="004E753B">
        <w:rPr>
          <w:rFonts w:ascii="Arial" w:eastAsia="Arial" w:hAnsi="Arial" w:cs="Arial"/>
          <w:color w:val="000000"/>
        </w:rPr>
        <w:t>Tableau</w:t>
      </w:r>
      <w:r>
        <w:rPr>
          <w:rFonts w:ascii="Arial" w:eastAsia="Arial" w:hAnsi="Arial" w:cs="Arial"/>
          <w:color w:val="000000"/>
        </w:rPr>
        <w:t xml:space="preserve"> • Google Suite • MS Office • PeopleSoft • QuickBooks • </w:t>
      </w:r>
      <w:proofErr w:type="spellStart"/>
      <w:r>
        <w:rPr>
          <w:rFonts w:ascii="Arial" w:eastAsia="Arial" w:hAnsi="Arial" w:cs="Arial"/>
          <w:color w:val="000000"/>
        </w:rPr>
        <w:t>WebEx</w:t>
      </w:r>
      <w:proofErr w:type="spellEnd"/>
      <w:r>
        <w:rPr>
          <w:rFonts w:ascii="Arial" w:eastAsia="Arial" w:hAnsi="Arial" w:cs="Arial"/>
          <w:color w:val="000000"/>
        </w:rPr>
        <w:t xml:space="preserve"> • </w:t>
      </w:r>
      <w:r w:rsidR="00733093">
        <w:rPr>
          <w:rFonts w:ascii="Arial" w:eastAsia="Arial" w:hAnsi="Arial" w:cs="Arial"/>
          <w:color w:val="000000"/>
        </w:rPr>
        <w:t>ERP</w:t>
      </w:r>
      <w:r w:rsidR="0044718A">
        <w:rPr>
          <w:rFonts w:ascii="Arial" w:eastAsia="Arial" w:hAnsi="Arial" w:cs="Arial"/>
          <w:color w:val="000000"/>
        </w:rPr>
        <w:t xml:space="preserve"> Systems</w:t>
      </w:r>
      <w:r>
        <w:rPr>
          <w:rFonts w:ascii="Arial" w:eastAsia="Arial" w:hAnsi="Arial" w:cs="Arial"/>
          <w:color w:val="000000"/>
        </w:rPr>
        <w:t xml:space="preserve"> • Zoom • </w:t>
      </w:r>
      <w:r w:rsidR="00F56125">
        <w:rPr>
          <w:rFonts w:ascii="Arial" w:eastAsia="Arial" w:hAnsi="Arial" w:cs="Arial"/>
          <w:color w:val="000000"/>
        </w:rPr>
        <w:t>Visio</w:t>
      </w:r>
      <w:r>
        <w:rPr>
          <w:rFonts w:ascii="Arial" w:eastAsia="Arial" w:hAnsi="Arial" w:cs="Arial"/>
          <w:color w:val="000000"/>
        </w:rPr>
        <w:t xml:space="preserve"> • Concur • Microsoft Teams • SharePoint • DocuSign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b/>
          <w:color w:val="000000"/>
        </w:rPr>
        <w:t xml:space="preserve">Skills: </w:t>
      </w:r>
      <w:r>
        <w:rPr>
          <w:rFonts w:ascii="Arial" w:eastAsia="Arial" w:hAnsi="Arial" w:cs="Arial"/>
          <w:color w:val="000000"/>
        </w:rPr>
        <w:t>Digital Transformation Leadership • Strategic Financial Planning • Cross-Functional Team Leadership • Innovative Payment Solutions • Customer Payment Cycle Reduction • Process Reengineering • Digital Workflow Training • Accounts Receivable Management • Customer Communication Enhancement • Diversity Recruitment Strategy • Performance Metrics Analysis • Cost Reduction Leadership • Remote Training Facilitation • HR Compliance Management • Strategic Partnership Development • Skill Gap Analysis • Workforce Optimization • Talent Management Strategy • Onboarding Process Enhancement • College Recruitment Engagement • Strategic Sourcing Analysis • Supply Chain Communication • IT-User Interfacing • Customer Service Excellence • Quality Assurance Management • Regulatory Standards Compliance • Stakeholder Communication • Corporate Training Programs • Financial Reporting Innovation</w:t>
      </w:r>
      <w:r>
        <w:rPr>
          <w:rFonts w:ascii="Arial" w:eastAsia="Arial" w:hAnsi="Arial" w:cs="Arial"/>
          <w:color w:val="000000"/>
        </w:rPr>
        <w:br/>
      </w:r>
    </w:p>
    <w:sectPr w:rsidR="00317FED">
      <w:pgSz w:w="12240" w:h="15840"/>
      <w:pgMar w:top="1080" w:right="1080" w:bottom="10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659A75C-98D7-4A0A-875B-929D690830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1B5D8B-257F-4F06-B8B3-093E0D76E0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E76E305-ECF1-4D7A-9CA4-1797A85DF947}"/>
    <w:embedBold r:id="rId4" w:fontKey="{340F366A-DF65-4EBA-B546-7B8132142BCF}"/>
    <w:embedItalic r:id="rId5" w:fontKey="{5786BFE3-9D94-4009-8377-B3E16762DD6F}"/>
    <w:embedBoldItalic r:id="rId6" w:fontKey="{6A1CD863-3D3C-481F-89E1-BAE7947134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16AE0"/>
    <w:multiLevelType w:val="multilevel"/>
    <w:tmpl w:val="DCE4A4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5088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FED"/>
    <w:rsid w:val="000310EF"/>
    <w:rsid w:val="00031460"/>
    <w:rsid w:val="00046EDC"/>
    <w:rsid w:val="000F1F4D"/>
    <w:rsid w:val="000F2F52"/>
    <w:rsid w:val="000F78CF"/>
    <w:rsid w:val="0014558F"/>
    <w:rsid w:val="00152301"/>
    <w:rsid w:val="00172BA0"/>
    <w:rsid w:val="001801AB"/>
    <w:rsid w:val="001C28DD"/>
    <w:rsid w:val="0020160E"/>
    <w:rsid w:val="0021484E"/>
    <w:rsid w:val="00250CB7"/>
    <w:rsid w:val="00276E68"/>
    <w:rsid w:val="00303ADB"/>
    <w:rsid w:val="00306BD9"/>
    <w:rsid w:val="00317FED"/>
    <w:rsid w:val="00397C81"/>
    <w:rsid w:val="003B3B7A"/>
    <w:rsid w:val="003B4D34"/>
    <w:rsid w:val="00412728"/>
    <w:rsid w:val="00440B1F"/>
    <w:rsid w:val="00445356"/>
    <w:rsid w:val="00445AA6"/>
    <w:rsid w:val="0044718A"/>
    <w:rsid w:val="00454DF9"/>
    <w:rsid w:val="00460C39"/>
    <w:rsid w:val="004747D4"/>
    <w:rsid w:val="00483FF4"/>
    <w:rsid w:val="004D0A36"/>
    <w:rsid w:val="004E753B"/>
    <w:rsid w:val="00507200"/>
    <w:rsid w:val="00575F32"/>
    <w:rsid w:val="006204F1"/>
    <w:rsid w:val="00651099"/>
    <w:rsid w:val="00655A69"/>
    <w:rsid w:val="006857F6"/>
    <w:rsid w:val="00686C25"/>
    <w:rsid w:val="006C14B8"/>
    <w:rsid w:val="006D2BCE"/>
    <w:rsid w:val="006E7903"/>
    <w:rsid w:val="0070173F"/>
    <w:rsid w:val="00711210"/>
    <w:rsid w:val="00733093"/>
    <w:rsid w:val="00741F27"/>
    <w:rsid w:val="0075377D"/>
    <w:rsid w:val="00757BE3"/>
    <w:rsid w:val="00762DDB"/>
    <w:rsid w:val="00773991"/>
    <w:rsid w:val="00797E3F"/>
    <w:rsid w:val="007D5DD9"/>
    <w:rsid w:val="008247C3"/>
    <w:rsid w:val="00872F66"/>
    <w:rsid w:val="008B6202"/>
    <w:rsid w:val="008B7851"/>
    <w:rsid w:val="008C6CED"/>
    <w:rsid w:val="008D7F9F"/>
    <w:rsid w:val="00936F5B"/>
    <w:rsid w:val="00944FAD"/>
    <w:rsid w:val="009460B0"/>
    <w:rsid w:val="00947FD4"/>
    <w:rsid w:val="0098692E"/>
    <w:rsid w:val="00986EE2"/>
    <w:rsid w:val="00992D5D"/>
    <w:rsid w:val="009B3BD5"/>
    <w:rsid w:val="009E072B"/>
    <w:rsid w:val="00A64B9C"/>
    <w:rsid w:val="00A853B9"/>
    <w:rsid w:val="00AB6D04"/>
    <w:rsid w:val="00AD78C6"/>
    <w:rsid w:val="00B32170"/>
    <w:rsid w:val="00B71FD7"/>
    <w:rsid w:val="00B857F6"/>
    <w:rsid w:val="00B9570B"/>
    <w:rsid w:val="00BB4999"/>
    <w:rsid w:val="00BC516B"/>
    <w:rsid w:val="00BD7B03"/>
    <w:rsid w:val="00C52C92"/>
    <w:rsid w:val="00C81CEA"/>
    <w:rsid w:val="00C8689D"/>
    <w:rsid w:val="00CD694D"/>
    <w:rsid w:val="00CE6C6F"/>
    <w:rsid w:val="00D728A7"/>
    <w:rsid w:val="00D87B68"/>
    <w:rsid w:val="00E15E97"/>
    <w:rsid w:val="00E266BE"/>
    <w:rsid w:val="00E35270"/>
    <w:rsid w:val="00E80112"/>
    <w:rsid w:val="00E93705"/>
    <w:rsid w:val="00F06F1D"/>
    <w:rsid w:val="00F11194"/>
    <w:rsid w:val="00F11620"/>
    <w:rsid w:val="00F234D8"/>
    <w:rsid w:val="00F56125"/>
    <w:rsid w:val="00F72641"/>
    <w:rsid w:val="00F775A2"/>
    <w:rsid w:val="00F95C9A"/>
    <w:rsid w:val="00FC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2B3A09"/>
  <w15:docId w15:val="{4311E30B-7DB2-4090-8CAE-DE4B2A59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nneradam@yahoo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513</Words>
  <Characters>3760</Characters>
  <Application>Microsoft Office Word</Application>
  <DocSecurity>0</DocSecurity>
  <Lines>68</Lines>
  <Paragraphs>43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Everett Uphaus</dc:creator>
  <cp:lastModifiedBy>Cayla Uphaus</cp:lastModifiedBy>
  <cp:revision>91</cp:revision>
  <cp:lastPrinted>2025-02-12T15:16:00Z</cp:lastPrinted>
  <dcterms:created xsi:type="dcterms:W3CDTF">2025-01-24T10:44:00Z</dcterms:created>
  <dcterms:modified xsi:type="dcterms:W3CDTF">2025-05-24T09:33:00Z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dc9e5fe022339ec793eeb9072c196853fd8761d6f6761765521228cc480adfd1</vt:lpwstr>
  </property>
</Properties>
</file>