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B656C" w14:textId="413A17C5" w:rsidR="007616CF" w:rsidRPr="009745D6" w:rsidRDefault="007616CF" w:rsidP="00772F00">
      <w:pPr>
        <w:spacing w:line="240" w:lineRule="auto"/>
        <w:rPr>
          <w:rFonts w:ascii="Calibri" w:hAnsi="Calibri" w:cs="Calibri"/>
          <w:b/>
          <w:bCs/>
          <w:sz w:val="42"/>
          <w:szCs w:val="42"/>
        </w:rPr>
      </w:pPr>
      <w:r w:rsidRPr="009745D6">
        <w:rPr>
          <w:rFonts w:ascii="Calibri" w:hAnsi="Calibri" w:cs="Calibri"/>
          <w:b/>
          <w:bCs/>
          <w:sz w:val="42"/>
          <w:szCs w:val="42"/>
        </w:rPr>
        <w:t>Syed Yasar Kazmi</w:t>
      </w:r>
    </w:p>
    <w:p w14:paraId="6B9A4D42" w14:textId="50367478" w:rsidR="001F4D10" w:rsidRPr="009745D6" w:rsidRDefault="00904630" w:rsidP="00772F00">
      <w:pPr>
        <w:pBdr>
          <w:bottom w:val="single" w:sz="12" w:space="1" w:color="auto"/>
        </w:pBdr>
        <w:spacing w:line="240" w:lineRule="auto"/>
        <w:rPr>
          <w:rFonts w:ascii="Calibri" w:hAnsi="Calibri" w:cs="Calibri"/>
          <w:sz w:val="20"/>
          <w:szCs w:val="20"/>
        </w:rPr>
      </w:pPr>
      <w:r>
        <w:rPr>
          <w:rFonts w:ascii="Calibri" w:hAnsi="Calibri" w:cs="Calibri"/>
          <w:sz w:val="20"/>
          <w:szCs w:val="20"/>
        </w:rPr>
        <w:t>Dallas</w:t>
      </w:r>
      <w:r w:rsidR="001F4D10" w:rsidRPr="009745D6">
        <w:rPr>
          <w:rFonts w:ascii="Calibri" w:hAnsi="Calibri" w:cs="Calibri"/>
          <w:sz w:val="20"/>
          <w:szCs w:val="20"/>
        </w:rPr>
        <w:t xml:space="preserve">, </w:t>
      </w:r>
      <w:r>
        <w:rPr>
          <w:rFonts w:ascii="Calibri" w:hAnsi="Calibri" w:cs="Calibri"/>
          <w:sz w:val="20"/>
          <w:szCs w:val="20"/>
        </w:rPr>
        <w:t>TX</w:t>
      </w:r>
      <w:r w:rsidR="001F4D10" w:rsidRPr="009745D6">
        <w:rPr>
          <w:rFonts w:ascii="Calibri" w:hAnsi="Calibri" w:cs="Calibri"/>
          <w:sz w:val="20"/>
          <w:szCs w:val="20"/>
        </w:rPr>
        <w:t xml:space="preserve">, USA  </w:t>
      </w:r>
    </w:p>
    <w:p w14:paraId="1253F80A" w14:textId="7FA5387A" w:rsidR="001F4D10" w:rsidRPr="009745D6" w:rsidRDefault="001F4D10" w:rsidP="001F4D10">
      <w:pPr>
        <w:pBdr>
          <w:bottom w:val="single" w:sz="12" w:space="1" w:color="auto"/>
        </w:pBdr>
        <w:spacing w:line="240" w:lineRule="auto"/>
        <w:rPr>
          <w:rFonts w:ascii="Calibri" w:hAnsi="Calibri" w:cs="Calibri"/>
          <w:sz w:val="20"/>
          <w:szCs w:val="20"/>
        </w:rPr>
      </w:pPr>
      <w:r w:rsidRPr="009745D6">
        <w:rPr>
          <w:rFonts w:ascii="Calibri" w:hAnsi="Calibri" w:cs="Calibri"/>
          <w:sz w:val="20"/>
          <w:szCs w:val="20"/>
        </w:rPr>
        <w:t xml:space="preserve">M: </w:t>
      </w:r>
      <w:r w:rsidR="00D03601">
        <w:rPr>
          <w:rFonts w:ascii="Calibri" w:hAnsi="Calibri" w:cs="Calibri"/>
          <w:sz w:val="20"/>
          <w:szCs w:val="20"/>
        </w:rPr>
        <w:t>469-649-1410</w:t>
      </w:r>
      <w:r w:rsidRPr="009745D6">
        <w:rPr>
          <w:rFonts w:ascii="Calibri" w:hAnsi="Calibri" w:cs="Calibri"/>
          <w:b/>
          <w:bCs/>
          <w:sz w:val="20"/>
          <w:szCs w:val="20"/>
        </w:rPr>
        <w:t>|</w:t>
      </w:r>
      <w:r w:rsidRPr="009745D6">
        <w:rPr>
          <w:rFonts w:ascii="Calibri" w:hAnsi="Calibri" w:cs="Calibri"/>
          <w:sz w:val="20"/>
          <w:szCs w:val="20"/>
        </w:rPr>
        <w:t xml:space="preserve"> E: </w:t>
      </w:r>
      <w:r w:rsidR="00D03601">
        <w:rPr>
          <w:rFonts w:ascii="Calibri" w:hAnsi="Calibri" w:cs="Calibri"/>
          <w:sz w:val="20"/>
          <w:szCs w:val="20"/>
        </w:rPr>
        <w:t>yasarkazmi1@outlook.com</w:t>
      </w:r>
      <w:r w:rsidRPr="009745D6">
        <w:rPr>
          <w:rFonts w:ascii="Calibri" w:hAnsi="Calibri" w:cs="Calibri"/>
          <w:sz w:val="20"/>
          <w:szCs w:val="20"/>
        </w:rPr>
        <w:t xml:space="preserve"> </w:t>
      </w:r>
      <w:r w:rsidRPr="009745D6">
        <w:rPr>
          <w:rFonts w:ascii="Calibri" w:hAnsi="Calibri" w:cs="Calibri"/>
          <w:b/>
          <w:bCs/>
          <w:sz w:val="20"/>
          <w:szCs w:val="20"/>
        </w:rPr>
        <w:t>|</w:t>
      </w:r>
      <w:r w:rsidRPr="009745D6">
        <w:rPr>
          <w:rFonts w:ascii="Calibri" w:hAnsi="Calibri" w:cs="Calibri"/>
          <w:sz w:val="20"/>
          <w:szCs w:val="20"/>
        </w:rPr>
        <w:t xml:space="preserve"> linkedin.com/in/yasirkazmi</w:t>
      </w:r>
    </w:p>
    <w:p w14:paraId="3BC96B6D" w14:textId="77777777" w:rsidR="007616CF" w:rsidRPr="009745D6" w:rsidRDefault="007616CF" w:rsidP="007616CF">
      <w:pPr>
        <w:pBdr>
          <w:bottom w:val="single" w:sz="12" w:space="1" w:color="auto"/>
        </w:pBdr>
        <w:rPr>
          <w:rFonts w:ascii="Calibri" w:hAnsi="Calibri" w:cs="Calibri"/>
          <w:sz w:val="6"/>
          <w:szCs w:val="6"/>
        </w:rPr>
      </w:pPr>
    </w:p>
    <w:p w14:paraId="06CD3872" w14:textId="6CEECACF" w:rsidR="007616CF" w:rsidRPr="009745D6" w:rsidRDefault="007616CF" w:rsidP="007616CF">
      <w:pPr>
        <w:rPr>
          <w:rFonts w:ascii="Calibri" w:hAnsi="Calibri" w:cs="Calibri"/>
          <w:b/>
          <w:bCs/>
          <w:sz w:val="26"/>
          <w:szCs w:val="26"/>
        </w:rPr>
      </w:pPr>
      <w:r w:rsidRPr="009745D6">
        <w:rPr>
          <w:rFonts w:ascii="Calibri" w:hAnsi="Calibri" w:cs="Calibri"/>
          <w:b/>
          <w:bCs/>
          <w:sz w:val="26"/>
          <w:szCs w:val="26"/>
        </w:rPr>
        <w:t>Executive Summary</w:t>
      </w:r>
    </w:p>
    <w:p w14:paraId="01DEDFDE" w14:textId="660102CC" w:rsidR="007616CF" w:rsidRPr="00C512FD" w:rsidRDefault="007616CF" w:rsidP="00C512FD">
      <w:pPr>
        <w:ind w:left="360"/>
        <w:rPr>
          <w:rFonts w:ascii="Calibri" w:hAnsi="Calibri" w:cs="Calibri"/>
          <w:sz w:val="18"/>
          <w:szCs w:val="18"/>
        </w:rPr>
      </w:pPr>
      <w:r w:rsidRPr="009745D6">
        <w:rPr>
          <w:rFonts w:ascii="Calibri" w:hAnsi="Calibri" w:cs="Calibri"/>
          <w:sz w:val="20"/>
          <w:szCs w:val="20"/>
        </w:rPr>
        <w:t xml:space="preserve">Highly accomplished Cybersecurity Professional with over 20 years of experience in leading and implementing </w:t>
      </w:r>
      <w:r w:rsidR="00F70A14" w:rsidRPr="009745D6">
        <w:rPr>
          <w:rFonts w:ascii="Calibri" w:hAnsi="Calibri" w:cs="Calibri"/>
          <w:sz w:val="20"/>
          <w:szCs w:val="20"/>
        </w:rPr>
        <w:t>cutting-edge</w:t>
      </w:r>
      <w:r w:rsidRPr="009745D6">
        <w:rPr>
          <w:rFonts w:ascii="Calibri" w:hAnsi="Calibri" w:cs="Calibri"/>
          <w:sz w:val="20"/>
          <w:szCs w:val="20"/>
        </w:rPr>
        <w:t xml:space="preserve"> cybersecurity solutions across diverse industries. Adept at managing Security Operations Centers (SOC), </w:t>
      </w:r>
      <w:r w:rsidR="007E16F0" w:rsidRPr="009745D6">
        <w:rPr>
          <w:rFonts w:ascii="Calibri" w:hAnsi="Calibri" w:cs="Calibri"/>
          <w:sz w:val="20"/>
          <w:szCs w:val="20"/>
        </w:rPr>
        <w:t xml:space="preserve">Cyber Fusion Center, Digital Forensics Lab, </w:t>
      </w:r>
      <w:r w:rsidR="000F37CC" w:rsidRPr="009745D6">
        <w:rPr>
          <w:rFonts w:ascii="Calibri" w:hAnsi="Calibri" w:cs="Calibri"/>
          <w:sz w:val="20"/>
          <w:szCs w:val="20"/>
        </w:rPr>
        <w:t xml:space="preserve">Defensive and Offensive Security, </w:t>
      </w:r>
      <w:r w:rsidRPr="009745D6">
        <w:rPr>
          <w:rFonts w:ascii="Calibri" w:hAnsi="Calibri" w:cs="Calibri"/>
          <w:sz w:val="20"/>
          <w:szCs w:val="20"/>
        </w:rPr>
        <w:t xml:space="preserve">Security Information and Event Management (SIEM) systems, Endpoint Detection and Response (EDR), Data Loss Prevention (DLP), </w:t>
      </w:r>
      <w:r w:rsidR="00434944">
        <w:rPr>
          <w:rFonts w:ascii="Calibri" w:hAnsi="Calibri" w:cs="Calibri"/>
          <w:sz w:val="20"/>
          <w:szCs w:val="20"/>
        </w:rPr>
        <w:t xml:space="preserve">RSA SecureID, </w:t>
      </w:r>
      <w:r w:rsidR="00272A4A">
        <w:rPr>
          <w:rFonts w:ascii="Calibri" w:hAnsi="Calibri" w:cs="Calibri"/>
          <w:sz w:val="20"/>
          <w:szCs w:val="20"/>
        </w:rPr>
        <w:t xml:space="preserve">Data Privacy, </w:t>
      </w:r>
      <w:r w:rsidRPr="009745D6">
        <w:rPr>
          <w:rFonts w:ascii="Calibri" w:hAnsi="Calibri" w:cs="Calibri"/>
          <w:sz w:val="20"/>
          <w:szCs w:val="20"/>
        </w:rPr>
        <w:t>Vulnerability Assessment and Penetration Testing (VAPT), and Governance, Risk, and Compliance (GRC)</w:t>
      </w:r>
      <w:r w:rsidR="000A64D9" w:rsidRPr="009745D6">
        <w:rPr>
          <w:rFonts w:ascii="Calibri" w:hAnsi="Calibri" w:cs="Calibri"/>
          <w:sz w:val="20"/>
          <w:szCs w:val="20"/>
        </w:rPr>
        <w:t xml:space="preserve"> </w:t>
      </w:r>
      <w:r w:rsidRPr="009745D6">
        <w:rPr>
          <w:rFonts w:ascii="Calibri" w:hAnsi="Calibri" w:cs="Calibri"/>
          <w:sz w:val="20"/>
          <w:szCs w:val="20"/>
        </w:rPr>
        <w:t xml:space="preserve">frameworks. Proven track record of enhancing organizational security posture, mitigating risks, and ensuring compliance with industry standards. </w:t>
      </w:r>
      <w:r w:rsidR="00C512FD">
        <w:rPr>
          <w:rFonts w:ascii="Calibri" w:hAnsi="Calibri" w:cs="Calibri"/>
          <w:sz w:val="20"/>
          <w:szCs w:val="20"/>
        </w:rPr>
        <w:t xml:space="preserve">Working knowledge of </w:t>
      </w:r>
      <w:r w:rsidR="00CC4380">
        <w:rPr>
          <w:rFonts w:ascii="Calibri" w:hAnsi="Calibri" w:cs="Calibri"/>
          <w:sz w:val="20"/>
          <w:szCs w:val="20"/>
        </w:rPr>
        <w:t>red hat</w:t>
      </w:r>
      <w:r w:rsidR="00C512FD">
        <w:rPr>
          <w:rFonts w:ascii="Calibri" w:hAnsi="Calibri" w:cs="Calibri"/>
          <w:sz w:val="20"/>
          <w:szCs w:val="20"/>
        </w:rPr>
        <w:t xml:space="preserve"> and</w:t>
      </w:r>
      <w:r w:rsidR="00C512FD" w:rsidRPr="009745D6">
        <w:rPr>
          <w:rFonts w:ascii="Calibri" w:hAnsi="Calibri" w:cs="Calibri"/>
          <w:sz w:val="20"/>
          <w:szCs w:val="20"/>
          <w:shd w:val="clear" w:color="auto" w:fill="FFFFFF"/>
        </w:rPr>
        <w:t xml:space="preserve"> Python enables me to automate security processes</w:t>
      </w:r>
      <w:r w:rsidR="00C512FD">
        <w:rPr>
          <w:rFonts w:ascii="Calibri" w:hAnsi="Calibri" w:cs="Calibri"/>
          <w:sz w:val="20"/>
          <w:szCs w:val="20"/>
          <w:shd w:val="clear" w:color="auto" w:fill="FFFFFF"/>
        </w:rPr>
        <w:t xml:space="preserve">. </w:t>
      </w:r>
      <w:r w:rsidRPr="009745D6">
        <w:rPr>
          <w:rFonts w:ascii="Calibri" w:hAnsi="Calibri" w:cs="Calibri"/>
          <w:sz w:val="20"/>
          <w:szCs w:val="20"/>
        </w:rPr>
        <w:t xml:space="preserve">Skilled in project management, team leadership, and strategic </w:t>
      </w:r>
      <w:r w:rsidR="00F70A14" w:rsidRPr="009745D6">
        <w:rPr>
          <w:rFonts w:ascii="Calibri" w:hAnsi="Calibri" w:cs="Calibri"/>
          <w:sz w:val="20"/>
          <w:szCs w:val="20"/>
        </w:rPr>
        <w:t>decision making</w:t>
      </w:r>
      <w:r w:rsidRPr="009745D6">
        <w:rPr>
          <w:rFonts w:ascii="Calibri" w:hAnsi="Calibri" w:cs="Calibri"/>
          <w:sz w:val="20"/>
          <w:szCs w:val="20"/>
        </w:rPr>
        <w:t xml:space="preserve"> to safeguard critical assets and support business objectives.</w:t>
      </w:r>
    </w:p>
    <w:p w14:paraId="1EFDB208" w14:textId="77777777" w:rsidR="0001661E" w:rsidRPr="009745D6" w:rsidRDefault="0001661E" w:rsidP="007616CF">
      <w:pPr>
        <w:rPr>
          <w:rFonts w:ascii="Calibri" w:hAnsi="Calibri" w:cs="Calibri"/>
          <w:b/>
          <w:bCs/>
          <w:sz w:val="2"/>
          <w:szCs w:val="2"/>
        </w:rPr>
      </w:pPr>
    </w:p>
    <w:p w14:paraId="27B9922C" w14:textId="12383CAB" w:rsidR="00782BA2" w:rsidRPr="009745D6" w:rsidRDefault="007616CF" w:rsidP="003A3BBD">
      <w:pPr>
        <w:rPr>
          <w:rFonts w:ascii="Calibri" w:hAnsi="Calibri" w:cs="Calibri"/>
          <w:b/>
          <w:bCs/>
          <w:sz w:val="26"/>
          <w:szCs w:val="26"/>
        </w:rPr>
        <w:sectPr w:rsidR="00782BA2" w:rsidRPr="009745D6" w:rsidSect="00F70A14">
          <w:pgSz w:w="12240" w:h="15840"/>
          <w:pgMar w:top="720" w:right="720" w:bottom="720" w:left="720" w:header="720" w:footer="720" w:gutter="0"/>
          <w:cols w:space="720"/>
          <w:docGrid w:linePitch="360"/>
        </w:sectPr>
      </w:pPr>
      <w:r w:rsidRPr="009745D6">
        <w:rPr>
          <w:rFonts w:ascii="Calibri" w:hAnsi="Calibri" w:cs="Calibri"/>
          <w:b/>
          <w:bCs/>
          <w:sz w:val="26"/>
          <w:szCs w:val="26"/>
        </w:rPr>
        <w:t>Certificat</w:t>
      </w:r>
      <w:r w:rsidR="003A3BBD" w:rsidRPr="009745D6">
        <w:rPr>
          <w:rFonts w:ascii="Calibri" w:hAnsi="Calibri" w:cs="Calibri"/>
          <w:b/>
          <w:bCs/>
          <w:sz w:val="26"/>
          <w:szCs w:val="26"/>
        </w:rPr>
        <w:t>ions</w:t>
      </w:r>
    </w:p>
    <w:p w14:paraId="6808CC6F" w14:textId="53F2C83B" w:rsidR="00F70A14" w:rsidRPr="009745D6" w:rsidRDefault="00F70A14" w:rsidP="005817E9">
      <w:pPr>
        <w:pStyle w:val="ListParagraph"/>
        <w:numPr>
          <w:ilvl w:val="0"/>
          <w:numId w:val="14"/>
        </w:numPr>
        <w:rPr>
          <w:rFonts w:ascii="Calibri" w:hAnsi="Calibri" w:cs="Calibri"/>
          <w:sz w:val="20"/>
          <w:szCs w:val="20"/>
        </w:rPr>
      </w:pPr>
      <w:r w:rsidRPr="009745D6">
        <w:rPr>
          <w:rFonts w:ascii="Calibri" w:hAnsi="Calibri" w:cs="Calibri"/>
          <w:sz w:val="20"/>
          <w:szCs w:val="20"/>
        </w:rPr>
        <w:t>ISO 27001 Lead Auditor Certification IRCA</w:t>
      </w:r>
    </w:p>
    <w:p w14:paraId="3AEC79A5" w14:textId="221E9C40" w:rsidR="00F70A14" w:rsidRPr="009745D6" w:rsidRDefault="00F70A14" w:rsidP="005817E9">
      <w:pPr>
        <w:pStyle w:val="ListParagraph"/>
        <w:numPr>
          <w:ilvl w:val="0"/>
          <w:numId w:val="14"/>
        </w:numPr>
        <w:rPr>
          <w:rFonts w:ascii="Calibri" w:hAnsi="Calibri" w:cs="Calibri"/>
          <w:sz w:val="20"/>
          <w:szCs w:val="20"/>
        </w:rPr>
      </w:pPr>
      <w:r w:rsidRPr="009745D6">
        <w:rPr>
          <w:rFonts w:ascii="Calibri" w:hAnsi="Calibri" w:cs="Calibri"/>
          <w:sz w:val="20"/>
          <w:szCs w:val="20"/>
        </w:rPr>
        <w:t>CHFI Computer Hacking Forensic Investigator</w:t>
      </w:r>
    </w:p>
    <w:p w14:paraId="6E1BA186" w14:textId="280AEBC9" w:rsidR="00F70A14" w:rsidRPr="009745D6" w:rsidRDefault="00F70A14" w:rsidP="005817E9">
      <w:pPr>
        <w:pStyle w:val="ListParagraph"/>
        <w:numPr>
          <w:ilvl w:val="0"/>
          <w:numId w:val="14"/>
        </w:numPr>
        <w:rPr>
          <w:rFonts w:ascii="Calibri" w:hAnsi="Calibri" w:cs="Calibri"/>
          <w:sz w:val="20"/>
          <w:szCs w:val="20"/>
        </w:rPr>
      </w:pPr>
      <w:r w:rsidRPr="009745D6">
        <w:rPr>
          <w:rFonts w:ascii="Calibri" w:hAnsi="Calibri" w:cs="Calibri"/>
          <w:sz w:val="20"/>
          <w:szCs w:val="20"/>
        </w:rPr>
        <w:t>CEH Certified Ethical Hacker</w:t>
      </w:r>
    </w:p>
    <w:p w14:paraId="379D275F" w14:textId="3676BE14" w:rsidR="007616CF" w:rsidRPr="009745D6" w:rsidRDefault="007616CF" w:rsidP="005817E9">
      <w:pPr>
        <w:pStyle w:val="ListParagraph"/>
        <w:numPr>
          <w:ilvl w:val="0"/>
          <w:numId w:val="14"/>
        </w:numPr>
        <w:rPr>
          <w:rFonts w:ascii="Calibri" w:hAnsi="Calibri" w:cs="Calibri"/>
          <w:sz w:val="20"/>
          <w:szCs w:val="20"/>
        </w:rPr>
      </w:pPr>
      <w:r w:rsidRPr="009745D6">
        <w:rPr>
          <w:rFonts w:ascii="Calibri" w:hAnsi="Calibri" w:cs="Calibri"/>
          <w:sz w:val="20"/>
          <w:szCs w:val="20"/>
        </w:rPr>
        <w:t>Cyber Incident Response Management</w:t>
      </w:r>
    </w:p>
    <w:p w14:paraId="22FC44F3" w14:textId="1AB3D0BF" w:rsidR="007616CF" w:rsidRPr="009745D6" w:rsidRDefault="007616CF" w:rsidP="005817E9">
      <w:pPr>
        <w:pStyle w:val="ListParagraph"/>
        <w:numPr>
          <w:ilvl w:val="0"/>
          <w:numId w:val="14"/>
        </w:numPr>
        <w:rPr>
          <w:rFonts w:ascii="Calibri" w:hAnsi="Calibri" w:cs="Calibri"/>
          <w:sz w:val="20"/>
          <w:szCs w:val="20"/>
        </w:rPr>
      </w:pPr>
      <w:r w:rsidRPr="009745D6">
        <w:rPr>
          <w:rFonts w:ascii="Calibri" w:hAnsi="Calibri" w:cs="Calibri"/>
          <w:sz w:val="20"/>
          <w:szCs w:val="20"/>
        </w:rPr>
        <w:t>CyberArk Certified Trustee (CCT)</w:t>
      </w:r>
    </w:p>
    <w:p w14:paraId="3B7D294A" w14:textId="5E0D1B6D" w:rsidR="007616CF" w:rsidRPr="009745D6" w:rsidRDefault="007616CF" w:rsidP="005817E9">
      <w:pPr>
        <w:pStyle w:val="ListParagraph"/>
        <w:numPr>
          <w:ilvl w:val="0"/>
          <w:numId w:val="14"/>
        </w:numPr>
        <w:rPr>
          <w:rFonts w:ascii="Calibri" w:hAnsi="Calibri" w:cs="Calibri"/>
          <w:sz w:val="20"/>
          <w:szCs w:val="20"/>
        </w:rPr>
      </w:pPr>
      <w:r w:rsidRPr="009745D6">
        <w:rPr>
          <w:rFonts w:ascii="Calibri" w:hAnsi="Calibri" w:cs="Calibri"/>
          <w:sz w:val="20"/>
          <w:szCs w:val="20"/>
        </w:rPr>
        <w:t>Cybersecurity Essentials C</w:t>
      </w:r>
      <w:r w:rsidR="00782BA2" w:rsidRPr="009745D6">
        <w:rPr>
          <w:rFonts w:ascii="Calibri" w:hAnsi="Calibri" w:cs="Calibri"/>
          <w:sz w:val="20"/>
          <w:szCs w:val="20"/>
        </w:rPr>
        <w:t>isco</w:t>
      </w:r>
    </w:p>
    <w:p w14:paraId="4B315869" w14:textId="56E1D930" w:rsidR="00BB4DDA" w:rsidRPr="009745D6" w:rsidRDefault="00BB4DDA" w:rsidP="005817E9">
      <w:pPr>
        <w:pStyle w:val="ListParagraph"/>
        <w:numPr>
          <w:ilvl w:val="0"/>
          <w:numId w:val="14"/>
        </w:numPr>
        <w:rPr>
          <w:rFonts w:ascii="Calibri" w:hAnsi="Calibri" w:cs="Calibri"/>
          <w:sz w:val="20"/>
          <w:szCs w:val="20"/>
        </w:rPr>
      </w:pPr>
      <w:r w:rsidRPr="009745D6">
        <w:rPr>
          <w:rFonts w:ascii="Calibri" w:hAnsi="Calibri" w:cs="Calibri"/>
          <w:sz w:val="20"/>
          <w:szCs w:val="20"/>
        </w:rPr>
        <w:t>ITIL Foundation</w:t>
      </w:r>
    </w:p>
    <w:p w14:paraId="3F198A2A" w14:textId="14EF1E7F" w:rsidR="00BB4DDA" w:rsidRPr="009745D6" w:rsidRDefault="00BB4DDA" w:rsidP="005817E9">
      <w:pPr>
        <w:pStyle w:val="ListParagraph"/>
        <w:numPr>
          <w:ilvl w:val="0"/>
          <w:numId w:val="14"/>
        </w:numPr>
        <w:rPr>
          <w:rFonts w:ascii="Calibri" w:hAnsi="Calibri" w:cs="Calibri"/>
          <w:sz w:val="20"/>
          <w:szCs w:val="20"/>
        </w:rPr>
      </w:pPr>
      <w:r w:rsidRPr="009745D6">
        <w:rPr>
          <w:rFonts w:ascii="Calibri" w:hAnsi="Calibri" w:cs="Calibri"/>
          <w:sz w:val="20"/>
          <w:szCs w:val="20"/>
        </w:rPr>
        <w:t>ITIL Operational Support &amp; Analysis</w:t>
      </w:r>
    </w:p>
    <w:p w14:paraId="4BA5DC17" w14:textId="24F8F9D1" w:rsidR="007616CF" w:rsidRPr="009745D6" w:rsidRDefault="007616CF" w:rsidP="005817E9">
      <w:pPr>
        <w:pStyle w:val="ListParagraph"/>
        <w:numPr>
          <w:ilvl w:val="0"/>
          <w:numId w:val="14"/>
        </w:numPr>
        <w:rPr>
          <w:rFonts w:ascii="Calibri" w:hAnsi="Calibri" w:cs="Calibri"/>
          <w:sz w:val="20"/>
          <w:szCs w:val="20"/>
        </w:rPr>
      </w:pPr>
      <w:r w:rsidRPr="009745D6">
        <w:rPr>
          <w:rFonts w:ascii="Calibri" w:hAnsi="Calibri" w:cs="Calibri"/>
          <w:sz w:val="20"/>
          <w:szCs w:val="20"/>
        </w:rPr>
        <w:t>AWS Cloud Security</w:t>
      </w:r>
    </w:p>
    <w:p w14:paraId="34F940E3" w14:textId="07C8F170" w:rsidR="007616CF" w:rsidRPr="009745D6" w:rsidRDefault="00CC4380" w:rsidP="005817E9">
      <w:pPr>
        <w:pStyle w:val="ListParagraph"/>
        <w:numPr>
          <w:ilvl w:val="0"/>
          <w:numId w:val="14"/>
        </w:numPr>
        <w:rPr>
          <w:rFonts w:ascii="Calibri" w:hAnsi="Calibri" w:cs="Calibri"/>
          <w:sz w:val="20"/>
          <w:szCs w:val="20"/>
        </w:rPr>
      </w:pPr>
      <w:r w:rsidRPr="009745D6">
        <w:rPr>
          <w:rFonts w:ascii="Calibri" w:hAnsi="Calibri" w:cs="Calibri"/>
          <w:sz w:val="20"/>
          <w:szCs w:val="20"/>
        </w:rPr>
        <w:t>Access Data</w:t>
      </w:r>
      <w:r w:rsidR="007616CF" w:rsidRPr="009745D6">
        <w:rPr>
          <w:rFonts w:ascii="Calibri" w:hAnsi="Calibri" w:cs="Calibri"/>
          <w:sz w:val="20"/>
          <w:szCs w:val="20"/>
        </w:rPr>
        <w:t xml:space="preserve"> Certified Investigator (ACI)</w:t>
      </w:r>
    </w:p>
    <w:p w14:paraId="15297CBA" w14:textId="77777777" w:rsidR="00782BA2" w:rsidRPr="009745D6" w:rsidRDefault="00782BA2" w:rsidP="004C2BDB">
      <w:pPr>
        <w:rPr>
          <w:rFonts w:ascii="Calibri" w:hAnsi="Calibri" w:cs="Calibri"/>
          <w:b/>
          <w:bCs/>
          <w:sz w:val="26"/>
          <w:szCs w:val="26"/>
        </w:rPr>
        <w:sectPr w:rsidR="00782BA2" w:rsidRPr="009745D6" w:rsidSect="00782BA2">
          <w:type w:val="continuous"/>
          <w:pgSz w:w="12240" w:h="15840"/>
          <w:pgMar w:top="720" w:right="720" w:bottom="720" w:left="720" w:header="720" w:footer="720" w:gutter="0"/>
          <w:cols w:num="2" w:space="720"/>
          <w:docGrid w:linePitch="360"/>
        </w:sectPr>
      </w:pPr>
    </w:p>
    <w:p w14:paraId="0A7DBC2F" w14:textId="3FA0DE2A" w:rsidR="004C2BDB" w:rsidRPr="009745D6" w:rsidRDefault="004C2BDB" w:rsidP="004C2BDB">
      <w:pPr>
        <w:rPr>
          <w:rFonts w:ascii="Calibri" w:hAnsi="Calibri" w:cs="Calibri"/>
          <w:sz w:val="20"/>
          <w:szCs w:val="20"/>
        </w:rPr>
      </w:pPr>
      <w:r w:rsidRPr="009745D6">
        <w:rPr>
          <w:rFonts w:ascii="Calibri" w:hAnsi="Calibri" w:cs="Calibri"/>
          <w:b/>
          <w:bCs/>
          <w:sz w:val="26"/>
          <w:szCs w:val="26"/>
        </w:rPr>
        <w:t>Framework Knowledge</w:t>
      </w:r>
    </w:p>
    <w:p w14:paraId="73A29DC5" w14:textId="77777777" w:rsidR="00782BA2" w:rsidRPr="009745D6" w:rsidRDefault="00782BA2" w:rsidP="004C2BDB">
      <w:pPr>
        <w:pStyle w:val="ListParagraph"/>
        <w:numPr>
          <w:ilvl w:val="0"/>
          <w:numId w:val="1"/>
        </w:numPr>
        <w:rPr>
          <w:rFonts w:ascii="Calibri" w:hAnsi="Calibri" w:cs="Calibri"/>
          <w:sz w:val="20"/>
          <w:szCs w:val="20"/>
        </w:rPr>
        <w:sectPr w:rsidR="00782BA2" w:rsidRPr="009745D6" w:rsidSect="00782BA2">
          <w:type w:val="continuous"/>
          <w:pgSz w:w="12240" w:h="15840"/>
          <w:pgMar w:top="720" w:right="720" w:bottom="720" w:left="720" w:header="720" w:footer="720" w:gutter="0"/>
          <w:cols w:space="720"/>
          <w:docGrid w:linePitch="360"/>
        </w:sectPr>
      </w:pPr>
    </w:p>
    <w:p w14:paraId="4C2A2043" w14:textId="4C92C820" w:rsidR="004C2BDB" w:rsidRPr="009745D6" w:rsidRDefault="004C2BDB" w:rsidP="005817E9">
      <w:pPr>
        <w:pStyle w:val="ListParagraph"/>
        <w:numPr>
          <w:ilvl w:val="0"/>
          <w:numId w:val="1"/>
        </w:numPr>
        <w:rPr>
          <w:rFonts w:ascii="Calibri" w:hAnsi="Calibri" w:cs="Calibri"/>
          <w:sz w:val="20"/>
          <w:szCs w:val="20"/>
        </w:rPr>
      </w:pPr>
      <w:r w:rsidRPr="009745D6">
        <w:rPr>
          <w:rFonts w:ascii="Calibri" w:hAnsi="Calibri" w:cs="Calibri"/>
          <w:sz w:val="20"/>
          <w:szCs w:val="20"/>
        </w:rPr>
        <w:t xml:space="preserve">NIST </w:t>
      </w:r>
    </w:p>
    <w:p w14:paraId="0724987D" w14:textId="548D2858" w:rsidR="004C2BDB" w:rsidRPr="009745D6" w:rsidRDefault="004C2BDB" w:rsidP="005817E9">
      <w:pPr>
        <w:pStyle w:val="ListParagraph"/>
        <w:numPr>
          <w:ilvl w:val="0"/>
          <w:numId w:val="1"/>
        </w:numPr>
        <w:rPr>
          <w:rFonts w:ascii="Calibri" w:hAnsi="Calibri" w:cs="Calibri"/>
          <w:sz w:val="20"/>
          <w:szCs w:val="20"/>
        </w:rPr>
      </w:pPr>
      <w:r w:rsidRPr="009745D6">
        <w:rPr>
          <w:rFonts w:ascii="Calibri" w:hAnsi="Calibri" w:cs="Calibri"/>
          <w:sz w:val="20"/>
          <w:szCs w:val="20"/>
        </w:rPr>
        <w:t>ISO27001</w:t>
      </w:r>
    </w:p>
    <w:p w14:paraId="21FAA756" w14:textId="77777777" w:rsidR="004C2BDB" w:rsidRDefault="004C2BDB" w:rsidP="005817E9">
      <w:pPr>
        <w:pStyle w:val="ListParagraph"/>
        <w:numPr>
          <w:ilvl w:val="0"/>
          <w:numId w:val="1"/>
        </w:numPr>
        <w:rPr>
          <w:rFonts w:ascii="Calibri" w:hAnsi="Calibri" w:cs="Calibri"/>
          <w:sz w:val="20"/>
          <w:szCs w:val="20"/>
        </w:rPr>
      </w:pPr>
      <w:r w:rsidRPr="009745D6">
        <w:rPr>
          <w:rFonts w:ascii="Calibri" w:hAnsi="Calibri" w:cs="Calibri"/>
          <w:sz w:val="20"/>
          <w:szCs w:val="20"/>
        </w:rPr>
        <w:t>SOC2</w:t>
      </w:r>
    </w:p>
    <w:p w14:paraId="02AE713A" w14:textId="329759F1" w:rsidR="009F53B4" w:rsidRPr="009745D6" w:rsidRDefault="009F53B4" w:rsidP="005817E9">
      <w:pPr>
        <w:pStyle w:val="ListParagraph"/>
        <w:numPr>
          <w:ilvl w:val="0"/>
          <w:numId w:val="1"/>
        </w:numPr>
        <w:rPr>
          <w:rFonts w:ascii="Calibri" w:hAnsi="Calibri" w:cs="Calibri"/>
          <w:sz w:val="20"/>
          <w:szCs w:val="20"/>
        </w:rPr>
      </w:pPr>
      <w:r>
        <w:rPr>
          <w:rFonts w:ascii="Calibri" w:hAnsi="Calibri" w:cs="Calibri"/>
          <w:sz w:val="20"/>
          <w:szCs w:val="20"/>
        </w:rPr>
        <w:t>ISA-95</w:t>
      </w:r>
    </w:p>
    <w:p w14:paraId="27F2635D" w14:textId="77777777" w:rsidR="004C2BDB" w:rsidRPr="009745D6" w:rsidRDefault="004C2BDB" w:rsidP="005817E9">
      <w:pPr>
        <w:pStyle w:val="ListParagraph"/>
        <w:numPr>
          <w:ilvl w:val="0"/>
          <w:numId w:val="1"/>
        </w:numPr>
        <w:rPr>
          <w:rFonts w:ascii="Calibri" w:hAnsi="Calibri" w:cs="Calibri"/>
          <w:sz w:val="20"/>
          <w:szCs w:val="20"/>
        </w:rPr>
      </w:pPr>
      <w:r w:rsidRPr="009745D6">
        <w:rPr>
          <w:rFonts w:ascii="Calibri" w:hAnsi="Calibri" w:cs="Calibri"/>
          <w:sz w:val="20"/>
          <w:szCs w:val="20"/>
        </w:rPr>
        <w:t>HIPAA</w:t>
      </w:r>
    </w:p>
    <w:p w14:paraId="5799679D" w14:textId="77777777" w:rsidR="00782BA2" w:rsidRDefault="004C2BDB" w:rsidP="005817E9">
      <w:pPr>
        <w:pStyle w:val="ListParagraph"/>
        <w:numPr>
          <w:ilvl w:val="0"/>
          <w:numId w:val="1"/>
        </w:numPr>
        <w:rPr>
          <w:rFonts w:ascii="Calibri" w:hAnsi="Calibri" w:cs="Calibri"/>
          <w:sz w:val="20"/>
          <w:szCs w:val="20"/>
        </w:rPr>
      </w:pPr>
      <w:r w:rsidRPr="009745D6">
        <w:rPr>
          <w:rFonts w:ascii="Calibri" w:hAnsi="Calibri" w:cs="Calibri"/>
          <w:sz w:val="20"/>
          <w:szCs w:val="20"/>
        </w:rPr>
        <w:t>GDPR</w:t>
      </w:r>
    </w:p>
    <w:p w14:paraId="022E3470" w14:textId="2FF83EB1" w:rsidR="00FB7840" w:rsidRDefault="00FB7840" w:rsidP="005817E9">
      <w:pPr>
        <w:pStyle w:val="ListParagraph"/>
        <w:numPr>
          <w:ilvl w:val="0"/>
          <w:numId w:val="1"/>
        </w:numPr>
        <w:rPr>
          <w:rFonts w:ascii="Calibri" w:hAnsi="Calibri" w:cs="Calibri"/>
          <w:sz w:val="20"/>
          <w:szCs w:val="20"/>
        </w:rPr>
      </w:pPr>
      <w:r>
        <w:rPr>
          <w:rFonts w:ascii="Calibri" w:hAnsi="Calibri" w:cs="Calibri"/>
          <w:sz w:val="20"/>
          <w:szCs w:val="20"/>
        </w:rPr>
        <w:t>CCPA</w:t>
      </w:r>
    </w:p>
    <w:p w14:paraId="408B833B" w14:textId="35A49631" w:rsidR="00FB7840" w:rsidRPr="00FB7840" w:rsidRDefault="00FB7840" w:rsidP="00FB7840">
      <w:pPr>
        <w:ind w:left="360"/>
        <w:rPr>
          <w:rFonts w:ascii="Calibri" w:hAnsi="Calibri" w:cs="Calibri"/>
          <w:sz w:val="20"/>
          <w:szCs w:val="20"/>
        </w:rPr>
        <w:sectPr w:rsidR="00FB7840" w:rsidRPr="00FB7840" w:rsidSect="00782BA2">
          <w:type w:val="continuous"/>
          <w:pgSz w:w="12240" w:h="15840"/>
          <w:pgMar w:top="720" w:right="720" w:bottom="720" w:left="720" w:header="720" w:footer="720" w:gutter="0"/>
          <w:cols w:num="2" w:space="720"/>
          <w:docGrid w:linePitch="360"/>
        </w:sectPr>
      </w:pPr>
    </w:p>
    <w:p w14:paraId="01F56E9B" w14:textId="77777777" w:rsidR="001A223F" w:rsidRPr="009745D6" w:rsidRDefault="001A223F" w:rsidP="001A223F">
      <w:pPr>
        <w:spacing w:line="240" w:lineRule="auto"/>
        <w:rPr>
          <w:rFonts w:ascii="Calibri" w:hAnsi="Calibri" w:cs="Calibri"/>
          <w:b/>
          <w:bCs/>
          <w:sz w:val="6"/>
          <w:szCs w:val="6"/>
        </w:rPr>
      </w:pPr>
    </w:p>
    <w:p w14:paraId="04384034" w14:textId="68F7B55C" w:rsidR="007616CF" w:rsidRPr="009745D6" w:rsidRDefault="007616CF" w:rsidP="007616CF">
      <w:pPr>
        <w:rPr>
          <w:rFonts w:ascii="Calibri" w:hAnsi="Calibri" w:cs="Calibri"/>
          <w:b/>
          <w:bCs/>
          <w:sz w:val="26"/>
          <w:szCs w:val="26"/>
        </w:rPr>
      </w:pPr>
      <w:r w:rsidRPr="009745D6">
        <w:rPr>
          <w:rFonts w:ascii="Calibri" w:hAnsi="Calibri" w:cs="Calibri"/>
          <w:b/>
          <w:bCs/>
          <w:sz w:val="26"/>
          <w:szCs w:val="26"/>
        </w:rPr>
        <w:t>Technology Skills</w:t>
      </w:r>
    </w:p>
    <w:p w14:paraId="21C57877" w14:textId="77777777" w:rsidR="00DD2CE3" w:rsidRPr="009745D6" w:rsidRDefault="00DD2CE3" w:rsidP="001F4D10">
      <w:pPr>
        <w:pStyle w:val="ListParagraph"/>
        <w:numPr>
          <w:ilvl w:val="0"/>
          <w:numId w:val="15"/>
        </w:numPr>
        <w:rPr>
          <w:rFonts w:ascii="Calibri" w:hAnsi="Calibri" w:cs="Calibri"/>
          <w:sz w:val="20"/>
          <w:szCs w:val="20"/>
        </w:rPr>
        <w:sectPr w:rsidR="00DD2CE3" w:rsidRPr="009745D6" w:rsidSect="00782BA2">
          <w:type w:val="continuous"/>
          <w:pgSz w:w="12240" w:h="15840"/>
          <w:pgMar w:top="720" w:right="720" w:bottom="720" w:left="720" w:header="720" w:footer="720" w:gutter="0"/>
          <w:cols w:space="720"/>
          <w:docGrid w:linePitch="360"/>
        </w:sectPr>
      </w:pPr>
    </w:p>
    <w:p w14:paraId="09E668F6" w14:textId="3D0BAD3F" w:rsidR="001F4D10" w:rsidRPr="009745D6" w:rsidRDefault="001F4D10" w:rsidP="001F4D10">
      <w:pPr>
        <w:pStyle w:val="ListParagraph"/>
        <w:numPr>
          <w:ilvl w:val="0"/>
          <w:numId w:val="15"/>
        </w:numPr>
        <w:rPr>
          <w:rFonts w:ascii="Calibri" w:hAnsi="Calibri" w:cs="Calibri"/>
          <w:sz w:val="20"/>
          <w:szCs w:val="20"/>
        </w:rPr>
      </w:pPr>
      <w:r w:rsidRPr="009745D6">
        <w:rPr>
          <w:rFonts w:ascii="Calibri" w:hAnsi="Calibri" w:cs="Calibri"/>
          <w:sz w:val="20"/>
          <w:szCs w:val="20"/>
        </w:rPr>
        <w:t xml:space="preserve">Endpoint Protection: Microsoft </w:t>
      </w:r>
      <w:r w:rsidR="00AB0019" w:rsidRPr="009745D6">
        <w:rPr>
          <w:rFonts w:ascii="Calibri" w:hAnsi="Calibri" w:cs="Calibri"/>
          <w:sz w:val="20"/>
          <w:szCs w:val="20"/>
        </w:rPr>
        <w:t>Defender</w:t>
      </w:r>
      <w:r w:rsidRPr="009745D6">
        <w:rPr>
          <w:rFonts w:ascii="Calibri" w:hAnsi="Calibri" w:cs="Calibri"/>
          <w:sz w:val="20"/>
          <w:szCs w:val="20"/>
        </w:rPr>
        <w:t>, FireEye/Mandiant, CrowdStrike, Kaspersky</w:t>
      </w:r>
      <w:r w:rsidR="002732DA">
        <w:rPr>
          <w:rFonts w:ascii="Calibri" w:hAnsi="Calibri" w:cs="Calibri"/>
          <w:sz w:val="20"/>
          <w:szCs w:val="20"/>
        </w:rPr>
        <w:t>, Symantec</w:t>
      </w:r>
    </w:p>
    <w:p w14:paraId="3BE0C38F" w14:textId="03745D49" w:rsidR="0047554A" w:rsidRPr="009745D6" w:rsidRDefault="00CE10AC" w:rsidP="001F4D10">
      <w:pPr>
        <w:pStyle w:val="ListParagraph"/>
        <w:numPr>
          <w:ilvl w:val="0"/>
          <w:numId w:val="15"/>
        </w:numPr>
        <w:rPr>
          <w:rFonts w:ascii="Calibri" w:hAnsi="Calibri" w:cs="Calibri"/>
          <w:sz w:val="20"/>
          <w:szCs w:val="20"/>
        </w:rPr>
      </w:pPr>
      <w:r>
        <w:rPr>
          <w:rFonts w:ascii="Calibri" w:hAnsi="Calibri" w:cs="Calibri"/>
          <w:sz w:val="20"/>
          <w:szCs w:val="20"/>
        </w:rPr>
        <w:t xml:space="preserve">Data Privacy and </w:t>
      </w:r>
      <w:r w:rsidR="0047554A" w:rsidRPr="009745D6">
        <w:rPr>
          <w:rFonts w:ascii="Calibri" w:hAnsi="Calibri" w:cs="Calibri"/>
          <w:sz w:val="20"/>
          <w:szCs w:val="20"/>
        </w:rPr>
        <w:t>DLP Protection: Symantec DLP, Microsoft Purview, Forcepoint</w:t>
      </w:r>
      <w:r>
        <w:rPr>
          <w:rFonts w:ascii="Calibri" w:hAnsi="Calibri" w:cs="Calibri"/>
          <w:sz w:val="20"/>
          <w:szCs w:val="20"/>
        </w:rPr>
        <w:t xml:space="preserve">, </w:t>
      </w:r>
      <w:r w:rsidR="00CC4380">
        <w:rPr>
          <w:rFonts w:ascii="Calibri" w:hAnsi="Calibri" w:cs="Calibri"/>
          <w:sz w:val="20"/>
          <w:szCs w:val="20"/>
        </w:rPr>
        <w:t>One Trust</w:t>
      </w:r>
      <w:r>
        <w:rPr>
          <w:rFonts w:ascii="Calibri" w:hAnsi="Calibri" w:cs="Calibri"/>
          <w:sz w:val="20"/>
          <w:szCs w:val="20"/>
        </w:rPr>
        <w:t>, Cleafy</w:t>
      </w:r>
    </w:p>
    <w:p w14:paraId="6755607C" w14:textId="222B7E61" w:rsidR="001F4D10" w:rsidRPr="009745D6" w:rsidRDefault="001F4D10" w:rsidP="001F4D10">
      <w:pPr>
        <w:pStyle w:val="ListParagraph"/>
        <w:numPr>
          <w:ilvl w:val="0"/>
          <w:numId w:val="15"/>
        </w:numPr>
        <w:rPr>
          <w:rFonts w:ascii="Calibri" w:hAnsi="Calibri" w:cs="Calibri"/>
          <w:sz w:val="20"/>
          <w:szCs w:val="20"/>
        </w:rPr>
      </w:pPr>
      <w:r w:rsidRPr="009745D6">
        <w:rPr>
          <w:rFonts w:ascii="Calibri" w:hAnsi="Calibri" w:cs="Calibri"/>
          <w:sz w:val="20"/>
          <w:szCs w:val="20"/>
        </w:rPr>
        <w:t>SIEM Solutions: IBM Q</w:t>
      </w:r>
      <w:r w:rsidR="00CC4380">
        <w:rPr>
          <w:rFonts w:ascii="Calibri" w:hAnsi="Calibri" w:cs="Calibri"/>
          <w:sz w:val="20"/>
          <w:szCs w:val="20"/>
        </w:rPr>
        <w:t xml:space="preserve"> </w:t>
      </w:r>
      <w:r w:rsidRPr="009745D6">
        <w:rPr>
          <w:rFonts w:ascii="Calibri" w:hAnsi="Calibri" w:cs="Calibri"/>
          <w:sz w:val="20"/>
          <w:szCs w:val="20"/>
        </w:rPr>
        <w:t>Radar, Splunk, ArcSight</w:t>
      </w:r>
    </w:p>
    <w:p w14:paraId="51635AF3" w14:textId="74C4AD0D" w:rsidR="001F4D10" w:rsidRPr="009745D6" w:rsidRDefault="001F4D10" w:rsidP="001F4D10">
      <w:pPr>
        <w:pStyle w:val="ListParagraph"/>
        <w:numPr>
          <w:ilvl w:val="0"/>
          <w:numId w:val="15"/>
        </w:numPr>
        <w:rPr>
          <w:rFonts w:ascii="Calibri" w:hAnsi="Calibri" w:cs="Calibri"/>
          <w:sz w:val="20"/>
          <w:szCs w:val="20"/>
        </w:rPr>
      </w:pPr>
      <w:r w:rsidRPr="009745D6">
        <w:rPr>
          <w:rFonts w:ascii="Calibri" w:hAnsi="Calibri" w:cs="Calibri"/>
          <w:sz w:val="20"/>
          <w:szCs w:val="20"/>
        </w:rPr>
        <w:t>Forensics Tools: EnCase, Exterro/FTK, Oxygen Forensics</w:t>
      </w:r>
      <w:r w:rsidR="00AB0019" w:rsidRPr="009745D6">
        <w:rPr>
          <w:rFonts w:ascii="Calibri" w:hAnsi="Calibri" w:cs="Calibri"/>
          <w:sz w:val="20"/>
          <w:szCs w:val="20"/>
        </w:rPr>
        <w:t xml:space="preserve">, Paraben, </w:t>
      </w:r>
      <w:r w:rsidR="00CC4380" w:rsidRPr="009745D6">
        <w:rPr>
          <w:rFonts w:ascii="Calibri" w:hAnsi="Calibri" w:cs="Calibri"/>
          <w:sz w:val="20"/>
          <w:szCs w:val="20"/>
        </w:rPr>
        <w:t>Ace Lab</w:t>
      </w:r>
      <w:r w:rsidR="00AB0019" w:rsidRPr="009745D6">
        <w:rPr>
          <w:rFonts w:ascii="Calibri" w:hAnsi="Calibri" w:cs="Calibri"/>
          <w:sz w:val="20"/>
          <w:szCs w:val="20"/>
        </w:rPr>
        <w:t xml:space="preserve"> PC3000</w:t>
      </w:r>
    </w:p>
    <w:p w14:paraId="6BA4F750" w14:textId="286D3AB2" w:rsidR="001F4D10" w:rsidRDefault="001F4D10" w:rsidP="001F4D10">
      <w:pPr>
        <w:pStyle w:val="ListParagraph"/>
        <w:numPr>
          <w:ilvl w:val="0"/>
          <w:numId w:val="15"/>
        </w:numPr>
        <w:rPr>
          <w:rFonts w:ascii="Calibri" w:hAnsi="Calibri" w:cs="Calibri"/>
          <w:sz w:val="20"/>
          <w:szCs w:val="20"/>
        </w:rPr>
      </w:pPr>
      <w:r w:rsidRPr="009745D6">
        <w:rPr>
          <w:rFonts w:ascii="Calibri" w:hAnsi="Calibri" w:cs="Calibri"/>
          <w:sz w:val="20"/>
          <w:szCs w:val="20"/>
        </w:rPr>
        <w:t xml:space="preserve">Digital Fraud Protection: CTM360, </w:t>
      </w:r>
      <w:r w:rsidR="00CC4380" w:rsidRPr="009745D6">
        <w:rPr>
          <w:rFonts w:ascii="Calibri" w:hAnsi="Calibri" w:cs="Calibri"/>
          <w:sz w:val="20"/>
          <w:szCs w:val="20"/>
        </w:rPr>
        <w:t>Clarify</w:t>
      </w:r>
      <w:r w:rsidR="0047554A" w:rsidRPr="009745D6">
        <w:rPr>
          <w:rFonts w:ascii="Calibri" w:hAnsi="Calibri" w:cs="Calibri"/>
          <w:sz w:val="20"/>
          <w:szCs w:val="20"/>
        </w:rPr>
        <w:t>, IBM Trusteer</w:t>
      </w:r>
    </w:p>
    <w:p w14:paraId="36B3E9BC" w14:textId="02D1443E" w:rsidR="001319A8" w:rsidRDefault="001319A8" w:rsidP="001F4D10">
      <w:pPr>
        <w:pStyle w:val="ListParagraph"/>
        <w:numPr>
          <w:ilvl w:val="0"/>
          <w:numId w:val="15"/>
        </w:numPr>
        <w:rPr>
          <w:rFonts w:ascii="Calibri" w:hAnsi="Calibri" w:cs="Calibri"/>
          <w:sz w:val="20"/>
          <w:szCs w:val="20"/>
        </w:rPr>
      </w:pPr>
      <w:r>
        <w:rPr>
          <w:rFonts w:ascii="Calibri" w:hAnsi="Calibri" w:cs="Calibri"/>
          <w:sz w:val="20"/>
          <w:szCs w:val="20"/>
        </w:rPr>
        <w:t>Scripting: PowerShell and Python</w:t>
      </w:r>
    </w:p>
    <w:p w14:paraId="1AED10BB" w14:textId="6785BC60" w:rsidR="00816B91" w:rsidRPr="009745D6" w:rsidRDefault="00816B91" w:rsidP="001F4D10">
      <w:pPr>
        <w:pStyle w:val="ListParagraph"/>
        <w:numPr>
          <w:ilvl w:val="0"/>
          <w:numId w:val="15"/>
        </w:numPr>
        <w:rPr>
          <w:rFonts w:ascii="Calibri" w:hAnsi="Calibri" w:cs="Calibri"/>
          <w:sz w:val="20"/>
          <w:szCs w:val="20"/>
        </w:rPr>
      </w:pPr>
      <w:r>
        <w:rPr>
          <w:rFonts w:ascii="Calibri" w:hAnsi="Calibri" w:cs="Calibri"/>
          <w:sz w:val="20"/>
          <w:szCs w:val="20"/>
        </w:rPr>
        <w:t>RSA Secure ID</w:t>
      </w:r>
    </w:p>
    <w:p w14:paraId="32B0AC81" w14:textId="799C264D" w:rsidR="001F4D10" w:rsidRPr="009745D6" w:rsidRDefault="001F4D10" w:rsidP="001F4D10">
      <w:pPr>
        <w:pStyle w:val="ListParagraph"/>
        <w:numPr>
          <w:ilvl w:val="0"/>
          <w:numId w:val="15"/>
        </w:numPr>
        <w:rPr>
          <w:rFonts w:ascii="Calibri" w:hAnsi="Calibri" w:cs="Calibri"/>
          <w:sz w:val="20"/>
          <w:szCs w:val="20"/>
        </w:rPr>
      </w:pPr>
      <w:r w:rsidRPr="009745D6">
        <w:rPr>
          <w:rFonts w:ascii="Calibri" w:hAnsi="Calibri" w:cs="Calibri"/>
          <w:sz w:val="20"/>
          <w:szCs w:val="20"/>
        </w:rPr>
        <w:t>IAM &amp; PAM: CyberArk, Oracle IAM</w:t>
      </w:r>
      <w:r w:rsidR="00320CB6">
        <w:rPr>
          <w:rFonts w:ascii="Calibri" w:hAnsi="Calibri" w:cs="Calibri"/>
          <w:sz w:val="20"/>
          <w:szCs w:val="20"/>
        </w:rPr>
        <w:t>, Plain</w:t>
      </w:r>
      <w:r w:rsidR="00CC4380">
        <w:rPr>
          <w:rFonts w:ascii="Calibri" w:hAnsi="Calibri" w:cs="Calibri"/>
          <w:sz w:val="20"/>
          <w:szCs w:val="20"/>
        </w:rPr>
        <w:t xml:space="preserve"> </w:t>
      </w:r>
      <w:r w:rsidR="00320CB6">
        <w:rPr>
          <w:rFonts w:ascii="Calibri" w:hAnsi="Calibri" w:cs="Calibri"/>
          <w:sz w:val="20"/>
          <w:szCs w:val="20"/>
        </w:rPr>
        <w:t>ID</w:t>
      </w:r>
    </w:p>
    <w:p w14:paraId="76CF4138" w14:textId="3E24BCD8" w:rsidR="001A223F" w:rsidRPr="009745D6" w:rsidRDefault="001F4D10" w:rsidP="001A223F">
      <w:pPr>
        <w:pStyle w:val="ListParagraph"/>
        <w:numPr>
          <w:ilvl w:val="0"/>
          <w:numId w:val="15"/>
        </w:numPr>
        <w:rPr>
          <w:rFonts w:ascii="Calibri" w:hAnsi="Calibri" w:cs="Calibri"/>
          <w:sz w:val="20"/>
          <w:szCs w:val="20"/>
        </w:rPr>
      </w:pPr>
      <w:r w:rsidRPr="009745D6">
        <w:rPr>
          <w:rFonts w:ascii="Calibri" w:hAnsi="Calibri" w:cs="Calibri"/>
          <w:sz w:val="20"/>
          <w:szCs w:val="20"/>
        </w:rPr>
        <w:t>Network Security: Cisco ASA, Cisco ISE, Palo Alto Networks</w:t>
      </w:r>
      <w:r w:rsidR="00AB0019" w:rsidRPr="009745D6">
        <w:rPr>
          <w:rFonts w:ascii="Calibri" w:hAnsi="Calibri" w:cs="Calibri"/>
          <w:sz w:val="20"/>
          <w:szCs w:val="20"/>
        </w:rPr>
        <w:t>, Fortinet</w:t>
      </w:r>
    </w:p>
    <w:p w14:paraId="29436009" w14:textId="0BE36847" w:rsidR="00C870A5" w:rsidRPr="009745D6" w:rsidRDefault="001F4D10" w:rsidP="001A223F">
      <w:pPr>
        <w:pStyle w:val="ListParagraph"/>
        <w:numPr>
          <w:ilvl w:val="0"/>
          <w:numId w:val="15"/>
        </w:numPr>
        <w:rPr>
          <w:rFonts w:ascii="Calibri" w:hAnsi="Calibri" w:cs="Calibri"/>
          <w:sz w:val="20"/>
          <w:szCs w:val="20"/>
        </w:rPr>
      </w:pPr>
      <w:r w:rsidRPr="009745D6">
        <w:rPr>
          <w:rFonts w:ascii="Calibri" w:hAnsi="Calibri" w:cs="Calibri"/>
          <w:sz w:val="20"/>
          <w:szCs w:val="20"/>
        </w:rPr>
        <w:t>VAPT Tools: Nmap, Nessus, Burp Suite, Metasploit</w:t>
      </w:r>
    </w:p>
    <w:p w14:paraId="0C65CE6E" w14:textId="6F6FF1EE" w:rsidR="00F3354A" w:rsidRPr="009745D6" w:rsidRDefault="00F3354A" w:rsidP="001A223F">
      <w:pPr>
        <w:pStyle w:val="ListParagraph"/>
        <w:numPr>
          <w:ilvl w:val="0"/>
          <w:numId w:val="15"/>
        </w:numPr>
        <w:rPr>
          <w:rFonts w:ascii="Calibri" w:hAnsi="Calibri" w:cs="Calibri"/>
          <w:sz w:val="20"/>
          <w:szCs w:val="20"/>
        </w:rPr>
      </w:pPr>
      <w:r w:rsidRPr="009745D6">
        <w:rPr>
          <w:rFonts w:ascii="Calibri" w:hAnsi="Calibri" w:cs="Calibri"/>
          <w:sz w:val="20"/>
          <w:szCs w:val="20"/>
        </w:rPr>
        <w:t>DB Protection: IBM Guardium</w:t>
      </w:r>
    </w:p>
    <w:p w14:paraId="2588819C" w14:textId="2DA5A6BB" w:rsidR="00F3354A" w:rsidRPr="009745D6" w:rsidRDefault="00F3354A" w:rsidP="001A223F">
      <w:pPr>
        <w:pStyle w:val="ListParagraph"/>
        <w:numPr>
          <w:ilvl w:val="0"/>
          <w:numId w:val="15"/>
        </w:numPr>
        <w:rPr>
          <w:rFonts w:ascii="Calibri" w:hAnsi="Calibri" w:cs="Calibri"/>
          <w:sz w:val="20"/>
          <w:szCs w:val="20"/>
        </w:rPr>
      </w:pPr>
      <w:r w:rsidRPr="009745D6">
        <w:rPr>
          <w:rFonts w:ascii="Calibri" w:hAnsi="Calibri" w:cs="Calibri"/>
          <w:sz w:val="20"/>
          <w:szCs w:val="20"/>
        </w:rPr>
        <w:t>Cloud</w:t>
      </w:r>
      <w:r w:rsidR="002F68F2" w:rsidRPr="009745D6">
        <w:rPr>
          <w:rFonts w:ascii="Calibri" w:hAnsi="Calibri" w:cs="Calibri"/>
          <w:sz w:val="20"/>
          <w:szCs w:val="20"/>
        </w:rPr>
        <w:t xml:space="preserve"> Protection</w:t>
      </w:r>
      <w:r w:rsidRPr="009745D6">
        <w:rPr>
          <w:rFonts w:ascii="Calibri" w:hAnsi="Calibri" w:cs="Calibri"/>
          <w:sz w:val="20"/>
          <w:szCs w:val="20"/>
        </w:rPr>
        <w:t>: Azure, GCP, AWS</w:t>
      </w:r>
    </w:p>
    <w:p w14:paraId="0719EAF7" w14:textId="77777777" w:rsidR="00910CDD" w:rsidRDefault="00A61BAF" w:rsidP="00910CDD">
      <w:pPr>
        <w:pStyle w:val="ListParagraph"/>
        <w:numPr>
          <w:ilvl w:val="0"/>
          <w:numId w:val="15"/>
        </w:numPr>
        <w:rPr>
          <w:rFonts w:ascii="Calibri" w:hAnsi="Calibri" w:cs="Calibri"/>
          <w:sz w:val="20"/>
          <w:szCs w:val="20"/>
        </w:rPr>
      </w:pPr>
      <w:r w:rsidRPr="009745D6">
        <w:rPr>
          <w:rFonts w:ascii="Calibri" w:hAnsi="Calibri" w:cs="Calibri"/>
          <w:sz w:val="20"/>
          <w:szCs w:val="20"/>
        </w:rPr>
        <w:t>Web Filtering: Cisco Umbrella, Netskope</w:t>
      </w:r>
    </w:p>
    <w:p w14:paraId="2FAB30AB" w14:textId="3ED93A70" w:rsidR="00C512FD" w:rsidRPr="00C512FD" w:rsidRDefault="00910CDD" w:rsidP="00C512FD">
      <w:pPr>
        <w:pStyle w:val="ListParagraph"/>
        <w:numPr>
          <w:ilvl w:val="0"/>
          <w:numId w:val="15"/>
        </w:numPr>
        <w:rPr>
          <w:rFonts w:ascii="Calibri" w:hAnsi="Calibri" w:cs="Calibri"/>
          <w:sz w:val="20"/>
          <w:szCs w:val="20"/>
        </w:rPr>
        <w:sectPr w:rsidR="00C512FD" w:rsidRPr="00C512FD" w:rsidSect="00DD2CE3">
          <w:type w:val="continuous"/>
          <w:pgSz w:w="12240" w:h="15840"/>
          <w:pgMar w:top="720" w:right="720" w:bottom="720" w:left="720" w:header="720" w:footer="720" w:gutter="0"/>
          <w:cols w:num="2" w:space="720"/>
          <w:docGrid w:linePitch="360"/>
        </w:sectPr>
      </w:pPr>
      <w:r w:rsidRPr="00910CDD">
        <w:rPr>
          <w:rFonts w:ascii="Calibri" w:hAnsi="Calibri" w:cs="Calibri"/>
          <w:sz w:val="20"/>
          <w:szCs w:val="20"/>
        </w:rPr>
        <w:t>Microsoft Defender 365</w:t>
      </w:r>
    </w:p>
    <w:p w14:paraId="792E4F6F" w14:textId="77777777" w:rsidR="00DD2CE3" w:rsidRPr="009745D6" w:rsidRDefault="00DD2CE3" w:rsidP="00C870A5">
      <w:pPr>
        <w:rPr>
          <w:rFonts w:ascii="Calibri" w:hAnsi="Calibri" w:cs="Calibri"/>
          <w:b/>
          <w:bCs/>
          <w:sz w:val="12"/>
          <w:szCs w:val="12"/>
        </w:rPr>
      </w:pPr>
    </w:p>
    <w:p w14:paraId="593E2FA8" w14:textId="77777777" w:rsidR="008E6E36" w:rsidRDefault="008E6E36" w:rsidP="00C870A5">
      <w:pPr>
        <w:rPr>
          <w:rFonts w:ascii="Calibri" w:hAnsi="Calibri" w:cs="Calibri"/>
          <w:b/>
          <w:bCs/>
          <w:sz w:val="26"/>
          <w:szCs w:val="26"/>
        </w:rPr>
      </w:pPr>
    </w:p>
    <w:p w14:paraId="41B715F9" w14:textId="77777777" w:rsidR="008E6E36" w:rsidRDefault="008E6E36" w:rsidP="00C870A5">
      <w:pPr>
        <w:rPr>
          <w:rFonts w:ascii="Calibri" w:hAnsi="Calibri" w:cs="Calibri"/>
          <w:b/>
          <w:bCs/>
          <w:sz w:val="26"/>
          <w:szCs w:val="26"/>
        </w:rPr>
      </w:pPr>
    </w:p>
    <w:p w14:paraId="27D2D869" w14:textId="77777777" w:rsidR="008E6E36" w:rsidRDefault="008E6E36" w:rsidP="00C870A5">
      <w:pPr>
        <w:rPr>
          <w:rFonts w:ascii="Calibri" w:hAnsi="Calibri" w:cs="Calibri"/>
          <w:b/>
          <w:bCs/>
          <w:sz w:val="26"/>
          <w:szCs w:val="26"/>
        </w:rPr>
      </w:pPr>
    </w:p>
    <w:p w14:paraId="6F0884CF" w14:textId="273D63E7" w:rsidR="007616CF" w:rsidRDefault="007616CF" w:rsidP="00C870A5">
      <w:pPr>
        <w:rPr>
          <w:rFonts w:ascii="Calibri" w:hAnsi="Calibri" w:cs="Calibri"/>
          <w:b/>
          <w:bCs/>
          <w:sz w:val="26"/>
          <w:szCs w:val="26"/>
        </w:rPr>
      </w:pPr>
      <w:r w:rsidRPr="009745D6">
        <w:rPr>
          <w:rFonts w:ascii="Calibri" w:hAnsi="Calibri" w:cs="Calibri"/>
          <w:b/>
          <w:bCs/>
          <w:sz w:val="26"/>
          <w:szCs w:val="26"/>
        </w:rPr>
        <w:lastRenderedPageBreak/>
        <w:t>Professional Experience</w:t>
      </w:r>
    </w:p>
    <w:p w14:paraId="78B37709" w14:textId="7E75B3B1" w:rsidR="008E6E36" w:rsidRPr="008E6E36" w:rsidRDefault="008E6E36" w:rsidP="008E6E36">
      <w:pPr>
        <w:pStyle w:val="ListParagraph"/>
        <w:numPr>
          <w:ilvl w:val="0"/>
          <w:numId w:val="24"/>
        </w:numPr>
        <w:rPr>
          <w:rFonts w:ascii="Calibri" w:hAnsi="Calibri" w:cs="Calibri"/>
          <w:b/>
          <w:bCs/>
          <w:sz w:val="20"/>
          <w:szCs w:val="20"/>
        </w:rPr>
      </w:pPr>
      <w:r w:rsidRPr="008E6E36">
        <w:rPr>
          <w:rFonts w:ascii="Calibri" w:hAnsi="Calibri" w:cs="Calibri"/>
          <w:b/>
          <w:bCs/>
          <w:szCs w:val="20"/>
        </w:rPr>
        <w:t xml:space="preserve">Manager IT &amp; Security, Wellness &amp; Care Group, TX - September 2024 to </w:t>
      </w:r>
      <w:r w:rsidR="007048CA">
        <w:rPr>
          <w:rFonts w:ascii="Calibri" w:hAnsi="Calibri" w:cs="Calibri"/>
          <w:b/>
          <w:bCs/>
          <w:szCs w:val="20"/>
        </w:rPr>
        <w:t>Present</w:t>
      </w:r>
    </w:p>
    <w:p w14:paraId="17EA95F9" w14:textId="306E9AF5" w:rsidR="008E6E36" w:rsidRPr="0050795C" w:rsidRDefault="008E6E36" w:rsidP="008E6E36">
      <w:pPr>
        <w:ind w:left="360"/>
        <w:rPr>
          <w:rFonts w:ascii="Calibri" w:hAnsi="Calibri" w:cs="Calibri"/>
          <w:b/>
          <w:bCs/>
          <w:sz w:val="20"/>
          <w:szCs w:val="20"/>
        </w:rPr>
      </w:pPr>
      <w:r w:rsidRPr="0050795C">
        <w:rPr>
          <w:rFonts w:ascii="Calibri" w:hAnsi="Calibri" w:cs="Calibri"/>
          <w:b/>
          <w:bCs/>
          <w:sz w:val="20"/>
          <w:szCs w:val="20"/>
        </w:rPr>
        <w:t>Dynamic IT and Security Manager with a focus on healthcare IT infrastructure and cybersecurity, including expertise in Microsoft Purview, Cisco and Sonic firewalls, Windows Servers, Entra</w:t>
      </w:r>
      <w:r w:rsidR="00CC4380">
        <w:rPr>
          <w:rFonts w:ascii="Calibri" w:hAnsi="Calibri" w:cs="Calibri"/>
          <w:b/>
          <w:bCs/>
          <w:sz w:val="20"/>
          <w:szCs w:val="20"/>
        </w:rPr>
        <w:t xml:space="preserve"> </w:t>
      </w:r>
      <w:r w:rsidRPr="0050795C">
        <w:rPr>
          <w:rFonts w:ascii="Calibri" w:hAnsi="Calibri" w:cs="Calibri"/>
          <w:b/>
          <w:bCs/>
          <w:sz w:val="20"/>
          <w:szCs w:val="20"/>
        </w:rPr>
        <w:t>ID, Microsoft Defender, and data center management. Strong background in EMR and insurance verification systems, HIPAA compliance, policy-making, and team leadership.</w:t>
      </w:r>
    </w:p>
    <w:p w14:paraId="1D88351F" w14:textId="77777777" w:rsidR="008E6E36" w:rsidRPr="0050795C" w:rsidRDefault="008E6E36" w:rsidP="008E6E36">
      <w:pPr>
        <w:ind w:left="360"/>
        <w:rPr>
          <w:rFonts w:ascii="Calibri" w:hAnsi="Calibri" w:cs="Calibri"/>
          <w:b/>
          <w:bCs/>
          <w:sz w:val="20"/>
          <w:szCs w:val="20"/>
        </w:rPr>
      </w:pPr>
      <w:r>
        <w:rPr>
          <w:rFonts w:ascii="Calibri" w:hAnsi="Calibri" w:cs="Calibri"/>
          <w:b/>
          <w:bCs/>
          <w:sz w:val="20"/>
          <w:szCs w:val="20"/>
        </w:rPr>
        <w:t>My</w:t>
      </w:r>
      <w:r w:rsidRPr="0050795C">
        <w:rPr>
          <w:rFonts w:ascii="Calibri" w:hAnsi="Calibri" w:cs="Calibri"/>
          <w:b/>
          <w:bCs/>
          <w:sz w:val="20"/>
          <w:szCs w:val="20"/>
        </w:rPr>
        <w:t xml:space="preserve"> responsibilities would typically include a mix of technical expertise, strategic oversight, and support. Below are some common responsibilities associated with this role:</w:t>
      </w:r>
    </w:p>
    <w:p w14:paraId="1607D8CC" w14:textId="699AEE9D" w:rsidR="007863B1" w:rsidRPr="007863B1" w:rsidRDefault="007863B1" w:rsidP="007863B1">
      <w:pPr>
        <w:ind w:left="360"/>
        <w:rPr>
          <w:rFonts w:ascii="Calibri" w:hAnsi="Calibri" w:cs="Calibri"/>
          <w:b/>
          <w:sz w:val="20"/>
          <w:szCs w:val="20"/>
        </w:rPr>
      </w:pPr>
      <w:r w:rsidRPr="007863B1">
        <w:rPr>
          <w:rFonts w:ascii="Calibri" w:hAnsi="Calibri" w:cs="Calibri"/>
          <w:b/>
          <w:sz w:val="20"/>
          <w:szCs w:val="20"/>
        </w:rPr>
        <w:t>Enter</w:t>
      </w:r>
      <w:r>
        <w:rPr>
          <w:rFonts w:ascii="Calibri" w:hAnsi="Calibri" w:cs="Calibri"/>
          <w:b/>
          <w:sz w:val="20"/>
          <w:szCs w:val="20"/>
        </w:rPr>
        <w:t>prise Architecture Projects:</w:t>
      </w:r>
    </w:p>
    <w:p w14:paraId="2EAC3530" w14:textId="77777777" w:rsidR="007863B1" w:rsidRPr="007863B1" w:rsidRDefault="007863B1" w:rsidP="007863B1">
      <w:pPr>
        <w:ind w:left="360"/>
        <w:rPr>
          <w:rFonts w:ascii="Calibri" w:hAnsi="Calibri" w:cs="Calibri"/>
          <w:sz w:val="20"/>
          <w:szCs w:val="20"/>
        </w:rPr>
      </w:pPr>
      <w:r w:rsidRPr="007863B1">
        <w:rPr>
          <w:rFonts w:ascii="Calibri" w:hAnsi="Calibri" w:cs="Calibri"/>
          <w:sz w:val="20"/>
          <w:szCs w:val="20"/>
        </w:rPr>
        <w:t>Spearheaded initiatives to modernize legacy systems and adopt cloud-native solutions, leveraging platforms such as AWS and Azure.</w:t>
      </w:r>
    </w:p>
    <w:p w14:paraId="3D49DD9F" w14:textId="77777777" w:rsidR="007863B1" w:rsidRPr="007863B1" w:rsidRDefault="007863B1" w:rsidP="007863B1">
      <w:pPr>
        <w:ind w:left="360"/>
        <w:rPr>
          <w:rFonts w:ascii="Calibri" w:hAnsi="Calibri" w:cs="Calibri"/>
          <w:sz w:val="20"/>
          <w:szCs w:val="20"/>
        </w:rPr>
      </w:pPr>
      <w:r w:rsidRPr="007863B1">
        <w:rPr>
          <w:rFonts w:ascii="Calibri" w:hAnsi="Calibri" w:cs="Calibri"/>
          <w:sz w:val="20"/>
          <w:szCs w:val="20"/>
        </w:rPr>
        <w:t>Developed and enforced compliance with NIST and SOC2 frameworks to uphold security and regulatory standards.</w:t>
      </w:r>
    </w:p>
    <w:p w14:paraId="55C7F9E6" w14:textId="77777777" w:rsidR="007863B1" w:rsidRPr="007863B1" w:rsidRDefault="007863B1" w:rsidP="007863B1">
      <w:pPr>
        <w:ind w:left="360"/>
        <w:rPr>
          <w:rFonts w:ascii="Calibri" w:hAnsi="Calibri" w:cs="Calibri"/>
          <w:sz w:val="20"/>
          <w:szCs w:val="20"/>
        </w:rPr>
      </w:pPr>
      <w:r w:rsidRPr="007863B1">
        <w:rPr>
          <w:rFonts w:ascii="Calibri" w:hAnsi="Calibri" w:cs="Calibri"/>
          <w:sz w:val="20"/>
          <w:szCs w:val="20"/>
        </w:rPr>
        <w:t>Utilized tools like Snowflake, Terraform, Docker, Kubernetes, and Microsoft Purview to enhance system scalability, data protection, and operational efficiency.</w:t>
      </w:r>
    </w:p>
    <w:p w14:paraId="43E510FA" w14:textId="77777777" w:rsidR="007863B1" w:rsidRDefault="007863B1" w:rsidP="007863B1">
      <w:pPr>
        <w:ind w:left="360"/>
        <w:rPr>
          <w:rFonts w:ascii="Calibri" w:hAnsi="Calibri" w:cs="Calibri"/>
          <w:sz w:val="20"/>
          <w:szCs w:val="20"/>
        </w:rPr>
      </w:pPr>
      <w:r w:rsidRPr="007863B1">
        <w:rPr>
          <w:rFonts w:ascii="Calibri" w:hAnsi="Calibri" w:cs="Calibri"/>
          <w:sz w:val="20"/>
          <w:szCs w:val="20"/>
        </w:rPr>
        <w:t>Collaborated with cross-functional teams to drive system integration and ensure alignment with organizational goals.</w:t>
      </w:r>
    </w:p>
    <w:p w14:paraId="0D6A9A91" w14:textId="45C9259B" w:rsidR="008E6E36" w:rsidRPr="008E6E36" w:rsidRDefault="008E6E36" w:rsidP="007863B1">
      <w:pPr>
        <w:ind w:left="360"/>
        <w:rPr>
          <w:rFonts w:ascii="Calibri" w:hAnsi="Calibri" w:cs="Calibri"/>
          <w:b/>
          <w:bCs/>
          <w:sz w:val="20"/>
          <w:szCs w:val="20"/>
        </w:rPr>
      </w:pPr>
      <w:r w:rsidRPr="008E6E36">
        <w:rPr>
          <w:rFonts w:ascii="Calibri" w:hAnsi="Calibri" w:cs="Calibri"/>
          <w:b/>
          <w:sz w:val="20"/>
          <w:szCs w:val="20"/>
        </w:rPr>
        <w:t>Technical Expertise and Guidance</w:t>
      </w:r>
    </w:p>
    <w:p w14:paraId="4DB857E9" w14:textId="77777777" w:rsidR="008E6E36" w:rsidRPr="0050795C" w:rsidRDefault="008E6E36" w:rsidP="008E6E36">
      <w:pPr>
        <w:ind w:left="360"/>
        <w:rPr>
          <w:rFonts w:ascii="Calibri" w:hAnsi="Calibri" w:cs="Calibri"/>
          <w:b/>
          <w:bCs/>
          <w:sz w:val="20"/>
          <w:szCs w:val="20"/>
        </w:rPr>
      </w:pPr>
      <w:r w:rsidRPr="0050795C">
        <w:rPr>
          <w:rFonts w:ascii="Calibri" w:hAnsi="Calibri" w:cs="Calibri"/>
          <w:sz w:val="20"/>
          <w:szCs w:val="20"/>
        </w:rPr>
        <w:t>Provide Purview expertise</w:t>
      </w:r>
      <w:r w:rsidRPr="0050795C">
        <w:rPr>
          <w:rFonts w:ascii="Calibri" w:hAnsi="Calibri" w:cs="Calibri"/>
          <w:b/>
          <w:bCs/>
          <w:sz w:val="20"/>
          <w:szCs w:val="20"/>
        </w:rPr>
        <w:t>: Serve as the primary point of contact for all matters related to Microsoft Purview, including data governance, data cataloging, data security, and compliance.</w:t>
      </w:r>
    </w:p>
    <w:p w14:paraId="34115811" w14:textId="77777777" w:rsidR="008E6E36" w:rsidRPr="0050795C" w:rsidRDefault="008E6E36" w:rsidP="008E6E36">
      <w:pPr>
        <w:ind w:left="360"/>
        <w:rPr>
          <w:rFonts w:ascii="Calibri" w:hAnsi="Calibri" w:cs="Calibri"/>
          <w:b/>
          <w:bCs/>
          <w:sz w:val="20"/>
          <w:szCs w:val="20"/>
        </w:rPr>
      </w:pPr>
      <w:r w:rsidRPr="0050795C">
        <w:rPr>
          <w:rFonts w:ascii="Calibri" w:hAnsi="Calibri" w:cs="Calibri"/>
          <w:sz w:val="20"/>
          <w:szCs w:val="20"/>
        </w:rPr>
        <w:t>Implementation support</w:t>
      </w:r>
      <w:r w:rsidRPr="0050795C">
        <w:rPr>
          <w:rFonts w:ascii="Calibri" w:hAnsi="Calibri" w:cs="Calibri"/>
          <w:b/>
          <w:bCs/>
          <w:sz w:val="20"/>
          <w:szCs w:val="20"/>
        </w:rPr>
        <w:t>: Advise on the implementation, configuration, and optimization of Microsoft Purview to meet organizational needs, including metadata management, data lineage, and data classification.</w:t>
      </w:r>
    </w:p>
    <w:p w14:paraId="186C5686" w14:textId="77777777" w:rsidR="008E6E36" w:rsidRPr="0050795C" w:rsidRDefault="008E6E36" w:rsidP="008E6E36">
      <w:pPr>
        <w:ind w:left="360"/>
        <w:rPr>
          <w:rFonts w:ascii="Calibri" w:hAnsi="Calibri" w:cs="Calibri"/>
          <w:b/>
          <w:bCs/>
          <w:sz w:val="20"/>
          <w:szCs w:val="20"/>
        </w:rPr>
      </w:pPr>
      <w:r w:rsidRPr="0050795C">
        <w:rPr>
          <w:rFonts w:ascii="Calibri" w:hAnsi="Calibri" w:cs="Calibri"/>
          <w:sz w:val="20"/>
          <w:szCs w:val="20"/>
        </w:rPr>
        <w:t>Troubleshooting</w:t>
      </w:r>
      <w:r w:rsidRPr="0050795C">
        <w:rPr>
          <w:rFonts w:ascii="Calibri" w:hAnsi="Calibri" w:cs="Calibri"/>
          <w:b/>
          <w:bCs/>
          <w:sz w:val="20"/>
          <w:szCs w:val="20"/>
        </w:rPr>
        <w:t>: Troubleshoot technical issues related to Purview, providing solutions or working with support teams to resolve them.</w:t>
      </w:r>
    </w:p>
    <w:p w14:paraId="0F401E10" w14:textId="6F6D6726" w:rsidR="008E6E36" w:rsidRPr="008E6E36" w:rsidRDefault="008E6E36" w:rsidP="008E6E36">
      <w:pPr>
        <w:ind w:firstLine="360"/>
        <w:rPr>
          <w:rFonts w:ascii="Calibri" w:hAnsi="Calibri" w:cs="Calibri"/>
          <w:b/>
          <w:bCs/>
          <w:sz w:val="20"/>
          <w:szCs w:val="20"/>
        </w:rPr>
      </w:pPr>
      <w:r w:rsidRPr="008E6E36">
        <w:rPr>
          <w:rFonts w:ascii="Calibri" w:hAnsi="Calibri" w:cs="Calibri"/>
          <w:b/>
          <w:sz w:val="20"/>
          <w:szCs w:val="20"/>
        </w:rPr>
        <w:t>Data Governance &amp; Compliance</w:t>
      </w:r>
    </w:p>
    <w:p w14:paraId="29CDF4F3" w14:textId="77777777" w:rsidR="008E6E36" w:rsidRPr="0050795C" w:rsidRDefault="008E6E36" w:rsidP="008E6E36">
      <w:pPr>
        <w:ind w:left="360"/>
        <w:rPr>
          <w:rFonts w:ascii="Calibri" w:hAnsi="Calibri" w:cs="Calibri"/>
          <w:b/>
          <w:bCs/>
          <w:sz w:val="20"/>
          <w:szCs w:val="20"/>
        </w:rPr>
      </w:pPr>
      <w:r w:rsidRPr="0050795C">
        <w:rPr>
          <w:rFonts w:ascii="Calibri" w:hAnsi="Calibri" w:cs="Calibri"/>
          <w:sz w:val="20"/>
          <w:szCs w:val="20"/>
        </w:rPr>
        <w:t>Define governance policies</w:t>
      </w:r>
      <w:r w:rsidRPr="0050795C">
        <w:rPr>
          <w:rFonts w:ascii="Calibri" w:hAnsi="Calibri" w:cs="Calibri"/>
          <w:b/>
          <w:bCs/>
          <w:sz w:val="20"/>
          <w:szCs w:val="20"/>
        </w:rPr>
        <w:t>: Help establish and enforce data governance policies, ensuring that data is well managed, protected, and compliant with regulatory requirements (GDPR, HIPAA, etc.).</w:t>
      </w:r>
    </w:p>
    <w:p w14:paraId="5D3ADD66" w14:textId="77777777" w:rsidR="008E6E36" w:rsidRPr="0050795C" w:rsidRDefault="008E6E36" w:rsidP="008E6E36">
      <w:pPr>
        <w:ind w:left="360"/>
        <w:rPr>
          <w:rFonts w:ascii="Calibri" w:hAnsi="Calibri" w:cs="Calibri"/>
          <w:b/>
          <w:bCs/>
          <w:sz w:val="20"/>
          <w:szCs w:val="20"/>
        </w:rPr>
      </w:pPr>
      <w:r w:rsidRPr="0050795C">
        <w:rPr>
          <w:rFonts w:ascii="Calibri" w:hAnsi="Calibri" w:cs="Calibri"/>
          <w:sz w:val="20"/>
          <w:szCs w:val="20"/>
        </w:rPr>
        <w:t>Data classification</w:t>
      </w:r>
      <w:r w:rsidRPr="0050795C">
        <w:rPr>
          <w:rFonts w:ascii="Calibri" w:hAnsi="Calibri" w:cs="Calibri"/>
          <w:b/>
          <w:bCs/>
          <w:sz w:val="20"/>
          <w:szCs w:val="20"/>
        </w:rPr>
        <w:t>: Assist in configuring data classification and sensitivity labels within Purview to protect sensitive data.</w:t>
      </w:r>
    </w:p>
    <w:p w14:paraId="364C8B11" w14:textId="77777777" w:rsidR="008E6E36" w:rsidRPr="0050795C" w:rsidRDefault="008E6E36" w:rsidP="008E6E36">
      <w:pPr>
        <w:ind w:left="360"/>
        <w:rPr>
          <w:rFonts w:ascii="Calibri" w:hAnsi="Calibri" w:cs="Calibri"/>
          <w:b/>
          <w:bCs/>
          <w:sz w:val="20"/>
          <w:szCs w:val="20"/>
        </w:rPr>
      </w:pPr>
      <w:r w:rsidRPr="0050795C">
        <w:rPr>
          <w:rFonts w:ascii="Calibri" w:hAnsi="Calibri" w:cs="Calibri"/>
          <w:sz w:val="20"/>
          <w:szCs w:val="20"/>
        </w:rPr>
        <w:t>Audit and compliance reporting</w:t>
      </w:r>
      <w:r w:rsidRPr="0050795C">
        <w:rPr>
          <w:rFonts w:ascii="Calibri" w:hAnsi="Calibri" w:cs="Calibri"/>
          <w:b/>
          <w:bCs/>
          <w:sz w:val="20"/>
          <w:szCs w:val="20"/>
        </w:rPr>
        <w:t>: Ensure Purview is properly integrated with other tools to generate audit logs and compliance reports to meet regulatory standards.</w:t>
      </w:r>
    </w:p>
    <w:p w14:paraId="317FCC11" w14:textId="1E9EAE6C" w:rsidR="008E6E36" w:rsidRPr="008E6E36" w:rsidRDefault="008E6E36" w:rsidP="008E6E36">
      <w:pPr>
        <w:ind w:left="360"/>
        <w:rPr>
          <w:rFonts w:ascii="Calibri" w:hAnsi="Calibri" w:cs="Calibri"/>
          <w:b/>
          <w:bCs/>
          <w:sz w:val="20"/>
          <w:szCs w:val="20"/>
        </w:rPr>
      </w:pPr>
      <w:r w:rsidRPr="008E6E36">
        <w:rPr>
          <w:rFonts w:ascii="Calibri" w:hAnsi="Calibri" w:cs="Calibri"/>
          <w:b/>
          <w:sz w:val="20"/>
          <w:szCs w:val="20"/>
        </w:rPr>
        <w:t>Collaboration with Teams</w:t>
      </w:r>
    </w:p>
    <w:p w14:paraId="0EC46732" w14:textId="77777777" w:rsidR="008E6E36" w:rsidRPr="0050795C" w:rsidRDefault="008E6E36" w:rsidP="008E6E36">
      <w:pPr>
        <w:ind w:left="360"/>
        <w:rPr>
          <w:rFonts w:ascii="Calibri" w:hAnsi="Calibri" w:cs="Calibri"/>
          <w:b/>
          <w:bCs/>
          <w:sz w:val="20"/>
          <w:szCs w:val="20"/>
        </w:rPr>
      </w:pPr>
      <w:r w:rsidRPr="0050795C">
        <w:rPr>
          <w:rFonts w:ascii="Calibri" w:hAnsi="Calibri" w:cs="Calibri"/>
          <w:sz w:val="20"/>
          <w:szCs w:val="20"/>
        </w:rPr>
        <w:t>Cross-functional collaboration</w:t>
      </w:r>
      <w:r w:rsidRPr="0050795C">
        <w:rPr>
          <w:rFonts w:ascii="Calibri" w:hAnsi="Calibri" w:cs="Calibri"/>
          <w:b/>
          <w:bCs/>
          <w:sz w:val="20"/>
          <w:szCs w:val="20"/>
        </w:rPr>
        <w:t>: Work closely with other teams, including data engineers, data scientists, IT administrators, and compliance teams, to ensure alignment on data governance and management practices.</w:t>
      </w:r>
    </w:p>
    <w:p w14:paraId="1FB7936D" w14:textId="77777777" w:rsidR="008E6E36" w:rsidRPr="0050795C" w:rsidRDefault="008E6E36" w:rsidP="008E6E36">
      <w:pPr>
        <w:ind w:left="360"/>
        <w:rPr>
          <w:rFonts w:ascii="Calibri" w:hAnsi="Calibri" w:cs="Calibri"/>
          <w:b/>
          <w:bCs/>
          <w:sz w:val="20"/>
          <w:szCs w:val="20"/>
        </w:rPr>
      </w:pPr>
      <w:r w:rsidRPr="0050795C">
        <w:rPr>
          <w:rFonts w:ascii="Calibri" w:hAnsi="Calibri" w:cs="Calibri"/>
          <w:sz w:val="20"/>
          <w:szCs w:val="20"/>
        </w:rPr>
        <w:t>Training and mentoring</w:t>
      </w:r>
      <w:r w:rsidRPr="0050795C">
        <w:rPr>
          <w:rFonts w:ascii="Calibri" w:hAnsi="Calibri" w:cs="Calibri"/>
          <w:b/>
          <w:bCs/>
          <w:sz w:val="20"/>
          <w:szCs w:val="20"/>
        </w:rPr>
        <w:t>: Provide training sessions for teams on best practices and effective use of Purview, including data cataloging, lineage visualization, and data quality checks.</w:t>
      </w:r>
    </w:p>
    <w:p w14:paraId="609F8128" w14:textId="77777777" w:rsidR="008E6E36" w:rsidRPr="0050795C" w:rsidRDefault="008E6E36" w:rsidP="008E6E36">
      <w:pPr>
        <w:ind w:left="360"/>
        <w:rPr>
          <w:rFonts w:ascii="Calibri" w:hAnsi="Calibri" w:cs="Calibri"/>
          <w:b/>
          <w:bCs/>
          <w:sz w:val="20"/>
          <w:szCs w:val="20"/>
        </w:rPr>
      </w:pPr>
      <w:r w:rsidRPr="0050795C">
        <w:rPr>
          <w:rFonts w:ascii="Calibri" w:hAnsi="Calibri" w:cs="Calibri"/>
          <w:sz w:val="20"/>
          <w:szCs w:val="20"/>
        </w:rPr>
        <w:t>Stakeholder management</w:t>
      </w:r>
      <w:r w:rsidRPr="0050795C">
        <w:rPr>
          <w:rFonts w:ascii="Calibri" w:hAnsi="Calibri" w:cs="Calibri"/>
          <w:b/>
          <w:bCs/>
          <w:sz w:val="20"/>
          <w:szCs w:val="20"/>
        </w:rPr>
        <w:t>: Act as a liaison between technical teams and business stakeholders to ensure that Purview solutions align with business objectives.</w:t>
      </w:r>
    </w:p>
    <w:p w14:paraId="622ABD16" w14:textId="22FEA215" w:rsidR="008E6E36" w:rsidRPr="008E6E36" w:rsidRDefault="008E6E36" w:rsidP="008E6E36">
      <w:pPr>
        <w:ind w:left="360"/>
        <w:rPr>
          <w:rFonts w:ascii="Calibri" w:hAnsi="Calibri" w:cs="Calibri"/>
          <w:b/>
          <w:bCs/>
          <w:sz w:val="20"/>
          <w:szCs w:val="20"/>
        </w:rPr>
      </w:pPr>
      <w:r w:rsidRPr="008E6E36">
        <w:rPr>
          <w:rFonts w:ascii="Calibri" w:hAnsi="Calibri" w:cs="Calibri"/>
          <w:b/>
          <w:sz w:val="20"/>
          <w:szCs w:val="20"/>
        </w:rPr>
        <w:t>Continuous Improvement</w:t>
      </w:r>
    </w:p>
    <w:p w14:paraId="1CA4E1DE" w14:textId="77777777" w:rsidR="008E6E36" w:rsidRPr="0050795C" w:rsidRDefault="008E6E36" w:rsidP="008E6E36">
      <w:pPr>
        <w:ind w:left="360"/>
        <w:rPr>
          <w:rFonts w:ascii="Calibri" w:hAnsi="Calibri" w:cs="Calibri"/>
          <w:b/>
          <w:bCs/>
          <w:sz w:val="20"/>
          <w:szCs w:val="20"/>
        </w:rPr>
      </w:pPr>
      <w:r w:rsidRPr="0050795C">
        <w:rPr>
          <w:rFonts w:ascii="Calibri" w:hAnsi="Calibri" w:cs="Calibri"/>
          <w:sz w:val="20"/>
          <w:szCs w:val="20"/>
        </w:rPr>
        <w:t>Stay updated</w:t>
      </w:r>
      <w:r w:rsidRPr="0050795C">
        <w:rPr>
          <w:rFonts w:ascii="Calibri" w:hAnsi="Calibri" w:cs="Calibri"/>
          <w:b/>
          <w:bCs/>
          <w:sz w:val="20"/>
          <w:szCs w:val="20"/>
        </w:rPr>
        <w:t>: Continuously research and stay updated on new features, updates, and best practices related to Microsoft Purview, ensuring the organization leverages the latest capabilities.</w:t>
      </w:r>
    </w:p>
    <w:p w14:paraId="7C79B233" w14:textId="77777777" w:rsidR="008E6E36" w:rsidRPr="0050795C" w:rsidRDefault="008E6E36" w:rsidP="008E6E36">
      <w:pPr>
        <w:ind w:left="360"/>
        <w:rPr>
          <w:rFonts w:ascii="Calibri" w:hAnsi="Calibri" w:cs="Calibri"/>
          <w:b/>
          <w:bCs/>
          <w:sz w:val="20"/>
          <w:szCs w:val="20"/>
        </w:rPr>
      </w:pPr>
      <w:r w:rsidRPr="0050795C">
        <w:rPr>
          <w:rFonts w:ascii="Calibri" w:hAnsi="Calibri" w:cs="Calibri"/>
          <w:sz w:val="20"/>
          <w:szCs w:val="20"/>
        </w:rPr>
        <w:lastRenderedPageBreak/>
        <w:t>Process improvement</w:t>
      </w:r>
      <w:r w:rsidRPr="0050795C">
        <w:rPr>
          <w:rFonts w:ascii="Calibri" w:hAnsi="Calibri" w:cs="Calibri"/>
          <w:b/>
          <w:bCs/>
          <w:sz w:val="20"/>
          <w:szCs w:val="20"/>
        </w:rPr>
        <w:t>: Recommend improvements to existing data governance processes, enhancing the overall efficiency and effectiveness of Purview's use.</w:t>
      </w:r>
    </w:p>
    <w:p w14:paraId="63B64357" w14:textId="243D4C90" w:rsidR="008E6E36" w:rsidRPr="008E6E36" w:rsidRDefault="008E6E36" w:rsidP="008E6E36">
      <w:pPr>
        <w:ind w:left="360"/>
        <w:rPr>
          <w:rFonts w:ascii="Calibri" w:hAnsi="Calibri" w:cs="Calibri"/>
          <w:b/>
          <w:bCs/>
          <w:sz w:val="20"/>
          <w:szCs w:val="20"/>
        </w:rPr>
      </w:pPr>
      <w:r w:rsidRPr="008E6E36">
        <w:rPr>
          <w:rFonts w:ascii="Calibri" w:hAnsi="Calibri" w:cs="Calibri"/>
          <w:b/>
          <w:sz w:val="20"/>
          <w:szCs w:val="20"/>
        </w:rPr>
        <w:t>Reporting and Analytics</w:t>
      </w:r>
    </w:p>
    <w:p w14:paraId="62424156" w14:textId="77777777" w:rsidR="008E6E36" w:rsidRPr="0050795C" w:rsidRDefault="008E6E36" w:rsidP="008E6E36">
      <w:pPr>
        <w:ind w:left="360"/>
        <w:rPr>
          <w:rFonts w:ascii="Calibri" w:hAnsi="Calibri" w:cs="Calibri"/>
          <w:b/>
          <w:bCs/>
          <w:sz w:val="20"/>
          <w:szCs w:val="20"/>
        </w:rPr>
      </w:pPr>
      <w:r w:rsidRPr="0050795C">
        <w:rPr>
          <w:rFonts w:ascii="Calibri" w:hAnsi="Calibri" w:cs="Calibri"/>
          <w:sz w:val="20"/>
          <w:szCs w:val="20"/>
        </w:rPr>
        <w:t>Data insights and reports</w:t>
      </w:r>
      <w:r w:rsidRPr="0050795C">
        <w:rPr>
          <w:rFonts w:ascii="Calibri" w:hAnsi="Calibri" w:cs="Calibri"/>
          <w:b/>
          <w:bCs/>
          <w:sz w:val="20"/>
          <w:szCs w:val="20"/>
        </w:rPr>
        <w:t>: Generate reports based on metadata, data lineage, and other governance metrics within Purview, and provide actionable insights to stakeholders.</w:t>
      </w:r>
    </w:p>
    <w:p w14:paraId="22D16D31" w14:textId="77777777" w:rsidR="008E6E36" w:rsidRPr="0050795C" w:rsidRDefault="008E6E36" w:rsidP="008E6E36">
      <w:pPr>
        <w:ind w:left="360"/>
        <w:rPr>
          <w:rFonts w:ascii="Calibri" w:hAnsi="Calibri" w:cs="Calibri"/>
          <w:b/>
          <w:bCs/>
          <w:sz w:val="20"/>
          <w:szCs w:val="20"/>
        </w:rPr>
      </w:pPr>
      <w:r w:rsidRPr="0050795C">
        <w:rPr>
          <w:rFonts w:ascii="Calibri" w:hAnsi="Calibri" w:cs="Calibri"/>
          <w:sz w:val="20"/>
          <w:szCs w:val="20"/>
        </w:rPr>
        <w:t>Performance tracking</w:t>
      </w:r>
      <w:r w:rsidRPr="0050795C">
        <w:rPr>
          <w:rFonts w:ascii="Calibri" w:hAnsi="Calibri" w:cs="Calibri"/>
          <w:b/>
          <w:bCs/>
          <w:sz w:val="20"/>
          <w:szCs w:val="20"/>
        </w:rPr>
        <w:t>: Track the success of governance initiatives, such as data classification adoption and policy enforcement, using Purview’s analytics and reporting tools.</w:t>
      </w:r>
    </w:p>
    <w:p w14:paraId="5756A852" w14:textId="289AF82C" w:rsidR="008E6E36" w:rsidRPr="008E6E36" w:rsidRDefault="008E6E36" w:rsidP="008E6E36">
      <w:pPr>
        <w:ind w:left="360"/>
        <w:rPr>
          <w:rFonts w:ascii="Calibri" w:hAnsi="Calibri" w:cs="Calibri"/>
          <w:b/>
          <w:bCs/>
          <w:sz w:val="20"/>
          <w:szCs w:val="20"/>
        </w:rPr>
      </w:pPr>
      <w:r w:rsidRPr="008E6E36">
        <w:rPr>
          <w:rFonts w:ascii="Calibri" w:hAnsi="Calibri" w:cs="Calibri"/>
          <w:b/>
          <w:sz w:val="20"/>
          <w:szCs w:val="20"/>
        </w:rPr>
        <w:t>Integration and Configuration</w:t>
      </w:r>
    </w:p>
    <w:p w14:paraId="3284427B" w14:textId="77777777" w:rsidR="008E6E36" w:rsidRPr="0050795C" w:rsidRDefault="008E6E36" w:rsidP="008E6E36">
      <w:pPr>
        <w:ind w:left="360"/>
        <w:rPr>
          <w:rFonts w:ascii="Calibri" w:hAnsi="Calibri" w:cs="Calibri"/>
          <w:b/>
          <w:bCs/>
          <w:sz w:val="20"/>
          <w:szCs w:val="20"/>
        </w:rPr>
      </w:pPr>
      <w:r w:rsidRPr="0050795C">
        <w:rPr>
          <w:rFonts w:ascii="Calibri" w:hAnsi="Calibri" w:cs="Calibri"/>
          <w:sz w:val="20"/>
          <w:szCs w:val="20"/>
        </w:rPr>
        <w:t>Integrating with other services</w:t>
      </w:r>
      <w:r w:rsidRPr="0050795C">
        <w:rPr>
          <w:rFonts w:ascii="Calibri" w:hAnsi="Calibri" w:cs="Calibri"/>
          <w:b/>
          <w:bCs/>
          <w:sz w:val="20"/>
          <w:szCs w:val="20"/>
        </w:rPr>
        <w:t>: Work on integrating Purview with other Microsoft tools like Azure Data Factory, Azure Synapse, or third-party systems for end-to-end data lifecycle management.</w:t>
      </w:r>
    </w:p>
    <w:p w14:paraId="16F749B8" w14:textId="77777777" w:rsidR="008E6E36" w:rsidRPr="0050795C" w:rsidRDefault="008E6E36" w:rsidP="008E6E36">
      <w:pPr>
        <w:ind w:left="360"/>
        <w:rPr>
          <w:rFonts w:ascii="Calibri" w:hAnsi="Calibri" w:cs="Calibri"/>
          <w:b/>
          <w:bCs/>
          <w:sz w:val="20"/>
          <w:szCs w:val="20"/>
        </w:rPr>
      </w:pPr>
      <w:r w:rsidRPr="0050795C">
        <w:rPr>
          <w:rFonts w:ascii="Calibri" w:hAnsi="Calibri" w:cs="Calibri"/>
          <w:sz w:val="20"/>
          <w:szCs w:val="20"/>
        </w:rPr>
        <w:t>Configuration and customization</w:t>
      </w:r>
      <w:r w:rsidRPr="0050795C">
        <w:rPr>
          <w:rFonts w:ascii="Calibri" w:hAnsi="Calibri" w:cs="Calibri"/>
          <w:b/>
          <w:bCs/>
          <w:sz w:val="20"/>
          <w:szCs w:val="20"/>
        </w:rPr>
        <w:t>: Customize Purview to meet specific organizational needs, including configuring scanning, metadata collection, and setting up data policies.</w:t>
      </w:r>
    </w:p>
    <w:p w14:paraId="27D3D3F0" w14:textId="3260F5FC" w:rsidR="008E6E36" w:rsidRPr="008E6E36" w:rsidRDefault="008E6E36" w:rsidP="008E6E36">
      <w:pPr>
        <w:ind w:left="360"/>
        <w:rPr>
          <w:rFonts w:ascii="Calibri" w:hAnsi="Calibri" w:cs="Calibri"/>
          <w:b/>
          <w:bCs/>
          <w:sz w:val="20"/>
          <w:szCs w:val="20"/>
        </w:rPr>
      </w:pPr>
      <w:r w:rsidRPr="008E6E36">
        <w:rPr>
          <w:rFonts w:ascii="Calibri" w:hAnsi="Calibri" w:cs="Calibri"/>
          <w:b/>
          <w:sz w:val="20"/>
          <w:szCs w:val="20"/>
        </w:rPr>
        <w:t>Security and Risk Management</w:t>
      </w:r>
    </w:p>
    <w:p w14:paraId="04766B98" w14:textId="77777777" w:rsidR="008E6E36" w:rsidRPr="0050795C" w:rsidRDefault="008E6E36" w:rsidP="008E6E36">
      <w:pPr>
        <w:ind w:left="360"/>
        <w:rPr>
          <w:rFonts w:ascii="Calibri" w:hAnsi="Calibri" w:cs="Calibri"/>
          <w:b/>
          <w:bCs/>
          <w:sz w:val="20"/>
          <w:szCs w:val="20"/>
        </w:rPr>
      </w:pPr>
      <w:r w:rsidRPr="0050795C">
        <w:rPr>
          <w:rFonts w:ascii="Calibri" w:hAnsi="Calibri" w:cs="Calibri"/>
          <w:sz w:val="20"/>
          <w:szCs w:val="20"/>
        </w:rPr>
        <w:t>Access control</w:t>
      </w:r>
      <w:r w:rsidRPr="0050795C">
        <w:rPr>
          <w:rFonts w:ascii="Calibri" w:hAnsi="Calibri" w:cs="Calibri"/>
          <w:b/>
          <w:bCs/>
          <w:sz w:val="20"/>
          <w:szCs w:val="20"/>
        </w:rPr>
        <w:t>: Define roles and permissions within Purview, ensuring that the right people have access to the right data, and that security is maintained across systems.</w:t>
      </w:r>
    </w:p>
    <w:p w14:paraId="4E0A4BAF" w14:textId="77777777" w:rsidR="008E6E36" w:rsidRPr="0050795C" w:rsidRDefault="008E6E36" w:rsidP="008E6E36">
      <w:pPr>
        <w:ind w:left="360"/>
        <w:rPr>
          <w:rFonts w:ascii="Calibri" w:hAnsi="Calibri" w:cs="Calibri"/>
          <w:b/>
          <w:bCs/>
          <w:sz w:val="20"/>
          <w:szCs w:val="20"/>
        </w:rPr>
      </w:pPr>
      <w:r w:rsidRPr="0050795C">
        <w:rPr>
          <w:rFonts w:ascii="Calibri" w:hAnsi="Calibri" w:cs="Calibri"/>
          <w:sz w:val="20"/>
          <w:szCs w:val="20"/>
        </w:rPr>
        <w:t>Risk mitigation</w:t>
      </w:r>
      <w:r w:rsidRPr="0050795C">
        <w:rPr>
          <w:rFonts w:ascii="Calibri" w:hAnsi="Calibri" w:cs="Calibri"/>
          <w:b/>
          <w:bCs/>
          <w:sz w:val="20"/>
          <w:szCs w:val="20"/>
        </w:rPr>
        <w:t>: Identify and mitigate any risks related to data access, governance, or compliance using Purview.</w:t>
      </w:r>
    </w:p>
    <w:p w14:paraId="7C064B84" w14:textId="46ED091C" w:rsidR="008E6E36" w:rsidRPr="008E6E36" w:rsidRDefault="008E6E36" w:rsidP="008E6E36">
      <w:pPr>
        <w:ind w:left="360"/>
        <w:rPr>
          <w:rFonts w:ascii="Calibri" w:hAnsi="Calibri" w:cs="Calibri"/>
          <w:b/>
          <w:bCs/>
          <w:sz w:val="20"/>
          <w:szCs w:val="20"/>
        </w:rPr>
      </w:pPr>
      <w:r w:rsidRPr="008E6E36">
        <w:rPr>
          <w:rFonts w:ascii="Calibri" w:hAnsi="Calibri" w:cs="Calibri"/>
          <w:b/>
          <w:sz w:val="20"/>
          <w:szCs w:val="20"/>
        </w:rPr>
        <w:t>Change Management</w:t>
      </w:r>
    </w:p>
    <w:p w14:paraId="188C0A15" w14:textId="77777777" w:rsidR="008E6E36" w:rsidRPr="0050795C" w:rsidRDefault="008E6E36" w:rsidP="008E6E36">
      <w:pPr>
        <w:ind w:left="360"/>
        <w:rPr>
          <w:rFonts w:ascii="Calibri" w:hAnsi="Calibri" w:cs="Calibri"/>
          <w:b/>
          <w:bCs/>
          <w:sz w:val="20"/>
          <w:szCs w:val="20"/>
        </w:rPr>
      </w:pPr>
      <w:r w:rsidRPr="0050795C">
        <w:rPr>
          <w:rFonts w:ascii="Calibri" w:hAnsi="Calibri" w:cs="Calibri"/>
          <w:sz w:val="20"/>
          <w:szCs w:val="20"/>
        </w:rPr>
        <w:t>Oversee changes</w:t>
      </w:r>
      <w:r w:rsidRPr="0050795C">
        <w:rPr>
          <w:rFonts w:ascii="Calibri" w:hAnsi="Calibri" w:cs="Calibri"/>
          <w:b/>
          <w:bCs/>
          <w:sz w:val="20"/>
          <w:szCs w:val="20"/>
        </w:rPr>
        <w:t>: Ensure proper change management processes are followed when making updates or changes to Purview implementations.</w:t>
      </w:r>
    </w:p>
    <w:p w14:paraId="4F6B764F" w14:textId="77777777" w:rsidR="008E6E36" w:rsidRPr="0050795C" w:rsidRDefault="008E6E36" w:rsidP="008E6E36">
      <w:pPr>
        <w:ind w:left="360"/>
        <w:rPr>
          <w:rFonts w:ascii="Calibri" w:hAnsi="Calibri" w:cs="Calibri"/>
          <w:b/>
          <w:bCs/>
          <w:sz w:val="20"/>
          <w:szCs w:val="20"/>
        </w:rPr>
      </w:pPr>
      <w:r w:rsidRPr="0050795C">
        <w:rPr>
          <w:rFonts w:ascii="Calibri" w:hAnsi="Calibri" w:cs="Calibri"/>
          <w:sz w:val="20"/>
          <w:szCs w:val="20"/>
        </w:rPr>
        <w:t>Documentation</w:t>
      </w:r>
      <w:r w:rsidRPr="0050795C">
        <w:rPr>
          <w:rFonts w:ascii="Calibri" w:hAnsi="Calibri" w:cs="Calibri"/>
          <w:b/>
          <w:bCs/>
          <w:sz w:val="20"/>
          <w:szCs w:val="20"/>
        </w:rPr>
        <w:t>: Maintain thorough documentation on Purview configurations, policies, and procedures to ensure smooth operations and knowledge transfer.</w:t>
      </w:r>
    </w:p>
    <w:p w14:paraId="68A694C1" w14:textId="7648720D" w:rsidR="008E6E36" w:rsidRPr="008E6E36" w:rsidRDefault="008E6E36" w:rsidP="008E6E36">
      <w:pPr>
        <w:ind w:left="360"/>
        <w:rPr>
          <w:rFonts w:ascii="Calibri" w:hAnsi="Calibri" w:cs="Calibri"/>
          <w:b/>
          <w:bCs/>
          <w:sz w:val="20"/>
          <w:szCs w:val="20"/>
        </w:rPr>
      </w:pPr>
      <w:r w:rsidRPr="008E6E36">
        <w:rPr>
          <w:rFonts w:ascii="Calibri" w:hAnsi="Calibri" w:cs="Calibri"/>
          <w:b/>
          <w:sz w:val="20"/>
          <w:szCs w:val="20"/>
        </w:rPr>
        <w:t>Customer &amp; Vendor Interaction</w:t>
      </w:r>
    </w:p>
    <w:p w14:paraId="59A5AB12" w14:textId="77777777" w:rsidR="008E6E36" w:rsidRPr="0050795C" w:rsidRDefault="008E6E36" w:rsidP="008E6E36">
      <w:pPr>
        <w:ind w:left="360"/>
        <w:rPr>
          <w:rFonts w:ascii="Calibri" w:hAnsi="Calibri" w:cs="Calibri"/>
          <w:b/>
          <w:bCs/>
          <w:sz w:val="20"/>
          <w:szCs w:val="20"/>
        </w:rPr>
      </w:pPr>
      <w:r w:rsidRPr="0050795C">
        <w:rPr>
          <w:rFonts w:ascii="Calibri" w:hAnsi="Calibri" w:cs="Calibri"/>
          <w:sz w:val="20"/>
          <w:szCs w:val="20"/>
        </w:rPr>
        <w:t>Vendor relationships</w:t>
      </w:r>
      <w:r w:rsidRPr="0050795C">
        <w:rPr>
          <w:rFonts w:ascii="Calibri" w:hAnsi="Calibri" w:cs="Calibri"/>
          <w:b/>
          <w:bCs/>
          <w:sz w:val="20"/>
          <w:szCs w:val="20"/>
        </w:rPr>
        <w:t>: If your organization is working with third-party vendors for Purview implementation, support, or enhancement, you would be responsible for coordinating efforts and ensuring successful collaboration.</w:t>
      </w:r>
    </w:p>
    <w:p w14:paraId="43A0AE27" w14:textId="544C6325" w:rsidR="008E6E36" w:rsidRPr="00CE72E1" w:rsidRDefault="008E6E36" w:rsidP="008E6E36">
      <w:pPr>
        <w:ind w:left="360"/>
        <w:rPr>
          <w:rFonts w:ascii="Calibri" w:hAnsi="Calibri" w:cs="Calibri"/>
          <w:sz w:val="20"/>
          <w:szCs w:val="20"/>
        </w:rPr>
      </w:pPr>
      <w:r w:rsidRPr="00CE72E1">
        <w:rPr>
          <w:rFonts w:ascii="Calibri" w:hAnsi="Calibri" w:cs="Calibri"/>
          <w:b/>
          <w:bCs/>
          <w:sz w:val="20"/>
          <w:szCs w:val="20"/>
        </w:rPr>
        <w:t xml:space="preserve">IT Infrastructure &amp; Data Center Management: </w:t>
      </w:r>
      <w:r w:rsidRPr="00CE72E1">
        <w:rPr>
          <w:rFonts w:ascii="Calibri" w:hAnsi="Calibri" w:cs="Calibri"/>
          <w:sz w:val="20"/>
          <w:szCs w:val="20"/>
        </w:rPr>
        <w:t>Managed data centers, Windows Servers, and cloud environments to ensure high availability and seamless service delivery.</w:t>
      </w:r>
    </w:p>
    <w:p w14:paraId="0645D521" w14:textId="6605627E" w:rsidR="008E6E36" w:rsidRDefault="008E6E36" w:rsidP="008E6E36">
      <w:pPr>
        <w:ind w:left="360"/>
        <w:rPr>
          <w:rFonts w:ascii="Calibri" w:hAnsi="Calibri" w:cs="Calibri"/>
          <w:sz w:val="20"/>
          <w:szCs w:val="20"/>
        </w:rPr>
      </w:pPr>
      <w:r w:rsidRPr="00CE72E1">
        <w:rPr>
          <w:rFonts w:ascii="Calibri" w:hAnsi="Calibri" w:cs="Calibri"/>
          <w:b/>
          <w:bCs/>
          <w:sz w:val="20"/>
          <w:szCs w:val="20"/>
        </w:rPr>
        <w:t>Cybersecurity &amp; Compliance:</w:t>
      </w:r>
      <w:r w:rsidRPr="00CE72E1">
        <w:rPr>
          <w:rFonts w:ascii="Calibri" w:hAnsi="Calibri" w:cs="Calibri"/>
          <w:sz w:val="20"/>
          <w:szCs w:val="20"/>
        </w:rPr>
        <w:t xml:space="preserve"> Directed HIPAA audits, risk assessments, and compliance initiatives. Managed Cisco and </w:t>
      </w:r>
      <w:r w:rsidR="00CC4380">
        <w:rPr>
          <w:rFonts w:ascii="Calibri" w:hAnsi="Calibri" w:cs="Calibri"/>
          <w:sz w:val="20"/>
          <w:szCs w:val="20"/>
        </w:rPr>
        <w:t>Palo Alto</w:t>
      </w:r>
      <w:r w:rsidRPr="00CE72E1">
        <w:rPr>
          <w:rFonts w:ascii="Calibri" w:hAnsi="Calibri" w:cs="Calibri"/>
          <w:sz w:val="20"/>
          <w:szCs w:val="20"/>
        </w:rPr>
        <w:t xml:space="preserve"> firewall configurations</w:t>
      </w:r>
      <w:r>
        <w:rPr>
          <w:rFonts w:ascii="Calibri" w:hAnsi="Calibri" w:cs="Calibri"/>
          <w:sz w:val="20"/>
          <w:szCs w:val="20"/>
        </w:rPr>
        <w:t>.</w:t>
      </w:r>
    </w:p>
    <w:p w14:paraId="400E06FD" w14:textId="77777777" w:rsidR="008E6E36" w:rsidRPr="00CE72E1" w:rsidRDefault="008E6E36" w:rsidP="008E6E36">
      <w:pPr>
        <w:ind w:left="360"/>
        <w:rPr>
          <w:rFonts w:ascii="Calibri" w:hAnsi="Calibri" w:cs="Calibri"/>
          <w:sz w:val="20"/>
          <w:szCs w:val="20"/>
        </w:rPr>
      </w:pPr>
      <w:r>
        <w:rPr>
          <w:rFonts w:ascii="Calibri" w:hAnsi="Calibri" w:cs="Calibri"/>
          <w:b/>
          <w:bCs/>
          <w:sz w:val="20"/>
          <w:szCs w:val="20"/>
        </w:rPr>
        <w:t xml:space="preserve">Data Loss Prevention (DLP):  </w:t>
      </w:r>
      <w:r>
        <w:rPr>
          <w:rFonts w:ascii="Calibri" w:hAnsi="Calibri" w:cs="Calibri"/>
          <w:sz w:val="20"/>
          <w:szCs w:val="20"/>
        </w:rPr>
        <w:t>I</w:t>
      </w:r>
      <w:r w:rsidRPr="00CE72E1">
        <w:rPr>
          <w:rFonts w:ascii="Calibri" w:hAnsi="Calibri" w:cs="Calibri"/>
          <w:sz w:val="20"/>
          <w:szCs w:val="20"/>
        </w:rPr>
        <w:t>mplemented DLP policies using Microsoft Purview.</w:t>
      </w:r>
    </w:p>
    <w:p w14:paraId="752EF3FE" w14:textId="77777777" w:rsidR="008E6E36" w:rsidRPr="00CE72E1" w:rsidRDefault="008E6E36" w:rsidP="008E6E36">
      <w:pPr>
        <w:ind w:left="360"/>
        <w:rPr>
          <w:rFonts w:ascii="Calibri" w:hAnsi="Calibri" w:cs="Calibri"/>
          <w:sz w:val="20"/>
          <w:szCs w:val="20"/>
        </w:rPr>
      </w:pPr>
      <w:r w:rsidRPr="00CE72E1">
        <w:rPr>
          <w:rFonts w:ascii="Calibri" w:hAnsi="Calibri" w:cs="Calibri"/>
          <w:b/>
          <w:bCs/>
          <w:sz w:val="20"/>
          <w:szCs w:val="20"/>
        </w:rPr>
        <w:t xml:space="preserve">Policy &amp; Risk Management: </w:t>
      </w:r>
      <w:r w:rsidRPr="00CE72E1">
        <w:rPr>
          <w:rFonts w:ascii="Calibri" w:hAnsi="Calibri" w:cs="Calibri"/>
          <w:sz w:val="20"/>
          <w:szCs w:val="20"/>
        </w:rPr>
        <w:t>Developed and enforced IT and cybersecurity policies in alignment with HIPAA and SOC2 standards to enhance data protection and regulatory compliance.</w:t>
      </w:r>
    </w:p>
    <w:p w14:paraId="2553608B" w14:textId="77777777" w:rsidR="008E6E36" w:rsidRPr="00CE72E1" w:rsidRDefault="008E6E36" w:rsidP="008E6E36">
      <w:pPr>
        <w:ind w:left="360"/>
        <w:rPr>
          <w:rFonts w:ascii="Calibri" w:hAnsi="Calibri" w:cs="Calibri"/>
          <w:sz w:val="20"/>
          <w:szCs w:val="20"/>
        </w:rPr>
      </w:pPr>
      <w:r w:rsidRPr="00CE72E1">
        <w:rPr>
          <w:rFonts w:ascii="Calibri" w:hAnsi="Calibri" w:cs="Calibri"/>
          <w:b/>
          <w:bCs/>
          <w:sz w:val="20"/>
          <w:szCs w:val="20"/>
        </w:rPr>
        <w:t>Team Leadership:</w:t>
      </w:r>
      <w:r w:rsidRPr="00CE72E1">
        <w:rPr>
          <w:rFonts w:ascii="Calibri" w:hAnsi="Calibri" w:cs="Calibri"/>
          <w:sz w:val="20"/>
          <w:szCs w:val="20"/>
        </w:rPr>
        <w:t xml:space="preserve"> Led a skilled IT team, providing mentorship and fostering a proactive cybersecurity culture.</w:t>
      </w:r>
    </w:p>
    <w:p w14:paraId="0AAB8559" w14:textId="77777777" w:rsidR="008E6E36" w:rsidRDefault="008E6E36" w:rsidP="008E6E36">
      <w:pPr>
        <w:ind w:left="360"/>
        <w:rPr>
          <w:rFonts w:ascii="Calibri" w:hAnsi="Calibri" w:cs="Calibri"/>
          <w:sz w:val="20"/>
          <w:szCs w:val="20"/>
        </w:rPr>
      </w:pPr>
      <w:r w:rsidRPr="00DF114B">
        <w:rPr>
          <w:rFonts w:ascii="Calibri" w:hAnsi="Calibri" w:cs="Calibri"/>
          <w:b/>
          <w:bCs/>
          <w:sz w:val="20"/>
          <w:szCs w:val="20"/>
        </w:rPr>
        <w:t>Cross-Functional Collaboration:</w:t>
      </w:r>
      <w:r w:rsidRPr="00CE72E1">
        <w:rPr>
          <w:rFonts w:ascii="Calibri" w:hAnsi="Calibri" w:cs="Calibri"/>
          <w:sz w:val="20"/>
          <w:szCs w:val="20"/>
        </w:rPr>
        <w:t xml:space="preserve"> Worked closely with clinical teams to integrate EMR solutions and optimize insurance verification processes, supporting operational efficiency.</w:t>
      </w:r>
    </w:p>
    <w:p w14:paraId="71275A6E" w14:textId="77777777" w:rsidR="008E6E36" w:rsidRPr="00DF23EA" w:rsidRDefault="008E6E36" w:rsidP="008E6E36">
      <w:pPr>
        <w:ind w:left="360"/>
        <w:jc w:val="both"/>
        <w:rPr>
          <w:rFonts w:ascii="Calibri" w:hAnsi="Calibri" w:cs="Calibri"/>
          <w:sz w:val="20"/>
          <w:szCs w:val="20"/>
          <w:shd w:val="clear" w:color="auto" w:fill="FFFFFF"/>
        </w:rPr>
      </w:pPr>
      <w:r w:rsidRPr="007B7C34">
        <w:rPr>
          <w:rFonts w:ascii="Calibri" w:hAnsi="Calibri" w:cs="Calibri"/>
          <w:b/>
          <w:sz w:val="20"/>
          <w:szCs w:val="20"/>
          <w:shd w:val="clear" w:color="auto" w:fill="FFFFFF"/>
        </w:rPr>
        <w:t>ITAM:</w:t>
      </w:r>
      <w:r>
        <w:rPr>
          <w:rFonts w:ascii="Calibri" w:hAnsi="Calibri" w:cs="Calibri"/>
          <w:sz w:val="20"/>
          <w:szCs w:val="20"/>
          <w:shd w:val="clear" w:color="auto" w:fill="FFFFFF"/>
        </w:rPr>
        <w:t xml:space="preserve"> T</w:t>
      </w:r>
      <w:r w:rsidRPr="007B7C34">
        <w:rPr>
          <w:rFonts w:ascii="Calibri" w:hAnsi="Calibri" w:cs="Calibri"/>
          <w:sz w:val="20"/>
          <w:szCs w:val="20"/>
          <w:shd w:val="clear" w:color="auto" w:fill="FFFFFF"/>
        </w:rPr>
        <w:t xml:space="preserve">rack </w:t>
      </w:r>
      <w:r>
        <w:rPr>
          <w:rFonts w:ascii="Calibri" w:hAnsi="Calibri" w:cs="Calibri"/>
          <w:sz w:val="20"/>
          <w:szCs w:val="20"/>
          <w:shd w:val="clear" w:color="auto" w:fill="FFFFFF"/>
        </w:rPr>
        <w:t>organization</w:t>
      </w:r>
      <w:r w:rsidRPr="007B7C34">
        <w:rPr>
          <w:rFonts w:ascii="Calibri" w:hAnsi="Calibri" w:cs="Calibri"/>
          <w:sz w:val="20"/>
          <w:szCs w:val="20"/>
          <w:shd w:val="clear" w:color="auto" w:fill="FFFFFF"/>
        </w:rPr>
        <w:t xml:space="preserve"> assets, increasing visibility and utilization. Optimized hardware refresh cycles, maintained a spare asset pool to minimize downtime, and ensured compliance success through accurate asset record-keeping.</w:t>
      </w:r>
    </w:p>
    <w:p w14:paraId="74FD1DF3" w14:textId="77777777" w:rsidR="008E6E36" w:rsidRPr="009745D6" w:rsidRDefault="008E6E36" w:rsidP="00C870A5">
      <w:pPr>
        <w:rPr>
          <w:rFonts w:ascii="Calibri" w:hAnsi="Calibri" w:cs="Calibri"/>
          <w:b/>
          <w:bCs/>
          <w:sz w:val="26"/>
          <w:szCs w:val="26"/>
        </w:rPr>
      </w:pPr>
    </w:p>
    <w:p w14:paraId="0CED0FDB" w14:textId="5F2F30C3" w:rsidR="007616CF" w:rsidRPr="009745D6" w:rsidRDefault="007616CF" w:rsidP="002845A4">
      <w:pPr>
        <w:pStyle w:val="ListParagraph"/>
        <w:numPr>
          <w:ilvl w:val="0"/>
          <w:numId w:val="23"/>
        </w:numPr>
        <w:rPr>
          <w:rFonts w:ascii="Calibri" w:hAnsi="Calibri" w:cs="Calibri"/>
          <w:sz w:val="20"/>
          <w:szCs w:val="20"/>
        </w:rPr>
      </w:pPr>
      <w:r w:rsidRPr="009745D6">
        <w:rPr>
          <w:rFonts w:ascii="Calibri" w:hAnsi="Calibri" w:cs="Calibri"/>
          <w:b/>
          <w:bCs/>
        </w:rPr>
        <w:lastRenderedPageBreak/>
        <w:t>Lead Cybersecurity Enginee</w:t>
      </w:r>
      <w:r w:rsidR="00522C6A">
        <w:rPr>
          <w:rFonts w:ascii="Calibri" w:hAnsi="Calibri" w:cs="Calibri"/>
          <w:b/>
          <w:bCs/>
        </w:rPr>
        <w:t>r</w:t>
      </w:r>
      <w:r w:rsidR="00166B77" w:rsidRPr="009745D6">
        <w:rPr>
          <w:rFonts w:ascii="Calibri" w:hAnsi="Calibri" w:cs="Calibri"/>
          <w:b/>
          <w:bCs/>
        </w:rPr>
        <w:t>,</w:t>
      </w:r>
      <w:r w:rsidRPr="009745D6">
        <w:rPr>
          <w:rFonts w:ascii="Calibri" w:hAnsi="Calibri" w:cs="Calibri"/>
          <w:b/>
          <w:bCs/>
        </w:rPr>
        <w:t xml:space="preserve"> </w:t>
      </w:r>
      <w:r w:rsidR="00CC4380">
        <w:rPr>
          <w:rFonts w:ascii="Calibri" w:hAnsi="Calibri" w:cs="Calibri"/>
        </w:rPr>
        <w:t>CoreLogic’s</w:t>
      </w:r>
      <w:r w:rsidR="00522C6A">
        <w:rPr>
          <w:rFonts w:ascii="Calibri" w:hAnsi="Calibri" w:cs="Calibri"/>
        </w:rPr>
        <w:t xml:space="preserve"> Inc</w:t>
      </w:r>
      <w:r w:rsidR="00673411">
        <w:rPr>
          <w:rFonts w:ascii="Calibri" w:hAnsi="Calibri" w:cs="Calibri"/>
        </w:rPr>
        <w:t>,</w:t>
      </w:r>
      <w:r w:rsidRPr="009745D6">
        <w:rPr>
          <w:rFonts w:ascii="Calibri" w:hAnsi="Calibri" w:cs="Calibri"/>
        </w:rPr>
        <w:t xml:space="preserve"> </w:t>
      </w:r>
      <w:r w:rsidR="009E7B9F">
        <w:rPr>
          <w:rFonts w:ascii="Calibri" w:hAnsi="Calibri" w:cs="Calibri"/>
        </w:rPr>
        <w:t>CA</w:t>
      </w:r>
      <w:r w:rsidRPr="009745D6">
        <w:rPr>
          <w:rFonts w:ascii="Calibri" w:hAnsi="Calibri" w:cs="Calibri"/>
        </w:rPr>
        <w:t xml:space="preserve"> - April 202</w:t>
      </w:r>
      <w:r w:rsidR="008E6E36">
        <w:rPr>
          <w:rFonts w:ascii="Calibri" w:hAnsi="Calibri" w:cs="Calibri"/>
        </w:rPr>
        <w:t>4</w:t>
      </w:r>
      <w:r w:rsidRPr="009745D6">
        <w:rPr>
          <w:rFonts w:ascii="Calibri" w:hAnsi="Calibri" w:cs="Calibri"/>
        </w:rPr>
        <w:t xml:space="preserve"> </w:t>
      </w:r>
      <w:r w:rsidR="00262FAD">
        <w:rPr>
          <w:rFonts w:ascii="Calibri" w:hAnsi="Calibri" w:cs="Calibri"/>
        </w:rPr>
        <w:t>to</w:t>
      </w:r>
      <w:r w:rsidRPr="009745D6">
        <w:rPr>
          <w:rFonts w:ascii="Calibri" w:hAnsi="Calibri" w:cs="Calibri"/>
        </w:rPr>
        <w:t xml:space="preserve"> </w:t>
      </w:r>
      <w:r w:rsidR="008E6E36">
        <w:rPr>
          <w:rFonts w:ascii="Calibri" w:hAnsi="Calibri" w:cs="Calibri"/>
        </w:rPr>
        <w:t>Sept 2024</w:t>
      </w:r>
    </w:p>
    <w:p w14:paraId="3F66CA0D" w14:textId="0DA48210" w:rsidR="003D0FC8" w:rsidRDefault="003D0FC8" w:rsidP="002845A4">
      <w:pPr>
        <w:ind w:left="360"/>
        <w:jc w:val="both"/>
        <w:rPr>
          <w:rFonts w:ascii="Calibri" w:hAnsi="Calibri" w:cs="Calibri"/>
          <w:sz w:val="20"/>
          <w:szCs w:val="20"/>
          <w:shd w:val="clear" w:color="auto" w:fill="FFFFFF"/>
        </w:rPr>
      </w:pPr>
      <w:r w:rsidRPr="009745D6">
        <w:rPr>
          <w:rFonts w:ascii="Calibri" w:hAnsi="Calibri" w:cs="Calibri"/>
          <w:sz w:val="20"/>
          <w:szCs w:val="20"/>
          <w:shd w:val="clear" w:color="auto" w:fill="FFFFFF"/>
        </w:rPr>
        <w:t xml:space="preserve">Lead Cybersecurity Engineer at CoreLogic, I lead the design, implementation, and management of comprehensive </w:t>
      </w:r>
      <w:r w:rsidR="009931A9">
        <w:rPr>
          <w:rFonts w:ascii="Calibri" w:hAnsi="Calibri" w:cs="Calibri"/>
          <w:sz w:val="20"/>
          <w:szCs w:val="20"/>
          <w:shd w:val="clear" w:color="auto" w:fill="FFFFFF"/>
        </w:rPr>
        <w:t xml:space="preserve">Network security, </w:t>
      </w:r>
      <w:r w:rsidRPr="009745D6">
        <w:rPr>
          <w:rFonts w:ascii="Calibri" w:hAnsi="Calibri" w:cs="Calibri"/>
          <w:sz w:val="20"/>
          <w:szCs w:val="20"/>
          <w:shd w:val="clear" w:color="auto" w:fill="FFFFFF"/>
        </w:rPr>
        <w:t xml:space="preserve">security operations, including SOC solutions, DLP systems, </w:t>
      </w:r>
      <w:r w:rsidR="00434944">
        <w:rPr>
          <w:rFonts w:ascii="Calibri" w:hAnsi="Calibri" w:cs="Calibri"/>
          <w:sz w:val="20"/>
          <w:szCs w:val="20"/>
          <w:shd w:val="clear" w:color="auto" w:fill="FFFFFF"/>
        </w:rPr>
        <w:t xml:space="preserve">MFA, </w:t>
      </w:r>
      <w:r w:rsidRPr="009745D6">
        <w:rPr>
          <w:rFonts w:ascii="Calibri" w:hAnsi="Calibri" w:cs="Calibri"/>
          <w:sz w:val="20"/>
          <w:szCs w:val="20"/>
          <w:shd w:val="clear" w:color="auto" w:fill="FFFFFF"/>
        </w:rPr>
        <w:t>and firewall configurations. My expertise in Python enables me to automate security processes, enhancing efficiency and response times. Configured and managed EDR/XDR solutions to detect and respond to security incidents on endpoints. I ensure robust private cloud security and uphold compliance with industry standards through meticulous governance and risk management practices. With a focus on proactive threat detection and incident response, I safeguard critical data and infrastructure, driving the continuous improvement of our security posture.</w:t>
      </w:r>
    </w:p>
    <w:p w14:paraId="47D2B9DE" w14:textId="543C84BC" w:rsidR="001A3F08" w:rsidRDefault="001A3F08" w:rsidP="002845A4">
      <w:pPr>
        <w:ind w:left="360"/>
        <w:jc w:val="both"/>
        <w:rPr>
          <w:rFonts w:ascii="Calibri" w:hAnsi="Calibri" w:cs="Calibri"/>
          <w:sz w:val="20"/>
          <w:szCs w:val="20"/>
          <w:shd w:val="clear" w:color="auto" w:fill="FFFFFF"/>
        </w:rPr>
      </w:pPr>
      <w:r w:rsidRPr="001A3F08">
        <w:rPr>
          <w:rFonts w:ascii="Calibri" w:hAnsi="Calibri" w:cs="Calibri"/>
          <w:b/>
          <w:bCs/>
          <w:sz w:val="20"/>
          <w:szCs w:val="20"/>
          <w:shd w:val="clear" w:color="auto" w:fill="FFFFFF"/>
        </w:rPr>
        <w:t>RSA Secure ID Implementation</w:t>
      </w:r>
      <w:r>
        <w:rPr>
          <w:rFonts w:ascii="Calibri" w:hAnsi="Calibri" w:cs="Calibri"/>
          <w:b/>
          <w:bCs/>
          <w:sz w:val="20"/>
          <w:szCs w:val="20"/>
          <w:shd w:val="clear" w:color="auto" w:fill="FFFFFF"/>
        </w:rPr>
        <w:t xml:space="preserve"> and Operations</w:t>
      </w:r>
      <w:r w:rsidRPr="001A3F08">
        <w:rPr>
          <w:rFonts w:ascii="Calibri" w:hAnsi="Calibri" w:cs="Calibri"/>
          <w:b/>
          <w:bCs/>
          <w:sz w:val="20"/>
          <w:szCs w:val="20"/>
          <w:shd w:val="clear" w:color="auto" w:fill="FFFFFF"/>
        </w:rPr>
        <w:t xml:space="preserve"> Project</w:t>
      </w:r>
      <w:r w:rsidRPr="001A3F08">
        <w:rPr>
          <w:rFonts w:ascii="Calibri" w:hAnsi="Calibri" w:cs="Calibri"/>
          <w:sz w:val="20"/>
          <w:szCs w:val="20"/>
          <w:shd w:val="clear" w:color="auto" w:fill="FFFFFF"/>
        </w:rPr>
        <w:t xml:space="preserve">: I spearheaded the implementation of RSA Secure ID to bolster the organization’s authentication mechanisms. This project entailed the deployment and configuration of RSA Secure ID tokens, integrating them with existing infrastructure, and ensuring seamless operation across various platforms. I conducted user training sessions to facilitate smooth adoption and usage of the tokens. </w:t>
      </w:r>
    </w:p>
    <w:p w14:paraId="0118E1B4" w14:textId="6AC589B2" w:rsidR="009E758C" w:rsidRDefault="009E758C" w:rsidP="002845A4">
      <w:pPr>
        <w:ind w:left="360"/>
        <w:jc w:val="both"/>
        <w:rPr>
          <w:rFonts w:ascii="Calibri" w:hAnsi="Calibri" w:cs="Calibri"/>
          <w:sz w:val="20"/>
          <w:szCs w:val="20"/>
          <w:shd w:val="clear" w:color="auto" w:fill="FFFFFF"/>
        </w:rPr>
      </w:pPr>
      <w:r w:rsidRPr="009E758C">
        <w:rPr>
          <w:rFonts w:ascii="Calibri" w:hAnsi="Calibri" w:cs="Calibri"/>
          <w:b/>
          <w:bCs/>
          <w:sz w:val="20"/>
          <w:szCs w:val="20"/>
          <w:shd w:val="clear" w:color="auto" w:fill="FFFFFF"/>
        </w:rPr>
        <w:t>Security Architect Project:</w:t>
      </w:r>
      <w:r>
        <w:rPr>
          <w:rFonts w:ascii="Calibri" w:hAnsi="Calibri" w:cs="Calibri"/>
          <w:sz w:val="20"/>
          <w:szCs w:val="20"/>
          <w:shd w:val="clear" w:color="auto" w:fill="FFFFFF"/>
        </w:rPr>
        <w:t xml:space="preserve"> </w:t>
      </w:r>
      <w:r w:rsidRPr="009E758C">
        <w:rPr>
          <w:rFonts w:ascii="Calibri" w:hAnsi="Calibri" w:cs="Calibri"/>
          <w:sz w:val="20"/>
          <w:szCs w:val="20"/>
          <w:shd w:val="clear" w:color="auto" w:fill="FFFFFF"/>
        </w:rPr>
        <w:t>At CoreLogic, I designed, developed, and maintained a comprehensive security architecture to protect organizational assets, including networks, systems, applications, and data. I defined security requirements, standards, and guidelines to ensure consistent implementation of security controls across the organization. This involved deploying a Security Operations Center (SOC) solution with IBM Q</w:t>
      </w:r>
      <w:r w:rsidR="00CC4380">
        <w:rPr>
          <w:rFonts w:ascii="Calibri" w:hAnsi="Calibri" w:cs="Calibri"/>
          <w:sz w:val="20"/>
          <w:szCs w:val="20"/>
          <w:shd w:val="clear" w:color="auto" w:fill="FFFFFF"/>
        </w:rPr>
        <w:t xml:space="preserve"> </w:t>
      </w:r>
      <w:r w:rsidRPr="009E758C">
        <w:rPr>
          <w:rFonts w:ascii="Calibri" w:hAnsi="Calibri" w:cs="Calibri"/>
          <w:sz w:val="20"/>
          <w:szCs w:val="20"/>
          <w:shd w:val="clear" w:color="auto" w:fill="FFFFFF"/>
        </w:rPr>
        <w:t>Radar, enhancing threat detection capabilities, and reducing incident response times by 30%.</w:t>
      </w:r>
    </w:p>
    <w:p w14:paraId="064CAF2C" w14:textId="6A3B2F58" w:rsidR="00607777" w:rsidRPr="009745D6" w:rsidRDefault="00607777" w:rsidP="00607777">
      <w:pPr>
        <w:ind w:left="360"/>
        <w:jc w:val="both"/>
        <w:rPr>
          <w:rFonts w:ascii="Calibri" w:hAnsi="Calibri" w:cs="Calibri"/>
          <w:sz w:val="20"/>
          <w:szCs w:val="20"/>
        </w:rPr>
      </w:pPr>
      <w:r w:rsidRPr="00607777">
        <w:rPr>
          <w:rFonts w:ascii="Calibri" w:hAnsi="Calibri" w:cs="Calibri"/>
          <w:b/>
          <w:bCs/>
          <w:sz w:val="20"/>
          <w:szCs w:val="20"/>
        </w:rPr>
        <w:t>Cybersecurity Project Using AI</w:t>
      </w:r>
      <w:r>
        <w:rPr>
          <w:rFonts w:ascii="Calibri" w:hAnsi="Calibri" w:cs="Calibri"/>
          <w:b/>
          <w:bCs/>
          <w:sz w:val="20"/>
          <w:szCs w:val="20"/>
        </w:rPr>
        <w:t xml:space="preserve"> Project: </w:t>
      </w:r>
      <w:r w:rsidRPr="00607777">
        <w:rPr>
          <w:rFonts w:ascii="Calibri" w:hAnsi="Calibri" w:cs="Calibri"/>
          <w:sz w:val="20"/>
          <w:szCs w:val="20"/>
        </w:rPr>
        <w:t>I led a cybersecurity project that utilized AI technologies to enhance threat detection and response. Implementing AI-driven threat intelligence and automated response systems, I improved the accuracy and speed of detecting and responding to security threats, thereby enhancing the overall security capabilities of the organization.</w:t>
      </w:r>
    </w:p>
    <w:p w14:paraId="2F076E9E" w14:textId="7F90A2E1" w:rsidR="001F4D10" w:rsidRDefault="001F4D10" w:rsidP="002845A4">
      <w:pPr>
        <w:ind w:left="360"/>
        <w:rPr>
          <w:rFonts w:ascii="Calibri" w:hAnsi="Calibri" w:cs="Calibri"/>
          <w:sz w:val="20"/>
          <w:szCs w:val="20"/>
        </w:rPr>
      </w:pPr>
      <w:r w:rsidRPr="009745D6">
        <w:rPr>
          <w:rFonts w:ascii="Calibri" w:hAnsi="Calibri" w:cs="Calibri"/>
          <w:b/>
          <w:bCs/>
          <w:sz w:val="20"/>
          <w:szCs w:val="20"/>
        </w:rPr>
        <w:t xml:space="preserve">SIEM </w:t>
      </w:r>
      <w:r w:rsidR="006C2ED8" w:rsidRPr="009745D6">
        <w:rPr>
          <w:rFonts w:ascii="Calibri" w:hAnsi="Calibri" w:cs="Calibri"/>
          <w:b/>
          <w:bCs/>
          <w:sz w:val="20"/>
          <w:szCs w:val="20"/>
        </w:rPr>
        <w:t xml:space="preserve">Deployment &amp; </w:t>
      </w:r>
      <w:r w:rsidRPr="009745D6">
        <w:rPr>
          <w:rFonts w:ascii="Calibri" w:hAnsi="Calibri" w:cs="Calibri"/>
          <w:b/>
          <w:bCs/>
          <w:sz w:val="20"/>
          <w:szCs w:val="20"/>
        </w:rPr>
        <w:t>Optimization Project:</w:t>
      </w:r>
      <w:r w:rsidR="002845A4" w:rsidRPr="009745D6">
        <w:rPr>
          <w:rFonts w:ascii="Calibri" w:hAnsi="Calibri" w:cs="Calibri"/>
          <w:b/>
          <w:bCs/>
          <w:sz w:val="20"/>
          <w:szCs w:val="20"/>
        </w:rPr>
        <w:t xml:space="preserve"> </w:t>
      </w:r>
      <w:r w:rsidRPr="009745D6">
        <w:rPr>
          <w:rFonts w:ascii="Calibri" w:hAnsi="Calibri" w:cs="Calibri"/>
          <w:sz w:val="20"/>
          <w:szCs w:val="20"/>
        </w:rPr>
        <w:t>Deployed and optimized SIEM tools (Splunk, IBM Q</w:t>
      </w:r>
      <w:r w:rsidR="00CC4380">
        <w:rPr>
          <w:rFonts w:ascii="Calibri" w:hAnsi="Calibri" w:cs="Calibri"/>
          <w:sz w:val="20"/>
          <w:szCs w:val="20"/>
        </w:rPr>
        <w:t xml:space="preserve"> </w:t>
      </w:r>
      <w:r w:rsidRPr="009745D6">
        <w:rPr>
          <w:rFonts w:ascii="Calibri" w:hAnsi="Calibri" w:cs="Calibri"/>
          <w:sz w:val="20"/>
          <w:szCs w:val="20"/>
        </w:rPr>
        <w:t>Radar) to streamline threat monitoring and incident response processes.</w:t>
      </w:r>
    </w:p>
    <w:p w14:paraId="319D15FF" w14:textId="779B97B8" w:rsidR="00381E7F" w:rsidRPr="009745D6" w:rsidRDefault="00381E7F" w:rsidP="00381E7F">
      <w:pPr>
        <w:ind w:left="360"/>
        <w:rPr>
          <w:rFonts w:ascii="Calibri" w:hAnsi="Calibri" w:cs="Calibri"/>
          <w:sz w:val="20"/>
          <w:szCs w:val="20"/>
        </w:rPr>
      </w:pPr>
      <w:r w:rsidRPr="009745D6">
        <w:rPr>
          <w:rFonts w:ascii="Calibri" w:hAnsi="Calibri" w:cs="Calibri"/>
          <w:b/>
          <w:bCs/>
          <w:sz w:val="20"/>
          <w:szCs w:val="20"/>
        </w:rPr>
        <w:t xml:space="preserve">Network Security Project: </w:t>
      </w:r>
      <w:r w:rsidRPr="009745D6">
        <w:rPr>
          <w:rFonts w:ascii="Calibri" w:hAnsi="Calibri" w:cs="Calibri"/>
          <w:sz w:val="20"/>
          <w:szCs w:val="20"/>
        </w:rPr>
        <w:t xml:space="preserve">Configuration of Palo Alto/FortiGate firewalls </w:t>
      </w:r>
      <w:r>
        <w:rPr>
          <w:rFonts w:ascii="Calibri" w:hAnsi="Calibri" w:cs="Calibri"/>
          <w:sz w:val="20"/>
          <w:szCs w:val="20"/>
        </w:rPr>
        <w:t xml:space="preserve">and CISCO ISE </w:t>
      </w:r>
      <w:r w:rsidRPr="009745D6">
        <w:rPr>
          <w:rFonts w:ascii="Calibri" w:hAnsi="Calibri" w:cs="Calibri"/>
          <w:sz w:val="20"/>
          <w:szCs w:val="20"/>
        </w:rPr>
        <w:t>to protect the organization’s infrastructure.</w:t>
      </w:r>
    </w:p>
    <w:p w14:paraId="4A1473A9" w14:textId="3D60C21F" w:rsidR="001F4D10" w:rsidRPr="009745D6" w:rsidRDefault="001F4D10" w:rsidP="002845A4">
      <w:pPr>
        <w:ind w:left="360"/>
        <w:rPr>
          <w:rFonts w:ascii="Calibri" w:hAnsi="Calibri" w:cs="Calibri"/>
          <w:b/>
          <w:bCs/>
          <w:sz w:val="20"/>
          <w:szCs w:val="20"/>
        </w:rPr>
      </w:pPr>
      <w:r w:rsidRPr="009745D6">
        <w:rPr>
          <w:rFonts w:ascii="Calibri" w:hAnsi="Calibri" w:cs="Calibri"/>
          <w:b/>
          <w:bCs/>
          <w:sz w:val="20"/>
          <w:szCs w:val="20"/>
        </w:rPr>
        <w:t>Vulnerability Assessment Project:</w:t>
      </w:r>
      <w:r w:rsidR="002845A4" w:rsidRPr="009745D6">
        <w:rPr>
          <w:rFonts w:ascii="Calibri" w:hAnsi="Calibri" w:cs="Calibri"/>
          <w:b/>
          <w:bCs/>
          <w:sz w:val="20"/>
          <w:szCs w:val="20"/>
        </w:rPr>
        <w:t xml:space="preserve"> </w:t>
      </w:r>
      <w:r w:rsidRPr="009745D6">
        <w:rPr>
          <w:rFonts w:ascii="Calibri" w:hAnsi="Calibri" w:cs="Calibri"/>
          <w:sz w:val="20"/>
          <w:szCs w:val="20"/>
        </w:rPr>
        <w:t>Conducted regular vulnerability assessments and risk assessments to identify and address security gaps.</w:t>
      </w:r>
    </w:p>
    <w:p w14:paraId="73D87439" w14:textId="38CE8D73" w:rsidR="00C870A5" w:rsidRDefault="001F4D10" w:rsidP="002845A4">
      <w:pPr>
        <w:ind w:left="360"/>
        <w:rPr>
          <w:rFonts w:ascii="Calibri" w:hAnsi="Calibri" w:cs="Calibri"/>
          <w:sz w:val="20"/>
          <w:szCs w:val="20"/>
        </w:rPr>
      </w:pPr>
      <w:r w:rsidRPr="009745D6">
        <w:rPr>
          <w:rFonts w:ascii="Calibri" w:hAnsi="Calibri" w:cs="Calibri"/>
          <w:b/>
          <w:bCs/>
          <w:sz w:val="20"/>
          <w:szCs w:val="20"/>
        </w:rPr>
        <w:t>Endpoint Protection Project:</w:t>
      </w:r>
      <w:r w:rsidR="002845A4" w:rsidRPr="009745D6">
        <w:rPr>
          <w:rFonts w:ascii="Calibri" w:hAnsi="Calibri" w:cs="Calibri"/>
          <w:b/>
          <w:bCs/>
          <w:sz w:val="20"/>
          <w:szCs w:val="20"/>
        </w:rPr>
        <w:t xml:space="preserve"> </w:t>
      </w:r>
      <w:r w:rsidRPr="009745D6">
        <w:rPr>
          <w:rFonts w:ascii="Calibri" w:hAnsi="Calibri" w:cs="Calibri"/>
          <w:sz w:val="20"/>
          <w:szCs w:val="20"/>
        </w:rPr>
        <w:t>Configured and managed EDR/XDR solutions (Microsoft Defender for Endpoint, CrowdStrike Falcon) for enhanced endpoint security.</w:t>
      </w:r>
      <w:r w:rsidR="002845A4" w:rsidRPr="009745D6">
        <w:rPr>
          <w:rFonts w:ascii="Calibri" w:hAnsi="Calibri" w:cs="Calibri"/>
          <w:b/>
          <w:bCs/>
          <w:sz w:val="20"/>
          <w:szCs w:val="20"/>
        </w:rPr>
        <w:t xml:space="preserve"> </w:t>
      </w:r>
      <w:r w:rsidRPr="009745D6">
        <w:rPr>
          <w:rFonts w:ascii="Calibri" w:hAnsi="Calibri" w:cs="Calibri"/>
          <w:sz w:val="20"/>
          <w:szCs w:val="20"/>
        </w:rPr>
        <w:t>Improved detection and response capabilities, significantly reducing the impact of security incidents on endpoints.</w:t>
      </w:r>
    </w:p>
    <w:p w14:paraId="59AC5098" w14:textId="7623B18D" w:rsidR="009E7B9F" w:rsidRPr="009E7B9F" w:rsidRDefault="009E7B9F" w:rsidP="009E7B9F">
      <w:pPr>
        <w:ind w:left="360"/>
        <w:rPr>
          <w:rFonts w:ascii="Calibri" w:hAnsi="Calibri" w:cs="Calibri"/>
          <w:sz w:val="20"/>
          <w:szCs w:val="20"/>
        </w:rPr>
      </w:pPr>
      <w:r>
        <w:rPr>
          <w:rFonts w:ascii="Calibri" w:hAnsi="Calibri" w:cs="Calibri"/>
          <w:b/>
          <w:bCs/>
          <w:sz w:val="20"/>
          <w:szCs w:val="20"/>
        </w:rPr>
        <w:t xml:space="preserve">DLP and Insider Threat Management: </w:t>
      </w:r>
      <w:r w:rsidRPr="009E7B9F">
        <w:rPr>
          <w:rFonts w:ascii="Calibri" w:hAnsi="Calibri" w:cs="Calibri"/>
          <w:sz w:val="20"/>
          <w:szCs w:val="20"/>
        </w:rPr>
        <w:t xml:space="preserve">I also led efforts in deploying and maintaining Data Loss Prevention (DLP) systems to monitor and protect sensitive data. This involved using tools like </w:t>
      </w:r>
      <w:r>
        <w:rPr>
          <w:rFonts w:ascii="Calibri" w:hAnsi="Calibri" w:cs="Calibri"/>
          <w:sz w:val="20"/>
          <w:szCs w:val="20"/>
        </w:rPr>
        <w:t>Microsoft Purview</w:t>
      </w:r>
      <w:r w:rsidRPr="009E7B9F">
        <w:rPr>
          <w:rFonts w:ascii="Calibri" w:hAnsi="Calibri" w:cs="Calibri"/>
          <w:sz w:val="20"/>
          <w:szCs w:val="20"/>
        </w:rPr>
        <w:t xml:space="preserve"> to analyze data flows and detect potential insider threats and fraudulent activities. Through detailed analysis and investigation of insider threat and fraud incidents, I was able to identify and mitigate risks, ensuring the integrity and confidentiality of critical business information. This comprehensive approach significantly strengthened CoreLogic's defenses against data breaches and unauthorized data access.</w:t>
      </w:r>
    </w:p>
    <w:p w14:paraId="1A5CD7BB" w14:textId="30BD0F6B" w:rsidR="004460D5" w:rsidRPr="009745D6" w:rsidRDefault="004460D5" w:rsidP="002845A4">
      <w:pPr>
        <w:ind w:left="360"/>
        <w:rPr>
          <w:rFonts w:ascii="Calibri" w:hAnsi="Calibri" w:cs="Calibri"/>
          <w:sz w:val="20"/>
          <w:szCs w:val="20"/>
        </w:rPr>
      </w:pPr>
      <w:r w:rsidRPr="009745D6">
        <w:rPr>
          <w:rFonts w:ascii="Calibri" w:hAnsi="Calibri" w:cs="Calibri"/>
          <w:b/>
          <w:bCs/>
          <w:sz w:val="20"/>
          <w:szCs w:val="20"/>
        </w:rPr>
        <w:t>Network Security</w:t>
      </w:r>
      <w:r w:rsidR="00121F34">
        <w:rPr>
          <w:rFonts w:ascii="Calibri" w:hAnsi="Calibri" w:cs="Calibri"/>
          <w:b/>
          <w:bCs/>
          <w:sz w:val="20"/>
          <w:szCs w:val="20"/>
        </w:rPr>
        <w:t xml:space="preserve"> </w:t>
      </w:r>
      <w:r w:rsidRPr="009745D6">
        <w:rPr>
          <w:rFonts w:ascii="Calibri" w:hAnsi="Calibri" w:cs="Calibri"/>
          <w:b/>
          <w:bCs/>
          <w:sz w:val="20"/>
          <w:szCs w:val="20"/>
        </w:rPr>
        <w:t>Project:</w:t>
      </w:r>
      <w:r w:rsidR="002845A4" w:rsidRPr="009745D6">
        <w:rPr>
          <w:rFonts w:ascii="Calibri" w:hAnsi="Calibri" w:cs="Calibri"/>
          <w:b/>
          <w:bCs/>
          <w:sz w:val="20"/>
          <w:szCs w:val="20"/>
        </w:rPr>
        <w:t xml:space="preserve"> </w:t>
      </w:r>
      <w:r w:rsidRPr="009745D6">
        <w:rPr>
          <w:rFonts w:ascii="Calibri" w:hAnsi="Calibri" w:cs="Calibri"/>
          <w:sz w:val="20"/>
          <w:szCs w:val="20"/>
        </w:rPr>
        <w:t>Implemented and managed network security solutions, configured firewalls, and conducted regular security audits</w:t>
      </w:r>
      <w:r w:rsidR="002845A4" w:rsidRPr="009745D6">
        <w:rPr>
          <w:rFonts w:ascii="Calibri" w:hAnsi="Calibri" w:cs="Calibri"/>
          <w:sz w:val="20"/>
          <w:szCs w:val="20"/>
        </w:rPr>
        <w:t xml:space="preserve"> on </w:t>
      </w:r>
      <w:r w:rsidRPr="009745D6">
        <w:rPr>
          <w:rFonts w:ascii="Calibri" w:hAnsi="Calibri" w:cs="Calibri"/>
          <w:sz w:val="20"/>
          <w:szCs w:val="20"/>
        </w:rPr>
        <w:t>Cisco ASA, Palo Alto firewalls</w:t>
      </w:r>
      <w:r w:rsidR="00121F34">
        <w:rPr>
          <w:rFonts w:ascii="Calibri" w:hAnsi="Calibri" w:cs="Calibri"/>
          <w:sz w:val="20"/>
          <w:szCs w:val="20"/>
        </w:rPr>
        <w:t xml:space="preserve">. </w:t>
      </w:r>
      <w:r w:rsidR="00121F34" w:rsidRPr="00121F34">
        <w:rPr>
          <w:rFonts w:ascii="Calibri" w:hAnsi="Calibri" w:cs="Calibri"/>
          <w:sz w:val="20"/>
          <w:szCs w:val="20"/>
        </w:rPr>
        <w:t xml:space="preserve">I spearheaded network architecture projects to ensure robust and secure network infrastructures. This involved designing, developing, and maintaining comprehensive network architectures, defining network security requirements and standards, and implementing advanced networking solutions. </w:t>
      </w:r>
    </w:p>
    <w:p w14:paraId="77B19E7E" w14:textId="55A61C8E" w:rsidR="004460D5" w:rsidRPr="009745D6" w:rsidRDefault="004460D5" w:rsidP="002845A4">
      <w:pPr>
        <w:ind w:left="360"/>
        <w:rPr>
          <w:rFonts w:ascii="Calibri" w:hAnsi="Calibri" w:cs="Calibri"/>
          <w:sz w:val="20"/>
          <w:szCs w:val="20"/>
        </w:rPr>
      </w:pPr>
      <w:r w:rsidRPr="009745D6">
        <w:rPr>
          <w:rFonts w:ascii="Calibri" w:hAnsi="Calibri" w:cs="Calibri"/>
          <w:b/>
          <w:bCs/>
          <w:sz w:val="20"/>
          <w:szCs w:val="20"/>
        </w:rPr>
        <w:t>IAM</w:t>
      </w:r>
      <w:r w:rsidR="007D216F">
        <w:rPr>
          <w:rFonts w:ascii="Calibri" w:hAnsi="Calibri" w:cs="Calibri"/>
          <w:b/>
          <w:bCs/>
          <w:sz w:val="20"/>
          <w:szCs w:val="20"/>
        </w:rPr>
        <w:t xml:space="preserve">, </w:t>
      </w:r>
      <w:r w:rsidRPr="009745D6">
        <w:rPr>
          <w:rFonts w:ascii="Calibri" w:hAnsi="Calibri" w:cs="Calibri"/>
          <w:b/>
          <w:bCs/>
          <w:sz w:val="20"/>
          <w:szCs w:val="20"/>
        </w:rPr>
        <w:t xml:space="preserve">PAM </w:t>
      </w:r>
      <w:r w:rsidR="007D216F">
        <w:rPr>
          <w:rFonts w:ascii="Calibri" w:hAnsi="Calibri" w:cs="Calibri"/>
          <w:b/>
          <w:bCs/>
          <w:sz w:val="20"/>
          <w:szCs w:val="20"/>
        </w:rPr>
        <w:t xml:space="preserve">and MFA </w:t>
      </w:r>
      <w:r w:rsidRPr="009745D6">
        <w:rPr>
          <w:rFonts w:ascii="Calibri" w:hAnsi="Calibri" w:cs="Calibri"/>
          <w:b/>
          <w:bCs/>
          <w:sz w:val="20"/>
          <w:szCs w:val="20"/>
        </w:rPr>
        <w:t>Project:</w:t>
      </w:r>
      <w:r w:rsidR="002845A4" w:rsidRPr="009745D6">
        <w:rPr>
          <w:rFonts w:ascii="Calibri" w:hAnsi="Calibri" w:cs="Calibri"/>
          <w:b/>
          <w:bCs/>
          <w:sz w:val="20"/>
          <w:szCs w:val="20"/>
        </w:rPr>
        <w:t xml:space="preserve"> </w:t>
      </w:r>
      <w:r w:rsidRPr="009745D6">
        <w:rPr>
          <w:rFonts w:ascii="Calibri" w:hAnsi="Calibri" w:cs="Calibri"/>
          <w:sz w:val="20"/>
          <w:szCs w:val="20"/>
        </w:rPr>
        <w:t>Implemented and managed Identity and Access Management (IAM) and Privileged Access Management (PAM) solutions to control and monitor user access.</w:t>
      </w:r>
      <w:r w:rsidR="002845A4" w:rsidRPr="009745D6">
        <w:rPr>
          <w:rFonts w:ascii="Calibri" w:hAnsi="Calibri" w:cs="Calibri"/>
          <w:sz w:val="20"/>
          <w:szCs w:val="20"/>
        </w:rPr>
        <w:t xml:space="preserve"> </w:t>
      </w:r>
      <w:r w:rsidR="007D216F">
        <w:rPr>
          <w:rFonts w:ascii="Calibri" w:hAnsi="Calibri" w:cs="Calibri"/>
          <w:sz w:val="20"/>
          <w:szCs w:val="20"/>
        </w:rPr>
        <w:t>I</w:t>
      </w:r>
      <w:r w:rsidR="007D216F" w:rsidRPr="007D216F">
        <w:rPr>
          <w:rFonts w:ascii="Calibri" w:hAnsi="Calibri" w:cs="Calibri"/>
          <w:sz w:val="20"/>
          <w:szCs w:val="20"/>
        </w:rPr>
        <w:t xml:space="preserve">mplemented RSA Secure ID for enhanced authentication, MFA (Multi-Factor Authentication) for an additional security layer, and IDAM (Identity and Access Management) </w:t>
      </w:r>
      <w:r w:rsidR="00781976">
        <w:rPr>
          <w:rFonts w:ascii="Calibri" w:hAnsi="Calibri" w:cs="Calibri"/>
          <w:sz w:val="20"/>
          <w:szCs w:val="20"/>
        </w:rPr>
        <w:t xml:space="preserve">and PAM </w:t>
      </w:r>
      <w:r w:rsidR="007D216F" w:rsidRPr="007D216F">
        <w:rPr>
          <w:rFonts w:ascii="Calibri" w:hAnsi="Calibri" w:cs="Calibri"/>
          <w:sz w:val="20"/>
          <w:szCs w:val="20"/>
        </w:rPr>
        <w:t>solutions to manage user identities and access controls. These implementations strengthened authentication processes, enhanced security, and improved the overall management of user access, thereby bolstering the organizations' security infrastructures.</w:t>
      </w:r>
    </w:p>
    <w:p w14:paraId="11826876" w14:textId="15DEE8FD" w:rsidR="002917A6" w:rsidRDefault="002917A6" w:rsidP="002845A4">
      <w:pPr>
        <w:ind w:left="360"/>
        <w:rPr>
          <w:rFonts w:ascii="Calibri" w:hAnsi="Calibri" w:cs="Calibri"/>
          <w:sz w:val="20"/>
          <w:szCs w:val="20"/>
        </w:rPr>
      </w:pPr>
      <w:r w:rsidRPr="009745D6">
        <w:rPr>
          <w:rFonts w:ascii="Calibri" w:hAnsi="Calibri" w:cs="Calibri"/>
          <w:b/>
          <w:bCs/>
          <w:sz w:val="20"/>
          <w:szCs w:val="20"/>
        </w:rPr>
        <w:t>Web Filtering Project:</w:t>
      </w:r>
      <w:r w:rsidR="002845A4" w:rsidRPr="009745D6">
        <w:rPr>
          <w:rFonts w:ascii="Calibri" w:hAnsi="Calibri" w:cs="Calibri"/>
          <w:b/>
          <w:bCs/>
          <w:sz w:val="20"/>
          <w:szCs w:val="20"/>
        </w:rPr>
        <w:t xml:space="preserve"> </w:t>
      </w:r>
      <w:r w:rsidRPr="009745D6">
        <w:rPr>
          <w:rFonts w:ascii="Calibri" w:hAnsi="Calibri" w:cs="Calibri"/>
          <w:sz w:val="20"/>
          <w:szCs w:val="20"/>
        </w:rPr>
        <w:t>Implemented Netskope for web filtering, configured security policies, and monitored web traffic for malicious activities.</w:t>
      </w:r>
    </w:p>
    <w:p w14:paraId="6287839E" w14:textId="48057E7C" w:rsidR="00651D8E" w:rsidRDefault="00651D8E" w:rsidP="00651D8E">
      <w:pPr>
        <w:ind w:left="360"/>
        <w:rPr>
          <w:rFonts w:ascii="Calibri" w:hAnsi="Calibri" w:cs="Calibri"/>
          <w:sz w:val="20"/>
          <w:szCs w:val="20"/>
        </w:rPr>
      </w:pPr>
      <w:r>
        <w:rPr>
          <w:rFonts w:ascii="Calibri" w:hAnsi="Calibri" w:cs="Calibri"/>
          <w:b/>
          <w:bCs/>
          <w:sz w:val="20"/>
          <w:szCs w:val="20"/>
        </w:rPr>
        <w:lastRenderedPageBreak/>
        <w:t>IBM Guardium Project:</w:t>
      </w:r>
      <w:r>
        <w:rPr>
          <w:rFonts w:ascii="Calibri" w:hAnsi="Calibri" w:cs="Calibri"/>
          <w:sz w:val="20"/>
          <w:szCs w:val="20"/>
        </w:rPr>
        <w:t xml:space="preserve"> </w:t>
      </w:r>
      <w:r w:rsidRPr="00651D8E">
        <w:rPr>
          <w:rFonts w:ascii="Calibri" w:hAnsi="Calibri" w:cs="Calibri"/>
          <w:sz w:val="20"/>
          <w:szCs w:val="20"/>
        </w:rPr>
        <w:t>I tracked and logged user access to investigate unauthorized attempts and maintained logs for audits. I responded to security incidents with forensic analysis, integrated Guardium with SIEM solutions for comprehensive monitoring, and tuned Guardium for minimal performance impact and high reliability. I developed and updated security policies, addressing evolving threats and regularly reviewing their effectiveness. Additionally, I provided training and support to teams, developing documentation and best practices for effective Guardium deployment and management.</w:t>
      </w:r>
      <w:r>
        <w:rPr>
          <w:rFonts w:ascii="Calibri" w:hAnsi="Calibri" w:cs="Calibri"/>
          <w:sz w:val="20"/>
          <w:szCs w:val="20"/>
        </w:rPr>
        <w:t xml:space="preserve"> </w:t>
      </w:r>
      <w:r w:rsidRPr="00651D8E">
        <w:rPr>
          <w:rFonts w:ascii="Calibri" w:hAnsi="Calibri" w:cs="Calibri"/>
          <w:sz w:val="20"/>
          <w:szCs w:val="20"/>
        </w:rPr>
        <w:t>I configured and managed IBM Guardium for real-time database activity monitoring, developed policies for detecting suspicious activities, and generated alerts and logs. I conducted regular vulnerability scans, analyzed and prioritized vulnerabilities, and collaborated on remediation. I deployed data masking and encryption solutions to ensure data protection and regulatory compliance</w:t>
      </w:r>
    </w:p>
    <w:p w14:paraId="441B424D" w14:textId="0BC9CC1F" w:rsidR="005F071E" w:rsidRDefault="005F071E" w:rsidP="00651D8E">
      <w:pPr>
        <w:ind w:left="360"/>
        <w:rPr>
          <w:rFonts w:ascii="Calibri" w:hAnsi="Calibri" w:cs="Calibri"/>
          <w:sz w:val="20"/>
          <w:szCs w:val="20"/>
        </w:rPr>
      </w:pPr>
      <w:r w:rsidRPr="005F071E">
        <w:rPr>
          <w:rFonts w:ascii="Calibri" w:hAnsi="Calibri" w:cs="Calibri"/>
          <w:b/>
          <w:bCs/>
          <w:sz w:val="20"/>
          <w:szCs w:val="20"/>
        </w:rPr>
        <w:t>GenAI Project:</w:t>
      </w:r>
      <w:r w:rsidRPr="005F071E">
        <w:rPr>
          <w:rFonts w:ascii="Calibri" w:hAnsi="Calibri" w:cs="Calibri"/>
          <w:sz w:val="20"/>
          <w:szCs w:val="20"/>
        </w:rPr>
        <w:t xml:space="preserve"> I led the implementation of a GenAI-powered threat detection system to enhance the company's cybersecurity capabilities. By integrating AI-driven analytics into existing security infrastructure, we improved the identification of advanced threats by analyzing network traffic, endpoint logs, and user behaviors. The system enabled proactive threat detection and automated responses, significantly reducing incident response times and mitigating risks. This project enhanced CoreLogic's ability to detect and respond to sophisticated cyber threats, strengthening the overall security posture.</w:t>
      </w:r>
    </w:p>
    <w:p w14:paraId="1FF0430F" w14:textId="199B9B33" w:rsidR="007D0A31" w:rsidRDefault="007D0A31" w:rsidP="007D0A31">
      <w:pPr>
        <w:ind w:left="360"/>
        <w:jc w:val="both"/>
        <w:rPr>
          <w:rFonts w:ascii="Calibri" w:hAnsi="Calibri" w:cs="Calibri"/>
          <w:sz w:val="20"/>
          <w:szCs w:val="20"/>
          <w:shd w:val="clear" w:color="auto" w:fill="FFFFFF"/>
        </w:rPr>
      </w:pPr>
      <w:r w:rsidRPr="00B851F0">
        <w:rPr>
          <w:rFonts w:ascii="Calibri" w:hAnsi="Calibri" w:cs="Calibri"/>
          <w:b/>
          <w:bCs/>
          <w:sz w:val="20"/>
          <w:szCs w:val="20"/>
          <w:shd w:val="clear" w:color="auto" w:fill="FFFFFF"/>
        </w:rPr>
        <w:t xml:space="preserve">Cloud </w:t>
      </w:r>
      <w:r w:rsidR="00F53DD1">
        <w:rPr>
          <w:rFonts w:ascii="Calibri" w:hAnsi="Calibri" w:cs="Calibri"/>
          <w:b/>
          <w:bCs/>
          <w:sz w:val="20"/>
          <w:szCs w:val="20"/>
          <w:shd w:val="clear" w:color="auto" w:fill="FFFFFF"/>
        </w:rPr>
        <w:t>S</w:t>
      </w:r>
      <w:r w:rsidRPr="00B851F0">
        <w:rPr>
          <w:rFonts w:ascii="Calibri" w:hAnsi="Calibri" w:cs="Calibri"/>
          <w:b/>
          <w:bCs/>
          <w:sz w:val="20"/>
          <w:szCs w:val="20"/>
          <w:shd w:val="clear" w:color="auto" w:fill="FFFFFF"/>
        </w:rPr>
        <w:t>ecurity Project:</w:t>
      </w:r>
      <w:r>
        <w:rPr>
          <w:rFonts w:ascii="Calibri" w:hAnsi="Calibri" w:cs="Calibri"/>
          <w:sz w:val="20"/>
          <w:szCs w:val="20"/>
          <w:shd w:val="clear" w:color="auto" w:fill="FFFFFF"/>
        </w:rPr>
        <w:t xml:space="preserve"> </w:t>
      </w:r>
      <w:r w:rsidRPr="00B851F0">
        <w:rPr>
          <w:rFonts w:ascii="Calibri" w:hAnsi="Calibri" w:cs="Calibri"/>
          <w:sz w:val="20"/>
          <w:szCs w:val="20"/>
          <w:shd w:val="clear" w:color="auto" w:fill="FFFFFF"/>
        </w:rPr>
        <w:t>I focused on identifying, assessing, and mitigating security risks in cloud environments. This included designing and implementing multi-factor authentication (MFA), encryption, and continuous monitoring solutions for the Azure</w:t>
      </w:r>
      <w:r>
        <w:rPr>
          <w:rFonts w:ascii="Calibri" w:hAnsi="Calibri" w:cs="Calibri"/>
          <w:sz w:val="20"/>
          <w:szCs w:val="20"/>
          <w:shd w:val="clear" w:color="auto" w:fill="FFFFFF"/>
        </w:rPr>
        <w:t>, AWS and GCP</w:t>
      </w:r>
      <w:r w:rsidRPr="00B851F0">
        <w:rPr>
          <w:rFonts w:ascii="Calibri" w:hAnsi="Calibri" w:cs="Calibri"/>
          <w:sz w:val="20"/>
          <w:szCs w:val="20"/>
          <w:shd w:val="clear" w:color="auto" w:fill="FFFFFF"/>
        </w:rPr>
        <w:t xml:space="preserve"> cloud environment. Additionally, I developed cloud security policies and conducted regular security assessments, which enhanced the security of cloud-based services and ensured compliance with regulatory standards.</w:t>
      </w:r>
    </w:p>
    <w:p w14:paraId="6F8A050A" w14:textId="77777777" w:rsidR="004460D5" w:rsidRPr="009745D6" w:rsidRDefault="004460D5" w:rsidP="007616CF">
      <w:pPr>
        <w:rPr>
          <w:rFonts w:ascii="Calibri" w:hAnsi="Calibri" w:cs="Calibri"/>
          <w:b/>
          <w:bCs/>
          <w:sz w:val="6"/>
          <w:szCs w:val="6"/>
        </w:rPr>
      </w:pPr>
    </w:p>
    <w:p w14:paraId="364AC511" w14:textId="4E191325" w:rsidR="007616CF" w:rsidRPr="009745D6" w:rsidRDefault="001B090A" w:rsidP="002845A4">
      <w:pPr>
        <w:pStyle w:val="ListParagraph"/>
        <w:numPr>
          <w:ilvl w:val="0"/>
          <w:numId w:val="23"/>
        </w:numPr>
        <w:rPr>
          <w:rFonts w:ascii="Calibri" w:hAnsi="Calibri" w:cs="Calibri"/>
        </w:rPr>
      </w:pPr>
      <w:r w:rsidRPr="009745D6">
        <w:rPr>
          <w:rFonts w:ascii="Calibri" w:hAnsi="Calibri" w:cs="Calibri"/>
          <w:b/>
          <w:bCs/>
        </w:rPr>
        <w:t xml:space="preserve">Head </w:t>
      </w:r>
      <w:r w:rsidR="007616CF" w:rsidRPr="009745D6">
        <w:rPr>
          <w:rFonts w:ascii="Calibri" w:hAnsi="Calibri" w:cs="Calibri"/>
          <w:b/>
          <w:bCs/>
        </w:rPr>
        <w:t>Cyber Fusion Center</w:t>
      </w:r>
      <w:r w:rsidRPr="009745D6">
        <w:rPr>
          <w:rFonts w:ascii="Calibri" w:hAnsi="Calibri" w:cs="Calibri"/>
          <w:b/>
          <w:bCs/>
        </w:rPr>
        <w:t xml:space="preserve"> (Information Security</w:t>
      </w:r>
      <w:r w:rsidR="007616CF" w:rsidRPr="009745D6">
        <w:rPr>
          <w:rFonts w:ascii="Calibri" w:hAnsi="Calibri" w:cs="Calibri"/>
          <w:b/>
          <w:bCs/>
        </w:rPr>
        <w:t>)</w:t>
      </w:r>
      <w:r w:rsidR="00166B77" w:rsidRPr="009745D6">
        <w:rPr>
          <w:rFonts w:ascii="Calibri" w:hAnsi="Calibri" w:cs="Calibri"/>
          <w:b/>
          <w:bCs/>
        </w:rPr>
        <w:t xml:space="preserve">, </w:t>
      </w:r>
      <w:r w:rsidR="007616CF" w:rsidRPr="009745D6">
        <w:rPr>
          <w:rFonts w:ascii="Calibri" w:hAnsi="Calibri" w:cs="Calibri"/>
        </w:rPr>
        <w:t xml:space="preserve">HBL </w:t>
      </w:r>
      <w:r w:rsidR="00F70A14" w:rsidRPr="009745D6">
        <w:rPr>
          <w:rFonts w:ascii="Calibri" w:hAnsi="Calibri" w:cs="Calibri"/>
        </w:rPr>
        <w:t>Bank</w:t>
      </w:r>
      <w:r w:rsidR="008A6251">
        <w:rPr>
          <w:rFonts w:ascii="Calibri" w:hAnsi="Calibri" w:cs="Calibri"/>
        </w:rPr>
        <w:t>, KHI</w:t>
      </w:r>
      <w:r w:rsidR="00F70A14" w:rsidRPr="009745D6">
        <w:rPr>
          <w:rFonts w:ascii="Calibri" w:hAnsi="Calibri" w:cs="Calibri"/>
        </w:rPr>
        <w:t xml:space="preserve"> -</w:t>
      </w:r>
      <w:r w:rsidR="007616CF" w:rsidRPr="009745D6">
        <w:rPr>
          <w:rFonts w:ascii="Calibri" w:hAnsi="Calibri" w:cs="Calibri"/>
        </w:rPr>
        <w:t xml:space="preserve"> September 2021 </w:t>
      </w:r>
      <w:r w:rsidR="00262FAD">
        <w:rPr>
          <w:rFonts w:ascii="Calibri" w:hAnsi="Calibri" w:cs="Calibri"/>
        </w:rPr>
        <w:t>to</w:t>
      </w:r>
      <w:r w:rsidR="007616CF" w:rsidRPr="009745D6">
        <w:rPr>
          <w:rFonts w:ascii="Calibri" w:hAnsi="Calibri" w:cs="Calibri"/>
        </w:rPr>
        <w:t xml:space="preserve"> March 202</w:t>
      </w:r>
      <w:r w:rsidR="009E7B9F">
        <w:rPr>
          <w:rFonts w:ascii="Calibri" w:hAnsi="Calibri" w:cs="Calibri"/>
        </w:rPr>
        <w:t>3</w:t>
      </w:r>
    </w:p>
    <w:p w14:paraId="0BFFA7FB" w14:textId="7B9F9EE0" w:rsidR="003D0FC8" w:rsidRPr="009745D6" w:rsidRDefault="003D0FC8" w:rsidP="002845A4">
      <w:pPr>
        <w:ind w:left="360"/>
        <w:rPr>
          <w:rFonts w:ascii="Calibri" w:hAnsi="Calibri" w:cs="Calibri"/>
          <w:sz w:val="18"/>
          <w:szCs w:val="18"/>
        </w:rPr>
      </w:pPr>
      <w:r w:rsidRPr="009745D6">
        <w:rPr>
          <w:rFonts w:ascii="Calibri" w:hAnsi="Calibri" w:cs="Calibri"/>
          <w:sz w:val="20"/>
          <w:szCs w:val="16"/>
        </w:rPr>
        <w:t>As a Lead Information Security professional, I am responsible for conducting Vulnerability Assessments and Penetration Testing (VA/PT), performing Digital Forensics, overseeing Security Operations Center (SOC) activities, and leading Cyber Fusion team. I implement and monitor Data Loss Prevention (DLP) solutions, provide audit support, conduct risk assessments, and establish Information Security Governance policies.</w:t>
      </w:r>
      <w:r w:rsidR="00A43B87">
        <w:rPr>
          <w:rFonts w:ascii="Calibri" w:hAnsi="Calibri" w:cs="Calibri"/>
          <w:sz w:val="20"/>
          <w:szCs w:val="16"/>
        </w:rPr>
        <w:t xml:space="preserve"> E</w:t>
      </w:r>
      <w:r w:rsidR="00A43B87" w:rsidRPr="009745D6">
        <w:rPr>
          <w:rFonts w:ascii="Calibri" w:hAnsi="Calibri" w:cs="Calibri"/>
          <w:sz w:val="20"/>
          <w:szCs w:val="20"/>
          <w:shd w:val="clear" w:color="auto" w:fill="FFFFFF"/>
        </w:rPr>
        <w:t>xpertise in Python enables me to automate security processes, enhancing efficiency and response times.</w:t>
      </w:r>
    </w:p>
    <w:p w14:paraId="537A9E54" w14:textId="77777777" w:rsidR="00661218" w:rsidRPr="00661218" w:rsidRDefault="00661218" w:rsidP="00661218">
      <w:pPr>
        <w:ind w:left="360"/>
        <w:rPr>
          <w:rFonts w:ascii="Calibri" w:hAnsi="Calibri" w:cs="Calibri"/>
          <w:sz w:val="20"/>
          <w:szCs w:val="20"/>
        </w:rPr>
      </w:pPr>
      <w:r w:rsidRPr="00661218">
        <w:rPr>
          <w:rFonts w:ascii="Calibri" w:hAnsi="Calibri" w:cs="Calibri"/>
          <w:b/>
          <w:bCs/>
          <w:sz w:val="20"/>
          <w:szCs w:val="20"/>
        </w:rPr>
        <w:t>Automation Project:</w:t>
      </w:r>
      <w:r w:rsidRPr="00661218">
        <w:rPr>
          <w:rFonts w:ascii="Calibri" w:hAnsi="Calibri" w:cs="Calibri"/>
          <w:sz w:val="20"/>
          <w:szCs w:val="20"/>
        </w:rPr>
        <w:t xml:space="preserve"> Python/Bash Scripting for Etisalat and HBL Bank: Developed scripts to automate security tasks and enhance operational efficiency.</w:t>
      </w:r>
    </w:p>
    <w:p w14:paraId="6F977CE3" w14:textId="77777777" w:rsidR="00661218" w:rsidRPr="00661218" w:rsidRDefault="00661218" w:rsidP="00661218">
      <w:pPr>
        <w:ind w:left="360"/>
        <w:rPr>
          <w:rFonts w:ascii="Calibri" w:hAnsi="Calibri" w:cs="Calibri"/>
          <w:sz w:val="20"/>
          <w:szCs w:val="20"/>
        </w:rPr>
      </w:pPr>
      <w:r w:rsidRPr="00661218">
        <w:rPr>
          <w:rFonts w:ascii="Calibri" w:hAnsi="Calibri" w:cs="Calibri"/>
          <w:b/>
          <w:bCs/>
          <w:sz w:val="20"/>
          <w:szCs w:val="20"/>
        </w:rPr>
        <w:t>AWS Cloud Security Project</w:t>
      </w:r>
      <w:r w:rsidRPr="00661218">
        <w:rPr>
          <w:rFonts w:ascii="Calibri" w:hAnsi="Calibri" w:cs="Calibri"/>
          <w:sz w:val="20"/>
          <w:szCs w:val="20"/>
        </w:rPr>
        <w:t>: Designed, developed, and maintained comprehensive security architectures to protect organizational assets, including networks, systems, applications, and data.</w:t>
      </w:r>
    </w:p>
    <w:p w14:paraId="219F002F" w14:textId="77777777" w:rsidR="00661218" w:rsidRPr="00661218" w:rsidRDefault="00661218" w:rsidP="00661218">
      <w:pPr>
        <w:ind w:left="360"/>
        <w:rPr>
          <w:rFonts w:ascii="Calibri" w:hAnsi="Calibri" w:cs="Calibri"/>
          <w:sz w:val="20"/>
          <w:szCs w:val="20"/>
        </w:rPr>
      </w:pPr>
      <w:r w:rsidRPr="00661218">
        <w:rPr>
          <w:rFonts w:ascii="Calibri" w:hAnsi="Calibri" w:cs="Calibri"/>
          <w:sz w:val="20"/>
          <w:szCs w:val="20"/>
        </w:rPr>
        <w:t>Defined security requirements, standards, and guidelines to ensure consistent implementation of security controls across the organization.</w:t>
      </w:r>
    </w:p>
    <w:p w14:paraId="1BB4F046" w14:textId="21E7FF9E" w:rsidR="001A3F08" w:rsidRPr="009745D6" w:rsidRDefault="001A3F08" w:rsidP="001A3F08">
      <w:pPr>
        <w:ind w:left="360"/>
        <w:rPr>
          <w:rFonts w:ascii="Calibri" w:hAnsi="Calibri" w:cs="Calibri"/>
          <w:sz w:val="20"/>
          <w:szCs w:val="20"/>
        </w:rPr>
      </w:pPr>
      <w:r w:rsidRPr="00781976">
        <w:rPr>
          <w:rFonts w:ascii="Calibri" w:hAnsi="Calibri" w:cs="Calibri"/>
          <w:b/>
          <w:bCs/>
          <w:sz w:val="20"/>
          <w:szCs w:val="20"/>
        </w:rPr>
        <w:t>RSA Secure ID and MFA Project</w:t>
      </w:r>
      <w:r w:rsidRPr="009745D6">
        <w:rPr>
          <w:rFonts w:ascii="Calibri" w:hAnsi="Calibri" w:cs="Calibri"/>
          <w:b/>
          <w:bCs/>
          <w:sz w:val="20"/>
          <w:szCs w:val="20"/>
        </w:rPr>
        <w:t xml:space="preserve">: </w:t>
      </w:r>
      <w:r w:rsidRPr="001A3F08">
        <w:rPr>
          <w:rFonts w:ascii="Calibri" w:hAnsi="Calibri" w:cs="Calibri"/>
          <w:sz w:val="20"/>
          <w:szCs w:val="20"/>
        </w:rPr>
        <w:t>I led the implementation of RSA Secure ID to enhance the organization's authentication processes. This involved deploying and configuring RSA Secure ID tokens, integrating them with existing systems, and training users on their usage. I was responsible for managing the RSA Secure ID infrastructure, including regular updates, troubleshooting issues, and ensuring system reliability. Day-to-day operations included monitoring authentication logs, addressing user access requests, managing token assignments, and conducting periodic reviews to ensure compliance with security policies. This project significantly strengthened the authentication mechanism, reduced the risk of unauthorized access, and improved overall security.</w:t>
      </w:r>
    </w:p>
    <w:p w14:paraId="2F9435C2" w14:textId="2CFEAB26" w:rsidR="001A223F" w:rsidRDefault="001A223F" w:rsidP="002845A4">
      <w:pPr>
        <w:ind w:left="360"/>
        <w:rPr>
          <w:rFonts w:ascii="Calibri" w:hAnsi="Calibri" w:cs="Calibri"/>
          <w:sz w:val="20"/>
          <w:szCs w:val="20"/>
        </w:rPr>
      </w:pPr>
      <w:r w:rsidRPr="009745D6">
        <w:rPr>
          <w:rFonts w:ascii="Calibri" w:hAnsi="Calibri" w:cs="Calibri"/>
          <w:b/>
          <w:bCs/>
          <w:sz w:val="20"/>
          <w:szCs w:val="20"/>
        </w:rPr>
        <w:t>Data Loss Prevention Project:</w:t>
      </w:r>
      <w:r w:rsidR="002845A4" w:rsidRPr="009745D6">
        <w:rPr>
          <w:rFonts w:ascii="Calibri" w:hAnsi="Calibri" w:cs="Calibri"/>
          <w:b/>
          <w:bCs/>
          <w:sz w:val="20"/>
          <w:szCs w:val="20"/>
        </w:rPr>
        <w:t xml:space="preserve"> </w:t>
      </w:r>
      <w:r w:rsidRPr="009745D6">
        <w:rPr>
          <w:rFonts w:ascii="Calibri" w:hAnsi="Calibri" w:cs="Calibri"/>
          <w:sz w:val="20"/>
          <w:szCs w:val="20"/>
        </w:rPr>
        <w:t>Implemented and enhanced Data Loss Prevention (DLP) mechanisms using Symantec DLP and Microsoft Purview.</w:t>
      </w:r>
      <w:r w:rsidR="002845A4" w:rsidRPr="009745D6">
        <w:rPr>
          <w:rFonts w:ascii="Calibri" w:hAnsi="Calibri" w:cs="Calibri"/>
          <w:b/>
          <w:bCs/>
          <w:sz w:val="20"/>
          <w:szCs w:val="20"/>
        </w:rPr>
        <w:t xml:space="preserve"> </w:t>
      </w:r>
      <w:r w:rsidRPr="009745D6">
        <w:rPr>
          <w:rFonts w:ascii="Calibri" w:hAnsi="Calibri" w:cs="Calibri"/>
          <w:sz w:val="20"/>
          <w:szCs w:val="20"/>
        </w:rPr>
        <w:t>Achieved a 40% reduction in data leakage incidents by refining DLP policies and training staff on data handling best practices.</w:t>
      </w:r>
    </w:p>
    <w:p w14:paraId="67D3B6CB" w14:textId="3FB76017" w:rsidR="003055D8" w:rsidRDefault="003055D8" w:rsidP="002845A4">
      <w:pPr>
        <w:ind w:left="360"/>
        <w:rPr>
          <w:rFonts w:ascii="Calibri" w:hAnsi="Calibri" w:cs="Calibri"/>
          <w:sz w:val="20"/>
          <w:szCs w:val="20"/>
        </w:rPr>
      </w:pPr>
      <w:r>
        <w:rPr>
          <w:rFonts w:ascii="Calibri" w:hAnsi="Calibri" w:cs="Calibri"/>
          <w:b/>
          <w:bCs/>
          <w:sz w:val="20"/>
          <w:szCs w:val="20"/>
        </w:rPr>
        <w:t>DB Security Project:</w:t>
      </w:r>
      <w:r>
        <w:rPr>
          <w:rFonts w:ascii="Calibri" w:hAnsi="Calibri" w:cs="Calibri"/>
          <w:sz w:val="20"/>
          <w:szCs w:val="20"/>
        </w:rPr>
        <w:t xml:space="preserve"> </w:t>
      </w:r>
      <w:r w:rsidRPr="003055D8">
        <w:rPr>
          <w:rFonts w:ascii="Calibri" w:hAnsi="Calibri" w:cs="Calibri"/>
          <w:sz w:val="20"/>
          <w:szCs w:val="20"/>
        </w:rPr>
        <w:t xml:space="preserve">I led a project to enhance database security and compliance. I designed, developed, and maintained a comprehensive security architecture for the bank's databases, ensuring protection of sensitive data. I defined and implemented security requirements, standards, and guidelines to ensure consistent application of security controls. This included deploying advanced database monitoring and auditing tools to detect and respond to potential threats, ensuring compliance with regulatory requirements such as ISO 27001 and PCI DSS. </w:t>
      </w:r>
      <w:r>
        <w:rPr>
          <w:rFonts w:ascii="Calibri" w:hAnsi="Calibri" w:cs="Calibri"/>
          <w:sz w:val="20"/>
          <w:szCs w:val="20"/>
        </w:rPr>
        <w:t>I have used IBM Guardium for DB security.</w:t>
      </w:r>
    </w:p>
    <w:p w14:paraId="4B517896" w14:textId="740504A8" w:rsidR="00853535" w:rsidRDefault="00853535" w:rsidP="002845A4">
      <w:pPr>
        <w:ind w:left="360"/>
        <w:rPr>
          <w:rFonts w:ascii="Calibri" w:hAnsi="Calibri" w:cs="Calibri"/>
          <w:sz w:val="20"/>
          <w:szCs w:val="20"/>
        </w:rPr>
      </w:pPr>
      <w:r w:rsidRPr="00853535">
        <w:rPr>
          <w:rFonts w:ascii="Calibri" w:hAnsi="Calibri" w:cs="Calibri"/>
          <w:b/>
          <w:bCs/>
          <w:sz w:val="20"/>
          <w:szCs w:val="20"/>
        </w:rPr>
        <w:lastRenderedPageBreak/>
        <w:t xml:space="preserve">Data Privacy Project: </w:t>
      </w:r>
      <w:r w:rsidRPr="00853535">
        <w:rPr>
          <w:rFonts w:ascii="Calibri" w:hAnsi="Calibri" w:cs="Calibri"/>
          <w:sz w:val="20"/>
          <w:szCs w:val="20"/>
        </w:rPr>
        <w:t xml:space="preserve"> </w:t>
      </w:r>
      <w:r w:rsidR="00272A4A" w:rsidRPr="00272A4A">
        <w:rPr>
          <w:rFonts w:ascii="Calibri" w:hAnsi="Calibri" w:cs="Calibri"/>
          <w:sz w:val="20"/>
          <w:szCs w:val="20"/>
        </w:rPr>
        <w:t xml:space="preserve">I lead initiatives to establish robust data privacy frameworks for </w:t>
      </w:r>
      <w:r w:rsidR="00272A4A">
        <w:rPr>
          <w:rFonts w:ascii="Calibri" w:hAnsi="Calibri" w:cs="Calibri"/>
          <w:sz w:val="20"/>
          <w:szCs w:val="20"/>
        </w:rPr>
        <w:t>bank</w:t>
      </w:r>
      <w:r w:rsidR="00272A4A" w:rsidRPr="00272A4A">
        <w:rPr>
          <w:rFonts w:ascii="Calibri" w:hAnsi="Calibri" w:cs="Calibri"/>
          <w:sz w:val="20"/>
          <w:szCs w:val="20"/>
        </w:rPr>
        <w:t xml:space="preserve">. Leveraging </w:t>
      </w:r>
      <w:r w:rsidR="00CC4380" w:rsidRPr="00272A4A">
        <w:rPr>
          <w:rFonts w:ascii="Calibri" w:hAnsi="Calibri" w:cs="Calibri"/>
          <w:sz w:val="20"/>
          <w:szCs w:val="20"/>
        </w:rPr>
        <w:t>One Trust’s</w:t>
      </w:r>
      <w:r w:rsidR="00272A4A" w:rsidRPr="00272A4A">
        <w:rPr>
          <w:rFonts w:ascii="Calibri" w:hAnsi="Calibri" w:cs="Calibri"/>
          <w:sz w:val="20"/>
          <w:szCs w:val="20"/>
        </w:rPr>
        <w:t xml:space="preserve"> suite, Leveraged </w:t>
      </w:r>
      <w:r w:rsidR="00CC4380" w:rsidRPr="00272A4A">
        <w:rPr>
          <w:rFonts w:ascii="Calibri" w:hAnsi="Calibri" w:cs="Calibri"/>
          <w:sz w:val="20"/>
          <w:szCs w:val="20"/>
        </w:rPr>
        <w:t>One Trust’s</w:t>
      </w:r>
      <w:r w:rsidR="00272A4A" w:rsidRPr="00272A4A">
        <w:rPr>
          <w:rFonts w:ascii="Calibri" w:hAnsi="Calibri" w:cs="Calibri"/>
          <w:sz w:val="20"/>
          <w:szCs w:val="20"/>
        </w:rPr>
        <w:t xml:space="preserve"> data discovery and classification tools to map and categorize data across the organization</w:t>
      </w:r>
      <w:r w:rsidR="00272A4A">
        <w:rPr>
          <w:rFonts w:ascii="Calibri" w:hAnsi="Calibri" w:cs="Calibri"/>
          <w:sz w:val="20"/>
          <w:szCs w:val="20"/>
        </w:rPr>
        <w:t>.</w:t>
      </w:r>
    </w:p>
    <w:p w14:paraId="4F2EC8C2" w14:textId="47977629" w:rsidR="00033D1F" w:rsidRPr="00853535" w:rsidRDefault="00033D1F" w:rsidP="002845A4">
      <w:pPr>
        <w:ind w:left="360"/>
        <w:rPr>
          <w:rFonts w:ascii="Calibri" w:hAnsi="Calibri" w:cs="Calibri"/>
          <w:sz w:val="20"/>
          <w:szCs w:val="20"/>
        </w:rPr>
      </w:pPr>
      <w:r w:rsidRPr="00033D1F">
        <w:rPr>
          <w:rFonts w:ascii="Calibri" w:hAnsi="Calibri" w:cs="Calibri"/>
          <w:b/>
          <w:bCs/>
          <w:sz w:val="20"/>
          <w:szCs w:val="20"/>
        </w:rPr>
        <w:t>Customer Data Protection &amp; Online Fraud Management Project:</w:t>
      </w:r>
      <w:r w:rsidRPr="00033D1F">
        <w:rPr>
          <w:rFonts w:ascii="Calibri" w:hAnsi="Calibri" w:cs="Calibri"/>
          <w:sz w:val="20"/>
          <w:szCs w:val="20"/>
        </w:rPr>
        <w:t xml:space="preserve"> Led the deployment of </w:t>
      </w:r>
      <w:r w:rsidR="00CC4380" w:rsidRPr="00033D1F">
        <w:rPr>
          <w:rFonts w:ascii="Calibri" w:hAnsi="Calibri" w:cs="Calibri"/>
          <w:sz w:val="20"/>
          <w:szCs w:val="20"/>
        </w:rPr>
        <w:t>Clarify</w:t>
      </w:r>
      <w:r w:rsidRPr="00033D1F">
        <w:rPr>
          <w:rFonts w:ascii="Calibri" w:hAnsi="Calibri" w:cs="Calibri"/>
          <w:sz w:val="20"/>
          <w:szCs w:val="20"/>
        </w:rPr>
        <w:t xml:space="preserve"> technology to fortify bank defenses against online threats and fraud. Integrated and configured </w:t>
      </w:r>
      <w:r w:rsidR="00CC4380" w:rsidRPr="00033D1F">
        <w:rPr>
          <w:rFonts w:ascii="Calibri" w:hAnsi="Calibri" w:cs="Calibri"/>
          <w:sz w:val="20"/>
          <w:szCs w:val="20"/>
        </w:rPr>
        <w:t>Clarify</w:t>
      </w:r>
      <w:r w:rsidRPr="00033D1F">
        <w:rPr>
          <w:rFonts w:ascii="Calibri" w:hAnsi="Calibri" w:cs="Calibri"/>
          <w:sz w:val="20"/>
          <w:szCs w:val="20"/>
        </w:rPr>
        <w:t xml:space="preserve"> to monitor digital channels in real-time, enabling proactive detection and prevention of fraudulent activities.</w:t>
      </w:r>
    </w:p>
    <w:p w14:paraId="0C0FD2C4" w14:textId="266C078A" w:rsidR="001F4D10" w:rsidRPr="009745D6" w:rsidRDefault="001F4D10" w:rsidP="002845A4">
      <w:pPr>
        <w:ind w:left="360"/>
        <w:rPr>
          <w:rFonts w:ascii="Calibri" w:hAnsi="Calibri" w:cs="Calibri"/>
          <w:sz w:val="20"/>
          <w:szCs w:val="20"/>
        </w:rPr>
      </w:pPr>
      <w:r w:rsidRPr="009745D6">
        <w:rPr>
          <w:rFonts w:ascii="Calibri" w:hAnsi="Calibri" w:cs="Calibri"/>
          <w:b/>
          <w:bCs/>
          <w:sz w:val="20"/>
          <w:szCs w:val="20"/>
        </w:rPr>
        <w:t>SIEM Integration Project:</w:t>
      </w:r>
      <w:r w:rsidR="002845A4" w:rsidRPr="009745D6">
        <w:rPr>
          <w:rFonts w:ascii="Calibri" w:hAnsi="Calibri" w:cs="Calibri"/>
          <w:b/>
          <w:bCs/>
          <w:sz w:val="20"/>
          <w:szCs w:val="20"/>
        </w:rPr>
        <w:t xml:space="preserve"> </w:t>
      </w:r>
      <w:r w:rsidRPr="009745D6">
        <w:rPr>
          <w:rFonts w:ascii="Calibri" w:hAnsi="Calibri" w:cs="Calibri"/>
          <w:sz w:val="20"/>
          <w:szCs w:val="20"/>
        </w:rPr>
        <w:t>Enhanced SOC strategies by integrating SIEM solutions (Splunk, IBM Q</w:t>
      </w:r>
      <w:r w:rsidR="00CC4380">
        <w:rPr>
          <w:rFonts w:ascii="Calibri" w:hAnsi="Calibri" w:cs="Calibri"/>
          <w:sz w:val="20"/>
          <w:szCs w:val="20"/>
        </w:rPr>
        <w:t xml:space="preserve"> </w:t>
      </w:r>
      <w:r w:rsidRPr="009745D6">
        <w:rPr>
          <w:rFonts w:ascii="Calibri" w:hAnsi="Calibri" w:cs="Calibri"/>
          <w:sz w:val="20"/>
          <w:szCs w:val="20"/>
        </w:rPr>
        <w:t>Radar, Microsoft Sentinel) for better threat visibility and response.</w:t>
      </w:r>
      <w:r w:rsidR="002845A4" w:rsidRPr="009745D6">
        <w:rPr>
          <w:rFonts w:ascii="Calibri" w:hAnsi="Calibri" w:cs="Calibri"/>
          <w:sz w:val="20"/>
          <w:szCs w:val="20"/>
        </w:rPr>
        <w:t xml:space="preserve"> </w:t>
      </w:r>
      <w:r w:rsidRPr="009745D6">
        <w:rPr>
          <w:rFonts w:ascii="Calibri" w:hAnsi="Calibri" w:cs="Calibri"/>
          <w:sz w:val="20"/>
          <w:szCs w:val="20"/>
        </w:rPr>
        <w:t>Increased threat detection accuracy by 35% through advanced correlation rules and threat intelligence integration.</w:t>
      </w:r>
    </w:p>
    <w:p w14:paraId="38241B4D" w14:textId="71AD68BC" w:rsidR="001F4D10" w:rsidRDefault="001F4D10" w:rsidP="002845A4">
      <w:pPr>
        <w:ind w:left="360"/>
        <w:rPr>
          <w:rFonts w:ascii="Calibri" w:hAnsi="Calibri" w:cs="Calibri"/>
          <w:sz w:val="20"/>
          <w:szCs w:val="20"/>
        </w:rPr>
      </w:pPr>
      <w:r w:rsidRPr="009745D6">
        <w:rPr>
          <w:rFonts w:ascii="Calibri" w:hAnsi="Calibri" w:cs="Calibri"/>
          <w:b/>
          <w:bCs/>
          <w:sz w:val="20"/>
          <w:szCs w:val="20"/>
        </w:rPr>
        <w:t>Endpoint Security Project:</w:t>
      </w:r>
      <w:r w:rsidR="002845A4" w:rsidRPr="009745D6">
        <w:rPr>
          <w:rFonts w:ascii="Calibri" w:hAnsi="Calibri" w:cs="Calibri"/>
          <w:b/>
          <w:bCs/>
          <w:sz w:val="20"/>
          <w:szCs w:val="20"/>
        </w:rPr>
        <w:t xml:space="preserve"> </w:t>
      </w:r>
      <w:r w:rsidRPr="009745D6">
        <w:rPr>
          <w:rFonts w:ascii="Calibri" w:hAnsi="Calibri" w:cs="Calibri"/>
          <w:sz w:val="20"/>
          <w:szCs w:val="20"/>
        </w:rPr>
        <w:t>Managed and optimized EDR/XDR solutions (</w:t>
      </w:r>
      <w:r w:rsidR="00DF5C55">
        <w:rPr>
          <w:rFonts w:ascii="Calibri" w:hAnsi="Calibri" w:cs="Calibri"/>
          <w:sz w:val="20"/>
          <w:szCs w:val="20"/>
        </w:rPr>
        <w:t>Symantec</w:t>
      </w:r>
      <w:r w:rsidRPr="009745D6">
        <w:rPr>
          <w:rFonts w:ascii="Calibri" w:hAnsi="Calibri" w:cs="Calibri"/>
          <w:sz w:val="20"/>
          <w:szCs w:val="20"/>
        </w:rPr>
        <w:t>, Microsoft Defender</w:t>
      </w:r>
      <w:r w:rsidR="006F18BA">
        <w:rPr>
          <w:rFonts w:ascii="Calibri" w:hAnsi="Calibri" w:cs="Calibri"/>
          <w:sz w:val="20"/>
          <w:szCs w:val="20"/>
        </w:rPr>
        <w:t xml:space="preserve"> and FireEye</w:t>
      </w:r>
      <w:r w:rsidRPr="009745D6">
        <w:rPr>
          <w:rFonts w:ascii="Calibri" w:hAnsi="Calibri" w:cs="Calibri"/>
          <w:sz w:val="20"/>
          <w:szCs w:val="20"/>
        </w:rPr>
        <w:t>) for comprehensive endpoint protection.</w:t>
      </w:r>
      <w:r w:rsidR="002845A4" w:rsidRPr="009745D6">
        <w:rPr>
          <w:rFonts w:ascii="Calibri" w:hAnsi="Calibri" w:cs="Calibri"/>
          <w:sz w:val="20"/>
          <w:szCs w:val="20"/>
        </w:rPr>
        <w:t xml:space="preserve"> </w:t>
      </w:r>
      <w:r w:rsidRPr="009745D6">
        <w:rPr>
          <w:rFonts w:ascii="Calibri" w:hAnsi="Calibri" w:cs="Calibri"/>
          <w:sz w:val="20"/>
          <w:szCs w:val="20"/>
        </w:rPr>
        <w:t>Decreased incident response times by 30% by automating threat detection and response workflows.</w:t>
      </w:r>
    </w:p>
    <w:p w14:paraId="6D36033D" w14:textId="5C8FDE93" w:rsidR="0039609D" w:rsidRPr="009745D6" w:rsidRDefault="0039609D" w:rsidP="002845A4">
      <w:pPr>
        <w:ind w:left="360"/>
        <w:rPr>
          <w:rFonts w:ascii="Calibri" w:hAnsi="Calibri" w:cs="Calibri"/>
          <w:sz w:val="20"/>
          <w:szCs w:val="20"/>
        </w:rPr>
      </w:pPr>
      <w:r w:rsidRPr="009745D6">
        <w:rPr>
          <w:rFonts w:ascii="Calibri" w:hAnsi="Calibri" w:cs="Calibri"/>
          <w:b/>
          <w:bCs/>
          <w:sz w:val="20"/>
          <w:szCs w:val="20"/>
        </w:rPr>
        <w:t>Network Security Project:</w:t>
      </w:r>
      <w:r w:rsidR="002845A4" w:rsidRPr="009745D6">
        <w:rPr>
          <w:rFonts w:ascii="Calibri" w:hAnsi="Calibri" w:cs="Calibri"/>
          <w:b/>
          <w:bCs/>
          <w:sz w:val="20"/>
          <w:szCs w:val="20"/>
        </w:rPr>
        <w:t xml:space="preserve"> </w:t>
      </w:r>
      <w:r w:rsidR="0067356D" w:rsidRPr="009745D6">
        <w:rPr>
          <w:rFonts w:ascii="Calibri" w:hAnsi="Calibri" w:cs="Calibri"/>
          <w:sz w:val="20"/>
          <w:szCs w:val="20"/>
        </w:rPr>
        <w:t xml:space="preserve">Configuration of </w:t>
      </w:r>
      <w:r w:rsidRPr="009745D6">
        <w:rPr>
          <w:rFonts w:ascii="Calibri" w:hAnsi="Calibri" w:cs="Calibri"/>
          <w:sz w:val="20"/>
          <w:szCs w:val="20"/>
        </w:rPr>
        <w:t>Palo Alto/FortiGate firewalls to protect the organization’s infrastructure.</w:t>
      </w:r>
    </w:p>
    <w:p w14:paraId="60525031" w14:textId="12D8E8EA" w:rsidR="001F4D10" w:rsidRPr="009745D6" w:rsidRDefault="001F4D10" w:rsidP="002845A4">
      <w:pPr>
        <w:ind w:left="360"/>
        <w:rPr>
          <w:rFonts w:ascii="Calibri" w:hAnsi="Calibri" w:cs="Calibri"/>
          <w:sz w:val="20"/>
          <w:szCs w:val="20"/>
        </w:rPr>
      </w:pPr>
      <w:r w:rsidRPr="009745D6">
        <w:rPr>
          <w:rFonts w:ascii="Calibri" w:hAnsi="Calibri" w:cs="Calibri"/>
          <w:b/>
          <w:bCs/>
          <w:sz w:val="20"/>
          <w:szCs w:val="20"/>
        </w:rPr>
        <w:t>Web Application Security Project:</w:t>
      </w:r>
      <w:r w:rsidR="002845A4" w:rsidRPr="009745D6">
        <w:rPr>
          <w:rFonts w:ascii="Calibri" w:hAnsi="Calibri" w:cs="Calibri"/>
          <w:b/>
          <w:bCs/>
          <w:sz w:val="20"/>
          <w:szCs w:val="20"/>
        </w:rPr>
        <w:t xml:space="preserve"> </w:t>
      </w:r>
      <w:r w:rsidRPr="009745D6">
        <w:rPr>
          <w:rFonts w:ascii="Calibri" w:hAnsi="Calibri" w:cs="Calibri"/>
          <w:sz w:val="20"/>
          <w:szCs w:val="20"/>
        </w:rPr>
        <w:t xml:space="preserve">Conducted </w:t>
      </w:r>
      <w:r w:rsidR="00CC4380" w:rsidRPr="009745D6">
        <w:rPr>
          <w:rFonts w:ascii="Calibri" w:hAnsi="Calibri" w:cs="Calibri"/>
          <w:sz w:val="20"/>
          <w:szCs w:val="20"/>
        </w:rPr>
        <w:t>in-depth</w:t>
      </w:r>
      <w:r w:rsidRPr="009745D6">
        <w:rPr>
          <w:rFonts w:ascii="Calibri" w:hAnsi="Calibri" w:cs="Calibri"/>
          <w:sz w:val="20"/>
          <w:szCs w:val="20"/>
        </w:rPr>
        <w:t xml:space="preserve"> web application security assessments using Burp Suite to identify and remediate vulnerabilities.</w:t>
      </w:r>
      <w:r w:rsidR="002845A4" w:rsidRPr="009745D6">
        <w:rPr>
          <w:rFonts w:ascii="Calibri" w:hAnsi="Calibri" w:cs="Calibri"/>
          <w:sz w:val="20"/>
          <w:szCs w:val="20"/>
        </w:rPr>
        <w:t xml:space="preserve"> </w:t>
      </w:r>
      <w:r w:rsidRPr="009745D6">
        <w:rPr>
          <w:rFonts w:ascii="Calibri" w:hAnsi="Calibri" w:cs="Calibri"/>
          <w:sz w:val="20"/>
          <w:szCs w:val="20"/>
        </w:rPr>
        <w:t xml:space="preserve">Secured critical banking applications by mitigating </w:t>
      </w:r>
      <w:r w:rsidR="00CC4380" w:rsidRPr="009745D6">
        <w:rPr>
          <w:rFonts w:ascii="Calibri" w:hAnsi="Calibri" w:cs="Calibri"/>
          <w:sz w:val="20"/>
          <w:szCs w:val="20"/>
        </w:rPr>
        <w:t>high-risk</w:t>
      </w:r>
      <w:r w:rsidRPr="009745D6">
        <w:rPr>
          <w:rFonts w:ascii="Calibri" w:hAnsi="Calibri" w:cs="Calibri"/>
          <w:sz w:val="20"/>
          <w:szCs w:val="20"/>
        </w:rPr>
        <w:t xml:space="preserve"> vulnerabilities and implementing secure coding practices.</w:t>
      </w:r>
    </w:p>
    <w:p w14:paraId="0BB345BB" w14:textId="2CCE8FFA" w:rsidR="001F4D10" w:rsidRPr="009745D6" w:rsidRDefault="001F4D10" w:rsidP="002845A4">
      <w:pPr>
        <w:ind w:left="360"/>
        <w:rPr>
          <w:rFonts w:ascii="Calibri" w:hAnsi="Calibri" w:cs="Calibri"/>
          <w:sz w:val="20"/>
          <w:szCs w:val="20"/>
        </w:rPr>
      </w:pPr>
      <w:r w:rsidRPr="009745D6">
        <w:rPr>
          <w:rFonts w:ascii="Calibri" w:hAnsi="Calibri" w:cs="Calibri"/>
          <w:b/>
          <w:bCs/>
          <w:sz w:val="20"/>
          <w:szCs w:val="20"/>
        </w:rPr>
        <w:t>Digital Fraud Investigation Project:</w:t>
      </w:r>
      <w:r w:rsidR="002845A4" w:rsidRPr="009745D6">
        <w:rPr>
          <w:rFonts w:ascii="Calibri" w:hAnsi="Calibri" w:cs="Calibri"/>
          <w:b/>
          <w:bCs/>
          <w:sz w:val="20"/>
          <w:szCs w:val="20"/>
        </w:rPr>
        <w:t xml:space="preserve">  </w:t>
      </w:r>
      <w:r w:rsidRPr="009745D6">
        <w:rPr>
          <w:rFonts w:ascii="Calibri" w:hAnsi="Calibri" w:cs="Calibri"/>
          <w:sz w:val="20"/>
          <w:szCs w:val="20"/>
        </w:rPr>
        <w:t>Led a team of forensic investigators to handle digital fraud cases using tools like EnCase and FTK.</w:t>
      </w:r>
    </w:p>
    <w:p w14:paraId="10442137" w14:textId="3CF38058" w:rsidR="00661218" w:rsidRDefault="001F4D10" w:rsidP="00661218">
      <w:pPr>
        <w:ind w:left="360"/>
        <w:rPr>
          <w:rFonts w:ascii="Calibri" w:hAnsi="Calibri" w:cs="Calibri"/>
          <w:sz w:val="20"/>
          <w:szCs w:val="20"/>
        </w:rPr>
      </w:pPr>
      <w:r w:rsidRPr="009745D6">
        <w:rPr>
          <w:rFonts w:ascii="Calibri" w:hAnsi="Calibri" w:cs="Calibri"/>
          <w:b/>
          <w:bCs/>
          <w:sz w:val="20"/>
          <w:szCs w:val="20"/>
        </w:rPr>
        <w:t>GRC Implementation Project:</w:t>
      </w:r>
      <w:r w:rsidR="002845A4" w:rsidRPr="009745D6">
        <w:rPr>
          <w:rFonts w:ascii="Calibri" w:hAnsi="Calibri" w:cs="Calibri"/>
          <w:b/>
          <w:bCs/>
          <w:sz w:val="20"/>
          <w:szCs w:val="20"/>
        </w:rPr>
        <w:t xml:space="preserve"> </w:t>
      </w:r>
      <w:r w:rsidRPr="009745D6">
        <w:rPr>
          <w:rFonts w:ascii="Calibri" w:hAnsi="Calibri" w:cs="Calibri"/>
          <w:sz w:val="20"/>
          <w:szCs w:val="20"/>
        </w:rPr>
        <w:t>Implemented Governance, Risk, and Compliance (GRC) frameworks to ensure regulatory compliance and mitigate operational risks.</w:t>
      </w:r>
      <w:r w:rsidR="002845A4" w:rsidRPr="009745D6">
        <w:rPr>
          <w:rFonts w:ascii="Calibri" w:hAnsi="Calibri" w:cs="Calibri"/>
          <w:sz w:val="20"/>
          <w:szCs w:val="20"/>
        </w:rPr>
        <w:t xml:space="preserve"> </w:t>
      </w:r>
      <w:r w:rsidRPr="009745D6">
        <w:rPr>
          <w:rFonts w:ascii="Calibri" w:hAnsi="Calibri" w:cs="Calibri"/>
          <w:sz w:val="20"/>
          <w:szCs w:val="20"/>
        </w:rPr>
        <w:t>Achieved full compliance with industry standards within the first year, enhancing the bank's security posture.</w:t>
      </w:r>
      <w:r w:rsidR="009F53B4">
        <w:rPr>
          <w:rFonts w:ascii="Calibri" w:hAnsi="Calibri" w:cs="Calibri"/>
          <w:sz w:val="20"/>
          <w:szCs w:val="20"/>
        </w:rPr>
        <w:t xml:space="preserve"> </w:t>
      </w:r>
      <w:r w:rsidR="009F53B4" w:rsidRPr="009F53B4">
        <w:rPr>
          <w:rFonts w:ascii="Calibri" w:hAnsi="Calibri" w:cs="Calibri"/>
          <w:sz w:val="20"/>
          <w:szCs w:val="20"/>
        </w:rPr>
        <w:t>Incorporating information security into ISA-95 implementation ensures that the integration of enterprise and control systems is not only efficient but also secure. For organizations, this means safeguarding their operations against cyber threats while maintaining seamless communication and data exchange.</w:t>
      </w:r>
      <w:r w:rsidR="00661218">
        <w:rPr>
          <w:rFonts w:ascii="Calibri" w:hAnsi="Calibri" w:cs="Calibri"/>
          <w:sz w:val="20"/>
          <w:szCs w:val="20"/>
        </w:rPr>
        <w:t xml:space="preserve"> </w:t>
      </w:r>
    </w:p>
    <w:p w14:paraId="4ADD3846" w14:textId="77777777" w:rsidR="00661218" w:rsidRPr="00661218" w:rsidRDefault="00661218" w:rsidP="00661218">
      <w:pPr>
        <w:ind w:left="360"/>
        <w:rPr>
          <w:rFonts w:ascii="Calibri" w:hAnsi="Calibri" w:cs="Calibri"/>
          <w:sz w:val="20"/>
          <w:szCs w:val="20"/>
        </w:rPr>
      </w:pPr>
      <w:r w:rsidRPr="00661218">
        <w:rPr>
          <w:rFonts w:ascii="Calibri" w:hAnsi="Calibri" w:cs="Calibri"/>
          <w:b/>
          <w:bCs/>
          <w:sz w:val="20"/>
          <w:szCs w:val="20"/>
        </w:rPr>
        <w:t>Security Controls Implementation Project:</w:t>
      </w:r>
      <w:r w:rsidRPr="00661218">
        <w:rPr>
          <w:rFonts w:ascii="Calibri" w:hAnsi="Calibri" w:cs="Calibri"/>
          <w:sz w:val="20"/>
          <w:szCs w:val="20"/>
        </w:rPr>
        <w:t xml:space="preserve"> Led the implementation of ISO 27001 security controls, ensuring compliance with industry standards and enhancing overall security posture.</w:t>
      </w:r>
    </w:p>
    <w:p w14:paraId="373BC135" w14:textId="1FBB68A8" w:rsidR="009E758C" w:rsidRDefault="009E758C" w:rsidP="002845A4">
      <w:pPr>
        <w:ind w:left="360"/>
        <w:rPr>
          <w:rFonts w:ascii="Calibri" w:hAnsi="Calibri" w:cs="Calibri"/>
          <w:sz w:val="20"/>
          <w:szCs w:val="20"/>
        </w:rPr>
      </w:pPr>
      <w:r>
        <w:rPr>
          <w:rFonts w:ascii="Calibri" w:hAnsi="Calibri" w:cs="Calibri"/>
          <w:b/>
          <w:bCs/>
          <w:sz w:val="20"/>
          <w:szCs w:val="20"/>
        </w:rPr>
        <w:t>Security Architect Project:</w:t>
      </w:r>
      <w:r>
        <w:rPr>
          <w:rFonts w:ascii="Calibri" w:hAnsi="Calibri" w:cs="Calibri"/>
          <w:sz w:val="20"/>
          <w:szCs w:val="20"/>
        </w:rPr>
        <w:t xml:space="preserve"> </w:t>
      </w:r>
      <w:r w:rsidRPr="009E758C">
        <w:rPr>
          <w:rFonts w:ascii="Calibri" w:hAnsi="Calibri" w:cs="Calibri"/>
          <w:sz w:val="20"/>
          <w:szCs w:val="20"/>
        </w:rPr>
        <w:t>At HBL Bank, I implemented a robust network security framework using Cisco ASA and Palo Alto firewalls. I led the deployment of an IAM and PAM solution with CyberArk, ensuring secure access management. Additionally, I developed comprehensive security policies and conducted audits to maintain regulatory compliance with ISO 27001 and PCI DSS standards. My efforts in defining and enforcing security requirements significantly improved the bank's overall security posture.</w:t>
      </w:r>
    </w:p>
    <w:p w14:paraId="274F54A8" w14:textId="0FF64FC1" w:rsidR="002F5ECE" w:rsidRDefault="002F5ECE" w:rsidP="002F5ECE">
      <w:pPr>
        <w:ind w:left="360"/>
        <w:rPr>
          <w:rFonts w:ascii="Calibri" w:hAnsi="Calibri" w:cs="Calibri"/>
          <w:sz w:val="20"/>
          <w:szCs w:val="20"/>
        </w:rPr>
      </w:pPr>
      <w:r w:rsidRPr="002F5ECE">
        <w:rPr>
          <w:rFonts w:ascii="Calibri" w:hAnsi="Calibri" w:cs="Calibri"/>
          <w:b/>
          <w:bCs/>
          <w:sz w:val="20"/>
          <w:szCs w:val="20"/>
        </w:rPr>
        <w:t>RSA Archer Implementation Project:</w:t>
      </w:r>
      <w:r>
        <w:rPr>
          <w:rFonts w:ascii="Calibri" w:hAnsi="Calibri" w:cs="Calibri"/>
          <w:b/>
          <w:bCs/>
          <w:sz w:val="20"/>
          <w:szCs w:val="20"/>
        </w:rPr>
        <w:t xml:space="preserve"> </w:t>
      </w:r>
      <w:r w:rsidRPr="002F5ECE">
        <w:rPr>
          <w:rFonts w:ascii="Calibri" w:hAnsi="Calibri" w:cs="Calibri"/>
          <w:sz w:val="20"/>
          <w:szCs w:val="20"/>
        </w:rPr>
        <w:t>In my role at HBL Bank, I implemented and managed the RSA Archer GRC platform to enhance risk management and ensure compliance with regulatory requirements. I configured Archer modules, integrated with IT systems, conducted risk assessments, and managed compliance activities. This project resulted in improved risk visibility, streamlined compliance processes, and enhanced incident management.</w:t>
      </w:r>
    </w:p>
    <w:p w14:paraId="39493B5B" w14:textId="16249A09" w:rsidR="00651D8E" w:rsidRDefault="00651D8E" w:rsidP="002F5ECE">
      <w:pPr>
        <w:ind w:left="360"/>
        <w:rPr>
          <w:rFonts w:ascii="Calibri" w:hAnsi="Calibri" w:cs="Calibri"/>
          <w:sz w:val="20"/>
          <w:szCs w:val="20"/>
        </w:rPr>
      </w:pPr>
      <w:r>
        <w:rPr>
          <w:rFonts w:ascii="Calibri" w:hAnsi="Calibri" w:cs="Calibri"/>
          <w:b/>
          <w:bCs/>
          <w:sz w:val="20"/>
          <w:szCs w:val="20"/>
        </w:rPr>
        <w:t>IBM Guardium Project:</w:t>
      </w:r>
      <w:r>
        <w:rPr>
          <w:rFonts w:ascii="Calibri" w:hAnsi="Calibri" w:cs="Calibri"/>
          <w:sz w:val="20"/>
          <w:szCs w:val="20"/>
        </w:rPr>
        <w:t xml:space="preserve"> </w:t>
      </w:r>
      <w:r w:rsidRPr="00651D8E">
        <w:rPr>
          <w:rFonts w:ascii="Calibri" w:hAnsi="Calibri" w:cs="Calibri"/>
          <w:sz w:val="20"/>
          <w:szCs w:val="20"/>
        </w:rPr>
        <w:t>I configured and managed IBM Guardium for real-time database activity monitoring, developed policies for detecting suspicious activities, and generated alerts and logs. I conducted regular vulnerability scans, analyzed and prioritized vulnerabilities, and collaborated on remediation. I deployed data masking and encryption solutions to ensure data protection and regulatory compliance. I automated compliance reporting for standards like GDPR, HIPAA, and PCI-DSS, streamlining audit preparations and ensuring report accuracy.</w:t>
      </w:r>
    </w:p>
    <w:p w14:paraId="783FE046" w14:textId="500CB7EF" w:rsidR="002F5ECE" w:rsidRPr="009745D6" w:rsidRDefault="002F5ECE" w:rsidP="002F5ECE">
      <w:pPr>
        <w:ind w:left="360"/>
        <w:rPr>
          <w:rFonts w:ascii="Calibri" w:hAnsi="Calibri" w:cs="Calibri"/>
          <w:sz w:val="20"/>
          <w:szCs w:val="20"/>
        </w:rPr>
      </w:pPr>
      <w:r w:rsidRPr="002F5ECE">
        <w:rPr>
          <w:rFonts w:ascii="Calibri" w:hAnsi="Calibri" w:cs="Calibri"/>
          <w:b/>
          <w:bCs/>
          <w:sz w:val="20"/>
          <w:szCs w:val="20"/>
        </w:rPr>
        <w:t>Risk Management and Mitigation Strategies Project:</w:t>
      </w:r>
      <w:r>
        <w:rPr>
          <w:rFonts w:ascii="Calibri" w:hAnsi="Calibri" w:cs="Calibri"/>
          <w:sz w:val="20"/>
          <w:szCs w:val="20"/>
        </w:rPr>
        <w:t xml:space="preserve"> R</w:t>
      </w:r>
      <w:r w:rsidRPr="002F5ECE">
        <w:rPr>
          <w:rFonts w:ascii="Calibri" w:hAnsi="Calibri" w:cs="Calibri"/>
          <w:sz w:val="20"/>
          <w:szCs w:val="20"/>
        </w:rPr>
        <w:t>esponsible for identifying gaps through risk management and developing mitigation strategies at HBL Bank. This involved conducting comprehensive risk assessments, documenting vulnerability assessment results, and providing clear, actionable recommendations. These efforts effectively mitigated identified risks and strengthened the organization’s overall security posture.</w:t>
      </w:r>
    </w:p>
    <w:p w14:paraId="137FDF21" w14:textId="77777777" w:rsidR="007616CF" w:rsidRPr="009745D6" w:rsidRDefault="007616CF" w:rsidP="007616CF">
      <w:pPr>
        <w:rPr>
          <w:rFonts w:ascii="Calibri" w:hAnsi="Calibri" w:cs="Calibri"/>
          <w:sz w:val="8"/>
          <w:szCs w:val="8"/>
        </w:rPr>
      </w:pPr>
    </w:p>
    <w:p w14:paraId="104A7B2F" w14:textId="31EEECE1" w:rsidR="007616CF" w:rsidRPr="009745D6" w:rsidRDefault="007616CF" w:rsidP="002845A4">
      <w:pPr>
        <w:pStyle w:val="ListParagraph"/>
        <w:numPr>
          <w:ilvl w:val="0"/>
          <w:numId w:val="23"/>
        </w:numPr>
        <w:rPr>
          <w:rFonts w:ascii="Calibri" w:hAnsi="Calibri" w:cs="Calibri"/>
        </w:rPr>
      </w:pPr>
      <w:r w:rsidRPr="009745D6">
        <w:rPr>
          <w:rFonts w:ascii="Calibri" w:hAnsi="Calibri" w:cs="Calibri"/>
          <w:b/>
          <w:bCs/>
        </w:rPr>
        <w:t>IT Security Administrator</w:t>
      </w:r>
      <w:r w:rsidR="00166B77" w:rsidRPr="009745D6">
        <w:rPr>
          <w:rFonts w:ascii="Calibri" w:hAnsi="Calibri" w:cs="Calibri"/>
          <w:b/>
          <w:bCs/>
        </w:rPr>
        <w:t xml:space="preserve">, </w:t>
      </w:r>
      <w:r w:rsidRPr="009745D6">
        <w:rPr>
          <w:rFonts w:ascii="Calibri" w:hAnsi="Calibri" w:cs="Calibri"/>
        </w:rPr>
        <w:t xml:space="preserve">Etisalat, Dubai - November 2008 </w:t>
      </w:r>
      <w:r w:rsidR="00262FAD">
        <w:rPr>
          <w:rFonts w:ascii="Calibri" w:hAnsi="Calibri" w:cs="Calibri"/>
        </w:rPr>
        <w:t>to</w:t>
      </w:r>
      <w:r w:rsidRPr="009745D6">
        <w:rPr>
          <w:rFonts w:ascii="Calibri" w:hAnsi="Calibri" w:cs="Calibri"/>
        </w:rPr>
        <w:t xml:space="preserve"> August 2021</w:t>
      </w:r>
    </w:p>
    <w:p w14:paraId="62075611" w14:textId="3850D1BB" w:rsidR="0012600F" w:rsidRPr="00A43B87" w:rsidRDefault="0012600F" w:rsidP="00A43B87">
      <w:pPr>
        <w:ind w:left="360"/>
        <w:rPr>
          <w:rFonts w:ascii="Calibri" w:hAnsi="Calibri" w:cs="Calibri"/>
          <w:sz w:val="18"/>
          <w:szCs w:val="18"/>
        </w:rPr>
      </w:pPr>
      <w:r w:rsidRPr="009745D6">
        <w:rPr>
          <w:rFonts w:ascii="Calibri" w:hAnsi="Calibri" w:cs="Calibri"/>
          <w:sz w:val="20"/>
          <w:szCs w:val="16"/>
        </w:rPr>
        <w:lastRenderedPageBreak/>
        <w:t xml:space="preserve">As an experienced IT Security Administrator at Etisalat, I specialize in troubleshooting complex hardware and software issues, provide network security, maintaining and enhancing user systems, and supporting network and security teams. I excel in IT Governance and Risk controls, computer forensics, eDiscovery, and cybersecurity, with proven expertise in malware detection, data recovery, and supporting IT Security, Audit, and Fraud Investigation teams. </w:t>
      </w:r>
      <w:r w:rsidR="00A43B87">
        <w:rPr>
          <w:rFonts w:ascii="Calibri" w:hAnsi="Calibri" w:cs="Calibri"/>
          <w:sz w:val="20"/>
          <w:szCs w:val="16"/>
        </w:rPr>
        <w:t>E</w:t>
      </w:r>
      <w:r w:rsidR="00A43B87" w:rsidRPr="009745D6">
        <w:rPr>
          <w:rFonts w:ascii="Calibri" w:hAnsi="Calibri" w:cs="Calibri"/>
          <w:sz w:val="20"/>
          <w:szCs w:val="20"/>
          <w:shd w:val="clear" w:color="auto" w:fill="FFFFFF"/>
        </w:rPr>
        <w:t>xpertise in Python enables me to automate security processes, enhancing efficiency and response times.</w:t>
      </w:r>
      <w:r w:rsidR="00A43B87">
        <w:rPr>
          <w:rFonts w:ascii="Calibri" w:hAnsi="Calibri" w:cs="Calibri"/>
          <w:sz w:val="18"/>
          <w:szCs w:val="18"/>
        </w:rPr>
        <w:t xml:space="preserve"> </w:t>
      </w:r>
      <w:r w:rsidRPr="009745D6">
        <w:rPr>
          <w:rFonts w:ascii="Calibri" w:hAnsi="Calibri" w:cs="Calibri"/>
          <w:sz w:val="20"/>
          <w:szCs w:val="16"/>
        </w:rPr>
        <w:t xml:space="preserve">My technical proficiency includes configuring firewalls, DLP systems, antivirus solutions, SCCM deployment, and managing VMs, PAM, and IAM systems. </w:t>
      </w:r>
    </w:p>
    <w:p w14:paraId="1B9619D9" w14:textId="09C01823" w:rsidR="00115C72" w:rsidRPr="009745D6" w:rsidRDefault="00115C72" w:rsidP="002845A4">
      <w:pPr>
        <w:ind w:left="360"/>
        <w:rPr>
          <w:rFonts w:ascii="Calibri" w:hAnsi="Calibri" w:cs="Calibri"/>
          <w:b/>
          <w:bCs/>
          <w:sz w:val="20"/>
          <w:szCs w:val="20"/>
        </w:rPr>
      </w:pPr>
      <w:r w:rsidRPr="009745D6">
        <w:rPr>
          <w:rFonts w:ascii="Calibri" w:hAnsi="Calibri" w:cs="Calibri"/>
          <w:b/>
          <w:bCs/>
          <w:sz w:val="20"/>
          <w:szCs w:val="20"/>
        </w:rPr>
        <w:t>Network Security Project:</w:t>
      </w:r>
      <w:r w:rsidR="002845A4" w:rsidRPr="009745D6">
        <w:rPr>
          <w:rFonts w:ascii="Calibri" w:hAnsi="Calibri" w:cs="Calibri"/>
          <w:b/>
          <w:bCs/>
          <w:sz w:val="20"/>
          <w:szCs w:val="20"/>
        </w:rPr>
        <w:t xml:space="preserve"> </w:t>
      </w:r>
      <w:r w:rsidRPr="009745D6">
        <w:rPr>
          <w:rFonts w:ascii="Calibri" w:hAnsi="Calibri" w:cs="Calibri"/>
          <w:sz w:val="20"/>
          <w:szCs w:val="20"/>
        </w:rPr>
        <w:t>Managed network security controls using Cisco</w:t>
      </w:r>
      <w:r w:rsidR="0012600F" w:rsidRPr="009745D6">
        <w:rPr>
          <w:rFonts w:ascii="Calibri" w:hAnsi="Calibri" w:cs="Calibri"/>
          <w:sz w:val="20"/>
          <w:szCs w:val="20"/>
        </w:rPr>
        <w:t xml:space="preserve"> Routers/Switches</w:t>
      </w:r>
      <w:r w:rsidRPr="009745D6">
        <w:rPr>
          <w:rFonts w:ascii="Calibri" w:hAnsi="Calibri" w:cs="Calibri"/>
          <w:sz w:val="20"/>
          <w:szCs w:val="20"/>
        </w:rPr>
        <w:t>, Cisco ISE, and Palo Alto firewalls to protect the organization’s infrastructure.</w:t>
      </w:r>
    </w:p>
    <w:p w14:paraId="52891155" w14:textId="5080E122" w:rsidR="00115C72" w:rsidRPr="009745D6" w:rsidRDefault="00115C72" w:rsidP="002845A4">
      <w:pPr>
        <w:ind w:left="360"/>
        <w:rPr>
          <w:rFonts w:ascii="Calibri" w:hAnsi="Calibri" w:cs="Calibri"/>
          <w:sz w:val="20"/>
          <w:szCs w:val="20"/>
        </w:rPr>
      </w:pPr>
      <w:r w:rsidRPr="009745D6">
        <w:rPr>
          <w:rFonts w:ascii="Calibri" w:hAnsi="Calibri" w:cs="Calibri"/>
          <w:b/>
          <w:bCs/>
          <w:sz w:val="20"/>
          <w:szCs w:val="20"/>
        </w:rPr>
        <w:t>SIEM Deployment Project:</w:t>
      </w:r>
      <w:r w:rsidR="002845A4" w:rsidRPr="009745D6">
        <w:rPr>
          <w:rFonts w:ascii="Calibri" w:hAnsi="Calibri" w:cs="Calibri"/>
          <w:b/>
          <w:bCs/>
          <w:sz w:val="20"/>
          <w:szCs w:val="20"/>
        </w:rPr>
        <w:t xml:space="preserve"> </w:t>
      </w:r>
      <w:r w:rsidRPr="009745D6">
        <w:rPr>
          <w:rFonts w:ascii="Calibri" w:hAnsi="Calibri" w:cs="Calibri"/>
          <w:sz w:val="20"/>
          <w:szCs w:val="20"/>
        </w:rPr>
        <w:t>Implemented SIEM solutions (</w:t>
      </w:r>
      <w:r w:rsidR="0012600F" w:rsidRPr="009745D6">
        <w:rPr>
          <w:rFonts w:ascii="Calibri" w:hAnsi="Calibri" w:cs="Calibri"/>
          <w:sz w:val="20"/>
          <w:szCs w:val="20"/>
        </w:rPr>
        <w:t xml:space="preserve">HP </w:t>
      </w:r>
      <w:r w:rsidRPr="009745D6">
        <w:rPr>
          <w:rFonts w:ascii="Calibri" w:hAnsi="Calibri" w:cs="Calibri"/>
          <w:sz w:val="20"/>
          <w:szCs w:val="20"/>
        </w:rPr>
        <w:t xml:space="preserve">ArcSight) to monitor and respond to security incidents in </w:t>
      </w:r>
      <w:r w:rsidR="00CC4380" w:rsidRPr="009745D6">
        <w:rPr>
          <w:rFonts w:ascii="Calibri" w:hAnsi="Calibri" w:cs="Calibri"/>
          <w:sz w:val="20"/>
          <w:szCs w:val="20"/>
        </w:rPr>
        <w:t>real-time</w:t>
      </w:r>
      <w:r w:rsidRPr="009745D6">
        <w:rPr>
          <w:rFonts w:ascii="Calibri" w:hAnsi="Calibri" w:cs="Calibri"/>
          <w:sz w:val="20"/>
          <w:szCs w:val="20"/>
        </w:rPr>
        <w:t>.</w:t>
      </w:r>
    </w:p>
    <w:p w14:paraId="44C5F39D" w14:textId="13D64092" w:rsidR="00115C72" w:rsidRPr="009745D6" w:rsidRDefault="00115C72" w:rsidP="002845A4">
      <w:pPr>
        <w:ind w:left="360"/>
        <w:rPr>
          <w:rFonts w:ascii="Calibri" w:hAnsi="Calibri" w:cs="Calibri"/>
          <w:sz w:val="20"/>
          <w:szCs w:val="20"/>
        </w:rPr>
      </w:pPr>
      <w:r w:rsidRPr="009745D6">
        <w:rPr>
          <w:rFonts w:ascii="Calibri" w:hAnsi="Calibri" w:cs="Calibri"/>
          <w:b/>
          <w:bCs/>
          <w:sz w:val="20"/>
          <w:szCs w:val="20"/>
        </w:rPr>
        <w:t>Endpoint and Data Protection Project:</w:t>
      </w:r>
      <w:r w:rsidR="002845A4" w:rsidRPr="009745D6">
        <w:rPr>
          <w:rFonts w:ascii="Calibri" w:hAnsi="Calibri" w:cs="Calibri"/>
          <w:b/>
          <w:bCs/>
          <w:sz w:val="20"/>
          <w:szCs w:val="20"/>
        </w:rPr>
        <w:t xml:space="preserve"> </w:t>
      </w:r>
      <w:r w:rsidRPr="009745D6">
        <w:rPr>
          <w:rFonts w:ascii="Calibri" w:hAnsi="Calibri" w:cs="Calibri"/>
          <w:sz w:val="20"/>
          <w:szCs w:val="20"/>
        </w:rPr>
        <w:t xml:space="preserve">Managed </w:t>
      </w:r>
      <w:r w:rsidR="006F18BA">
        <w:rPr>
          <w:rFonts w:ascii="Calibri" w:hAnsi="Calibri" w:cs="Calibri"/>
          <w:sz w:val="20"/>
          <w:szCs w:val="20"/>
        </w:rPr>
        <w:t>FireEye EDR</w:t>
      </w:r>
      <w:r w:rsidRPr="009745D6">
        <w:rPr>
          <w:rFonts w:ascii="Calibri" w:hAnsi="Calibri" w:cs="Calibri"/>
          <w:sz w:val="20"/>
          <w:szCs w:val="20"/>
        </w:rPr>
        <w:t xml:space="preserve"> and Forcepoint DLP to protect endpoints and sensitive data.</w:t>
      </w:r>
      <w:r w:rsidR="002845A4" w:rsidRPr="009745D6">
        <w:rPr>
          <w:rFonts w:ascii="Calibri" w:hAnsi="Calibri" w:cs="Calibri"/>
          <w:sz w:val="20"/>
          <w:szCs w:val="20"/>
        </w:rPr>
        <w:t xml:space="preserve"> </w:t>
      </w:r>
      <w:r w:rsidRPr="009745D6">
        <w:rPr>
          <w:rFonts w:ascii="Calibri" w:hAnsi="Calibri" w:cs="Calibri"/>
          <w:sz w:val="20"/>
          <w:szCs w:val="20"/>
        </w:rPr>
        <w:t>Reduced malware incidents by 35% through proactive endpoint protection measures and regular security awareness training.</w:t>
      </w:r>
    </w:p>
    <w:p w14:paraId="14372576" w14:textId="0CDE9D0D" w:rsidR="007616CF" w:rsidRPr="009745D6" w:rsidRDefault="00115C72" w:rsidP="002845A4">
      <w:pPr>
        <w:ind w:left="360"/>
        <w:rPr>
          <w:rFonts w:ascii="Calibri" w:hAnsi="Calibri" w:cs="Calibri"/>
          <w:sz w:val="20"/>
          <w:szCs w:val="20"/>
        </w:rPr>
      </w:pPr>
      <w:r w:rsidRPr="009745D6">
        <w:rPr>
          <w:rFonts w:ascii="Calibri" w:hAnsi="Calibri" w:cs="Calibri"/>
          <w:b/>
          <w:bCs/>
          <w:sz w:val="20"/>
          <w:szCs w:val="20"/>
        </w:rPr>
        <w:t>Vulnerability Management Project:</w:t>
      </w:r>
      <w:r w:rsidR="002845A4" w:rsidRPr="009745D6">
        <w:rPr>
          <w:rFonts w:ascii="Calibri" w:hAnsi="Calibri" w:cs="Calibri"/>
          <w:b/>
          <w:bCs/>
          <w:sz w:val="20"/>
          <w:szCs w:val="20"/>
        </w:rPr>
        <w:t xml:space="preserve"> </w:t>
      </w:r>
      <w:r w:rsidRPr="009745D6">
        <w:rPr>
          <w:rFonts w:ascii="Calibri" w:hAnsi="Calibri" w:cs="Calibri"/>
          <w:sz w:val="20"/>
          <w:szCs w:val="20"/>
        </w:rPr>
        <w:t>Conducted comprehensive vulnerability assessments and risk assessments to ensure compliance with industry standards.</w:t>
      </w:r>
      <w:r w:rsidR="002845A4" w:rsidRPr="009745D6">
        <w:rPr>
          <w:rFonts w:ascii="Calibri" w:hAnsi="Calibri" w:cs="Calibri"/>
          <w:sz w:val="20"/>
          <w:szCs w:val="20"/>
        </w:rPr>
        <w:t xml:space="preserve"> </w:t>
      </w:r>
      <w:r w:rsidRPr="009745D6">
        <w:rPr>
          <w:rFonts w:ascii="Calibri" w:hAnsi="Calibri" w:cs="Calibri"/>
          <w:sz w:val="20"/>
          <w:szCs w:val="20"/>
        </w:rPr>
        <w:t>Reduced the number of vulnerabilities by 25% through timely patching and remediation efforts.</w:t>
      </w:r>
    </w:p>
    <w:p w14:paraId="740D9958" w14:textId="15DE9E10" w:rsidR="00407AB1" w:rsidRDefault="00407AB1" w:rsidP="002845A4">
      <w:pPr>
        <w:ind w:left="360"/>
        <w:rPr>
          <w:rFonts w:ascii="Calibri" w:hAnsi="Calibri" w:cs="Calibri"/>
          <w:sz w:val="20"/>
          <w:szCs w:val="20"/>
        </w:rPr>
      </w:pPr>
      <w:r w:rsidRPr="009745D6">
        <w:rPr>
          <w:rFonts w:ascii="Calibri" w:hAnsi="Calibri" w:cs="Calibri"/>
          <w:b/>
          <w:bCs/>
          <w:sz w:val="20"/>
          <w:szCs w:val="20"/>
        </w:rPr>
        <w:t>IAM and PAM Project:</w:t>
      </w:r>
      <w:r w:rsidR="002845A4" w:rsidRPr="009745D6">
        <w:rPr>
          <w:rFonts w:ascii="Calibri" w:hAnsi="Calibri" w:cs="Calibri"/>
          <w:b/>
          <w:bCs/>
          <w:sz w:val="20"/>
          <w:szCs w:val="20"/>
        </w:rPr>
        <w:t xml:space="preserve"> </w:t>
      </w:r>
      <w:r w:rsidRPr="009745D6">
        <w:rPr>
          <w:rFonts w:ascii="Calibri" w:hAnsi="Calibri" w:cs="Calibri"/>
          <w:sz w:val="20"/>
          <w:szCs w:val="20"/>
        </w:rPr>
        <w:t xml:space="preserve">Implemented and managed </w:t>
      </w:r>
      <w:r w:rsidR="002845A4" w:rsidRPr="009745D6">
        <w:rPr>
          <w:rFonts w:ascii="Calibri" w:hAnsi="Calibri" w:cs="Calibri"/>
          <w:sz w:val="20"/>
          <w:szCs w:val="20"/>
        </w:rPr>
        <w:t xml:space="preserve">CyberArk </w:t>
      </w:r>
      <w:r w:rsidR="00320CB6">
        <w:rPr>
          <w:rFonts w:ascii="Calibri" w:hAnsi="Calibri" w:cs="Calibri"/>
          <w:sz w:val="20"/>
          <w:szCs w:val="20"/>
        </w:rPr>
        <w:t>and Plain</w:t>
      </w:r>
      <w:r w:rsidR="00CC4380">
        <w:rPr>
          <w:rFonts w:ascii="Calibri" w:hAnsi="Calibri" w:cs="Calibri"/>
          <w:sz w:val="20"/>
          <w:szCs w:val="20"/>
        </w:rPr>
        <w:t xml:space="preserve"> </w:t>
      </w:r>
      <w:r w:rsidR="00320CB6">
        <w:rPr>
          <w:rFonts w:ascii="Calibri" w:hAnsi="Calibri" w:cs="Calibri"/>
          <w:sz w:val="20"/>
          <w:szCs w:val="20"/>
        </w:rPr>
        <w:t xml:space="preserve">ID for </w:t>
      </w:r>
      <w:r w:rsidRPr="009745D6">
        <w:rPr>
          <w:rFonts w:ascii="Calibri" w:hAnsi="Calibri" w:cs="Calibri"/>
          <w:sz w:val="20"/>
          <w:szCs w:val="20"/>
        </w:rPr>
        <w:t>IAM and PAM solutions to control and monitor user access.</w:t>
      </w:r>
    </w:p>
    <w:p w14:paraId="3BE026BC" w14:textId="69BAEAF2" w:rsidR="00B87A16" w:rsidRDefault="00B87A16" w:rsidP="00B87A16">
      <w:pPr>
        <w:ind w:left="360"/>
        <w:jc w:val="both"/>
        <w:rPr>
          <w:rFonts w:ascii="Calibri" w:hAnsi="Calibri" w:cs="Calibri"/>
          <w:sz w:val="20"/>
          <w:szCs w:val="20"/>
          <w:shd w:val="clear" w:color="auto" w:fill="FFFFFF"/>
        </w:rPr>
      </w:pPr>
      <w:r w:rsidRPr="00B851F0">
        <w:rPr>
          <w:rFonts w:ascii="Calibri" w:hAnsi="Calibri" w:cs="Calibri"/>
          <w:b/>
          <w:bCs/>
          <w:sz w:val="20"/>
          <w:szCs w:val="20"/>
          <w:shd w:val="clear" w:color="auto" w:fill="FFFFFF"/>
        </w:rPr>
        <w:t xml:space="preserve">Cloud </w:t>
      </w:r>
      <w:r>
        <w:rPr>
          <w:rFonts w:ascii="Calibri" w:hAnsi="Calibri" w:cs="Calibri"/>
          <w:b/>
          <w:bCs/>
          <w:sz w:val="20"/>
          <w:szCs w:val="20"/>
          <w:shd w:val="clear" w:color="auto" w:fill="FFFFFF"/>
        </w:rPr>
        <w:t>S</w:t>
      </w:r>
      <w:r w:rsidRPr="00B851F0">
        <w:rPr>
          <w:rFonts w:ascii="Calibri" w:hAnsi="Calibri" w:cs="Calibri"/>
          <w:b/>
          <w:bCs/>
          <w:sz w:val="20"/>
          <w:szCs w:val="20"/>
          <w:shd w:val="clear" w:color="auto" w:fill="FFFFFF"/>
        </w:rPr>
        <w:t>ecurity Enhancement Project:</w:t>
      </w:r>
      <w:r>
        <w:rPr>
          <w:rFonts w:ascii="Calibri" w:hAnsi="Calibri" w:cs="Calibri"/>
          <w:sz w:val="20"/>
          <w:szCs w:val="20"/>
          <w:shd w:val="clear" w:color="auto" w:fill="FFFFFF"/>
        </w:rPr>
        <w:t xml:space="preserve"> </w:t>
      </w:r>
      <w:r w:rsidRPr="00B851F0">
        <w:rPr>
          <w:rFonts w:ascii="Calibri" w:hAnsi="Calibri" w:cs="Calibri"/>
          <w:sz w:val="20"/>
          <w:szCs w:val="20"/>
          <w:shd w:val="clear" w:color="auto" w:fill="FFFFFF"/>
        </w:rPr>
        <w:t xml:space="preserve">I focused on identifying, assessing, and mitigating security risks in cloud environments at </w:t>
      </w:r>
      <w:r>
        <w:rPr>
          <w:rFonts w:ascii="Calibri" w:hAnsi="Calibri" w:cs="Calibri"/>
          <w:sz w:val="20"/>
          <w:szCs w:val="20"/>
          <w:shd w:val="clear" w:color="auto" w:fill="FFFFFF"/>
        </w:rPr>
        <w:t>Etisalat</w:t>
      </w:r>
      <w:r w:rsidRPr="00B851F0">
        <w:rPr>
          <w:rFonts w:ascii="Calibri" w:hAnsi="Calibri" w:cs="Calibri"/>
          <w:sz w:val="20"/>
          <w:szCs w:val="20"/>
          <w:shd w:val="clear" w:color="auto" w:fill="FFFFFF"/>
        </w:rPr>
        <w:t>. This included designing and implementing multi-factor authentication (MFA), encryption, and continuous monitoring solutions for the Azure</w:t>
      </w:r>
      <w:r>
        <w:rPr>
          <w:rFonts w:ascii="Calibri" w:hAnsi="Calibri" w:cs="Calibri"/>
          <w:sz w:val="20"/>
          <w:szCs w:val="20"/>
          <w:shd w:val="clear" w:color="auto" w:fill="FFFFFF"/>
        </w:rPr>
        <w:t>, AWS and GCP</w:t>
      </w:r>
      <w:r w:rsidRPr="00B851F0">
        <w:rPr>
          <w:rFonts w:ascii="Calibri" w:hAnsi="Calibri" w:cs="Calibri"/>
          <w:sz w:val="20"/>
          <w:szCs w:val="20"/>
          <w:shd w:val="clear" w:color="auto" w:fill="FFFFFF"/>
        </w:rPr>
        <w:t xml:space="preserve"> cloud environment. Additionally, I developed cloud security policies and conducted regular security assessments, which enhanced the security of cloud-based services and ensured compliance with regulatory standards.</w:t>
      </w:r>
    </w:p>
    <w:p w14:paraId="5A168ECD" w14:textId="474962D0" w:rsidR="003055D8" w:rsidRDefault="003055D8" w:rsidP="002845A4">
      <w:pPr>
        <w:ind w:left="360"/>
        <w:rPr>
          <w:rFonts w:ascii="Calibri" w:hAnsi="Calibri" w:cs="Calibri"/>
          <w:sz w:val="20"/>
          <w:szCs w:val="20"/>
        </w:rPr>
      </w:pPr>
      <w:r>
        <w:rPr>
          <w:rFonts w:ascii="Calibri" w:hAnsi="Calibri" w:cs="Calibri"/>
          <w:b/>
          <w:bCs/>
          <w:sz w:val="20"/>
          <w:szCs w:val="20"/>
        </w:rPr>
        <w:t>DB Security:</w:t>
      </w:r>
      <w:r>
        <w:rPr>
          <w:rFonts w:ascii="Calibri" w:hAnsi="Calibri" w:cs="Calibri"/>
          <w:sz w:val="20"/>
          <w:szCs w:val="20"/>
        </w:rPr>
        <w:t xml:space="preserve"> </w:t>
      </w:r>
      <w:r w:rsidRPr="003055D8">
        <w:rPr>
          <w:rFonts w:ascii="Calibri" w:hAnsi="Calibri" w:cs="Calibri"/>
          <w:sz w:val="20"/>
          <w:szCs w:val="20"/>
        </w:rPr>
        <w:t>I managed a project to secure and audit the organization’s database infrastructure. I developed a comprehensive database security architecture, protecting organizational data from unauthorized access and breaches. I established security standards and guidelines, ensuring consistent implementation of controls across all database systems. I utilized OneTrust to automate compliance monitoring and reporting, facilitating adherence to GDPR and other data protection regulations. This project improved the security posture of Etisalat's database environment, reducing compliance risks and enhancing data protection measures</w:t>
      </w:r>
    </w:p>
    <w:p w14:paraId="2611849F" w14:textId="77777777" w:rsidR="00A340C4" w:rsidRDefault="00A340C4" w:rsidP="00A340C4">
      <w:pPr>
        <w:ind w:left="360"/>
        <w:rPr>
          <w:rFonts w:ascii="Calibri" w:hAnsi="Calibri" w:cs="Calibri"/>
          <w:sz w:val="20"/>
          <w:szCs w:val="20"/>
        </w:rPr>
      </w:pPr>
      <w:r w:rsidRPr="00A340C4">
        <w:rPr>
          <w:rFonts w:ascii="Calibri" w:hAnsi="Calibri" w:cs="Calibri"/>
          <w:b/>
          <w:bCs/>
          <w:sz w:val="20"/>
          <w:szCs w:val="20"/>
        </w:rPr>
        <w:t>Share Point E</w:t>
      </w:r>
      <w:r>
        <w:rPr>
          <w:rFonts w:ascii="Calibri" w:hAnsi="Calibri" w:cs="Calibri"/>
          <w:b/>
          <w:bCs/>
          <w:sz w:val="20"/>
          <w:szCs w:val="20"/>
        </w:rPr>
        <w:t>x</w:t>
      </w:r>
      <w:r w:rsidRPr="00A340C4">
        <w:rPr>
          <w:rFonts w:ascii="Calibri" w:hAnsi="Calibri" w:cs="Calibri"/>
          <w:b/>
          <w:bCs/>
          <w:sz w:val="20"/>
          <w:szCs w:val="20"/>
        </w:rPr>
        <w:t xml:space="preserve">perience: </w:t>
      </w:r>
      <w:r w:rsidRPr="00A340C4">
        <w:rPr>
          <w:rFonts w:ascii="Calibri" w:hAnsi="Calibri" w:cs="Calibri"/>
          <w:sz w:val="20"/>
          <w:szCs w:val="20"/>
        </w:rPr>
        <w:t>I have gained significant experience working with SharePoint. My responsibilities included designing and managing SharePoint workflows, creating and managing dropdown lists, and ensuring other lists were correctly populated. This work facilitated efficient document management, improved team collaboration, and streamlined various business processes.</w:t>
      </w:r>
    </w:p>
    <w:p w14:paraId="6D5112E3" w14:textId="753F6F92" w:rsidR="00407AB1" w:rsidRPr="009745D6" w:rsidRDefault="00407AB1" w:rsidP="002845A4">
      <w:pPr>
        <w:rPr>
          <w:rFonts w:ascii="Calibri" w:hAnsi="Calibri" w:cs="Calibri"/>
          <w:sz w:val="6"/>
          <w:szCs w:val="6"/>
        </w:rPr>
      </w:pPr>
    </w:p>
    <w:p w14:paraId="084B9FD1" w14:textId="5C123C7E" w:rsidR="00115C72" w:rsidRPr="009745D6" w:rsidRDefault="007616CF" w:rsidP="002845A4">
      <w:pPr>
        <w:pStyle w:val="ListParagraph"/>
        <w:numPr>
          <w:ilvl w:val="0"/>
          <w:numId w:val="23"/>
        </w:numPr>
        <w:rPr>
          <w:rFonts w:ascii="Calibri" w:hAnsi="Calibri" w:cs="Calibri"/>
        </w:rPr>
      </w:pPr>
      <w:r w:rsidRPr="009745D6">
        <w:rPr>
          <w:rFonts w:ascii="Calibri" w:hAnsi="Calibri" w:cs="Calibri"/>
          <w:b/>
          <w:bCs/>
        </w:rPr>
        <w:t>IS Support Executive</w:t>
      </w:r>
      <w:r w:rsidR="00166B77" w:rsidRPr="009745D6">
        <w:rPr>
          <w:rFonts w:ascii="Calibri" w:hAnsi="Calibri" w:cs="Calibri"/>
          <w:b/>
          <w:bCs/>
        </w:rPr>
        <w:t xml:space="preserve">, </w:t>
      </w:r>
      <w:r w:rsidRPr="009745D6">
        <w:rPr>
          <w:rFonts w:ascii="Calibri" w:hAnsi="Calibri" w:cs="Calibri"/>
        </w:rPr>
        <w:t>Agility Logistics</w:t>
      </w:r>
      <w:r w:rsidR="008A6251">
        <w:rPr>
          <w:rFonts w:ascii="Calibri" w:hAnsi="Calibri" w:cs="Calibri"/>
        </w:rPr>
        <w:t xml:space="preserve">, Dubai </w:t>
      </w:r>
      <w:r w:rsidRPr="009745D6">
        <w:rPr>
          <w:rFonts w:ascii="Calibri" w:hAnsi="Calibri" w:cs="Calibri"/>
        </w:rPr>
        <w:t xml:space="preserve">- March 2007 </w:t>
      </w:r>
      <w:r w:rsidR="00262FAD">
        <w:rPr>
          <w:rFonts w:ascii="Calibri" w:hAnsi="Calibri" w:cs="Calibri"/>
        </w:rPr>
        <w:t>to</w:t>
      </w:r>
      <w:r w:rsidRPr="009745D6">
        <w:rPr>
          <w:rFonts w:ascii="Calibri" w:hAnsi="Calibri" w:cs="Calibri"/>
        </w:rPr>
        <w:t xml:space="preserve"> October 2008</w:t>
      </w:r>
    </w:p>
    <w:p w14:paraId="4426DED4" w14:textId="4D739D54" w:rsidR="001E2858" w:rsidRPr="009745D6" w:rsidRDefault="001E2858" w:rsidP="002845A4">
      <w:pPr>
        <w:ind w:left="360"/>
        <w:jc w:val="both"/>
        <w:rPr>
          <w:rFonts w:ascii="Calibri" w:hAnsi="Calibri" w:cs="Calibri"/>
          <w:sz w:val="18"/>
          <w:szCs w:val="18"/>
        </w:rPr>
      </w:pPr>
      <w:r w:rsidRPr="009745D6">
        <w:rPr>
          <w:rFonts w:ascii="Calibri" w:hAnsi="Calibri" w:cs="Calibri"/>
          <w:sz w:val="20"/>
          <w:szCs w:val="16"/>
          <w:shd w:val="clear" w:color="auto" w:fill="FFFFFF"/>
        </w:rPr>
        <w:t>Provide comprehensive support to data centers and various warehouse sites across Dubai, ensuring seamless operations and data integrity. Responsible for the implementation and maintenance of security protocols, access controls, and surveillance systems in both logical and physical environments. Coordinate the setup and management of disaster recovery (DR) sites to guarantee rapid recovery in the event of system failures.</w:t>
      </w:r>
    </w:p>
    <w:p w14:paraId="214BC1AD" w14:textId="61ADC1CD" w:rsidR="00115C72" w:rsidRPr="009745D6" w:rsidRDefault="00115C72" w:rsidP="002845A4">
      <w:pPr>
        <w:ind w:left="360"/>
        <w:rPr>
          <w:rFonts w:ascii="Calibri" w:hAnsi="Calibri" w:cs="Calibri"/>
          <w:sz w:val="20"/>
          <w:szCs w:val="20"/>
        </w:rPr>
      </w:pPr>
      <w:r w:rsidRPr="009745D6">
        <w:rPr>
          <w:rFonts w:ascii="Calibri" w:hAnsi="Calibri" w:cs="Calibri"/>
          <w:b/>
          <w:bCs/>
          <w:sz w:val="20"/>
          <w:szCs w:val="20"/>
        </w:rPr>
        <w:t>Data Center Security Project:</w:t>
      </w:r>
      <w:r w:rsidR="002845A4" w:rsidRPr="009745D6">
        <w:rPr>
          <w:rFonts w:ascii="Calibri" w:hAnsi="Calibri" w:cs="Calibri"/>
          <w:b/>
          <w:bCs/>
          <w:sz w:val="20"/>
          <w:szCs w:val="20"/>
        </w:rPr>
        <w:t xml:space="preserve"> </w:t>
      </w:r>
      <w:r w:rsidRPr="009745D6">
        <w:rPr>
          <w:rFonts w:ascii="Calibri" w:hAnsi="Calibri" w:cs="Calibri"/>
          <w:sz w:val="20"/>
          <w:szCs w:val="20"/>
        </w:rPr>
        <w:t>Provided comprehensive support to data centers and warehouse sites across Dubai, implementing and maintaining security protocols and access controls.</w:t>
      </w:r>
      <w:r w:rsidR="002845A4" w:rsidRPr="009745D6">
        <w:rPr>
          <w:rFonts w:ascii="Calibri" w:hAnsi="Calibri" w:cs="Calibri"/>
          <w:sz w:val="20"/>
          <w:szCs w:val="20"/>
        </w:rPr>
        <w:t xml:space="preserve"> </w:t>
      </w:r>
      <w:r w:rsidRPr="009745D6">
        <w:rPr>
          <w:rFonts w:ascii="Calibri" w:hAnsi="Calibri" w:cs="Calibri"/>
          <w:sz w:val="20"/>
          <w:szCs w:val="20"/>
        </w:rPr>
        <w:t>Ensured data integrity and system availability by implementing robust security measures and monitoring systems.</w:t>
      </w:r>
    </w:p>
    <w:p w14:paraId="35D98D2C" w14:textId="320702E4" w:rsidR="007616CF" w:rsidRPr="009745D6" w:rsidRDefault="00115C72" w:rsidP="002845A4">
      <w:pPr>
        <w:ind w:left="360"/>
        <w:rPr>
          <w:rFonts w:ascii="Calibri" w:hAnsi="Calibri" w:cs="Calibri"/>
          <w:sz w:val="20"/>
          <w:szCs w:val="20"/>
        </w:rPr>
      </w:pPr>
      <w:r w:rsidRPr="009745D6">
        <w:rPr>
          <w:rFonts w:ascii="Calibri" w:hAnsi="Calibri" w:cs="Calibri"/>
          <w:b/>
          <w:bCs/>
          <w:sz w:val="20"/>
          <w:szCs w:val="20"/>
        </w:rPr>
        <w:t>Disaster Recovery Project:</w:t>
      </w:r>
      <w:r w:rsidR="002845A4" w:rsidRPr="009745D6">
        <w:rPr>
          <w:rFonts w:ascii="Calibri" w:hAnsi="Calibri" w:cs="Calibri"/>
          <w:b/>
          <w:bCs/>
          <w:sz w:val="20"/>
          <w:szCs w:val="20"/>
        </w:rPr>
        <w:t xml:space="preserve"> </w:t>
      </w:r>
      <w:r w:rsidRPr="009745D6">
        <w:rPr>
          <w:rFonts w:ascii="Calibri" w:hAnsi="Calibri" w:cs="Calibri"/>
          <w:sz w:val="20"/>
          <w:szCs w:val="20"/>
        </w:rPr>
        <w:t>Coordinated the setup and management of disaster recovery (DR) sites to ensure business continuity in the event of system failures.</w:t>
      </w:r>
      <w:r w:rsidR="002845A4" w:rsidRPr="009745D6">
        <w:rPr>
          <w:rFonts w:ascii="Calibri" w:hAnsi="Calibri" w:cs="Calibri"/>
          <w:sz w:val="20"/>
          <w:szCs w:val="20"/>
        </w:rPr>
        <w:t xml:space="preserve"> </w:t>
      </w:r>
      <w:r w:rsidRPr="009745D6">
        <w:rPr>
          <w:rFonts w:ascii="Calibri" w:hAnsi="Calibri" w:cs="Calibri"/>
          <w:sz w:val="20"/>
          <w:szCs w:val="20"/>
        </w:rPr>
        <w:t>Minimized downtime by implementing effective DR plans and conducting regular recovery drills.</w:t>
      </w:r>
    </w:p>
    <w:p w14:paraId="79C7385B" w14:textId="77777777" w:rsidR="00166B77" w:rsidRPr="009745D6" w:rsidRDefault="00166B77" w:rsidP="007616CF">
      <w:pPr>
        <w:rPr>
          <w:rFonts w:ascii="Calibri" w:hAnsi="Calibri" w:cs="Calibri"/>
          <w:b/>
          <w:bCs/>
          <w:sz w:val="10"/>
          <w:szCs w:val="10"/>
        </w:rPr>
      </w:pPr>
    </w:p>
    <w:p w14:paraId="749290C6" w14:textId="7BC3C229" w:rsidR="007616CF" w:rsidRPr="009745D6" w:rsidRDefault="007616CF" w:rsidP="002845A4">
      <w:pPr>
        <w:pStyle w:val="ListParagraph"/>
        <w:numPr>
          <w:ilvl w:val="0"/>
          <w:numId w:val="23"/>
        </w:numPr>
        <w:rPr>
          <w:rFonts w:ascii="Calibri" w:hAnsi="Calibri" w:cs="Calibri"/>
        </w:rPr>
      </w:pPr>
      <w:r w:rsidRPr="009745D6">
        <w:rPr>
          <w:rFonts w:ascii="Calibri" w:hAnsi="Calibri" w:cs="Calibri"/>
          <w:b/>
          <w:bCs/>
        </w:rPr>
        <w:t>IT Administrator</w:t>
      </w:r>
      <w:r w:rsidR="00166B77" w:rsidRPr="009745D6">
        <w:rPr>
          <w:rFonts w:ascii="Calibri" w:hAnsi="Calibri" w:cs="Calibri"/>
          <w:b/>
          <w:bCs/>
        </w:rPr>
        <w:t xml:space="preserve">, </w:t>
      </w:r>
      <w:r w:rsidRPr="009745D6">
        <w:rPr>
          <w:rFonts w:ascii="Calibri" w:hAnsi="Calibri" w:cs="Calibri"/>
        </w:rPr>
        <w:t xml:space="preserve">AD Group / Arabian Oud, </w:t>
      </w:r>
      <w:r w:rsidR="00D91F8B" w:rsidRPr="009745D6">
        <w:rPr>
          <w:rFonts w:ascii="Calibri" w:hAnsi="Calibri" w:cs="Calibri"/>
        </w:rPr>
        <w:t>Dubai -</w:t>
      </w:r>
      <w:r w:rsidRPr="009745D6">
        <w:rPr>
          <w:rFonts w:ascii="Calibri" w:hAnsi="Calibri" w:cs="Calibri"/>
        </w:rPr>
        <w:t xml:space="preserve"> July 2005 </w:t>
      </w:r>
      <w:r w:rsidR="00262FAD">
        <w:rPr>
          <w:rFonts w:ascii="Calibri" w:hAnsi="Calibri" w:cs="Calibri"/>
        </w:rPr>
        <w:t>to</w:t>
      </w:r>
      <w:r w:rsidRPr="009745D6">
        <w:rPr>
          <w:rFonts w:ascii="Calibri" w:hAnsi="Calibri" w:cs="Calibri"/>
        </w:rPr>
        <w:t xml:space="preserve"> February 2007</w:t>
      </w:r>
    </w:p>
    <w:p w14:paraId="4D5B3BD8" w14:textId="761D6CA5" w:rsidR="001E2858" w:rsidRPr="009745D6" w:rsidRDefault="001E2858" w:rsidP="002845A4">
      <w:pPr>
        <w:ind w:left="360"/>
        <w:jc w:val="both"/>
        <w:rPr>
          <w:rFonts w:ascii="Calibri" w:hAnsi="Calibri" w:cs="Calibri"/>
          <w:sz w:val="20"/>
          <w:szCs w:val="20"/>
        </w:rPr>
      </w:pPr>
      <w:r w:rsidRPr="009745D6">
        <w:rPr>
          <w:rFonts w:ascii="Calibri" w:hAnsi="Calibri" w:cs="Calibri"/>
          <w:sz w:val="20"/>
          <w:szCs w:val="16"/>
          <w:shd w:val="clear" w:color="auto" w:fill="FFFFFF"/>
        </w:rPr>
        <w:lastRenderedPageBreak/>
        <w:t>As an IT Administrator at AD Group, I manage a broad spectrum of responsibilities critical to maintaining seamless IT operations and infrastructure. This includes end-to-end support and installation for desktop and server systems, dedicated ERP support, successful implementation of Point of Sale (POS) solutions across the Middle East, audit support ensuring compliance, and the production of insightful management reports. My achievements include the successful deployment of POS solutions, streamlined audit processes, and the implementation of efficient installation protocols, all contributing to enhanced operational efficiency.</w:t>
      </w:r>
    </w:p>
    <w:p w14:paraId="0B85516A" w14:textId="0130AEF9" w:rsidR="00115C72" w:rsidRPr="009745D6" w:rsidRDefault="00115C72" w:rsidP="002845A4">
      <w:pPr>
        <w:ind w:left="360"/>
        <w:rPr>
          <w:rFonts w:ascii="Calibri" w:hAnsi="Calibri" w:cs="Calibri"/>
          <w:sz w:val="20"/>
          <w:szCs w:val="20"/>
        </w:rPr>
      </w:pPr>
      <w:r w:rsidRPr="009745D6">
        <w:rPr>
          <w:rFonts w:ascii="Calibri" w:hAnsi="Calibri" w:cs="Calibri"/>
          <w:b/>
          <w:bCs/>
          <w:sz w:val="20"/>
          <w:szCs w:val="20"/>
        </w:rPr>
        <w:t>POS Implementation Project:</w:t>
      </w:r>
      <w:r w:rsidR="002845A4" w:rsidRPr="009745D6">
        <w:rPr>
          <w:rFonts w:ascii="Calibri" w:hAnsi="Calibri" w:cs="Calibri"/>
          <w:b/>
          <w:bCs/>
          <w:sz w:val="20"/>
          <w:szCs w:val="20"/>
        </w:rPr>
        <w:t xml:space="preserve"> </w:t>
      </w:r>
      <w:r w:rsidRPr="009745D6">
        <w:rPr>
          <w:rFonts w:ascii="Calibri" w:hAnsi="Calibri" w:cs="Calibri"/>
          <w:sz w:val="20"/>
          <w:szCs w:val="20"/>
        </w:rPr>
        <w:t>Successfully implemented Point of Sale (POS) solutions across the Middle East, improving customer service and sales efficiency.</w:t>
      </w:r>
      <w:r w:rsidR="002845A4" w:rsidRPr="009745D6">
        <w:rPr>
          <w:rFonts w:ascii="Calibri" w:hAnsi="Calibri" w:cs="Calibri"/>
          <w:sz w:val="20"/>
          <w:szCs w:val="20"/>
        </w:rPr>
        <w:t xml:space="preserve"> </w:t>
      </w:r>
      <w:r w:rsidRPr="009745D6">
        <w:rPr>
          <w:rFonts w:ascii="Calibri" w:hAnsi="Calibri" w:cs="Calibri"/>
          <w:sz w:val="20"/>
          <w:szCs w:val="20"/>
        </w:rPr>
        <w:t>Enhanced operational efficiency by deploying userfriendly POS systems and providing comprehensive training to staff.</w:t>
      </w:r>
    </w:p>
    <w:p w14:paraId="44E5C23A" w14:textId="522923E0" w:rsidR="00115C72" w:rsidRPr="009745D6" w:rsidRDefault="00115C72" w:rsidP="002845A4">
      <w:pPr>
        <w:ind w:left="360"/>
        <w:rPr>
          <w:rFonts w:ascii="Calibri" w:hAnsi="Calibri" w:cs="Calibri"/>
          <w:sz w:val="20"/>
          <w:szCs w:val="20"/>
        </w:rPr>
      </w:pPr>
      <w:r w:rsidRPr="009745D6">
        <w:rPr>
          <w:rFonts w:ascii="Calibri" w:hAnsi="Calibri" w:cs="Calibri"/>
          <w:b/>
          <w:bCs/>
          <w:sz w:val="20"/>
          <w:szCs w:val="20"/>
        </w:rPr>
        <w:t>ERP Support Project:</w:t>
      </w:r>
      <w:r w:rsidR="002845A4" w:rsidRPr="009745D6">
        <w:rPr>
          <w:rFonts w:ascii="Calibri" w:hAnsi="Calibri" w:cs="Calibri"/>
          <w:b/>
          <w:bCs/>
          <w:sz w:val="20"/>
          <w:szCs w:val="20"/>
        </w:rPr>
        <w:t xml:space="preserve"> </w:t>
      </w:r>
      <w:r w:rsidRPr="009745D6">
        <w:rPr>
          <w:rFonts w:ascii="Calibri" w:hAnsi="Calibri" w:cs="Calibri"/>
          <w:sz w:val="20"/>
          <w:szCs w:val="20"/>
        </w:rPr>
        <w:t>Provided dedicated ERP support, ensuring the smooth functioning of enterprise resource planning systems crucial for business operations.</w:t>
      </w:r>
      <w:r w:rsidR="002845A4" w:rsidRPr="009745D6">
        <w:rPr>
          <w:rFonts w:ascii="Calibri" w:hAnsi="Calibri" w:cs="Calibri"/>
          <w:sz w:val="20"/>
          <w:szCs w:val="20"/>
        </w:rPr>
        <w:t xml:space="preserve"> </w:t>
      </w:r>
      <w:r w:rsidRPr="009745D6">
        <w:rPr>
          <w:rFonts w:ascii="Calibri" w:hAnsi="Calibri" w:cs="Calibri"/>
          <w:sz w:val="20"/>
          <w:szCs w:val="20"/>
        </w:rPr>
        <w:t>Streamlined business processes by optimizing ERP configurations and resolving system issues promptly.</w:t>
      </w:r>
    </w:p>
    <w:p w14:paraId="357124D5" w14:textId="688A4233" w:rsidR="007616CF" w:rsidRPr="009745D6" w:rsidRDefault="00115C72" w:rsidP="002845A4">
      <w:pPr>
        <w:ind w:left="360"/>
        <w:rPr>
          <w:rFonts w:ascii="Calibri" w:hAnsi="Calibri" w:cs="Calibri"/>
          <w:sz w:val="20"/>
          <w:szCs w:val="20"/>
        </w:rPr>
      </w:pPr>
      <w:r w:rsidRPr="009745D6">
        <w:rPr>
          <w:rFonts w:ascii="Calibri" w:hAnsi="Calibri" w:cs="Calibri"/>
          <w:b/>
          <w:bCs/>
          <w:sz w:val="20"/>
          <w:szCs w:val="20"/>
        </w:rPr>
        <w:t>Security Enhancement Project:</w:t>
      </w:r>
      <w:r w:rsidR="002845A4" w:rsidRPr="009745D6">
        <w:rPr>
          <w:rFonts w:ascii="Calibri" w:hAnsi="Calibri" w:cs="Calibri"/>
          <w:b/>
          <w:bCs/>
          <w:sz w:val="20"/>
          <w:szCs w:val="20"/>
        </w:rPr>
        <w:t xml:space="preserve"> </w:t>
      </w:r>
      <w:r w:rsidRPr="009745D6">
        <w:rPr>
          <w:rFonts w:ascii="Calibri" w:hAnsi="Calibri" w:cs="Calibri"/>
          <w:sz w:val="20"/>
          <w:szCs w:val="20"/>
        </w:rPr>
        <w:t>Enhanced security policies and procedures to protect organizational assets, resulting in improved overall security posture.</w:t>
      </w:r>
      <w:r w:rsidR="002845A4" w:rsidRPr="009745D6">
        <w:rPr>
          <w:rFonts w:ascii="Calibri" w:hAnsi="Calibri" w:cs="Calibri"/>
          <w:sz w:val="20"/>
          <w:szCs w:val="20"/>
        </w:rPr>
        <w:t xml:space="preserve"> </w:t>
      </w:r>
      <w:r w:rsidRPr="009745D6">
        <w:rPr>
          <w:rFonts w:ascii="Calibri" w:hAnsi="Calibri" w:cs="Calibri"/>
          <w:sz w:val="20"/>
          <w:szCs w:val="20"/>
        </w:rPr>
        <w:t>Implemented security measures to safeguard sensitive data and prevent unauthorized access.</w:t>
      </w:r>
    </w:p>
    <w:p w14:paraId="51C9F05E" w14:textId="77777777" w:rsidR="00EF68A3" w:rsidRPr="009745D6" w:rsidRDefault="00EF68A3" w:rsidP="002845A4">
      <w:pPr>
        <w:ind w:left="360"/>
        <w:rPr>
          <w:rFonts w:ascii="Calibri" w:hAnsi="Calibri" w:cs="Calibri"/>
          <w:sz w:val="20"/>
          <w:szCs w:val="20"/>
        </w:rPr>
      </w:pPr>
    </w:p>
    <w:p w14:paraId="584139E0" w14:textId="2895B837" w:rsidR="00EF68A3" w:rsidRPr="009745D6" w:rsidRDefault="00EF68A3" w:rsidP="00EF68A3">
      <w:pPr>
        <w:pStyle w:val="ListParagraph"/>
        <w:numPr>
          <w:ilvl w:val="0"/>
          <w:numId w:val="23"/>
        </w:numPr>
        <w:rPr>
          <w:rFonts w:ascii="Calibri" w:hAnsi="Calibri" w:cs="Calibri"/>
          <w:b/>
          <w:bCs/>
          <w:sz w:val="20"/>
          <w:szCs w:val="20"/>
        </w:rPr>
      </w:pPr>
      <w:r w:rsidRPr="009745D6">
        <w:rPr>
          <w:rFonts w:ascii="Calibri" w:hAnsi="Calibri" w:cs="Calibri"/>
          <w:b/>
          <w:bCs/>
        </w:rPr>
        <w:t xml:space="preserve">Systems Analyst - </w:t>
      </w:r>
      <w:r w:rsidRPr="009745D6">
        <w:rPr>
          <w:rFonts w:ascii="Calibri" w:hAnsi="Calibri" w:cs="Calibri"/>
        </w:rPr>
        <w:t>Trans Asia Enterprises</w:t>
      </w:r>
      <w:r w:rsidR="008A6251">
        <w:rPr>
          <w:rFonts w:ascii="Calibri" w:hAnsi="Calibri" w:cs="Calibri"/>
        </w:rPr>
        <w:t>, KHI</w:t>
      </w:r>
      <w:r w:rsidRPr="009745D6">
        <w:rPr>
          <w:rFonts w:ascii="Calibri" w:hAnsi="Calibri" w:cs="Calibri"/>
        </w:rPr>
        <w:t xml:space="preserve"> - Jan 2002 to Apr 2005</w:t>
      </w:r>
      <w:r w:rsidRPr="009745D6">
        <w:rPr>
          <w:rFonts w:ascii="Calibri" w:hAnsi="Calibri" w:cs="Calibri"/>
          <w:b/>
          <w:bCs/>
        </w:rPr>
        <w:t xml:space="preserve"> </w:t>
      </w:r>
    </w:p>
    <w:p w14:paraId="59561B0B" w14:textId="311EECA6" w:rsidR="00EF68A3" w:rsidRPr="009745D6" w:rsidRDefault="00EF68A3" w:rsidP="00EF68A3">
      <w:pPr>
        <w:ind w:left="360"/>
        <w:rPr>
          <w:rFonts w:ascii="Calibri" w:hAnsi="Calibri" w:cs="Calibri"/>
          <w:sz w:val="20"/>
          <w:szCs w:val="20"/>
        </w:rPr>
      </w:pPr>
      <w:r w:rsidRPr="009745D6">
        <w:rPr>
          <w:rFonts w:ascii="Calibri" w:hAnsi="Calibri" w:cs="Calibri"/>
          <w:sz w:val="20"/>
          <w:szCs w:val="20"/>
        </w:rPr>
        <w:t>Lead and manage a software analysis and design team.</w:t>
      </w:r>
    </w:p>
    <w:p w14:paraId="57585893" w14:textId="0757041D" w:rsidR="00EF68A3" w:rsidRPr="009745D6" w:rsidRDefault="00EF68A3" w:rsidP="00EF68A3">
      <w:pPr>
        <w:ind w:left="360"/>
        <w:rPr>
          <w:rFonts w:ascii="Calibri" w:hAnsi="Calibri" w:cs="Calibri"/>
          <w:sz w:val="20"/>
          <w:szCs w:val="20"/>
        </w:rPr>
      </w:pPr>
      <w:r w:rsidRPr="009745D6">
        <w:rPr>
          <w:rFonts w:ascii="Calibri" w:hAnsi="Calibri" w:cs="Calibri"/>
          <w:sz w:val="20"/>
          <w:szCs w:val="20"/>
        </w:rPr>
        <w:t>Coordinate auditing processes and ensure compliance with industry standards.</w:t>
      </w:r>
    </w:p>
    <w:p w14:paraId="734AE899" w14:textId="7589220B" w:rsidR="00EF68A3" w:rsidRPr="009745D6" w:rsidRDefault="00EF68A3" w:rsidP="00EF68A3">
      <w:pPr>
        <w:ind w:left="360"/>
        <w:rPr>
          <w:rFonts w:ascii="Calibri" w:hAnsi="Calibri" w:cs="Calibri"/>
          <w:sz w:val="20"/>
          <w:szCs w:val="20"/>
        </w:rPr>
      </w:pPr>
      <w:r w:rsidRPr="009745D6">
        <w:rPr>
          <w:rFonts w:ascii="Calibri" w:hAnsi="Calibri" w:cs="Calibri"/>
          <w:sz w:val="20"/>
          <w:szCs w:val="20"/>
        </w:rPr>
        <w:t>Develop and implement training programs to enhance team skills.</w:t>
      </w:r>
    </w:p>
    <w:p w14:paraId="1BCA36B0" w14:textId="7F46A810" w:rsidR="00EF68A3" w:rsidRPr="009745D6" w:rsidRDefault="00EF68A3" w:rsidP="00EF68A3">
      <w:pPr>
        <w:ind w:left="360"/>
        <w:rPr>
          <w:rFonts w:ascii="Calibri" w:hAnsi="Calibri" w:cs="Calibri"/>
          <w:sz w:val="20"/>
          <w:szCs w:val="20"/>
        </w:rPr>
      </w:pPr>
      <w:r w:rsidRPr="009745D6">
        <w:rPr>
          <w:rFonts w:ascii="Calibri" w:hAnsi="Calibri" w:cs="Calibri"/>
          <w:sz w:val="20"/>
          <w:szCs w:val="20"/>
        </w:rPr>
        <w:t>Oversee testing and quality assurance procedures to maintain software integrity.</w:t>
      </w:r>
    </w:p>
    <w:p w14:paraId="2A950340" w14:textId="50BC4C8E" w:rsidR="00EF68A3" w:rsidRPr="009745D6" w:rsidRDefault="00EF68A3" w:rsidP="00EF68A3">
      <w:pPr>
        <w:ind w:left="360"/>
        <w:rPr>
          <w:rFonts w:ascii="Calibri" w:hAnsi="Calibri" w:cs="Calibri"/>
          <w:sz w:val="20"/>
          <w:szCs w:val="20"/>
        </w:rPr>
      </w:pPr>
      <w:r w:rsidRPr="009745D6">
        <w:rPr>
          <w:rFonts w:ascii="Calibri" w:hAnsi="Calibri" w:cs="Calibri"/>
          <w:sz w:val="20"/>
          <w:szCs w:val="20"/>
        </w:rPr>
        <w:t>Contribute to strategic planning initiatives aligning with organizational goals.</w:t>
      </w:r>
    </w:p>
    <w:p w14:paraId="31AA7CDA" w14:textId="25E3932C" w:rsidR="00EF68A3" w:rsidRPr="009745D6" w:rsidRDefault="00EF68A3" w:rsidP="00EF68A3">
      <w:pPr>
        <w:ind w:left="360"/>
        <w:rPr>
          <w:rFonts w:ascii="Calibri" w:hAnsi="Calibri" w:cs="Calibri"/>
          <w:sz w:val="20"/>
          <w:szCs w:val="20"/>
        </w:rPr>
      </w:pPr>
      <w:r w:rsidRPr="009745D6">
        <w:rPr>
          <w:rFonts w:ascii="Calibri" w:hAnsi="Calibri" w:cs="Calibri"/>
          <w:sz w:val="20"/>
          <w:szCs w:val="20"/>
        </w:rPr>
        <w:t>Drive the development and integration of ERP system modules.</w:t>
      </w:r>
    </w:p>
    <w:p w14:paraId="11483263" w14:textId="77777777" w:rsidR="00EF68A3" w:rsidRPr="009745D6" w:rsidRDefault="00EF68A3" w:rsidP="00EF68A3">
      <w:pPr>
        <w:ind w:left="360"/>
        <w:rPr>
          <w:rFonts w:ascii="Calibri" w:hAnsi="Calibri" w:cs="Calibri"/>
          <w:sz w:val="20"/>
          <w:szCs w:val="20"/>
        </w:rPr>
      </w:pPr>
    </w:p>
    <w:p w14:paraId="28146020" w14:textId="3BF7C384" w:rsidR="00EF68A3" w:rsidRPr="009745D6" w:rsidRDefault="00EF68A3" w:rsidP="00EF68A3">
      <w:pPr>
        <w:pStyle w:val="ListParagraph"/>
        <w:numPr>
          <w:ilvl w:val="0"/>
          <w:numId w:val="23"/>
        </w:numPr>
        <w:rPr>
          <w:rFonts w:ascii="Calibri" w:hAnsi="Calibri" w:cs="Calibri"/>
          <w:sz w:val="20"/>
          <w:szCs w:val="20"/>
        </w:rPr>
      </w:pPr>
      <w:r w:rsidRPr="009745D6">
        <w:rPr>
          <w:rFonts w:ascii="Calibri" w:hAnsi="Calibri" w:cs="Calibri"/>
          <w:b/>
          <w:bCs/>
        </w:rPr>
        <w:t>Software Consultant</w:t>
      </w:r>
      <w:r w:rsidRPr="009745D6">
        <w:rPr>
          <w:rFonts w:ascii="Calibri" w:hAnsi="Calibri" w:cs="Calibri"/>
        </w:rPr>
        <w:t xml:space="preserve"> - Codebase Technologies</w:t>
      </w:r>
      <w:r w:rsidR="008A6251">
        <w:rPr>
          <w:rFonts w:ascii="Calibri" w:hAnsi="Calibri" w:cs="Calibri"/>
        </w:rPr>
        <w:t>, KHI</w:t>
      </w:r>
      <w:r w:rsidRPr="009745D6">
        <w:rPr>
          <w:rFonts w:ascii="Calibri" w:hAnsi="Calibri" w:cs="Calibri"/>
        </w:rPr>
        <w:t xml:space="preserve"> - Jan 2000 to Feb 2002</w:t>
      </w:r>
    </w:p>
    <w:p w14:paraId="30B86C37" w14:textId="64EEBA7A" w:rsidR="00EF68A3" w:rsidRPr="009745D6" w:rsidRDefault="00EF68A3" w:rsidP="00EF68A3">
      <w:pPr>
        <w:ind w:left="360"/>
        <w:rPr>
          <w:rFonts w:ascii="Calibri" w:hAnsi="Calibri" w:cs="Calibri"/>
          <w:sz w:val="20"/>
          <w:szCs w:val="20"/>
        </w:rPr>
      </w:pPr>
      <w:r w:rsidRPr="009745D6">
        <w:rPr>
          <w:rFonts w:ascii="Calibri" w:hAnsi="Calibri" w:cs="Calibri"/>
          <w:sz w:val="20"/>
          <w:szCs w:val="20"/>
        </w:rPr>
        <w:t>Facilitated collaboration between technology-centric contributors and stakeholders in the design of Banking and ERP solutions.</w:t>
      </w:r>
    </w:p>
    <w:p w14:paraId="2E1C437D" w14:textId="5E7A3DA7" w:rsidR="00EF68A3" w:rsidRPr="009745D6" w:rsidRDefault="00EF68A3" w:rsidP="00EF68A3">
      <w:pPr>
        <w:ind w:left="360"/>
        <w:rPr>
          <w:rFonts w:ascii="Calibri" w:hAnsi="Calibri" w:cs="Calibri"/>
          <w:sz w:val="20"/>
          <w:szCs w:val="20"/>
        </w:rPr>
      </w:pPr>
      <w:r w:rsidRPr="009745D6">
        <w:rPr>
          <w:rFonts w:ascii="Calibri" w:hAnsi="Calibri" w:cs="Calibri"/>
          <w:sz w:val="20"/>
          <w:szCs w:val="20"/>
        </w:rPr>
        <w:t>Provided consulting services to banks, contributing to the turnaround of distressed software development projects into integrated online systems.</w:t>
      </w:r>
    </w:p>
    <w:p w14:paraId="0D55CD28" w14:textId="096757E8" w:rsidR="00EF68A3" w:rsidRPr="009745D6" w:rsidRDefault="00EF68A3" w:rsidP="00EF68A3">
      <w:pPr>
        <w:ind w:left="360"/>
        <w:rPr>
          <w:rFonts w:ascii="Calibri" w:hAnsi="Calibri" w:cs="Calibri"/>
          <w:sz w:val="20"/>
          <w:szCs w:val="20"/>
        </w:rPr>
      </w:pPr>
      <w:r w:rsidRPr="009745D6">
        <w:rPr>
          <w:rFonts w:ascii="Calibri" w:hAnsi="Calibri" w:cs="Calibri"/>
          <w:sz w:val="20"/>
          <w:szCs w:val="20"/>
        </w:rPr>
        <w:t>Leveraged programming expertise to develop and implement ERP solutions tailored to the pharmaceutical and textile sectors.</w:t>
      </w:r>
    </w:p>
    <w:p w14:paraId="2FAC3A98" w14:textId="1FB7F3E6" w:rsidR="00EF68A3" w:rsidRPr="009745D6" w:rsidRDefault="00EF68A3" w:rsidP="00EF68A3">
      <w:pPr>
        <w:ind w:left="360"/>
        <w:rPr>
          <w:rFonts w:ascii="Calibri" w:hAnsi="Calibri" w:cs="Calibri"/>
          <w:sz w:val="20"/>
          <w:szCs w:val="20"/>
        </w:rPr>
      </w:pPr>
      <w:r w:rsidRPr="009745D6">
        <w:rPr>
          <w:rFonts w:ascii="Calibri" w:hAnsi="Calibri" w:cs="Calibri"/>
          <w:sz w:val="20"/>
          <w:szCs w:val="20"/>
        </w:rPr>
        <w:t>Played a key role as a project manager and developer in the development of ERP solutions for the Textile and Pharmaceuticals industries.</w:t>
      </w:r>
    </w:p>
    <w:p w14:paraId="50A904CA" w14:textId="646EAB08" w:rsidR="00EF68A3" w:rsidRPr="009745D6" w:rsidRDefault="00EF68A3" w:rsidP="00EF68A3">
      <w:pPr>
        <w:ind w:left="360"/>
        <w:rPr>
          <w:rFonts w:ascii="Calibri" w:hAnsi="Calibri" w:cs="Calibri"/>
          <w:sz w:val="20"/>
          <w:szCs w:val="20"/>
        </w:rPr>
      </w:pPr>
      <w:r w:rsidRPr="009745D6">
        <w:rPr>
          <w:rFonts w:ascii="Calibri" w:hAnsi="Calibri" w:cs="Calibri"/>
          <w:sz w:val="20"/>
          <w:szCs w:val="20"/>
        </w:rPr>
        <w:t>Successfully implemented BANKSMART in over 15 banks across Pakistan, spanning more than 500 branches.</w:t>
      </w:r>
    </w:p>
    <w:p w14:paraId="6BC3D6DB" w14:textId="5E7BDD6E" w:rsidR="007616CF" w:rsidRPr="009745D6" w:rsidRDefault="007616CF" w:rsidP="007616CF">
      <w:pPr>
        <w:rPr>
          <w:rFonts w:ascii="Calibri" w:hAnsi="Calibri" w:cs="Calibri"/>
          <w:b/>
          <w:bCs/>
          <w:sz w:val="26"/>
          <w:szCs w:val="26"/>
        </w:rPr>
      </w:pPr>
      <w:r w:rsidRPr="009745D6">
        <w:rPr>
          <w:rFonts w:ascii="Calibri" w:hAnsi="Calibri" w:cs="Calibri"/>
          <w:b/>
          <w:bCs/>
          <w:sz w:val="26"/>
          <w:szCs w:val="26"/>
        </w:rPr>
        <w:t>Education</w:t>
      </w:r>
    </w:p>
    <w:p w14:paraId="5EC1A5B5" w14:textId="1534E248" w:rsidR="007616CF" w:rsidRPr="009745D6" w:rsidRDefault="007616CF" w:rsidP="00D576B1">
      <w:pPr>
        <w:pStyle w:val="ListParagraph"/>
        <w:numPr>
          <w:ilvl w:val="0"/>
          <w:numId w:val="8"/>
        </w:numPr>
        <w:spacing w:line="360" w:lineRule="auto"/>
        <w:ind w:left="1080"/>
        <w:rPr>
          <w:rFonts w:ascii="Calibri" w:hAnsi="Calibri" w:cs="Calibri"/>
          <w:b/>
          <w:bCs/>
          <w:sz w:val="20"/>
          <w:szCs w:val="20"/>
        </w:rPr>
      </w:pPr>
      <w:r w:rsidRPr="009745D6">
        <w:rPr>
          <w:rFonts w:ascii="Calibri" w:hAnsi="Calibri" w:cs="Calibri"/>
          <w:b/>
          <w:bCs/>
          <w:sz w:val="20"/>
          <w:szCs w:val="20"/>
        </w:rPr>
        <w:t xml:space="preserve">Master of Business Administration (MBA) in MIS &amp; </w:t>
      </w:r>
      <w:r w:rsidR="00D576B1" w:rsidRPr="009745D6">
        <w:rPr>
          <w:rFonts w:ascii="Calibri" w:hAnsi="Calibri" w:cs="Calibri"/>
          <w:b/>
          <w:bCs/>
          <w:sz w:val="20"/>
          <w:szCs w:val="20"/>
        </w:rPr>
        <w:t xml:space="preserve">Finance, </w:t>
      </w:r>
      <w:r w:rsidRPr="009745D6">
        <w:rPr>
          <w:rFonts w:ascii="Calibri" w:hAnsi="Calibri" w:cs="Calibri"/>
          <w:sz w:val="20"/>
          <w:szCs w:val="20"/>
        </w:rPr>
        <w:t>Hamdard University, 2004</w:t>
      </w:r>
    </w:p>
    <w:p w14:paraId="24D5EA91" w14:textId="761C7A9B" w:rsidR="007616CF" w:rsidRPr="009745D6" w:rsidRDefault="007616CF" w:rsidP="00D576B1">
      <w:pPr>
        <w:pStyle w:val="ListParagraph"/>
        <w:numPr>
          <w:ilvl w:val="0"/>
          <w:numId w:val="8"/>
        </w:numPr>
        <w:spacing w:line="360" w:lineRule="auto"/>
        <w:ind w:left="1080"/>
        <w:rPr>
          <w:rFonts w:ascii="Calibri" w:hAnsi="Calibri" w:cs="Calibri"/>
          <w:b/>
          <w:bCs/>
          <w:sz w:val="20"/>
          <w:szCs w:val="20"/>
        </w:rPr>
      </w:pPr>
      <w:r w:rsidRPr="009745D6">
        <w:rPr>
          <w:rFonts w:ascii="Calibri" w:hAnsi="Calibri" w:cs="Calibri"/>
          <w:b/>
          <w:bCs/>
          <w:sz w:val="20"/>
          <w:szCs w:val="20"/>
        </w:rPr>
        <w:t>Bachelor of Commerce</w:t>
      </w:r>
      <w:r w:rsidR="00D576B1" w:rsidRPr="009745D6">
        <w:rPr>
          <w:rFonts w:ascii="Calibri" w:hAnsi="Calibri" w:cs="Calibri"/>
          <w:b/>
          <w:bCs/>
          <w:sz w:val="20"/>
          <w:szCs w:val="20"/>
        </w:rPr>
        <w:t xml:space="preserve">, </w:t>
      </w:r>
      <w:r w:rsidRPr="009745D6">
        <w:rPr>
          <w:rFonts w:ascii="Calibri" w:hAnsi="Calibri" w:cs="Calibri"/>
          <w:sz w:val="20"/>
          <w:szCs w:val="20"/>
        </w:rPr>
        <w:t>University of Karachi, 1999</w:t>
      </w:r>
    </w:p>
    <w:p w14:paraId="6B7D66AF" w14:textId="0AF0A9DB" w:rsidR="00BB4DDA" w:rsidRPr="009745D6" w:rsidRDefault="007616CF" w:rsidP="00D576B1">
      <w:pPr>
        <w:pStyle w:val="ListParagraph"/>
        <w:numPr>
          <w:ilvl w:val="0"/>
          <w:numId w:val="8"/>
        </w:numPr>
        <w:spacing w:line="360" w:lineRule="auto"/>
        <w:ind w:left="1080"/>
        <w:rPr>
          <w:rFonts w:ascii="Calibri" w:hAnsi="Calibri" w:cs="Calibri"/>
          <w:b/>
          <w:bCs/>
          <w:sz w:val="20"/>
          <w:szCs w:val="20"/>
        </w:rPr>
      </w:pPr>
      <w:r w:rsidRPr="009745D6">
        <w:rPr>
          <w:rFonts w:ascii="Calibri" w:hAnsi="Calibri" w:cs="Calibri"/>
          <w:b/>
          <w:bCs/>
          <w:sz w:val="20"/>
          <w:szCs w:val="20"/>
        </w:rPr>
        <w:t xml:space="preserve">Diploma in Computer </w:t>
      </w:r>
      <w:r w:rsidR="00D576B1" w:rsidRPr="009745D6">
        <w:rPr>
          <w:rFonts w:ascii="Calibri" w:hAnsi="Calibri" w:cs="Calibri"/>
          <w:b/>
          <w:bCs/>
          <w:sz w:val="20"/>
          <w:szCs w:val="20"/>
        </w:rPr>
        <w:t xml:space="preserve">Science, </w:t>
      </w:r>
      <w:r w:rsidRPr="009745D6">
        <w:rPr>
          <w:rFonts w:ascii="Calibri" w:hAnsi="Calibri" w:cs="Calibri"/>
          <w:sz w:val="20"/>
          <w:szCs w:val="20"/>
        </w:rPr>
        <w:t>AT&amp;T/NCR Education Center, 1998</w:t>
      </w:r>
    </w:p>
    <w:p w14:paraId="42B42452" w14:textId="77777777" w:rsidR="00D576B1" w:rsidRPr="009745D6" w:rsidRDefault="00D576B1" w:rsidP="00D576B1">
      <w:pPr>
        <w:spacing w:line="360" w:lineRule="auto"/>
        <w:rPr>
          <w:rFonts w:ascii="Calibri" w:hAnsi="Calibri" w:cs="Calibri"/>
          <w:b/>
          <w:bCs/>
          <w:sz w:val="20"/>
          <w:szCs w:val="20"/>
        </w:rPr>
      </w:pPr>
    </w:p>
    <w:sectPr w:rsidR="00D576B1" w:rsidRPr="009745D6" w:rsidSect="00782BA2">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7A92"/>
    <w:multiLevelType w:val="hybridMultilevel"/>
    <w:tmpl w:val="663C9C9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6A59A7"/>
    <w:multiLevelType w:val="hybridMultilevel"/>
    <w:tmpl w:val="52804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57036E"/>
    <w:multiLevelType w:val="hybridMultilevel"/>
    <w:tmpl w:val="A1D8845E"/>
    <w:lvl w:ilvl="0" w:tplc="04090001">
      <w:start w:val="1"/>
      <w:numFmt w:val="bullet"/>
      <w:lvlText w:val=""/>
      <w:lvlJc w:val="left"/>
      <w:pPr>
        <w:ind w:left="720" w:hanging="360"/>
      </w:pPr>
      <w:rPr>
        <w:rFonts w:ascii="Symbol" w:hAnsi="Symbol" w:hint="default"/>
      </w:rPr>
    </w:lvl>
    <w:lvl w:ilvl="1" w:tplc="A244BE0E">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55FD5"/>
    <w:multiLevelType w:val="hybridMultilevel"/>
    <w:tmpl w:val="8E0A9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8C596E"/>
    <w:multiLevelType w:val="hybridMultilevel"/>
    <w:tmpl w:val="5B507B9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F135070"/>
    <w:multiLevelType w:val="hybridMultilevel"/>
    <w:tmpl w:val="6902E4A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235150E"/>
    <w:multiLevelType w:val="hybridMultilevel"/>
    <w:tmpl w:val="FD3A5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EA265C"/>
    <w:multiLevelType w:val="hybridMultilevel"/>
    <w:tmpl w:val="9192F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8104AC"/>
    <w:multiLevelType w:val="hybridMultilevel"/>
    <w:tmpl w:val="B4EC5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5C6483"/>
    <w:multiLevelType w:val="hybridMultilevel"/>
    <w:tmpl w:val="785A9C6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A841292"/>
    <w:multiLevelType w:val="hybridMultilevel"/>
    <w:tmpl w:val="61FE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5C4853"/>
    <w:multiLevelType w:val="hybridMultilevel"/>
    <w:tmpl w:val="A762D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5F2335"/>
    <w:multiLevelType w:val="hybridMultilevel"/>
    <w:tmpl w:val="B5344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7832120"/>
    <w:multiLevelType w:val="hybridMultilevel"/>
    <w:tmpl w:val="09E4A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083568"/>
    <w:multiLevelType w:val="hybridMultilevel"/>
    <w:tmpl w:val="1DC0B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6E0E61"/>
    <w:multiLevelType w:val="hybridMultilevel"/>
    <w:tmpl w:val="8DA47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C058AF"/>
    <w:multiLevelType w:val="hybridMultilevel"/>
    <w:tmpl w:val="E5301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6F5A4F"/>
    <w:multiLevelType w:val="hybridMultilevel"/>
    <w:tmpl w:val="BE9E4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AC10CF"/>
    <w:multiLevelType w:val="hybridMultilevel"/>
    <w:tmpl w:val="1F66F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98086F"/>
    <w:multiLevelType w:val="hybridMultilevel"/>
    <w:tmpl w:val="3184F1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8051A9"/>
    <w:multiLevelType w:val="hybridMultilevel"/>
    <w:tmpl w:val="F9BE8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232420"/>
    <w:multiLevelType w:val="hybridMultilevel"/>
    <w:tmpl w:val="31889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633B0F"/>
    <w:multiLevelType w:val="hybridMultilevel"/>
    <w:tmpl w:val="EAAC8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B620D6"/>
    <w:multiLevelType w:val="hybridMultilevel"/>
    <w:tmpl w:val="D5AE174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0341356">
    <w:abstractNumId w:val="2"/>
  </w:num>
  <w:num w:numId="2" w16cid:durableId="758059519">
    <w:abstractNumId w:val="11"/>
  </w:num>
  <w:num w:numId="3" w16cid:durableId="676032476">
    <w:abstractNumId w:val="8"/>
  </w:num>
  <w:num w:numId="4" w16cid:durableId="605431069">
    <w:abstractNumId w:val="20"/>
  </w:num>
  <w:num w:numId="5" w16cid:durableId="1021130295">
    <w:abstractNumId w:val="10"/>
  </w:num>
  <w:num w:numId="6" w16cid:durableId="594677190">
    <w:abstractNumId w:val="13"/>
  </w:num>
  <w:num w:numId="7" w16cid:durableId="990062055">
    <w:abstractNumId w:val="16"/>
  </w:num>
  <w:num w:numId="8" w16cid:durableId="1745179940">
    <w:abstractNumId w:val="17"/>
  </w:num>
  <w:num w:numId="9" w16cid:durableId="991297781">
    <w:abstractNumId w:val="6"/>
  </w:num>
  <w:num w:numId="10" w16cid:durableId="939221604">
    <w:abstractNumId w:val="23"/>
  </w:num>
  <w:num w:numId="11" w16cid:durableId="1106387102">
    <w:abstractNumId w:val="5"/>
  </w:num>
  <w:num w:numId="12" w16cid:durableId="1563249954">
    <w:abstractNumId w:val="9"/>
  </w:num>
  <w:num w:numId="13" w16cid:durableId="315687790">
    <w:abstractNumId w:val="4"/>
  </w:num>
  <w:num w:numId="14" w16cid:durableId="1588810239">
    <w:abstractNumId w:val="0"/>
  </w:num>
  <w:num w:numId="15" w16cid:durableId="210315419">
    <w:abstractNumId w:val="7"/>
  </w:num>
  <w:num w:numId="16" w16cid:durableId="1244145217">
    <w:abstractNumId w:val="19"/>
  </w:num>
  <w:num w:numId="17" w16cid:durableId="1722750572">
    <w:abstractNumId w:val="21"/>
  </w:num>
  <w:num w:numId="18" w16cid:durableId="396559033">
    <w:abstractNumId w:val="14"/>
  </w:num>
  <w:num w:numId="19" w16cid:durableId="198705675">
    <w:abstractNumId w:val="18"/>
  </w:num>
  <w:num w:numId="20" w16cid:durableId="154492390">
    <w:abstractNumId w:val="1"/>
  </w:num>
  <w:num w:numId="21" w16cid:durableId="2010718825">
    <w:abstractNumId w:val="15"/>
  </w:num>
  <w:num w:numId="22" w16cid:durableId="820541266">
    <w:abstractNumId w:val="22"/>
  </w:num>
  <w:num w:numId="23" w16cid:durableId="1746299134">
    <w:abstractNumId w:val="12"/>
  </w:num>
  <w:num w:numId="24" w16cid:durableId="2810404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81"/>
    <w:rsid w:val="00012A01"/>
    <w:rsid w:val="0001661E"/>
    <w:rsid w:val="00033D1F"/>
    <w:rsid w:val="00057774"/>
    <w:rsid w:val="00072465"/>
    <w:rsid w:val="00085EDB"/>
    <w:rsid w:val="000A3811"/>
    <w:rsid w:val="000A5049"/>
    <w:rsid w:val="000A64D9"/>
    <w:rsid w:val="000D1D93"/>
    <w:rsid w:val="000E055A"/>
    <w:rsid w:val="000F37CC"/>
    <w:rsid w:val="00115C72"/>
    <w:rsid w:val="00121F34"/>
    <w:rsid w:val="0012600F"/>
    <w:rsid w:val="001319A8"/>
    <w:rsid w:val="001350D1"/>
    <w:rsid w:val="0014777F"/>
    <w:rsid w:val="001607C9"/>
    <w:rsid w:val="00166288"/>
    <w:rsid w:val="00166B77"/>
    <w:rsid w:val="00185829"/>
    <w:rsid w:val="001A223F"/>
    <w:rsid w:val="001A3F08"/>
    <w:rsid w:val="001B090A"/>
    <w:rsid w:val="001D35E5"/>
    <w:rsid w:val="001E2858"/>
    <w:rsid w:val="001F4D10"/>
    <w:rsid w:val="00262FAD"/>
    <w:rsid w:val="00272A4A"/>
    <w:rsid w:val="002732DA"/>
    <w:rsid w:val="002845A4"/>
    <w:rsid w:val="002917A6"/>
    <w:rsid w:val="002978DB"/>
    <w:rsid w:val="002A0720"/>
    <w:rsid w:val="002C2700"/>
    <w:rsid w:val="002C47B3"/>
    <w:rsid w:val="002F4618"/>
    <w:rsid w:val="002F5ECE"/>
    <w:rsid w:val="002F68F2"/>
    <w:rsid w:val="003055D8"/>
    <w:rsid w:val="003130C8"/>
    <w:rsid w:val="00320CB6"/>
    <w:rsid w:val="00332082"/>
    <w:rsid w:val="00381E7F"/>
    <w:rsid w:val="00395333"/>
    <w:rsid w:val="0039609D"/>
    <w:rsid w:val="003A3BBD"/>
    <w:rsid w:val="003A47D1"/>
    <w:rsid w:val="003D0FC8"/>
    <w:rsid w:val="00407AB1"/>
    <w:rsid w:val="00434944"/>
    <w:rsid w:val="004365B8"/>
    <w:rsid w:val="004460D5"/>
    <w:rsid w:val="00465F46"/>
    <w:rsid w:val="00474161"/>
    <w:rsid w:val="0047554A"/>
    <w:rsid w:val="00482A02"/>
    <w:rsid w:val="00494A8B"/>
    <w:rsid w:val="004A3644"/>
    <w:rsid w:val="004C2BDB"/>
    <w:rsid w:val="004E2DD8"/>
    <w:rsid w:val="00502CC0"/>
    <w:rsid w:val="00520976"/>
    <w:rsid w:val="00522C6A"/>
    <w:rsid w:val="0054094B"/>
    <w:rsid w:val="00540F9A"/>
    <w:rsid w:val="00551814"/>
    <w:rsid w:val="00565EED"/>
    <w:rsid w:val="005817E9"/>
    <w:rsid w:val="005F071E"/>
    <w:rsid w:val="005F3F57"/>
    <w:rsid w:val="005F5B42"/>
    <w:rsid w:val="00607777"/>
    <w:rsid w:val="006434EA"/>
    <w:rsid w:val="00651D8E"/>
    <w:rsid w:val="00661218"/>
    <w:rsid w:val="00662B0C"/>
    <w:rsid w:val="00673411"/>
    <w:rsid w:val="0067356D"/>
    <w:rsid w:val="00676681"/>
    <w:rsid w:val="0068324F"/>
    <w:rsid w:val="006C2ED8"/>
    <w:rsid w:val="006F18BA"/>
    <w:rsid w:val="006F44DC"/>
    <w:rsid w:val="007048CA"/>
    <w:rsid w:val="007616CF"/>
    <w:rsid w:val="00772F00"/>
    <w:rsid w:val="00777BB0"/>
    <w:rsid w:val="00781976"/>
    <w:rsid w:val="00782BA2"/>
    <w:rsid w:val="007863B1"/>
    <w:rsid w:val="007879C4"/>
    <w:rsid w:val="007C114D"/>
    <w:rsid w:val="007C742A"/>
    <w:rsid w:val="007D0A31"/>
    <w:rsid w:val="007D216F"/>
    <w:rsid w:val="007D42A0"/>
    <w:rsid w:val="007E16F0"/>
    <w:rsid w:val="00816B91"/>
    <w:rsid w:val="00835379"/>
    <w:rsid w:val="00843C7E"/>
    <w:rsid w:val="00847BDF"/>
    <w:rsid w:val="0085095A"/>
    <w:rsid w:val="00853535"/>
    <w:rsid w:val="00855AD6"/>
    <w:rsid w:val="00856F4E"/>
    <w:rsid w:val="00866E99"/>
    <w:rsid w:val="008A48A2"/>
    <w:rsid w:val="008A6251"/>
    <w:rsid w:val="008C25A8"/>
    <w:rsid w:val="008C59C1"/>
    <w:rsid w:val="008E6E36"/>
    <w:rsid w:val="00904630"/>
    <w:rsid w:val="00910CDD"/>
    <w:rsid w:val="00925436"/>
    <w:rsid w:val="00933444"/>
    <w:rsid w:val="00941681"/>
    <w:rsid w:val="00973CED"/>
    <w:rsid w:val="009745D6"/>
    <w:rsid w:val="00983C50"/>
    <w:rsid w:val="00985DEA"/>
    <w:rsid w:val="009931A9"/>
    <w:rsid w:val="009B4FFF"/>
    <w:rsid w:val="009D29CA"/>
    <w:rsid w:val="009E27DC"/>
    <w:rsid w:val="009E3FCE"/>
    <w:rsid w:val="009E758C"/>
    <w:rsid w:val="009E7B9F"/>
    <w:rsid w:val="009F1C4F"/>
    <w:rsid w:val="009F53B4"/>
    <w:rsid w:val="009F678D"/>
    <w:rsid w:val="00A10308"/>
    <w:rsid w:val="00A27B8B"/>
    <w:rsid w:val="00A340C4"/>
    <w:rsid w:val="00A43B87"/>
    <w:rsid w:val="00A44896"/>
    <w:rsid w:val="00A55617"/>
    <w:rsid w:val="00A56007"/>
    <w:rsid w:val="00A61BAF"/>
    <w:rsid w:val="00A95B66"/>
    <w:rsid w:val="00AB0019"/>
    <w:rsid w:val="00AC34C2"/>
    <w:rsid w:val="00AD4B5D"/>
    <w:rsid w:val="00B01ECA"/>
    <w:rsid w:val="00B06240"/>
    <w:rsid w:val="00B07FE4"/>
    <w:rsid w:val="00B851F0"/>
    <w:rsid w:val="00B87A16"/>
    <w:rsid w:val="00BA1379"/>
    <w:rsid w:val="00BA13CC"/>
    <w:rsid w:val="00BB4DDA"/>
    <w:rsid w:val="00C04750"/>
    <w:rsid w:val="00C50911"/>
    <w:rsid w:val="00C512FD"/>
    <w:rsid w:val="00C77290"/>
    <w:rsid w:val="00C870A5"/>
    <w:rsid w:val="00CC4380"/>
    <w:rsid w:val="00CE10AC"/>
    <w:rsid w:val="00D03601"/>
    <w:rsid w:val="00D03DAF"/>
    <w:rsid w:val="00D1631D"/>
    <w:rsid w:val="00D45692"/>
    <w:rsid w:val="00D564D6"/>
    <w:rsid w:val="00D576B1"/>
    <w:rsid w:val="00D909B5"/>
    <w:rsid w:val="00D91F8B"/>
    <w:rsid w:val="00DA07A4"/>
    <w:rsid w:val="00DA266F"/>
    <w:rsid w:val="00DC6B0D"/>
    <w:rsid w:val="00DD2CE3"/>
    <w:rsid w:val="00DE0DC2"/>
    <w:rsid w:val="00DF5C55"/>
    <w:rsid w:val="00E278C2"/>
    <w:rsid w:val="00E6267A"/>
    <w:rsid w:val="00EA1B5F"/>
    <w:rsid w:val="00ED761A"/>
    <w:rsid w:val="00EF68A3"/>
    <w:rsid w:val="00F176B6"/>
    <w:rsid w:val="00F277ED"/>
    <w:rsid w:val="00F3354A"/>
    <w:rsid w:val="00F47F8F"/>
    <w:rsid w:val="00F53DD1"/>
    <w:rsid w:val="00F70A14"/>
    <w:rsid w:val="00FA3E37"/>
    <w:rsid w:val="00FB7840"/>
    <w:rsid w:val="00FF1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83F50"/>
  <w15:chartTrackingRefBased/>
  <w15:docId w15:val="{81BBB50C-1453-401F-8676-0D4CAB237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16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150058">
      <w:bodyDiv w:val="1"/>
      <w:marLeft w:val="0"/>
      <w:marRight w:val="0"/>
      <w:marTop w:val="0"/>
      <w:marBottom w:val="0"/>
      <w:divBdr>
        <w:top w:val="none" w:sz="0" w:space="0" w:color="auto"/>
        <w:left w:val="none" w:sz="0" w:space="0" w:color="auto"/>
        <w:bottom w:val="none" w:sz="0" w:space="0" w:color="auto"/>
        <w:right w:val="none" w:sz="0" w:space="0" w:color="auto"/>
      </w:divBdr>
    </w:div>
    <w:div w:id="1808547647">
      <w:bodyDiv w:val="1"/>
      <w:marLeft w:val="0"/>
      <w:marRight w:val="0"/>
      <w:marTop w:val="0"/>
      <w:marBottom w:val="0"/>
      <w:divBdr>
        <w:top w:val="none" w:sz="0" w:space="0" w:color="auto"/>
        <w:left w:val="none" w:sz="0" w:space="0" w:color="auto"/>
        <w:bottom w:val="none" w:sz="0" w:space="0" w:color="auto"/>
        <w:right w:val="none" w:sz="0" w:space="0" w:color="auto"/>
      </w:divBdr>
      <w:divsChild>
        <w:div w:id="1903633470">
          <w:marLeft w:val="0"/>
          <w:marRight w:val="0"/>
          <w:marTop w:val="0"/>
          <w:marBottom w:val="0"/>
          <w:divBdr>
            <w:top w:val="none" w:sz="0" w:space="0" w:color="auto"/>
            <w:left w:val="none" w:sz="0" w:space="0" w:color="auto"/>
            <w:bottom w:val="none" w:sz="0" w:space="0" w:color="auto"/>
            <w:right w:val="none" w:sz="0" w:space="0" w:color="auto"/>
          </w:divBdr>
          <w:divsChild>
            <w:div w:id="1840347801">
              <w:marLeft w:val="0"/>
              <w:marRight w:val="0"/>
              <w:marTop w:val="0"/>
              <w:marBottom w:val="0"/>
              <w:divBdr>
                <w:top w:val="none" w:sz="0" w:space="0" w:color="auto"/>
                <w:left w:val="none" w:sz="0" w:space="0" w:color="auto"/>
                <w:bottom w:val="none" w:sz="0" w:space="0" w:color="auto"/>
                <w:right w:val="none" w:sz="0" w:space="0" w:color="auto"/>
              </w:divBdr>
              <w:divsChild>
                <w:div w:id="1568153228">
                  <w:marLeft w:val="0"/>
                  <w:marRight w:val="0"/>
                  <w:marTop w:val="0"/>
                  <w:marBottom w:val="0"/>
                  <w:divBdr>
                    <w:top w:val="none" w:sz="0" w:space="0" w:color="auto"/>
                    <w:left w:val="none" w:sz="0" w:space="0" w:color="auto"/>
                    <w:bottom w:val="none" w:sz="0" w:space="0" w:color="auto"/>
                    <w:right w:val="none" w:sz="0" w:space="0" w:color="auto"/>
                  </w:divBdr>
                  <w:divsChild>
                    <w:div w:id="40049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102504">
          <w:marLeft w:val="0"/>
          <w:marRight w:val="0"/>
          <w:marTop w:val="0"/>
          <w:marBottom w:val="0"/>
          <w:divBdr>
            <w:top w:val="none" w:sz="0" w:space="0" w:color="auto"/>
            <w:left w:val="none" w:sz="0" w:space="0" w:color="auto"/>
            <w:bottom w:val="none" w:sz="0" w:space="0" w:color="auto"/>
            <w:right w:val="none" w:sz="0" w:space="0" w:color="auto"/>
          </w:divBdr>
          <w:divsChild>
            <w:div w:id="1483083984">
              <w:marLeft w:val="0"/>
              <w:marRight w:val="0"/>
              <w:marTop w:val="0"/>
              <w:marBottom w:val="0"/>
              <w:divBdr>
                <w:top w:val="none" w:sz="0" w:space="0" w:color="auto"/>
                <w:left w:val="none" w:sz="0" w:space="0" w:color="auto"/>
                <w:bottom w:val="none" w:sz="0" w:space="0" w:color="auto"/>
                <w:right w:val="none" w:sz="0" w:space="0" w:color="auto"/>
              </w:divBdr>
              <w:divsChild>
                <w:div w:id="1611281340">
                  <w:marLeft w:val="0"/>
                  <w:marRight w:val="0"/>
                  <w:marTop w:val="0"/>
                  <w:marBottom w:val="0"/>
                  <w:divBdr>
                    <w:top w:val="none" w:sz="0" w:space="0" w:color="auto"/>
                    <w:left w:val="none" w:sz="0" w:space="0" w:color="auto"/>
                    <w:bottom w:val="none" w:sz="0" w:space="0" w:color="auto"/>
                    <w:right w:val="none" w:sz="0" w:space="0" w:color="auto"/>
                  </w:divBdr>
                  <w:divsChild>
                    <w:div w:id="166489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1404</TotalTime>
  <Pages>8</Pages>
  <Words>4320</Words>
  <Characters>24625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Yasar Kazmi</dc:creator>
  <cp:keywords/>
  <dc:description/>
  <cp:lastModifiedBy>Sameer Imtiaz</cp:lastModifiedBy>
  <cp:revision>137</cp:revision>
  <cp:lastPrinted>2024-06-11T03:05:00Z</cp:lastPrinted>
  <dcterms:created xsi:type="dcterms:W3CDTF">2024-06-07T09:27:00Z</dcterms:created>
  <dcterms:modified xsi:type="dcterms:W3CDTF">2025-09-25T14:16:00Z</dcterms:modified>
</cp:coreProperties>
</file>