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AE5" w:rsidRDefault="00483AE5">
      <w:pPr>
        <w:pStyle w:val="BodyText"/>
        <w:rPr>
          <w:rFonts w:ascii="Times New Roman"/>
          <w:sz w:val="20"/>
        </w:rPr>
      </w:pPr>
    </w:p>
    <w:p w:rsidR="00483AE5" w:rsidRDefault="00483AE5">
      <w:pPr>
        <w:pStyle w:val="BodyText"/>
        <w:spacing w:before="4"/>
        <w:rPr>
          <w:rFonts w:ascii="Times New Roman"/>
          <w:sz w:val="17"/>
        </w:rPr>
      </w:pPr>
    </w:p>
    <w:p w:rsidR="00483AE5" w:rsidRDefault="00EF779B" w:rsidP="00EF779B">
      <w:pPr>
        <w:pStyle w:val="Heading1"/>
        <w:tabs>
          <w:tab w:val="left" w:pos="10350"/>
        </w:tabs>
        <w:spacing w:before="93"/>
        <w:ind w:left="104"/>
      </w:pPr>
      <w:r>
        <w:rPr>
          <w:shd w:val="clear" w:color="auto" w:fill="BEBEBE"/>
        </w:rPr>
        <w:t xml:space="preserve"> </w:t>
      </w:r>
      <w:r w:rsidR="00AF1131">
        <w:rPr>
          <w:spacing w:val="-15"/>
          <w:shd w:val="clear" w:color="auto" w:fill="BEBEBE"/>
        </w:rPr>
        <w:t xml:space="preserve"> </w:t>
      </w:r>
      <w:r w:rsidR="00AF1131">
        <w:rPr>
          <w:shd w:val="clear" w:color="auto" w:fill="BEBEBE"/>
        </w:rPr>
        <w:t>Summary</w:t>
      </w:r>
      <w:r w:rsidR="00AF1131">
        <w:rPr>
          <w:shd w:val="clear" w:color="auto" w:fill="BEBEBE"/>
        </w:rPr>
        <w:tab/>
      </w:r>
    </w:p>
    <w:p w:rsidR="00483AE5" w:rsidRDefault="00483AE5">
      <w:pPr>
        <w:pStyle w:val="BodyText"/>
        <w:spacing w:before="3"/>
        <w:rPr>
          <w:b/>
        </w:rPr>
      </w:pPr>
    </w:p>
    <w:p w:rsidR="00CA69C5" w:rsidRPr="00CA69C5" w:rsidRDefault="00CA69C5" w:rsidP="00CA69C5">
      <w:pPr>
        <w:numPr>
          <w:ilvl w:val="0"/>
          <w:numId w:val="3"/>
        </w:numPr>
        <w:tabs>
          <w:tab w:val="left" w:pos="720"/>
        </w:tabs>
        <w:adjustRightInd w:val="0"/>
        <w:jc w:val="both"/>
        <w:rPr>
          <w:bCs/>
        </w:rPr>
      </w:pPr>
      <w:r w:rsidRPr="00CA69C5">
        <w:rPr>
          <w:bCs/>
        </w:rPr>
        <w:t>Having 8 years of professional experience as Technical Consultant in the Oracle Applications R12 Implementation and Supporting Projects.</w:t>
      </w:r>
    </w:p>
    <w:p w:rsidR="00CA69C5" w:rsidRPr="00CA69C5" w:rsidRDefault="00CA69C5" w:rsidP="00CA69C5">
      <w:pPr>
        <w:numPr>
          <w:ilvl w:val="0"/>
          <w:numId w:val="3"/>
        </w:numPr>
        <w:tabs>
          <w:tab w:val="left" w:pos="720"/>
        </w:tabs>
        <w:adjustRightInd w:val="0"/>
        <w:jc w:val="both"/>
        <w:rPr>
          <w:bCs/>
        </w:rPr>
      </w:pPr>
      <w:r w:rsidRPr="00CA69C5">
        <w:rPr>
          <w:bCs/>
        </w:rPr>
        <w:t>Excellent Exposure in Procure to Pay Cycle and Order to Cash Cycle.</w:t>
      </w:r>
    </w:p>
    <w:p w:rsidR="00CA69C5" w:rsidRPr="00CA69C5" w:rsidRDefault="00CA69C5" w:rsidP="00CA69C5">
      <w:pPr>
        <w:numPr>
          <w:ilvl w:val="0"/>
          <w:numId w:val="3"/>
        </w:numPr>
        <w:tabs>
          <w:tab w:val="left" w:pos="720"/>
        </w:tabs>
        <w:adjustRightInd w:val="0"/>
        <w:jc w:val="both"/>
        <w:rPr>
          <w:bCs/>
        </w:rPr>
      </w:pPr>
      <w:r w:rsidRPr="00CA69C5">
        <w:rPr>
          <w:bCs/>
        </w:rPr>
        <w:t xml:space="preserve">Developing Oracle Applications Reports, Data Template Reports, Discoverer Reports, Interfaces, Conversions, Form </w:t>
      </w:r>
      <w:r w:rsidR="00032D36" w:rsidRPr="00CA69C5">
        <w:rPr>
          <w:bCs/>
        </w:rPr>
        <w:t>Personalization’s</w:t>
      </w:r>
      <w:r w:rsidRPr="00CA69C5">
        <w:rPr>
          <w:bCs/>
        </w:rPr>
        <w:t>.</w:t>
      </w:r>
    </w:p>
    <w:p w:rsidR="00CA69C5" w:rsidRPr="00CA69C5" w:rsidRDefault="00CA69C5" w:rsidP="00CA69C5">
      <w:pPr>
        <w:numPr>
          <w:ilvl w:val="0"/>
          <w:numId w:val="3"/>
        </w:numPr>
        <w:tabs>
          <w:tab w:val="left" w:pos="720"/>
        </w:tabs>
        <w:adjustRightInd w:val="0"/>
        <w:jc w:val="both"/>
        <w:rPr>
          <w:bCs/>
        </w:rPr>
      </w:pPr>
      <w:r w:rsidRPr="00CA69C5">
        <w:rPr>
          <w:bCs/>
        </w:rPr>
        <w:t xml:space="preserve">Experience in implementation and customization of Oracle Application modules of </w:t>
      </w:r>
    </w:p>
    <w:p w:rsidR="00CA69C5" w:rsidRPr="00EF779B" w:rsidRDefault="00CA69C5" w:rsidP="00CA69C5">
      <w:pPr>
        <w:tabs>
          <w:tab w:val="left" w:pos="720"/>
        </w:tabs>
        <w:adjustRightInd w:val="0"/>
        <w:ind w:left="900"/>
        <w:jc w:val="both"/>
        <w:rPr>
          <w:b/>
          <w:bCs/>
        </w:rPr>
      </w:pPr>
      <w:r w:rsidRPr="00EF779B">
        <w:rPr>
          <w:b/>
          <w:bCs/>
        </w:rPr>
        <w:t>Supply Chain Management</w:t>
      </w:r>
    </w:p>
    <w:p w:rsidR="00CA69C5" w:rsidRPr="00CA69C5" w:rsidRDefault="00CA69C5" w:rsidP="00CA69C5">
      <w:pPr>
        <w:pStyle w:val="ListParagraph"/>
        <w:numPr>
          <w:ilvl w:val="0"/>
          <w:numId w:val="5"/>
        </w:numPr>
        <w:tabs>
          <w:tab w:val="left" w:pos="720"/>
        </w:tabs>
        <w:adjustRightInd w:val="0"/>
        <w:contextualSpacing/>
        <w:jc w:val="both"/>
        <w:rPr>
          <w:bCs/>
        </w:rPr>
      </w:pPr>
      <w:r w:rsidRPr="00CA69C5">
        <w:rPr>
          <w:bCs/>
        </w:rPr>
        <w:t>Purchasing</w:t>
      </w:r>
    </w:p>
    <w:p w:rsidR="00CA69C5" w:rsidRPr="00CA69C5" w:rsidRDefault="00CA69C5" w:rsidP="00CA69C5">
      <w:pPr>
        <w:pStyle w:val="ListParagraph"/>
        <w:numPr>
          <w:ilvl w:val="0"/>
          <w:numId w:val="5"/>
        </w:numPr>
        <w:tabs>
          <w:tab w:val="left" w:pos="720"/>
        </w:tabs>
        <w:adjustRightInd w:val="0"/>
        <w:contextualSpacing/>
        <w:jc w:val="both"/>
        <w:rPr>
          <w:bCs/>
        </w:rPr>
      </w:pPr>
      <w:r w:rsidRPr="00CA69C5">
        <w:rPr>
          <w:bCs/>
        </w:rPr>
        <w:t>Inventory</w:t>
      </w:r>
    </w:p>
    <w:p w:rsidR="00CA69C5" w:rsidRPr="00CA69C5" w:rsidRDefault="00CA69C5" w:rsidP="00CA69C5">
      <w:pPr>
        <w:pStyle w:val="ListParagraph"/>
        <w:numPr>
          <w:ilvl w:val="0"/>
          <w:numId w:val="5"/>
        </w:numPr>
        <w:tabs>
          <w:tab w:val="left" w:pos="720"/>
        </w:tabs>
        <w:adjustRightInd w:val="0"/>
        <w:contextualSpacing/>
        <w:jc w:val="both"/>
        <w:rPr>
          <w:bCs/>
        </w:rPr>
      </w:pPr>
      <w:r w:rsidRPr="00CA69C5">
        <w:rPr>
          <w:bCs/>
        </w:rPr>
        <w:t>Order Management</w:t>
      </w:r>
    </w:p>
    <w:p w:rsidR="00CA69C5" w:rsidRPr="00EF779B" w:rsidRDefault="00CA69C5" w:rsidP="00CA69C5">
      <w:pPr>
        <w:tabs>
          <w:tab w:val="left" w:pos="720"/>
        </w:tabs>
        <w:adjustRightInd w:val="0"/>
        <w:ind w:left="720"/>
        <w:jc w:val="both"/>
        <w:rPr>
          <w:b/>
          <w:bCs/>
        </w:rPr>
      </w:pPr>
      <w:r w:rsidRPr="00CA69C5">
        <w:rPr>
          <w:bCs/>
        </w:rPr>
        <w:t xml:space="preserve">  </w:t>
      </w:r>
      <w:r w:rsidRPr="00EF779B">
        <w:rPr>
          <w:b/>
          <w:bCs/>
        </w:rPr>
        <w:t>Financials</w:t>
      </w:r>
    </w:p>
    <w:p w:rsidR="00CA69C5" w:rsidRPr="00CA69C5" w:rsidRDefault="00CA69C5" w:rsidP="00CA69C5">
      <w:pPr>
        <w:pStyle w:val="ListParagraph"/>
        <w:numPr>
          <w:ilvl w:val="0"/>
          <w:numId w:val="6"/>
        </w:numPr>
        <w:tabs>
          <w:tab w:val="left" w:pos="720"/>
        </w:tabs>
        <w:adjustRightInd w:val="0"/>
        <w:contextualSpacing/>
        <w:jc w:val="both"/>
        <w:rPr>
          <w:bCs/>
        </w:rPr>
      </w:pPr>
      <w:r w:rsidRPr="00CA69C5">
        <w:rPr>
          <w:bCs/>
        </w:rPr>
        <w:t>Account Payable</w:t>
      </w:r>
    </w:p>
    <w:p w:rsidR="00CA69C5" w:rsidRPr="00CA69C5" w:rsidRDefault="00CA69C5" w:rsidP="00CA69C5">
      <w:pPr>
        <w:pStyle w:val="ListParagraph"/>
        <w:numPr>
          <w:ilvl w:val="0"/>
          <w:numId w:val="6"/>
        </w:numPr>
        <w:tabs>
          <w:tab w:val="left" w:pos="720"/>
        </w:tabs>
        <w:adjustRightInd w:val="0"/>
        <w:contextualSpacing/>
        <w:jc w:val="both"/>
        <w:rPr>
          <w:bCs/>
        </w:rPr>
      </w:pPr>
      <w:r w:rsidRPr="00CA69C5">
        <w:rPr>
          <w:bCs/>
        </w:rPr>
        <w:t>I</w:t>
      </w:r>
      <w:r w:rsidR="00EF779B">
        <w:rPr>
          <w:bCs/>
        </w:rPr>
        <w:t>-</w:t>
      </w:r>
      <w:r w:rsidRPr="00CA69C5">
        <w:rPr>
          <w:bCs/>
        </w:rPr>
        <w:t>Expenses</w:t>
      </w:r>
    </w:p>
    <w:p w:rsidR="00CA69C5" w:rsidRPr="00CA69C5" w:rsidRDefault="00CA69C5" w:rsidP="00CA69C5">
      <w:pPr>
        <w:pStyle w:val="ListParagraph"/>
        <w:numPr>
          <w:ilvl w:val="0"/>
          <w:numId w:val="6"/>
        </w:numPr>
        <w:tabs>
          <w:tab w:val="left" w:pos="720"/>
        </w:tabs>
        <w:adjustRightInd w:val="0"/>
        <w:contextualSpacing/>
        <w:jc w:val="both"/>
        <w:rPr>
          <w:bCs/>
        </w:rPr>
      </w:pPr>
      <w:r w:rsidRPr="00CA69C5">
        <w:rPr>
          <w:bCs/>
        </w:rPr>
        <w:t>Account Receivables</w:t>
      </w:r>
    </w:p>
    <w:p w:rsidR="00CA69C5" w:rsidRPr="00CA69C5" w:rsidRDefault="00CA69C5" w:rsidP="00CA69C5">
      <w:pPr>
        <w:pStyle w:val="ListParagraph"/>
        <w:numPr>
          <w:ilvl w:val="0"/>
          <w:numId w:val="6"/>
        </w:numPr>
        <w:tabs>
          <w:tab w:val="left" w:pos="720"/>
        </w:tabs>
        <w:adjustRightInd w:val="0"/>
        <w:contextualSpacing/>
        <w:jc w:val="both"/>
        <w:rPr>
          <w:bCs/>
        </w:rPr>
      </w:pPr>
      <w:r w:rsidRPr="00CA69C5">
        <w:rPr>
          <w:bCs/>
        </w:rPr>
        <w:t>General Ledger</w:t>
      </w:r>
    </w:p>
    <w:p w:rsidR="00CA69C5" w:rsidRPr="00EF779B" w:rsidRDefault="00CA69C5" w:rsidP="00CA69C5">
      <w:pPr>
        <w:tabs>
          <w:tab w:val="left" w:pos="720"/>
        </w:tabs>
        <w:adjustRightInd w:val="0"/>
        <w:ind w:left="720"/>
        <w:jc w:val="both"/>
        <w:rPr>
          <w:b/>
          <w:bCs/>
        </w:rPr>
      </w:pPr>
      <w:r w:rsidRPr="00CA69C5">
        <w:rPr>
          <w:bCs/>
        </w:rPr>
        <w:t xml:space="preserve">  </w:t>
      </w:r>
      <w:r w:rsidRPr="00EF779B">
        <w:rPr>
          <w:b/>
          <w:bCs/>
        </w:rPr>
        <w:t>HRMS</w:t>
      </w:r>
    </w:p>
    <w:p w:rsidR="00CA69C5" w:rsidRPr="00CA69C5" w:rsidRDefault="00CA69C5" w:rsidP="00CA69C5">
      <w:pPr>
        <w:pStyle w:val="ListParagraph"/>
        <w:numPr>
          <w:ilvl w:val="0"/>
          <w:numId w:val="16"/>
        </w:numPr>
        <w:tabs>
          <w:tab w:val="left" w:pos="720"/>
        </w:tabs>
        <w:adjustRightInd w:val="0"/>
        <w:ind w:left="1440"/>
        <w:jc w:val="both"/>
        <w:rPr>
          <w:bCs/>
        </w:rPr>
      </w:pPr>
      <w:r w:rsidRPr="00CA69C5">
        <w:rPr>
          <w:bCs/>
        </w:rPr>
        <w:t>Core HR</w:t>
      </w:r>
    </w:p>
    <w:p w:rsidR="00CA69C5" w:rsidRPr="00CA69C5" w:rsidRDefault="00CA69C5" w:rsidP="00CA69C5">
      <w:pPr>
        <w:pStyle w:val="ListParagraph"/>
        <w:tabs>
          <w:tab w:val="left" w:pos="720"/>
        </w:tabs>
        <w:adjustRightInd w:val="0"/>
        <w:ind w:left="1440" w:firstLine="0"/>
        <w:jc w:val="both"/>
        <w:rPr>
          <w:bCs/>
        </w:rPr>
      </w:pPr>
    </w:p>
    <w:p w:rsidR="00CA69C5" w:rsidRPr="00CA69C5" w:rsidRDefault="00CA69C5" w:rsidP="00CA69C5">
      <w:pPr>
        <w:numPr>
          <w:ilvl w:val="0"/>
          <w:numId w:val="3"/>
        </w:numPr>
        <w:tabs>
          <w:tab w:val="left" w:pos="720"/>
        </w:tabs>
        <w:adjustRightInd w:val="0"/>
        <w:jc w:val="both"/>
        <w:rPr>
          <w:bCs/>
        </w:rPr>
      </w:pPr>
      <w:r w:rsidRPr="00CA69C5">
        <w:rPr>
          <w:bCs/>
        </w:rPr>
        <w:t>Experience in programming with Oracle tools such as Reports6i, PL/SQL, SQL, SQL*Loader, UTL_FILE Package.</w:t>
      </w:r>
    </w:p>
    <w:p w:rsidR="00CA69C5" w:rsidRPr="00CA69C5" w:rsidRDefault="00CA69C5" w:rsidP="00CA69C5">
      <w:pPr>
        <w:numPr>
          <w:ilvl w:val="0"/>
          <w:numId w:val="3"/>
        </w:numPr>
        <w:tabs>
          <w:tab w:val="left" w:pos="720"/>
        </w:tabs>
        <w:adjustRightInd w:val="0"/>
        <w:jc w:val="both"/>
        <w:rPr>
          <w:bCs/>
        </w:rPr>
      </w:pPr>
      <w:r w:rsidRPr="00CA69C5">
        <w:rPr>
          <w:bCs/>
        </w:rPr>
        <w:t>Experience on Email Bursting through RDF and Data Template.</w:t>
      </w:r>
    </w:p>
    <w:p w:rsidR="00CA69C5" w:rsidRPr="00CA69C5" w:rsidRDefault="00CA69C5" w:rsidP="00CA69C5">
      <w:pPr>
        <w:numPr>
          <w:ilvl w:val="0"/>
          <w:numId w:val="3"/>
        </w:numPr>
        <w:tabs>
          <w:tab w:val="left" w:pos="720"/>
        </w:tabs>
        <w:adjustRightInd w:val="0"/>
        <w:jc w:val="both"/>
        <w:rPr>
          <w:bCs/>
        </w:rPr>
      </w:pPr>
      <w:r w:rsidRPr="00CA69C5">
        <w:rPr>
          <w:bCs/>
        </w:rPr>
        <w:t>Experience in working on Multiple Layouts, Multi</w:t>
      </w:r>
      <w:r w:rsidR="00032D36">
        <w:rPr>
          <w:bCs/>
        </w:rPr>
        <w:t xml:space="preserve"> </w:t>
      </w:r>
      <w:r w:rsidRPr="00CA69C5">
        <w:rPr>
          <w:bCs/>
        </w:rPr>
        <w:t>Layouts.</w:t>
      </w:r>
    </w:p>
    <w:p w:rsidR="00CA69C5" w:rsidRPr="00CA69C5" w:rsidRDefault="00CA69C5" w:rsidP="00CA69C5">
      <w:pPr>
        <w:numPr>
          <w:ilvl w:val="0"/>
          <w:numId w:val="3"/>
        </w:numPr>
        <w:tabs>
          <w:tab w:val="left" w:pos="720"/>
        </w:tabs>
        <w:adjustRightInd w:val="0"/>
        <w:jc w:val="both"/>
        <w:rPr>
          <w:bCs/>
        </w:rPr>
      </w:pPr>
      <w:r w:rsidRPr="00CA69C5">
        <w:rPr>
          <w:bCs/>
        </w:rPr>
        <w:t>Experience in creating Excel Template Reports.</w:t>
      </w:r>
    </w:p>
    <w:p w:rsidR="00CA69C5" w:rsidRPr="00CA69C5" w:rsidRDefault="00CA69C5" w:rsidP="00CA69C5">
      <w:pPr>
        <w:numPr>
          <w:ilvl w:val="0"/>
          <w:numId w:val="3"/>
        </w:numPr>
        <w:tabs>
          <w:tab w:val="left" w:pos="720"/>
        </w:tabs>
        <w:adjustRightInd w:val="0"/>
        <w:jc w:val="both"/>
        <w:rPr>
          <w:bCs/>
        </w:rPr>
      </w:pPr>
      <w:r w:rsidRPr="00CA69C5">
        <w:rPr>
          <w:bCs/>
        </w:rPr>
        <w:t>Experience on Oracle Application Framework and good understanding of MVC Architecture.</w:t>
      </w:r>
    </w:p>
    <w:p w:rsidR="00CA69C5" w:rsidRPr="00CA69C5" w:rsidRDefault="00CA69C5" w:rsidP="00CA69C5">
      <w:pPr>
        <w:numPr>
          <w:ilvl w:val="0"/>
          <w:numId w:val="3"/>
        </w:numPr>
        <w:tabs>
          <w:tab w:val="left" w:pos="720"/>
        </w:tabs>
        <w:adjustRightInd w:val="0"/>
        <w:jc w:val="both"/>
        <w:rPr>
          <w:bCs/>
        </w:rPr>
      </w:pPr>
      <w:r w:rsidRPr="00CA69C5">
        <w:rPr>
          <w:bCs/>
        </w:rPr>
        <w:t>Experience in Oracle Workflow.</w:t>
      </w:r>
    </w:p>
    <w:p w:rsidR="00CA69C5" w:rsidRPr="00CA69C5" w:rsidRDefault="00CA69C5" w:rsidP="00CA69C5">
      <w:pPr>
        <w:numPr>
          <w:ilvl w:val="0"/>
          <w:numId w:val="3"/>
        </w:numPr>
        <w:tabs>
          <w:tab w:val="left" w:pos="720"/>
        </w:tabs>
        <w:adjustRightInd w:val="0"/>
        <w:jc w:val="both"/>
        <w:rPr>
          <w:bCs/>
        </w:rPr>
      </w:pPr>
      <w:r w:rsidRPr="00CA69C5">
        <w:rPr>
          <w:bCs/>
        </w:rPr>
        <w:t xml:space="preserve">Experienced in AOL Concepts like </w:t>
      </w:r>
      <w:r w:rsidR="00032D36" w:rsidRPr="00CA69C5">
        <w:rPr>
          <w:bCs/>
        </w:rPr>
        <w:t>registering</w:t>
      </w:r>
      <w:r w:rsidRPr="00CA69C5">
        <w:rPr>
          <w:bCs/>
        </w:rPr>
        <w:t xml:space="preserve"> the concurrent programs, creation of value sets.</w:t>
      </w:r>
    </w:p>
    <w:p w:rsidR="00CA69C5" w:rsidRPr="00CA69C5" w:rsidRDefault="00CA69C5" w:rsidP="00CA69C5">
      <w:pPr>
        <w:numPr>
          <w:ilvl w:val="0"/>
          <w:numId w:val="3"/>
        </w:numPr>
        <w:tabs>
          <w:tab w:val="left" w:pos="720"/>
        </w:tabs>
        <w:adjustRightInd w:val="0"/>
        <w:jc w:val="both"/>
        <w:rPr>
          <w:bCs/>
        </w:rPr>
      </w:pPr>
      <w:r w:rsidRPr="00CA69C5">
        <w:rPr>
          <w:bCs/>
        </w:rPr>
        <w:t>Excellent team player with excellent presentation, communication and inter personal skills.</w:t>
      </w:r>
    </w:p>
    <w:p w:rsidR="00CA69C5" w:rsidRPr="00CA69C5" w:rsidRDefault="00CA69C5" w:rsidP="00CA69C5">
      <w:pPr>
        <w:numPr>
          <w:ilvl w:val="0"/>
          <w:numId w:val="3"/>
        </w:numPr>
        <w:tabs>
          <w:tab w:val="left" w:pos="720"/>
        </w:tabs>
        <w:adjustRightInd w:val="0"/>
        <w:jc w:val="both"/>
        <w:rPr>
          <w:bCs/>
        </w:rPr>
      </w:pPr>
      <w:r w:rsidRPr="00CA69C5">
        <w:rPr>
          <w:bCs/>
        </w:rPr>
        <w:t xml:space="preserve">Prepared (MD70) Technical Design Documents for customizations using AIM Documentation Methodology </w:t>
      </w:r>
    </w:p>
    <w:p w:rsidR="00CA69C5" w:rsidRPr="00032D36" w:rsidRDefault="00CA69C5" w:rsidP="00CA69C5">
      <w:pPr>
        <w:numPr>
          <w:ilvl w:val="0"/>
          <w:numId w:val="3"/>
        </w:numPr>
        <w:tabs>
          <w:tab w:val="left" w:pos="720"/>
        </w:tabs>
        <w:adjustRightInd w:val="0"/>
        <w:jc w:val="both"/>
        <w:rPr>
          <w:bCs/>
        </w:rPr>
      </w:pPr>
      <w:r w:rsidRPr="00CA69C5">
        <w:rPr>
          <w:bCs/>
        </w:rPr>
        <w:t>Experience in working on WEB-ADI.</w:t>
      </w:r>
    </w:p>
    <w:p w:rsidR="00483AE5" w:rsidRDefault="00483AE5">
      <w:pPr>
        <w:pStyle w:val="BodyText"/>
        <w:spacing w:before="5"/>
        <w:rPr>
          <w:sz w:val="21"/>
        </w:rPr>
      </w:pPr>
    </w:p>
    <w:p w:rsidR="00483AE5" w:rsidRDefault="00AF1131">
      <w:pPr>
        <w:pStyle w:val="Heading1"/>
      </w:pPr>
      <w:r>
        <w:rPr>
          <w:u w:val="thick"/>
        </w:rPr>
        <w:t>Education</w:t>
      </w:r>
      <w:r>
        <w:t>:</w:t>
      </w:r>
    </w:p>
    <w:p w:rsidR="00483AE5" w:rsidRDefault="00483AE5">
      <w:pPr>
        <w:pStyle w:val="BodyText"/>
        <w:rPr>
          <w:b/>
        </w:rPr>
      </w:pPr>
    </w:p>
    <w:p w:rsidR="00483AE5" w:rsidRDefault="00266D48">
      <w:pPr>
        <w:pStyle w:val="ListParagraph"/>
        <w:numPr>
          <w:ilvl w:val="0"/>
          <w:numId w:val="3"/>
        </w:numPr>
        <w:tabs>
          <w:tab w:val="left" w:pos="933"/>
        </w:tabs>
        <w:spacing w:before="1"/>
        <w:ind w:right="214"/>
        <w:jc w:val="both"/>
        <w:rPr>
          <w:b/>
        </w:rPr>
      </w:pPr>
      <w:r>
        <w:rPr>
          <w:b/>
        </w:rPr>
        <w:t>Master of</w:t>
      </w:r>
      <w:r w:rsidR="00AF1131">
        <w:rPr>
          <w:b/>
        </w:rPr>
        <w:t xml:space="preserve"> Computer </w:t>
      </w:r>
      <w:r>
        <w:rPr>
          <w:b/>
        </w:rPr>
        <w:t>Applications</w:t>
      </w:r>
      <w:r w:rsidR="00AF1131">
        <w:rPr>
          <w:b/>
        </w:rPr>
        <w:t xml:space="preserve">, </w:t>
      </w:r>
      <w:r>
        <w:rPr>
          <w:b/>
        </w:rPr>
        <w:t>Acharya Nagarjuna</w:t>
      </w:r>
      <w:r w:rsidR="00AF1131">
        <w:rPr>
          <w:b/>
        </w:rPr>
        <w:t xml:space="preserve"> University, </w:t>
      </w:r>
      <w:r>
        <w:rPr>
          <w:b/>
        </w:rPr>
        <w:t xml:space="preserve">Chirala </w:t>
      </w:r>
      <w:r w:rsidR="00EF779B">
        <w:rPr>
          <w:b/>
        </w:rPr>
        <w:t>(</w:t>
      </w:r>
      <w:r w:rsidR="00AF1131">
        <w:rPr>
          <w:b/>
        </w:rPr>
        <w:t>J</w:t>
      </w:r>
      <w:r>
        <w:rPr>
          <w:b/>
        </w:rPr>
        <w:t>ul</w:t>
      </w:r>
      <w:r w:rsidR="00AF1131">
        <w:rPr>
          <w:b/>
        </w:rPr>
        <w:t xml:space="preserve"> 200</w:t>
      </w:r>
      <w:r>
        <w:rPr>
          <w:b/>
        </w:rPr>
        <w:t>6 to Jul</w:t>
      </w:r>
      <w:r w:rsidR="00AF1131">
        <w:rPr>
          <w:b/>
        </w:rPr>
        <w:t xml:space="preserve"> 20</w:t>
      </w:r>
      <w:r>
        <w:rPr>
          <w:b/>
        </w:rPr>
        <w:t>09</w:t>
      </w:r>
      <w:r w:rsidR="00AF1131">
        <w:rPr>
          <w:b/>
        </w:rPr>
        <w:t>).</w:t>
      </w:r>
    </w:p>
    <w:p w:rsidR="00266D48" w:rsidRDefault="00266D48">
      <w:pPr>
        <w:tabs>
          <w:tab w:val="left" w:pos="10257"/>
        </w:tabs>
        <w:spacing w:before="93"/>
        <w:ind w:left="104"/>
        <w:rPr>
          <w:b/>
          <w:shd w:val="clear" w:color="auto" w:fill="BEBEBE"/>
        </w:rPr>
      </w:pPr>
    </w:p>
    <w:p w:rsidR="00483AE5" w:rsidRDefault="00AF1131" w:rsidP="00D20243">
      <w:pPr>
        <w:tabs>
          <w:tab w:val="left" w:pos="10350"/>
        </w:tabs>
        <w:spacing w:before="93"/>
        <w:ind w:left="101"/>
        <w:rPr>
          <w:b/>
        </w:rPr>
      </w:pPr>
      <w:r>
        <w:rPr>
          <w:b/>
          <w:shd w:val="clear" w:color="auto" w:fill="BEBEBE"/>
        </w:rPr>
        <w:t xml:space="preserve"> </w:t>
      </w:r>
      <w:r>
        <w:rPr>
          <w:b/>
          <w:spacing w:val="-15"/>
          <w:shd w:val="clear" w:color="auto" w:fill="BEBEBE"/>
        </w:rPr>
        <w:t xml:space="preserve"> </w:t>
      </w:r>
      <w:r>
        <w:rPr>
          <w:b/>
          <w:shd w:val="clear" w:color="auto" w:fill="BEBEBE"/>
        </w:rPr>
        <w:t>Technical</w:t>
      </w:r>
      <w:r>
        <w:rPr>
          <w:b/>
          <w:spacing w:val="-5"/>
          <w:shd w:val="clear" w:color="auto" w:fill="BEBEBE"/>
        </w:rPr>
        <w:t xml:space="preserve"> </w:t>
      </w:r>
      <w:r>
        <w:rPr>
          <w:b/>
          <w:shd w:val="clear" w:color="auto" w:fill="BEBEBE"/>
        </w:rPr>
        <w:t>Profile:</w:t>
      </w:r>
      <w:r>
        <w:rPr>
          <w:b/>
          <w:shd w:val="clear" w:color="auto" w:fill="BEBEBE"/>
        </w:rPr>
        <w:tab/>
      </w:r>
    </w:p>
    <w:p w:rsidR="00483AE5" w:rsidRDefault="00483AE5">
      <w:pPr>
        <w:pStyle w:val="BodyText"/>
        <w:spacing w:before="1"/>
        <w:rPr>
          <w:b/>
        </w:rPr>
      </w:pPr>
    </w:p>
    <w:p w:rsidR="00266D48" w:rsidRPr="00C00C03" w:rsidRDefault="00266D48" w:rsidP="00266D48">
      <w:pPr>
        <w:tabs>
          <w:tab w:val="left" w:pos="1620"/>
        </w:tabs>
        <w:suppressAutoHyphens/>
        <w:rPr>
          <w:rFonts w:ascii="Tahoma" w:hAnsi="Tahoma" w:cs="Tahoma"/>
          <w:sz w:val="20"/>
        </w:rPr>
      </w:pPr>
      <w:r>
        <w:rPr>
          <w:rFonts w:ascii="Tahoma" w:hAnsi="Tahoma" w:cs="Tahoma"/>
          <w:sz w:val="20"/>
        </w:rPr>
        <w:t xml:space="preserve">         </w:t>
      </w:r>
      <w:r w:rsidRPr="00C00C03">
        <w:rPr>
          <w:rFonts w:ascii="Tahoma" w:hAnsi="Tahoma" w:cs="Tahoma"/>
          <w:sz w:val="20"/>
        </w:rPr>
        <w:t>Primary Skill Category</w:t>
      </w:r>
      <w:r>
        <w:rPr>
          <w:rFonts w:ascii="Tahoma" w:hAnsi="Tahoma" w:cs="Tahoma"/>
          <w:sz w:val="20"/>
        </w:rPr>
        <w:tab/>
      </w:r>
      <w:r>
        <w:rPr>
          <w:rFonts w:ascii="Tahoma" w:hAnsi="Tahoma" w:cs="Tahoma"/>
          <w:sz w:val="20"/>
        </w:rPr>
        <w:tab/>
        <w:t xml:space="preserve">: </w:t>
      </w:r>
      <w:r w:rsidRPr="00C00C03">
        <w:rPr>
          <w:rFonts w:ascii="Tahoma" w:hAnsi="Tahoma" w:cs="Tahoma"/>
          <w:sz w:val="20"/>
        </w:rPr>
        <w:t>Oracle</w:t>
      </w:r>
      <w:r>
        <w:rPr>
          <w:rFonts w:ascii="Tahoma" w:hAnsi="Tahoma" w:cs="Tahoma"/>
          <w:sz w:val="20"/>
        </w:rPr>
        <w:t xml:space="preserve"> Applications (R12.1.1 &amp; R12.1.3</w:t>
      </w:r>
      <w:r w:rsidRPr="00C00C03">
        <w:rPr>
          <w:rFonts w:ascii="Tahoma" w:hAnsi="Tahoma" w:cs="Tahoma"/>
          <w:sz w:val="20"/>
        </w:rPr>
        <w:t>)</w:t>
      </w:r>
      <w:r>
        <w:rPr>
          <w:rFonts w:ascii="Tahoma" w:hAnsi="Tahoma" w:cs="Tahoma"/>
          <w:sz w:val="20"/>
        </w:rPr>
        <w:t xml:space="preserve"> </w:t>
      </w:r>
      <w:r w:rsidRPr="00C00C03">
        <w:rPr>
          <w:rFonts w:ascii="Tahoma" w:hAnsi="Tahoma" w:cs="Tahoma"/>
          <w:sz w:val="20"/>
        </w:rPr>
        <w:t>(AR,AP,PO,INV,OM</w:t>
      </w:r>
      <w:r>
        <w:rPr>
          <w:rFonts w:ascii="Tahoma" w:hAnsi="Tahoma" w:cs="Tahoma"/>
          <w:sz w:val="20"/>
        </w:rPr>
        <w:t>,HRMS</w:t>
      </w:r>
      <w:r w:rsidRPr="00C00C03">
        <w:rPr>
          <w:rFonts w:ascii="Tahoma" w:hAnsi="Tahoma" w:cs="Tahoma"/>
          <w:sz w:val="20"/>
        </w:rPr>
        <w:t>)</w:t>
      </w:r>
    </w:p>
    <w:p w:rsidR="00266D48" w:rsidRDefault="00266D48" w:rsidP="00266D48">
      <w:pPr>
        <w:tabs>
          <w:tab w:val="left" w:pos="1620"/>
        </w:tabs>
        <w:suppressAutoHyphens/>
        <w:rPr>
          <w:rFonts w:ascii="Tahoma" w:hAnsi="Tahoma" w:cs="Tahoma"/>
          <w:sz w:val="20"/>
        </w:rPr>
      </w:pPr>
      <w:r>
        <w:rPr>
          <w:rFonts w:ascii="Tahoma" w:hAnsi="Tahoma" w:cs="Tahoma"/>
          <w:sz w:val="20"/>
        </w:rPr>
        <w:t xml:space="preserve">         </w:t>
      </w:r>
      <w:r w:rsidRPr="00C00C03">
        <w:rPr>
          <w:rFonts w:ascii="Tahoma" w:hAnsi="Tahoma" w:cs="Tahoma"/>
          <w:sz w:val="20"/>
        </w:rPr>
        <w:t>Secondary Skill Category</w:t>
      </w:r>
      <w:r>
        <w:rPr>
          <w:rFonts w:ascii="Tahoma" w:hAnsi="Tahoma" w:cs="Tahoma"/>
          <w:sz w:val="20"/>
        </w:rPr>
        <w:tab/>
        <w:t xml:space="preserve">            : Reports, Discoverer</w:t>
      </w:r>
      <w:r w:rsidRPr="00C00C03">
        <w:rPr>
          <w:rFonts w:ascii="Tahoma" w:hAnsi="Tahoma" w:cs="Tahoma"/>
          <w:sz w:val="20"/>
        </w:rPr>
        <w:t>, Forms Personal</w:t>
      </w:r>
      <w:r>
        <w:rPr>
          <w:rFonts w:ascii="Tahoma" w:hAnsi="Tahoma" w:cs="Tahoma"/>
          <w:sz w:val="20"/>
        </w:rPr>
        <w:t xml:space="preserve">ization, Toad, FTP, SQL*Loader,  </w:t>
      </w:r>
    </w:p>
    <w:p w:rsidR="00266D48" w:rsidRPr="00C00C03" w:rsidRDefault="00266D48" w:rsidP="00266D48">
      <w:pPr>
        <w:tabs>
          <w:tab w:val="left" w:pos="1620"/>
        </w:tabs>
        <w:suppressAutoHyphens/>
        <w:rPr>
          <w:rFonts w:ascii="Tahoma" w:hAnsi="Tahoma" w:cs="Tahoma"/>
          <w:sz w:val="20"/>
        </w:rPr>
      </w:pPr>
      <w:r>
        <w:rPr>
          <w:rFonts w:ascii="Tahoma" w:hAnsi="Tahoma" w:cs="Tahoma"/>
          <w:sz w:val="20"/>
        </w:rPr>
        <w:t xml:space="preserve">                                                            SQL, PL/SQL.</w:t>
      </w:r>
    </w:p>
    <w:p w:rsidR="00266D48" w:rsidRPr="00C00C03" w:rsidRDefault="00266D48" w:rsidP="00266D48">
      <w:pPr>
        <w:tabs>
          <w:tab w:val="left" w:pos="1620"/>
        </w:tabs>
        <w:suppressAutoHyphens/>
        <w:rPr>
          <w:rFonts w:ascii="Tahoma" w:hAnsi="Tahoma" w:cs="Tahoma"/>
          <w:sz w:val="20"/>
        </w:rPr>
      </w:pPr>
      <w:r>
        <w:rPr>
          <w:rFonts w:ascii="Tahoma" w:hAnsi="Tahoma" w:cs="Tahoma"/>
          <w:sz w:val="20"/>
        </w:rPr>
        <w:t xml:space="preserve">         </w:t>
      </w:r>
      <w:r w:rsidRPr="00C00C03">
        <w:rPr>
          <w:rFonts w:ascii="Tahoma" w:hAnsi="Tahoma" w:cs="Tahoma"/>
          <w:sz w:val="20"/>
        </w:rPr>
        <w:t>Operating Systems</w:t>
      </w:r>
      <w:r>
        <w:rPr>
          <w:rFonts w:ascii="Tahoma" w:hAnsi="Tahoma" w:cs="Tahoma"/>
          <w:sz w:val="20"/>
        </w:rPr>
        <w:tab/>
      </w:r>
      <w:r>
        <w:rPr>
          <w:rFonts w:ascii="Tahoma" w:hAnsi="Tahoma" w:cs="Tahoma"/>
          <w:sz w:val="20"/>
        </w:rPr>
        <w:tab/>
        <w:t xml:space="preserve">: </w:t>
      </w:r>
      <w:r w:rsidRPr="00C00C03">
        <w:rPr>
          <w:rFonts w:ascii="Tahoma" w:hAnsi="Tahoma" w:cs="Tahoma"/>
          <w:sz w:val="20"/>
        </w:rPr>
        <w:t>Windows NT/98/2000/2003.</w:t>
      </w:r>
    </w:p>
    <w:p w:rsidR="00266D48" w:rsidRPr="00C00C03" w:rsidRDefault="00266D48" w:rsidP="00266D48">
      <w:pPr>
        <w:tabs>
          <w:tab w:val="left" w:pos="1620"/>
        </w:tabs>
        <w:suppressAutoHyphens/>
        <w:rPr>
          <w:rFonts w:ascii="Tahoma" w:hAnsi="Tahoma" w:cs="Tahoma"/>
          <w:sz w:val="20"/>
        </w:rPr>
      </w:pPr>
      <w:r>
        <w:rPr>
          <w:rFonts w:ascii="Tahoma" w:hAnsi="Tahoma" w:cs="Tahoma"/>
          <w:sz w:val="20"/>
        </w:rPr>
        <w:t xml:space="preserve">         </w:t>
      </w:r>
      <w:r w:rsidRPr="00C00C03">
        <w:rPr>
          <w:rFonts w:ascii="Tahoma" w:hAnsi="Tahoma" w:cs="Tahoma"/>
          <w:sz w:val="20"/>
        </w:rPr>
        <w:t>RDBMS</w:t>
      </w:r>
      <w:r>
        <w:rPr>
          <w:rFonts w:ascii="Tahoma" w:hAnsi="Tahoma" w:cs="Tahoma"/>
          <w:sz w:val="20"/>
        </w:rPr>
        <w:tab/>
      </w:r>
      <w:r>
        <w:rPr>
          <w:rFonts w:ascii="Tahoma" w:hAnsi="Tahoma" w:cs="Tahoma"/>
          <w:sz w:val="20"/>
        </w:rPr>
        <w:tab/>
      </w:r>
      <w:r>
        <w:rPr>
          <w:rFonts w:ascii="Tahoma" w:hAnsi="Tahoma" w:cs="Tahoma"/>
          <w:sz w:val="20"/>
        </w:rPr>
        <w:tab/>
        <w:t xml:space="preserve">            : </w:t>
      </w:r>
      <w:r w:rsidRPr="00C00C03">
        <w:rPr>
          <w:rFonts w:ascii="Tahoma" w:hAnsi="Tahoma" w:cs="Tahoma"/>
          <w:sz w:val="20"/>
        </w:rPr>
        <w:t>Oracle 10g/9i.</w:t>
      </w:r>
    </w:p>
    <w:p w:rsidR="00266D48" w:rsidRPr="00C00C03" w:rsidRDefault="00266D48" w:rsidP="00266D48">
      <w:pPr>
        <w:tabs>
          <w:tab w:val="left" w:pos="1620"/>
        </w:tabs>
        <w:suppressAutoHyphens/>
        <w:rPr>
          <w:rFonts w:ascii="Tahoma" w:hAnsi="Tahoma" w:cs="Tahoma"/>
          <w:sz w:val="20"/>
        </w:rPr>
      </w:pPr>
      <w:r>
        <w:rPr>
          <w:rFonts w:ascii="Tahoma" w:hAnsi="Tahoma" w:cs="Tahoma"/>
          <w:sz w:val="20"/>
        </w:rPr>
        <w:t xml:space="preserve">         </w:t>
      </w:r>
      <w:r w:rsidRPr="00C00C03">
        <w:rPr>
          <w:rFonts w:ascii="Tahoma" w:hAnsi="Tahoma" w:cs="Tahoma"/>
          <w:sz w:val="20"/>
        </w:rPr>
        <w:t>Reporting Tools</w:t>
      </w:r>
      <w:r>
        <w:rPr>
          <w:rFonts w:ascii="Tahoma" w:hAnsi="Tahoma" w:cs="Tahoma"/>
          <w:sz w:val="20"/>
        </w:rPr>
        <w:tab/>
      </w:r>
      <w:r>
        <w:rPr>
          <w:rFonts w:ascii="Tahoma" w:hAnsi="Tahoma" w:cs="Tahoma"/>
          <w:sz w:val="20"/>
        </w:rPr>
        <w:tab/>
      </w:r>
      <w:r>
        <w:rPr>
          <w:rFonts w:ascii="Tahoma" w:hAnsi="Tahoma" w:cs="Tahoma"/>
          <w:sz w:val="20"/>
        </w:rPr>
        <w:tab/>
        <w:t xml:space="preserve">: </w:t>
      </w:r>
      <w:r w:rsidRPr="00C00C03">
        <w:rPr>
          <w:rFonts w:ascii="Tahoma" w:hAnsi="Tahoma" w:cs="Tahoma"/>
          <w:sz w:val="20"/>
        </w:rPr>
        <w:t>XML Publisher.</w:t>
      </w:r>
    </w:p>
    <w:p w:rsidR="00266D48" w:rsidRDefault="00266D48">
      <w:pPr>
        <w:pStyle w:val="Heading1"/>
        <w:rPr>
          <w:u w:val="thick"/>
        </w:rPr>
      </w:pPr>
    </w:p>
    <w:p w:rsidR="00266D48" w:rsidRDefault="00266D48">
      <w:pPr>
        <w:pStyle w:val="Heading1"/>
        <w:rPr>
          <w:u w:val="thick"/>
        </w:rPr>
      </w:pPr>
    </w:p>
    <w:p w:rsidR="00266D48" w:rsidRDefault="00266D48">
      <w:pPr>
        <w:pStyle w:val="Heading1"/>
        <w:rPr>
          <w:u w:val="thick"/>
        </w:rPr>
      </w:pPr>
    </w:p>
    <w:p w:rsidR="00266D48" w:rsidRDefault="00266D48">
      <w:pPr>
        <w:pStyle w:val="Heading1"/>
        <w:rPr>
          <w:u w:val="thick"/>
        </w:rPr>
      </w:pPr>
    </w:p>
    <w:p w:rsidR="00483AE5" w:rsidRDefault="00483AE5">
      <w:pPr>
        <w:pStyle w:val="BodyText"/>
        <w:spacing w:before="5"/>
        <w:rPr>
          <w:sz w:val="15"/>
        </w:rPr>
      </w:pPr>
    </w:p>
    <w:p w:rsidR="00483AE5" w:rsidRDefault="00AF1131">
      <w:pPr>
        <w:pStyle w:val="Heading1"/>
        <w:spacing w:before="93"/>
      </w:pPr>
      <w:r>
        <w:rPr>
          <w:u w:val="thick"/>
        </w:rPr>
        <w:t>Professional Experience:</w:t>
      </w:r>
    </w:p>
    <w:p w:rsidR="00483AE5" w:rsidRDefault="007B5B06">
      <w:pPr>
        <w:pStyle w:val="BodyText"/>
        <w:spacing w:before="1"/>
        <w:rPr>
          <w:b/>
          <w:sz w:val="19"/>
        </w:rPr>
      </w:pPr>
      <w:r w:rsidRPr="007B5B06">
        <w:pict>
          <v:shapetype id="_x0000_t202" coordsize="21600,21600" o:spt="202" path="m,l,21600r21600,l21600,xe">
            <v:stroke joinstyle="miter"/>
            <v:path gradientshapeok="t" o:connecttype="rect"/>
          </v:shapetype>
          <v:shape id="_x0000_s2118" type="#_x0000_t202" style="position:absolute;margin-left:52.2pt;margin-top:13.2pt;width:507.7pt;height:13.2pt;z-index:251651584;mso-wrap-distance-left:0;mso-wrap-distance-right:0;mso-position-horizontal-relative:page" fillcolor="#c4bb95" strokeweight=".48pt">
            <v:textbox inset="0,0,0,0">
              <w:txbxContent>
                <w:p w:rsidR="00483AE5" w:rsidRDefault="00AF1131" w:rsidP="00EF779B">
                  <w:pPr>
                    <w:shd w:val="clear" w:color="auto" w:fill="C4BC96" w:themeFill="background2" w:themeFillShade="BF"/>
                    <w:spacing w:line="248" w:lineRule="exact"/>
                    <w:ind w:left="103"/>
                    <w:rPr>
                      <w:b/>
                    </w:rPr>
                  </w:pPr>
                  <w:r>
                    <w:rPr>
                      <w:b/>
                    </w:rPr>
                    <w:t>E</w:t>
                  </w:r>
                  <w:r w:rsidR="00266D48">
                    <w:rPr>
                      <w:b/>
                    </w:rPr>
                    <w:t>mployer: Triniti</w:t>
                  </w:r>
                  <w:r w:rsidR="000B38F8">
                    <w:rPr>
                      <w:b/>
                    </w:rPr>
                    <w:t xml:space="preserve"> Advanced Software Labs Pvt</w:t>
                  </w:r>
                  <w:r w:rsidR="00E676FD">
                    <w:rPr>
                      <w:b/>
                    </w:rPr>
                    <w:t>.</w:t>
                  </w:r>
                  <w:r w:rsidR="000B38F8">
                    <w:rPr>
                      <w:b/>
                    </w:rPr>
                    <w:t xml:space="preserve"> Ltd, Hyderabad</w:t>
                  </w:r>
                  <w:r w:rsidR="008C41BC">
                    <w:rPr>
                      <w:b/>
                    </w:rPr>
                    <w:t xml:space="preserve">                           Mar/17 – Dec/17 </w:t>
                  </w:r>
                </w:p>
              </w:txbxContent>
            </v:textbox>
            <w10:wrap type="topAndBottom" anchorx="page"/>
          </v:shape>
        </w:pict>
      </w:r>
    </w:p>
    <w:p w:rsidR="0063258A" w:rsidRDefault="0063258A">
      <w:pPr>
        <w:pStyle w:val="BodyText"/>
        <w:spacing w:before="10"/>
        <w:rPr>
          <w:b/>
          <w:sz w:val="11"/>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41"/>
        <w:gridCol w:w="5029"/>
      </w:tblGrid>
      <w:tr w:rsidR="0063258A" w:rsidRPr="0063258A" w:rsidTr="0063258A">
        <w:trPr>
          <w:trHeight w:val="270"/>
        </w:trPr>
        <w:tc>
          <w:tcPr>
            <w:tcW w:w="5141" w:type="dxa"/>
            <w:shd w:val="clear" w:color="auto" w:fill="CCC0D9" w:themeFill="accent4" w:themeFillTint="66"/>
          </w:tcPr>
          <w:p w:rsidR="0063258A" w:rsidRPr="0063258A" w:rsidRDefault="0063258A" w:rsidP="0063258A">
            <w:pPr>
              <w:tabs>
                <w:tab w:val="left" w:pos="360"/>
              </w:tabs>
              <w:suppressAutoHyphens/>
              <w:autoSpaceDE/>
              <w:autoSpaceDN/>
              <w:jc w:val="both"/>
              <w:rPr>
                <w:b/>
              </w:rPr>
            </w:pPr>
            <w:r>
              <w:rPr>
                <w:b/>
              </w:rPr>
              <w:t>Client</w:t>
            </w:r>
            <w:r w:rsidRPr="0063258A">
              <w:rPr>
                <w:b/>
              </w:rPr>
              <w:t>:</w:t>
            </w:r>
            <w:r>
              <w:rPr>
                <w:b/>
              </w:rPr>
              <w:t xml:space="preserve"> ON Semiconductor, Phoenix, AZ</w:t>
            </w:r>
          </w:p>
        </w:tc>
        <w:tc>
          <w:tcPr>
            <w:tcW w:w="5029" w:type="dxa"/>
            <w:shd w:val="clear" w:color="auto" w:fill="CCC0D9" w:themeFill="accent4" w:themeFillTint="66"/>
          </w:tcPr>
          <w:p w:rsidR="0063258A" w:rsidRPr="0063258A" w:rsidRDefault="0063258A" w:rsidP="0063258A">
            <w:pPr>
              <w:tabs>
                <w:tab w:val="left" w:pos="360"/>
              </w:tabs>
              <w:suppressAutoHyphens/>
              <w:autoSpaceDE/>
              <w:autoSpaceDN/>
              <w:jc w:val="center"/>
              <w:rPr>
                <w:b/>
              </w:rPr>
            </w:pPr>
            <w:r>
              <w:rPr>
                <w:b/>
              </w:rPr>
              <w:t xml:space="preserve">                                                </w:t>
            </w:r>
            <w:r w:rsidR="00AB365C">
              <w:rPr>
                <w:b/>
              </w:rPr>
              <w:t xml:space="preserve"> </w:t>
            </w:r>
            <w:r>
              <w:rPr>
                <w:b/>
              </w:rPr>
              <w:t>Mar/17</w:t>
            </w:r>
            <w:r w:rsidRPr="0063258A">
              <w:rPr>
                <w:b/>
              </w:rPr>
              <w:t xml:space="preserve"> – </w:t>
            </w:r>
            <w:r>
              <w:rPr>
                <w:b/>
              </w:rPr>
              <w:t>Dec</w:t>
            </w:r>
            <w:r w:rsidRPr="0063258A">
              <w:rPr>
                <w:b/>
              </w:rPr>
              <w:t>/1</w:t>
            </w:r>
            <w:r>
              <w:rPr>
                <w:b/>
              </w:rPr>
              <w:t>7</w:t>
            </w:r>
          </w:p>
        </w:tc>
      </w:tr>
      <w:tr w:rsidR="0063258A" w:rsidRPr="0063258A" w:rsidTr="0063258A">
        <w:trPr>
          <w:trHeight w:val="270"/>
        </w:trPr>
        <w:tc>
          <w:tcPr>
            <w:tcW w:w="5141" w:type="dxa"/>
            <w:shd w:val="clear" w:color="auto" w:fill="CCC0D9" w:themeFill="accent4" w:themeFillTint="66"/>
          </w:tcPr>
          <w:p w:rsidR="0063258A" w:rsidRPr="0063258A" w:rsidRDefault="0063258A" w:rsidP="00911D1C">
            <w:pPr>
              <w:tabs>
                <w:tab w:val="left" w:pos="360"/>
              </w:tabs>
              <w:suppressAutoHyphens/>
              <w:autoSpaceDE/>
              <w:autoSpaceDN/>
              <w:jc w:val="both"/>
              <w:rPr>
                <w:b/>
              </w:rPr>
            </w:pPr>
            <w:r w:rsidRPr="0063258A">
              <w:rPr>
                <w:b/>
              </w:rPr>
              <w:t>Role : Oracle Apps Technical Consultant</w:t>
            </w:r>
          </w:p>
        </w:tc>
        <w:tc>
          <w:tcPr>
            <w:tcW w:w="5029" w:type="dxa"/>
            <w:shd w:val="clear" w:color="auto" w:fill="CCC0D9" w:themeFill="accent4" w:themeFillTint="66"/>
          </w:tcPr>
          <w:p w:rsidR="0063258A" w:rsidRPr="0063258A" w:rsidRDefault="0063258A" w:rsidP="00911D1C">
            <w:pPr>
              <w:tabs>
                <w:tab w:val="left" w:pos="360"/>
              </w:tabs>
              <w:suppressAutoHyphens/>
              <w:autoSpaceDE/>
              <w:autoSpaceDN/>
              <w:jc w:val="both"/>
              <w:rPr>
                <w:b/>
              </w:rPr>
            </w:pPr>
          </w:p>
        </w:tc>
      </w:tr>
    </w:tbl>
    <w:p w:rsidR="0063258A" w:rsidRPr="004E39E0" w:rsidRDefault="0063258A">
      <w:pPr>
        <w:pStyle w:val="BodyText"/>
        <w:spacing w:before="10"/>
        <w:rPr>
          <w:b/>
          <w:sz w:val="11"/>
        </w:rPr>
      </w:pPr>
    </w:p>
    <w:p w:rsidR="00153707" w:rsidRPr="00362C93" w:rsidRDefault="00AF1131" w:rsidP="00933030">
      <w:pPr>
        <w:pStyle w:val="NormalWeb"/>
        <w:shd w:val="clear" w:color="auto" w:fill="FFFFFF"/>
        <w:spacing w:before="120" w:after="120"/>
        <w:ind w:left="212" w:firstLine="508"/>
        <w:jc w:val="both"/>
        <w:rPr>
          <w:rFonts w:ascii="Arial" w:hAnsi="Arial" w:cs="Arial"/>
          <w:color w:val="000000"/>
          <w:sz w:val="22"/>
          <w:szCs w:val="20"/>
          <w:shd w:val="clear" w:color="auto" w:fill="FFFFFF"/>
        </w:rPr>
      </w:pPr>
      <w:r w:rsidRPr="004E39E0">
        <w:rPr>
          <w:rFonts w:ascii="Arial" w:hAnsi="Arial" w:cs="Arial"/>
          <w:b/>
          <w:sz w:val="22"/>
        </w:rPr>
        <w:t>Description –</w:t>
      </w:r>
      <w:r>
        <w:rPr>
          <w:b/>
          <w:sz w:val="22"/>
        </w:rPr>
        <w:t xml:space="preserve"> </w:t>
      </w:r>
      <w:r w:rsidR="00153707" w:rsidRPr="00362C93">
        <w:rPr>
          <w:rFonts w:ascii="Arial" w:hAnsi="Arial" w:cs="Arial"/>
          <w:b/>
          <w:color w:val="000000"/>
          <w:sz w:val="22"/>
          <w:szCs w:val="20"/>
          <w:shd w:val="clear" w:color="auto" w:fill="FFFFFF"/>
        </w:rPr>
        <w:t>ON Semiconductor</w:t>
      </w:r>
      <w:r w:rsidR="00153707" w:rsidRPr="00362C93">
        <w:rPr>
          <w:rFonts w:ascii="Arial" w:hAnsi="Arial" w:cs="Arial"/>
          <w:color w:val="000000"/>
          <w:sz w:val="22"/>
          <w:szCs w:val="20"/>
          <w:shd w:val="clear" w:color="auto" w:fill="FFFFFF"/>
        </w:rPr>
        <w:t xml:space="preserve"> (Nasdaq: </w:t>
      </w:r>
      <w:hyperlink r:id="rId7" w:history="1">
        <w:r w:rsidR="00153707" w:rsidRPr="00362C93">
          <w:rPr>
            <w:rStyle w:val="Hyperlink"/>
            <w:rFonts w:ascii="Arial" w:hAnsi="Arial" w:cs="Arial"/>
            <w:color w:val="3E6CA8"/>
            <w:sz w:val="22"/>
            <w:szCs w:val="20"/>
            <w:shd w:val="clear" w:color="auto" w:fill="FFFFFF"/>
          </w:rPr>
          <w:t>ON</w:t>
        </w:r>
      </w:hyperlink>
      <w:r w:rsidR="00153707" w:rsidRPr="00362C93">
        <w:rPr>
          <w:rFonts w:ascii="Arial" w:hAnsi="Arial" w:cs="Arial"/>
          <w:color w:val="000000"/>
          <w:sz w:val="22"/>
          <w:szCs w:val="20"/>
          <w:shd w:val="clear" w:color="auto" w:fill="FFFFFF"/>
        </w:rPr>
        <w:t>) is a leading provider of power efficient semiconductor solutions to customers in the power supply, automotive, communications, computer, consumer, medical, wireless, mobile phone, industrial and military/ aerospace markets. The company's broad portfolio includes power, analog, DSP, mixed-signal, advance logic, clock management and standard component devices.</w:t>
      </w:r>
    </w:p>
    <w:p w:rsidR="00153707" w:rsidRPr="00362C93" w:rsidRDefault="00153707" w:rsidP="00153707">
      <w:pPr>
        <w:pStyle w:val="NormalWeb"/>
        <w:shd w:val="clear" w:color="auto" w:fill="FFFFFF"/>
        <w:spacing w:before="120" w:after="120"/>
        <w:jc w:val="both"/>
        <w:rPr>
          <w:rFonts w:ascii="Arial" w:hAnsi="Arial" w:cs="Arial"/>
          <w:b/>
          <w:sz w:val="22"/>
          <w:szCs w:val="20"/>
        </w:rPr>
      </w:pPr>
      <w:r w:rsidRPr="00362C93">
        <w:rPr>
          <w:rFonts w:ascii="Arial" w:hAnsi="Arial" w:cs="Arial"/>
          <w:b/>
          <w:sz w:val="22"/>
          <w:szCs w:val="20"/>
        </w:rPr>
        <w:t xml:space="preserve">    Responsibilities:-</w:t>
      </w:r>
    </w:p>
    <w:p w:rsidR="00153707" w:rsidRPr="00362C93" w:rsidRDefault="00153707" w:rsidP="00153707">
      <w:pPr>
        <w:pStyle w:val="NormalWeb"/>
        <w:numPr>
          <w:ilvl w:val="0"/>
          <w:numId w:val="18"/>
        </w:numPr>
        <w:shd w:val="clear" w:color="auto" w:fill="FFFFFF"/>
        <w:spacing w:before="120" w:after="120"/>
        <w:contextualSpacing/>
        <w:jc w:val="both"/>
        <w:rPr>
          <w:rFonts w:ascii="Arial" w:hAnsi="Arial" w:cs="Arial"/>
          <w:b/>
          <w:sz w:val="22"/>
          <w:szCs w:val="20"/>
        </w:rPr>
      </w:pPr>
      <w:r w:rsidRPr="00362C93">
        <w:rPr>
          <w:rFonts w:ascii="Arial" w:hAnsi="Arial" w:cs="Arial"/>
          <w:sz w:val="22"/>
          <w:szCs w:val="20"/>
        </w:rPr>
        <w:t>Working closely with the functional team to know the requir</w:t>
      </w:r>
      <w:r w:rsidR="006D5586">
        <w:rPr>
          <w:rFonts w:ascii="Arial" w:hAnsi="Arial" w:cs="Arial"/>
          <w:sz w:val="22"/>
          <w:szCs w:val="20"/>
        </w:rPr>
        <w:t>ements and work according to</w:t>
      </w:r>
      <w:r w:rsidRPr="00362C93">
        <w:rPr>
          <w:rFonts w:ascii="Arial" w:hAnsi="Arial" w:cs="Arial"/>
          <w:sz w:val="22"/>
          <w:szCs w:val="20"/>
        </w:rPr>
        <w:t xml:space="preserve"> MD 50 Document.</w:t>
      </w:r>
    </w:p>
    <w:p w:rsidR="00153707" w:rsidRPr="00362C93" w:rsidRDefault="00153707" w:rsidP="00153707">
      <w:pPr>
        <w:pStyle w:val="NormalWeb"/>
        <w:numPr>
          <w:ilvl w:val="0"/>
          <w:numId w:val="18"/>
        </w:numPr>
        <w:shd w:val="clear" w:color="auto" w:fill="FFFFFF"/>
        <w:spacing w:before="120" w:after="120"/>
        <w:contextualSpacing/>
        <w:jc w:val="both"/>
        <w:rPr>
          <w:rFonts w:ascii="Arial" w:hAnsi="Arial" w:cs="Arial"/>
          <w:b/>
          <w:sz w:val="22"/>
          <w:szCs w:val="20"/>
        </w:rPr>
      </w:pPr>
      <w:r w:rsidRPr="00362C93">
        <w:rPr>
          <w:rFonts w:ascii="Arial" w:hAnsi="Arial" w:cs="Arial"/>
          <w:sz w:val="22"/>
          <w:szCs w:val="20"/>
        </w:rPr>
        <w:t>Developing BI Publisher reports, Discoverer and RDF reports as per the client requirements</w:t>
      </w:r>
      <w:r w:rsidR="006D5586">
        <w:rPr>
          <w:rFonts w:ascii="Arial" w:hAnsi="Arial" w:cs="Arial"/>
          <w:sz w:val="22"/>
          <w:szCs w:val="20"/>
        </w:rPr>
        <w:t xml:space="preserve"> on Core HR</w:t>
      </w:r>
      <w:r w:rsidRPr="00362C93">
        <w:rPr>
          <w:rFonts w:ascii="Arial" w:hAnsi="Arial" w:cs="Arial"/>
          <w:sz w:val="22"/>
          <w:szCs w:val="20"/>
        </w:rPr>
        <w:t>,</w:t>
      </w:r>
      <w:r w:rsidR="00362C93">
        <w:rPr>
          <w:rFonts w:ascii="Arial" w:hAnsi="Arial" w:cs="Arial"/>
          <w:sz w:val="22"/>
          <w:szCs w:val="20"/>
        </w:rPr>
        <w:t xml:space="preserve"> </w:t>
      </w:r>
      <w:r w:rsidRPr="00362C93">
        <w:rPr>
          <w:rFonts w:ascii="Arial" w:hAnsi="Arial" w:cs="Arial"/>
          <w:sz w:val="22"/>
          <w:szCs w:val="20"/>
        </w:rPr>
        <w:t>SCM and Finance modules.</w:t>
      </w:r>
    </w:p>
    <w:p w:rsidR="00153707" w:rsidRPr="00362C93" w:rsidRDefault="00153707" w:rsidP="00153707">
      <w:pPr>
        <w:pStyle w:val="NormalWeb"/>
        <w:numPr>
          <w:ilvl w:val="0"/>
          <w:numId w:val="18"/>
        </w:numPr>
        <w:shd w:val="clear" w:color="auto" w:fill="FFFFFF"/>
        <w:spacing w:before="120" w:after="120"/>
        <w:contextualSpacing/>
        <w:jc w:val="both"/>
        <w:rPr>
          <w:rFonts w:ascii="Arial" w:hAnsi="Arial" w:cs="Arial"/>
          <w:b/>
          <w:sz w:val="22"/>
          <w:szCs w:val="20"/>
        </w:rPr>
      </w:pPr>
      <w:r w:rsidRPr="00362C93">
        <w:rPr>
          <w:rFonts w:ascii="Arial" w:hAnsi="Arial" w:cs="Arial"/>
          <w:sz w:val="22"/>
          <w:szCs w:val="20"/>
        </w:rPr>
        <w:t>Working on Change requests and Service requests.</w:t>
      </w:r>
    </w:p>
    <w:p w:rsidR="00153707" w:rsidRPr="00362C93" w:rsidRDefault="00153707" w:rsidP="00153707">
      <w:pPr>
        <w:pStyle w:val="NormalWeb"/>
        <w:numPr>
          <w:ilvl w:val="0"/>
          <w:numId w:val="18"/>
        </w:numPr>
        <w:shd w:val="clear" w:color="auto" w:fill="FFFFFF"/>
        <w:spacing w:before="120" w:after="120"/>
        <w:contextualSpacing/>
        <w:jc w:val="both"/>
        <w:rPr>
          <w:rFonts w:ascii="Arial" w:hAnsi="Arial" w:cs="Arial"/>
          <w:b/>
          <w:sz w:val="22"/>
          <w:szCs w:val="20"/>
        </w:rPr>
      </w:pPr>
      <w:r w:rsidRPr="00362C93">
        <w:rPr>
          <w:rFonts w:ascii="Arial" w:hAnsi="Arial" w:cs="Arial"/>
          <w:sz w:val="22"/>
          <w:szCs w:val="20"/>
        </w:rPr>
        <w:t>Resolving the tickets and migrating the changes to the production environment.</w:t>
      </w:r>
    </w:p>
    <w:p w:rsidR="00483AE5" w:rsidRDefault="007B5B06">
      <w:pPr>
        <w:pStyle w:val="BodyText"/>
        <w:spacing w:before="1"/>
        <w:rPr>
          <w:sz w:val="19"/>
        </w:rPr>
      </w:pPr>
      <w:r w:rsidRPr="007B5B06">
        <w:pict>
          <v:shape id="_x0000_s2073" type="#_x0000_t202" style="position:absolute;margin-left:52.2pt;margin-top:13.2pt;width:514.9pt;height:13.2pt;z-index:251658752;mso-wrap-distance-left:0;mso-wrap-distance-right:0;mso-position-horizontal-relative:page" fillcolor="#c4bb95" strokeweight=".48pt">
            <v:textbox inset="0,0,0,0">
              <w:txbxContent>
                <w:p w:rsidR="00483AE5" w:rsidRDefault="00943F14">
                  <w:pPr>
                    <w:spacing w:line="248" w:lineRule="exact"/>
                    <w:ind w:left="103"/>
                    <w:rPr>
                      <w:b/>
                    </w:rPr>
                  </w:pPr>
                  <w:r>
                    <w:rPr>
                      <w:b/>
                    </w:rPr>
                    <w:t xml:space="preserve">Employer: </w:t>
                  </w:r>
                  <w:r w:rsidR="004E39E0">
                    <w:rPr>
                      <w:b/>
                    </w:rPr>
                    <w:t xml:space="preserve">Saksoft Limited, Noida       </w:t>
                  </w:r>
                  <w:r>
                    <w:rPr>
                      <w:b/>
                    </w:rPr>
                    <w:t xml:space="preserve">                                                                     Oct/15 – Mar/17</w:t>
                  </w:r>
                </w:p>
              </w:txbxContent>
            </v:textbox>
            <w10:wrap type="topAndBottom" anchorx="page"/>
          </v:shape>
        </w:pict>
      </w:r>
    </w:p>
    <w:p w:rsidR="00483AE5" w:rsidRDefault="00483AE5">
      <w:pPr>
        <w:pStyle w:val="BodyText"/>
        <w:rPr>
          <w:sz w:val="20"/>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22"/>
        <w:gridCol w:w="527"/>
        <w:gridCol w:w="4663"/>
      </w:tblGrid>
      <w:tr w:rsidR="00FE61AA" w:rsidRPr="0063258A" w:rsidTr="00D20243">
        <w:trPr>
          <w:trHeight w:val="320"/>
        </w:trPr>
        <w:tc>
          <w:tcPr>
            <w:tcW w:w="5649" w:type="dxa"/>
            <w:gridSpan w:val="2"/>
            <w:shd w:val="clear" w:color="auto" w:fill="CCC0D9" w:themeFill="accent4" w:themeFillTint="66"/>
          </w:tcPr>
          <w:p w:rsidR="0063258A" w:rsidRPr="0063258A" w:rsidRDefault="00FE61AA" w:rsidP="00FE61AA">
            <w:pPr>
              <w:tabs>
                <w:tab w:val="left" w:pos="360"/>
              </w:tabs>
              <w:suppressAutoHyphens/>
              <w:autoSpaceDE/>
              <w:autoSpaceDN/>
              <w:jc w:val="both"/>
              <w:rPr>
                <w:b/>
              </w:rPr>
            </w:pPr>
            <w:r>
              <w:rPr>
                <w:b/>
              </w:rPr>
              <w:t>Client</w:t>
            </w:r>
            <w:r w:rsidR="0063258A" w:rsidRPr="0063258A">
              <w:rPr>
                <w:b/>
              </w:rPr>
              <w:t xml:space="preserve">: </w:t>
            </w:r>
            <w:r>
              <w:rPr>
                <w:b/>
              </w:rPr>
              <w:t>Mahindra Comviva Technologies, Gurgaon</w:t>
            </w:r>
          </w:p>
        </w:tc>
        <w:tc>
          <w:tcPr>
            <w:tcW w:w="4663" w:type="dxa"/>
            <w:tcBorders>
              <w:left w:val="nil"/>
            </w:tcBorders>
            <w:shd w:val="clear" w:color="auto" w:fill="CCC0D9" w:themeFill="accent4" w:themeFillTint="66"/>
          </w:tcPr>
          <w:p w:rsidR="0063258A" w:rsidRPr="0063258A" w:rsidRDefault="00FE61AA" w:rsidP="00D20243">
            <w:pPr>
              <w:tabs>
                <w:tab w:val="left" w:pos="360"/>
              </w:tabs>
              <w:suppressAutoHyphens/>
              <w:autoSpaceDE/>
              <w:autoSpaceDN/>
              <w:ind w:right="-198"/>
              <w:jc w:val="center"/>
              <w:rPr>
                <w:b/>
              </w:rPr>
            </w:pPr>
            <w:r>
              <w:rPr>
                <w:b/>
              </w:rPr>
              <w:t xml:space="preserve">               </w:t>
            </w:r>
            <w:r w:rsidR="00AB365C">
              <w:rPr>
                <w:b/>
              </w:rPr>
              <w:t xml:space="preserve">                 </w:t>
            </w:r>
            <w:r w:rsidR="0063258A" w:rsidRPr="0063258A">
              <w:rPr>
                <w:b/>
              </w:rPr>
              <w:t>O</w:t>
            </w:r>
            <w:r>
              <w:rPr>
                <w:b/>
              </w:rPr>
              <w:t>ct</w:t>
            </w:r>
            <w:r w:rsidR="0063258A" w:rsidRPr="0063258A">
              <w:rPr>
                <w:b/>
              </w:rPr>
              <w:t>/1</w:t>
            </w:r>
            <w:r>
              <w:rPr>
                <w:b/>
              </w:rPr>
              <w:t>5</w:t>
            </w:r>
            <w:r w:rsidR="0063258A" w:rsidRPr="0063258A">
              <w:rPr>
                <w:b/>
              </w:rPr>
              <w:t xml:space="preserve"> – </w:t>
            </w:r>
            <w:r>
              <w:rPr>
                <w:b/>
              </w:rPr>
              <w:t>Mar</w:t>
            </w:r>
            <w:r w:rsidR="0063258A" w:rsidRPr="0063258A">
              <w:rPr>
                <w:b/>
              </w:rPr>
              <w:t>/1</w:t>
            </w:r>
            <w:r>
              <w:rPr>
                <w:b/>
              </w:rPr>
              <w:t>7</w:t>
            </w:r>
          </w:p>
        </w:tc>
      </w:tr>
      <w:tr w:rsidR="00D20243" w:rsidRPr="0063258A" w:rsidTr="00D20243">
        <w:trPr>
          <w:trHeight w:val="320"/>
        </w:trPr>
        <w:tc>
          <w:tcPr>
            <w:tcW w:w="5122" w:type="dxa"/>
            <w:shd w:val="clear" w:color="auto" w:fill="CCC0D9" w:themeFill="accent4" w:themeFillTint="66"/>
          </w:tcPr>
          <w:p w:rsidR="0063258A" w:rsidRPr="0063258A" w:rsidRDefault="0063258A" w:rsidP="00911D1C">
            <w:pPr>
              <w:tabs>
                <w:tab w:val="left" w:pos="360"/>
              </w:tabs>
              <w:suppressAutoHyphens/>
              <w:autoSpaceDE/>
              <w:autoSpaceDN/>
              <w:jc w:val="both"/>
              <w:rPr>
                <w:b/>
              </w:rPr>
            </w:pPr>
            <w:r w:rsidRPr="0063258A">
              <w:rPr>
                <w:b/>
              </w:rPr>
              <w:t>Role : Oracle Apps Technical Consultant</w:t>
            </w:r>
          </w:p>
        </w:tc>
        <w:tc>
          <w:tcPr>
            <w:tcW w:w="5190" w:type="dxa"/>
            <w:gridSpan w:val="2"/>
            <w:shd w:val="clear" w:color="auto" w:fill="CCC0D9" w:themeFill="accent4" w:themeFillTint="66"/>
          </w:tcPr>
          <w:p w:rsidR="0063258A" w:rsidRPr="0063258A" w:rsidRDefault="0063258A" w:rsidP="00911D1C">
            <w:pPr>
              <w:tabs>
                <w:tab w:val="left" w:pos="360"/>
              </w:tabs>
              <w:suppressAutoHyphens/>
              <w:autoSpaceDE/>
              <w:autoSpaceDN/>
              <w:jc w:val="both"/>
              <w:rPr>
                <w:b/>
              </w:rPr>
            </w:pPr>
          </w:p>
        </w:tc>
      </w:tr>
    </w:tbl>
    <w:p w:rsidR="0063258A" w:rsidRDefault="0063258A" w:rsidP="00933030">
      <w:pPr>
        <w:tabs>
          <w:tab w:val="left" w:pos="1620"/>
        </w:tabs>
        <w:suppressAutoHyphens/>
        <w:rPr>
          <w:b/>
        </w:rPr>
      </w:pPr>
    </w:p>
    <w:p w:rsidR="00933030" w:rsidRPr="00933030" w:rsidRDefault="004E39E0" w:rsidP="00FE61AA">
      <w:pPr>
        <w:suppressAutoHyphens/>
        <w:ind w:left="360" w:firstLine="360"/>
        <w:jc w:val="both"/>
      </w:pPr>
      <w:r>
        <w:rPr>
          <w:b/>
        </w:rPr>
        <w:t xml:space="preserve">  </w:t>
      </w:r>
      <w:r w:rsidR="00AF1131" w:rsidRPr="00933030">
        <w:rPr>
          <w:b/>
        </w:rPr>
        <w:t xml:space="preserve">Description </w:t>
      </w:r>
      <w:r>
        <w:rPr>
          <w:b/>
        </w:rPr>
        <w:t xml:space="preserve">  </w:t>
      </w:r>
      <w:r w:rsidR="00AF1131" w:rsidRPr="00933030">
        <w:t xml:space="preserve">– </w:t>
      </w:r>
      <w:r w:rsidR="00933030" w:rsidRPr="00933030">
        <w:rPr>
          <w:b/>
        </w:rPr>
        <w:t xml:space="preserve">Mahindra Comviva </w:t>
      </w:r>
      <w:r w:rsidR="00933030" w:rsidRPr="00933030">
        <w:t>is a value-added services provider for mobile operators. Comviva has customers in over 90 Countrie</w:t>
      </w:r>
      <w:r w:rsidR="00642B12">
        <w:t>s, predominantly in LATAM and Af</w:t>
      </w:r>
      <w:r w:rsidR="00933030" w:rsidRPr="00933030">
        <w:t>rica and offers messaging, mobile internet, content, mobile commerce, prepaid and business support solutions. Headquartered and with its main R&amp;D and network operation center in Gurgaon, Bangalore and Mumbai. Mahindra Comviva has International branches in South</w:t>
      </w:r>
      <w:r w:rsidR="009733C5">
        <w:t xml:space="preserve"> </w:t>
      </w:r>
      <w:r w:rsidR="00933030" w:rsidRPr="00933030">
        <w:t>Africa, Dubai, Singapore, Thailand, UK and USA. Tech Mahindra bought 51% stake in Comviva.</w:t>
      </w:r>
    </w:p>
    <w:p w:rsidR="00933030" w:rsidRPr="00933030" w:rsidRDefault="00933030" w:rsidP="00933030">
      <w:pPr>
        <w:pStyle w:val="NormalWeb"/>
        <w:shd w:val="clear" w:color="auto" w:fill="FFFFFF"/>
        <w:spacing w:before="120" w:after="120"/>
        <w:jc w:val="both"/>
        <w:rPr>
          <w:rFonts w:ascii="Arial" w:hAnsi="Arial" w:cs="Arial"/>
          <w:b/>
          <w:sz w:val="22"/>
          <w:szCs w:val="22"/>
        </w:rPr>
      </w:pPr>
      <w:r w:rsidRPr="00933030">
        <w:rPr>
          <w:rFonts w:ascii="Arial" w:hAnsi="Arial" w:cs="Arial"/>
          <w:b/>
          <w:sz w:val="22"/>
          <w:szCs w:val="22"/>
        </w:rPr>
        <w:t xml:space="preserve">     Responsibilities:-</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 xml:space="preserve">Developing BI Publisher reports, Discoverer and RDF reports as per the client requirements on Core </w:t>
      </w:r>
      <w:r w:rsidR="00DE0D83" w:rsidRPr="00933030">
        <w:rPr>
          <w:rFonts w:ascii="Arial" w:hAnsi="Arial" w:cs="Arial"/>
          <w:sz w:val="22"/>
          <w:szCs w:val="22"/>
        </w:rPr>
        <w:t>HR,</w:t>
      </w:r>
      <w:r w:rsidR="00284672">
        <w:rPr>
          <w:rFonts w:ascii="Arial" w:hAnsi="Arial" w:cs="Arial"/>
          <w:sz w:val="22"/>
          <w:szCs w:val="22"/>
        </w:rPr>
        <w:t xml:space="preserve"> </w:t>
      </w:r>
      <w:r w:rsidRPr="00933030">
        <w:rPr>
          <w:rFonts w:ascii="Arial" w:hAnsi="Arial" w:cs="Arial"/>
          <w:sz w:val="22"/>
          <w:szCs w:val="22"/>
        </w:rPr>
        <w:t>SCM and Finance modules.</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Experience in working on Alerts (Periodic and Event Based) and Email with Attachments using Alerts like (Cameon Alerts, Anniversary Alerts, Resignation Alerts, Birthday Alerts, Maternity Leave Alert, Rate Card Alerts/ In</w:t>
      </w:r>
      <w:r w:rsidR="009B74B3">
        <w:rPr>
          <w:rFonts w:ascii="Arial" w:hAnsi="Arial" w:cs="Arial"/>
          <w:sz w:val="22"/>
          <w:szCs w:val="22"/>
        </w:rPr>
        <w:t>-</w:t>
      </w:r>
      <w:r w:rsidRPr="00933030">
        <w:rPr>
          <w:rFonts w:ascii="Arial" w:hAnsi="Arial" w:cs="Arial"/>
          <w:sz w:val="22"/>
          <w:szCs w:val="22"/>
        </w:rPr>
        <w:t>Direct Consulting Employees Alerts, Employee Day1 Alert, Sabbatical Leave Alert).</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Experience in working on Email bursting for Payment Batch.</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Experience in working on Web</w:t>
      </w:r>
      <w:r w:rsidR="009733C5">
        <w:rPr>
          <w:rFonts w:ascii="Arial" w:hAnsi="Arial" w:cs="Arial"/>
          <w:sz w:val="22"/>
          <w:szCs w:val="22"/>
        </w:rPr>
        <w:t>-A</w:t>
      </w:r>
      <w:r w:rsidRPr="00933030">
        <w:rPr>
          <w:rFonts w:ascii="Arial" w:hAnsi="Arial" w:cs="Arial"/>
          <w:sz w:val="22"/>
          <w:szCs w:val="22"/>
        </w:rPr>
        <w:t xml:space="preserve">di like (Employee Training Details, Passport, Visa </w:t>
      </w:r>
      <w:r w:rsidR="00DD59EF" w:rsidRPr="00933030">
        <w:rPr>
          <w:rFonts w:ascii="Arial" w:hAnsi="Arial" w:cs="Arial"/>
          <w:sz w:val="22"/>
          <w:szCs w:val="22"/>
        </w:rPr>
        <w:t>and Work</w:t>
      </w:r>
      <w:r w:rsidRPr="00933030">
        <w:rPr>
          <w:rFonts w:ascii="Arial" w:hAnsi="Arial" w:cs="Arial"/>
          <w:sz w:val="22"/>
          <w:szCs w:val="22"/>
        </w:rPr>
        <w:t xml:space="preserve"> Permit Details).</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Experience in working on Forms Personalization.</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Experience in working</w:t>
      </w:r>
      <w:r w:rsidR="00DD59EF">
        <w:rPr>
          <w:rFonts w:ascii="Arial" w:hAnsi="Arial" w:cs="Arial"/>
          <w:sz w:val="22"/>
          <w:szCs w:val="22"/>
        </w:rPr>
        <w:t xml:space="preserve"> on Interfaces and building Pl/ S</w:t>
      </w:r>
      <w:r w:rsidRPr="00933030">
        <w:rPr>
          <w:rFonts w:ascii="Arial" w:hAnsi="Arial" w:cs="Arial"/>
          <w:sz w:val="22"/>
          <w:szCs w:val="22"/>
        </w:rPr>
        <w:t>ql Procedures for loading the data into EIT’s (Ex:- PMS Ratings, Compensation D</w:t>
      </w:r>
      <w:r w:rsidR="009B74B3">
        <w:rPr>
          <w:rFonts w:ascii="Arial" w:hAnsi="Arial" w:cs="Arial"/>
          <w:sz w:val="22"/>
          <w:szCs w:val="22"/>
        </w:rPr>
        <w:t>etails, Employee Bank Details</w:t>
      </w:r>
      <w:r w:rsidRPr="00933030">
        <w:rPr>
          <w:rFonts w:ascii="Arial" w:hAnsi="Arial" w:cs="Arial"/>
          <w:sz w:val="22"/>
          <w:szCs w:val="22"/>
        </w:rPr>
        <w:t>).</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Working closely with Functional team for closing the exceptions in Month End Closing and raising Oracle SR’s.</w:t>
      </w:r>
    </w:p>
    <w:p w:rsidR="00933030" w:rsidRPr="00933030" w:rsidRDefault="00933030" w:rsidP="00933030">
      <w:pPr>
        <w:pStyle w:val="NormalWeb"/>
        <w:numPr>
          <w:ilvl w:val="0"/>
          <w:numId w:val="19"/>
        </w:numPr>
        <w:shd w:val="clear" w:color="auto" w:fill="FFFFFF"/>
        <w:spacing w:before="120" w:after="120"/>
        <w:contextualSpacing/>
        <w:jc w:val="both"/>
        <w:rPr>
          <w:rFonts w:ascii="Arial" w:hAnsi="Arial" w:cs="Arial"/>
          <w:b/>
          <w:sz w:val="22"/>
          <w:szCs w:val="22"/>
        </w:rPr>
      </w:pPr>
      <w:r w:rsidRPr="00933030">
        <w:rPr>
          <w:rFonts w:ascii="Arial" w:hAnsi="Arial" w:cs="Arial"/>
          <w:sz w:val="22"/>
          <w:szCs w:val="22"/>
        </w:rPr>
        <w:t xml:space="preserve">Supporting end users regarding the issues related to Invoices, Payments and Expense </w:t>
      </w:r>
      <w:r w:rsidR="009D43C0" w:rsidRPr="00933030">
        <w:rPr>
          <w:rFonts w:ascii="Arial" w:hAnsi="Arial" w:cs="Arial"/>
          <w:sz w:val="22"/>
          <w:szCs w:val="22"/>
        </w:rPr>
        <w:t>report issues</w:t>
      </w:r>
      <w:r w:rsidRPr="00933030">
        <w:rPr>
          <w:rFonts w:ascii="Arial" w:hAnsi="Arial" w:cs="Arial"/>
          <w:sz w:val="22"/>
          <w:szCs w:val="22"/>
        </w:rPr>
        <w:t>.</w:t>
      </w:r>
    </w:p>
    <w:p w:rsidR="00483AE5" w:rsidRDefault="007B5B06" w:rsidP="00933030">
      <w:pPr>
        <w:spacing w:before="94"/>
        <w:ind w:left="212" w:right="205"/>
        <w:jc w:val="both"/>
        <w:rPr>
          <w:sz w:val="21"/>
        </w:rPr>
      </w:pPr>
      <w:r w:rsidRPr="007B5B06">
        <w:lastRenderedPageBreak/>
        <w:pict>
          <v:shape id="_x0000_s2065" type="#_x0000_t202" style="position:absolute;left:0;text-align:left;margin-left:52.2pt;margin-top:14.7pt;width:515.05pt;height:13.2pt;z-index:251660800;mso-wrap-distance-left:0;mso-wrap-distance-right:0;mso-position-horizontal-relative:page" fillcolor="#c4bb95" strokeweight=".48pt">
            <v:textbox inset="0,0,0,0">
              <w:txbxContent>
                <w:p w:rsidR="00483AE5" w:rsidRDefault="009D43C0" w:rsidP="00A56DBB">
                  <w:pPr>
                    <w:spacing w:line="248" w:lineRule="exact"/>
                    <w:ind w:left="103" w:right="18"/>
                    <w:rPr>
                      <w:b/>
                    </w:rPr>
                  </w:pPr>
                  <w:r>
                    <w:rPr>
                      <w:b/>
                    </w:rPr>
                    <w:t>Employer: Rolta India Limited, Gurgaon                                                                   Feb/15 – Sep/15</w:t>
                  </w:r>
                  <w:r>
                    <w:rPr>
                      <w:b/>
                    </w:rPr>
                    <w:tab/>
                  </w:r>
                </w:p>
              </w:txbxContent>
            </v:textbox>
            <w10:wrap type="topAndBottom" anchorx="page"/>
          </v:shape>
        </w:pict>
      </w:r>
    </w:p>
    <w:p w:rsidR="00483AE5" w:rsidRDefault="00483AE5" w:rsidP="00DE0D83">
      <w:pPr>
        <w:pStyle w:val="BodyText"/>
        <w:rPr>
          <w:sz w:val="20"/>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41"/>
        <w:gridCol w:w="5209"/>
      </w:tblGrid>
      <w:tr w:rsidR="0063258A" w:rsidRPr="0063258A" w:rsidTr="00A56DBB">
        <w:trPr>
          <w:trHeight w:val="270"/>
        </w:trPr>
        <w:tc>
          <w:tcPr>
            <w:tcW w:w="5141" w:type="dxa"/>
            <w:shd w:val="clear" w:color="auto" w:fill="CCC0D9" w:themeFill="accent4" w:themeFillTint="66"/>
          </w:tcPr>
          <w:p w:rsidR="0063258A" w:rsidRPr="0063258A" w:rsidRDefault="00FE61AA" w:rsidP="00FE61AA">
            <w:pPr>
              <w:tabs>
                <w:tab w:val="left" w:pos="360"/>
              </w:tabs>
              <w:suppressAutoHyphens/>
              <w:autoSpaceDE/>
              <w:autoSpaceDN/>
              <w:jc w:val="both"/>
              <w:rPr>
                <w:b/>
              </w:rPr>
            </w:pPr>
            <w:r>
              <w:rPr>
                <w:b/>
              </w:rPr>
              <w:t>Client</w:t>
            </w:r>
            <w:r w:rsidR="0063258A" w:rsidRPr="0063258A">
              <w:rPr>
                <w:b/>
              </w:rPr>
              <w:t xml:space="preserve">: </w:t>
            </w:r>
            <w:r>
              <w:rPr>
                <w:b/>
              </w:rPr>
              <w:t>NICSI, New Delhi</w:t>
            </w:r>
          </w:p>
        </w:tc>
        <w:tc>
          <w:tcPr>
            <w:tcW w:w="5209" w:type="dxa"/>
            <w:shd w:val="clear" w:color="auto" w:fill="CCC0D9" w:themeFill="accent4" w:themeFillTint="66"/>
          </w:tcPr>
          <w:p w:rsidR="0063258A" w:rsidRPr="0063258A" w:rsidRDefault="00F9416E" w:rsidP="00F9416E">
            <w:pPr>
              <w:tabs>
                <w:tab w:val="left" w:pos="360"/>
              </w:tabs>
              <w:suppressAutoHyphens/>
              <w:autoSpaceDE/>
              <w:autoSpaceDN/>
              <w:jc w:val="center"/>
              <w:rPr>
                <w:b/>
              </w:rPr>
            </w:pPr>
            <w:r>
              <w:rPr>
                <w:b/>
              </w:rPr>
              <w:t xml:space="preserve">                                              </w:t>
            </w:r>
            <w:r w:rsidR="00FE61AA">
              <w:rPr>
                <w:b/>
              </w:rPr>
              <w:t>Feb/15 – Sep/15</w:t>
            </w:r>
          </w:p>
        </w:tc>
      </w:tr>
      <w:tr w:rsidR="00FE61AA" w:rsidRPr="0063258A" w:rsidTr="00A56DBB">
        <w:trPr>
          <w:trHeight w:val="270"/>
        </w:trPr>
        <w:tc>
          <w:tcPr>
            <w:tcW w:w="5141" w:type="dxa"/>
            <w:shd w:val="clear" w:color="auto" w:fill="CCC0D9" w:themeFill="accent4" w:themeFillTint="66"/>
          </w:tcPr>
          <w:p w:rsidR="00FE61AA" w:rsidRDefault="00FE61AA" w:rsidP="00FE61AA">
            <w:pPr>
              <w:tabs>
                <w:tab w:val="left" w:pos="360"/>
              </w:tabs>
              <w:suppressAutoHyphens/>
              <w:autoSpaceDE/>
              <w:autoSpaceDN/>
              <w:jc w:val="both"/>
              <w:rPr>
                <w:b/>
              </w:rPr>
            </w:pPr>
            <w:r>
              <w:rPr>
                <w:b/>
              </w:rPr>
              <w:t>Role: Oracle Apps Technical Consultant</w:t>
            </w:r>
          </w:p>
        </w:tc>
        <w:tc>
          <w:tcPr>
            <w:tcW w:w="5209" w:type="dxa"/>
            <w:shd w:val="clear" w:color="auto" w:fill="CCC0D9" w:themeFill="accent4" w:themeFillTint="66"/>
          </w:tcPr>
          <w:p w:rsidR="00FE61AA" w:rsidRDefault="00FE61AA" w:rsidP="00911D1C">
            <w:pPr>
              <w:tabs>
                <w:tab w:val="left" w:pos="360"/>
              </w:tabs>
              <w:suppressAutoHyphens/>
              <w:autoSpaceDE/>
              <w:autoSpaceDN/>
              <w:jc w:val="right"/>
              <w:rPr>
                <w:b/>
              </w:rPr>
            </w:pPr>
          </w:p>
        </w:tc>
      </w:tr>
    </w:tbl>
    <w:p w:rsidR="00B730B7" w:rsidRPr="00B730B7" w:rsidRDefault="00AF1131" w:rsidP="00BF02A6">
      <w:pPr>
        <w:pStyle w:val="NormalWeb"/>
        <w:shd w:val="clear" w:color="auto" w:fill="FFFFFF"/>
        <w:spacing w:before="120" w:after="120"/>
        <w:ind w:left="360" w:firstLine="360"/>
        <w:jc w:val="both"/>
        <w:rPr>
          <w:rFonts w:ascii="Arial" w:hAnsi="Arial" w:cs="Arial"/>
          <w:sz w:val="22"/>
          <w:szCs w:val="22"/>
        </w:rPr>
      </w:pPr>
      <w:r w:rsidRPr="00B730B7">
        <w:rPr>
          <w:rFonts w:ascii="Arial" w:hAnsi="Arial" w:cs="Arial"/>
          <w:b/>
          <w:sz w:val="22"/>
          <w:szCs w:val="22"/>
        </w:rPr>
        <w:t xml:space="preserve">Description </w:t>
      </w:r>
      <w:r w:rsidRPr="00B730B7">
        <w:rPr>
          <w:rFonts w:ascii="Arial" w:hAnsi="Arial" w:cs="Arial"/>
          <w:sz w:val="22"/>
          <w:szCs w:val="22"/>
        </w:rPr>
        <w:t xml:space="preserve">– </w:t>
      </w:r>
      <w:r w:rsidR="00B730B7" w:rsidRPr="00B730B7">
        <w:rPr>
          <w:rFonts w:ascii="Arial" w:hAnsi="Arial" w:cs="Arial"/>
          <w:sz w:val="22"/>
          <w:szCs w:val="22"/>
        </w:rPr>
        <w:t>The</w:t>
      </w:r>
      <w:r w:rsidR="00B730B7" w:rsidRPr="00B730B7">
        <w:rPr>
          <w:rStyle w:val="apple-converted-space"/>
          <w:rFonts w:ascii="Arial" w:hAnsi="Arial" w:cs="Arial"/>
          <w:sz w:val="22"/>
          <w:szCs w:val="22"/>
        </w:rPr>
        <w:t> </w:t>
      </w:r>
      <w:r w:rsidR="00B730B7" w:rsidRPr="00B730B7">
        <w:rPr>
          <w:rFonts w:ascii="Arial" w:hAnsi="Arial" w:cs="Arial"/>
          <w:b/>
          <w:bCs/>
          <w:sz w:val="22"/>
          <w:szCs w:val="22"/>
        </w:rPr>
        <w:t>National Informatics Centre</w:t>
      </w:r>
      <w:r w:rsidR="00B730B7" w:rsidRPr="00B730B7">
        <w:rPr>
          <w:rStyle w:val="apple-converted-space"/>
          <w:rFonts w:ascii="Arial" w:hAnsi="Arial" w:cs="Arial"/>
          <w:sz w:val="22"/>
          <w:szCs w:val="22"/>
        </w:rPr>
        <w:t> </w:t>
      </w:r>
      <w:r w:rsidR="00B730B7" w:rsidRPr="00B730B7">
        <w:rPr>
          <w:rFonts w:ascii="Arial" w:hAnsi="Arial" w:cs="Arial"/>
          <w:b/>
          <w:bCs/>
          <w:sz w:val="22"/>
          <w:szCs w:val="22"/>
        </w:rPr>
        <w:t>(NIC)</w:t>
      </w:r>
      <w:r w:rsidR="00B730B7" w:rsidRPr="00B730B7">
        <w:rPr>
          <w:rStyle w:val="apple-converted-space"/>
          <w:rFonts w:ascii="Arial" w:hAnsi="Arial" w:cs="Arial"/>
          <w:sz w:val="22"/>
          <w:szCs w:val="22"/>
        </w:rPr>
        <w:t> </w:t>
      </w:r>
      <w:r w:rsidR="00B730B7" w:rsidRPr="00B730B7">
        <w:rPr>
          <w:rFonts w:ascii="Arial" w:hAnsi="Arial" w:cs="Arial"/>
          <w:sz w:val="22"/>
          <w:szCs w:val="22"/>
        </w:rPr>
        <w:t xml:space="preserve"> is the premier</w:t>
      </w:r>
      <w:r w:rsidR="00B730B7" w:rsidRPr="00B730B7">
        <w:rPr>
          <w:rStyle w:val="apple-converted-space"/>
          <w:rFonts w:ascii="Arial" w:hAnsi="Arial" w:cs="Arial"/>
          <w:sz w:val="22"/>
          <w:szCs w:val="22"/>
        </w:rPr>
        <w:t> </w:t>
      </w:r>
      <w:hyperlink r:id="rId8" w:tooltip="Science, technology and society" w:history="1">
        <w:r w:rsidR="00B730B7" w:rsidRPr="00B730B7">
          <w:rPr>
            <w:rStyle w:val="Hyperlink"/>
            <w:rFonts w:ascii="Arial" w:hAnsi="Arial" w:cs="Arial"/>
            <w:color w:val="auto"/>
            <w:sz w:val="22"/>
            <w:szCs w:val="22"/>
            <w:u w:val="none"/>
          </w:rPr>
          <w:t>science &amp; technology</w:t>
        </w:r>
      </w:hyperlink>
      <w:r w:rsidR="00B730B7" w:rsidRPr="00B730B7">
        <w:rPr>
          <w:rStyle w:val="apple-converted-space"/>
          <w:rFonts w:ascii="Arial" w:hAnsi="Arial" w:cs="Arial"/>
          <w:sz w:val="22"/>
          <w:szCs w:val="22"/>
        </w:rPr>
        <w:t> </w:t>
      </w:r>
      <w:r w:rsidR="00B730B7" w:rsidRPr="00B730B7">
        <w:rPr>
          <w:rFonts w:ascii="Arial" w:hAnsi="Arial" w:cs="Arial"/>
          <w:sz w:val="22"/>
          <w:szCs w:val="22"/>
        </w:rPr>
        <w:t>organisation of</w:t>
      </w:r>
      <w:r w:rsidR="00B730B7" w:rsidRPr="00B730B7">
        <w:rPr>
          <w:rStyle w:val="apple-converted-space"/>
          <w:rFonts w:ascii="Arial" w:hAnsi="Arial" w:cs="Arial"/>
          <w:sz w:val="22"/>
          <w:szCs w:val="22"/>
        </w:rPr>
        <w:t> </w:t>
      </w:r>
      <w:hyperlink r:id="rId9" w:tooltip="India" w:history="1">
        <w:r w:rsidR="00B730B7" w:rsidRPr="00B730B7">
          <w:rPr>
            <w:rStyle w:val="Hyperlink"/>
            <w:rFonts w:ascii="Arial" w:hAnsi="Arial" w:cs="Arial"/>
            <w:color w:val="auto"/>
            <w:sz w:val="22"/>
            <w:szCs w:val="22"/>
            <w:u w:val="none"/>
          </w:rPr>
          <w:t>India</w:t>
        </w:r>
      </w:hyperlink>
      <w:r w:rsidR="00B730B7" w:rsidRPr="00B730B7">
        <w:rPr>
          <w:rFonts w:ascii="Arial" w:hAnsi="Arial" w:cs="Arial"/>
          <w:sz w:val="22"/>
          <w:szCs w:val="22"/>
        </w:rPr>
        <w:t>'s</w:t>
      </w:r>
      <w:r w:rsidR="00B730B7" w:rsidRPr="00B730B7">
        <w:rPr>
          <w:rStyle w:val="apple-converted-space"/>
          <w:rFonts w:ascii="Arial" w:hAnsi="Arial" w:cs="Arial"/>
          <w:sz w:val="22"/>
          <w:szCs w:val="22"/>
        </w:rPr>
        <w:t> </w:t>
      </w:r>
      <w:hyperlink r:id="rId10" w:tooltip="Government of India" w:history="1">
        <w:r w:rsidR="00B730B7" w:rsidRPr="00B730B7">
          <w:rPr>
            <w:rStyle w:val="Hyperlink"/>
            <w:rFonts w:ascii="Arial" w:hAnsi="Arial" w:cs="Arial"/>
            <w:color w:val="auto"/>
            <w:sz w:val="22"/>
            <w:szCs w:val="22"/>
            <w:u w:val="none"/>
          </w:rPr>
          <w:t>Union Government</w:t>
        </w:r>
      </w:hyperlink>
      <w:r w:rsidR="00B730B7" w:rsidRPr="00B730B7">
        <w:rPr>
          <w:rStyle w:val="apple-converted-space"/>
          <w:rFonts w:ascii="Arial" w:hAnsi="Arial" w:cs="Arial"/>
          <w:sz w:val="22"/>
          <w:szCs w:val="22"/>
        </w:rPr>
        <w:t> </w:t>
      </w:r>
      <w:r w:rsidR="00B730B7" w:rsidRPr="00B730B7">
        <w:rPr>
          <w:rFonts w:ascii="Arial" w:hAnsi="Arial" w:cs="Arial"/>
          <w:sz w:val="22"/>
          <w:szCs w:val="22"/>
        </w:rPr>
        <w:t xml:space="preserve">in </w:t>
      </w:r>
      <w:hyperlink r:id="rId11" w:tooltip="Informatics (academic field)" w:history="1">
        <w:r w:rsidR="00B730B7" w:rsidRPr="00B730B7">
          <w:rPr>
            <w:rStyle w:val="Hyperlink"/>
            <w:rFonts w:ascii="Arial" w:hAnsi="Arial" w:cs="Arial"/>
            <w:color w:val="auto"/>
            <w:sz w:val="22"/>
            <w:szCs w:val="22"/>
            <w:u w:val="none"/>
          </w:rPr>
          <w:t>informatics services</w:t>
        </w:r>
      </w:hyperlink>
      <w:r w:rsidR="00B730B7" w:rsidRPr="00B730B7">
        <w:rPr>
          <w:rStyle w:val="apple-converted-space"/>
          <w:rFonts w:ascii="Arial" w:hAnsi="Arial" w:cs="Arial"/>
          <w:sz w:val="22"/>
          <w:szCs w:val="22"/>
        </w:rPr>
        <w:t> </w:t>
      </w:r>
      <w:r w:rsidR="00B730B7" w:rsidRPr="00B730B7">
        <w:rPr>
          <w:rFonts w:ascii="Arial" w:hAnsi="Arial" w:cs="Arial"/>
          <w:sz w:val="22"/>
          <w:szCs w:val="22"/>
        </w:rPr>
        <w:t>and</w:t>
      </w:r>
      <w:r w:rsidR="00B730B7" w:rsidRPr="00B730B7">
        <w:rPr>
          <w:rStyle w:val="apple-converted-space"/>
          <w:rFonts w:ascii="Arial" w:hAnsi="Arial" w:cs="Arial"/>
          <w:sz w:val="22"/>
          <w:szCs w:val="22"/>
        </w:rPr>
        <w:t> </w:t>
      </w:r>
      <w:hyperlink r:id="rId12" w:tooltip="Information and communications technology" w:history="1">
        <w:r w:rsidR="00B730B7" w:rsidRPr="00B730B7">
          <w:rPr>
            <w:rStyle w:val="Hyperlink"/>
            <w:rFonts w:ascii="Arial" w:hAnsi="Arial" w:cs="Arial"/>
            <w:color w:val="auto"/>
            <w:sz w:val="22"/>
            <w:szCs w:val="22"/>
            <w:u w:val="none"/>
          </w:rPr>
          <w:t>information-and-communication - technology</w:t>
        </w:r>
      </w:hyperlink>
      <w:r w:rsidR="00B730B7" w:rsidRPr="00B730B7">
        <w:rPr>
          <w:rStyle w:val="apple-converted-space"/>
          <w:rFonts w:ascii="Arial" w:hAnsi="Arial" w:cs="Arial"/>
          <w:sz w:val="22"/>
          <w:szCs w:val="22"/>
        </w:rPr>
        <w:t> </w:t>
      </w:r>
      <w:r w:rsidR="00B730B7" w:rsidRPr="00B730B7">
        <w:rPr>
          <w:rFonts w:ascii="Arial" w:hAnsi="Arial" w:cs="Arial"/>
          <w:sz w:val="22"/>
          <w:szCs w:val="22"/>
        </w:rPr>
        <w:t>(ICT) applications. The NIC is a part of the Indian</w:t>
      </w:r>
      <w:r w:rsidR="00B730B7" w:rsidRPr="00B730B7">
        <w:rPr>
          <w:rStyle w:val="apple-converted-space"/>
          <w:rFonts w:ascii="Arial" w:hAnsi="Arial" w:cs="Arial"/>
          <w:sz w:val="22"/>
          <w:szCs w:val="22"/>
        </w:rPr>
        <w:t> </w:t>
      </w:r>
      <w:hyperlink r:id="rId13" w:tooltip="Ministry of Communications and Information Technology (India)" w:history="1">
        <w:r w:rsidR="00B730B7" w:rsidRPr="00B730B7">
          <w:rPr>
            <w:rStyle w:val="Hyperlink"/>
            <w:rFonts w:ascii="Arial" w:hAnsi="Arial" w:cs="Arial"/>
            <w:color w:val="auto"/>
            <w:sz w:val="22"/>
            <w:szCs w:val="22"/>
            <w:u w:val="none"/>
          </w:rPr>
          <w:t>Ministry of Communications and Information Technology</w:t>
        </w:r>
      </w:hyperlink>
      <w:r w:rsidR="00B730B7" w:rsidRPr="00B730B7">
        <w:rPr>
          <w:rFonts w:ascii="Arial" w:hAnsi="Arial" w:cs="Arial"/>
          <w:sz w:val="22"/>
          <w:szCs w:val="22"/>
        </w:rPr>
        <w:t>'s</w:t>
      </w:r>
      <w:r w:rsidR="00B730B7" w:rsidRPr="00B730B7">
        <w:rPr>
          <w:rStyle w:val="apple-converted-space"/>
          <w:rFonts w:ascii="Arial" w:hAnsi="Arial" w:cs="Arial"/>
          <w:sz w:val="22"/>
          <w:szCs w:val="22"/>
        </w:rPr>
        <w:t> </w:t>
      </w:r>
      <w:hyperlink r:id="rId14" w:anchor="Department_of_Electronics_and_Information_Technology" w:tooltip="Ministry of Communications and Information Technology (India)" w:history="1">
        <w:r w:rsidR="00B730B7" w:rsidRPr="00B730B7">
          <w:rPr>
            <w:rStyle w:val="Hyperlink"/>
            <w:rFonts w:ascii="Arial" w:hAnsi="Arial" w:cs="Arial"/>
            <w:color w:val="auto"/>
            <w:sz w:val="22"/>
            <w:szCs w:val="22"/>
            <w:u w:val="none"/>
          </w:rPr>
          <w:t>Department of Electronics &amp; Information Technology</w:t>
        </w:r>
      </w:hyperlink>
      <w:r w:rsidR="00B730B7" w:rsidRPr="00B730B7">
        <w:rPr>
          <w:rFonts w:ascii="Arial" w:hAnsi="Arial" w:cs="Arial"/>
          <w:sz w:val="22"/>
          <w:szCs w:val="22"/>
        </w:rPr>
        <w:t>.</w:t>
      </w:r>
      <w:r w:rsidR="00BF02A6">
        <w:rPr>
          <w:rFonts w:ascii="Arial" w:hAnsi="Arial" w:cs="Arial"/>
          <w:sz w:val="22"/>
          <w:szCs w:val="22"/>
        </w:rPr>
        <w:t xml:space="preserve"> </w:t>
      </w:r>
      <w:r w:rsidR="00B730B7" w:rsidRPr="00B730B7">
        <w:rPr>
          <w:rFonts w:ascii="Arial" w:hAnsi="Arial" w:cs="Arial"/>
          <w:sz w:val="22"/>
          <w:szCs w:val="22"/>
        </w:rPr>
        <w:t>Almost all Indian-government websites are developed / managed by NIC.</w:t>
      </w:r>
    </w:p>
    <w:p w:rsidR="00B730B7" w:rsidRPr="00B730B7" w:rsidRDefault="00DE0D83" w:rsidP="00B730B7">
      <w:pPr>
        <w:pStyle w:val="NormalWeb"/>
        <w:shd w:val="clear" w:color="auto" w:fill="FFFFFF"/>
        <w:spacing w:before="120" w:after="120"/>
        <w:jc w:val="both"/>
        <w:rPr>
          <w:rFonts w:ascii="Arial" w:hAnsi="Arial" w:cs="Arial"/>
          <w:b/>
          <w:sz w:val="22"/>
          <w:szCs w:val="22"/>
        </w:rPr>
      </w:pPr>
      <w:r>
        <w:rPr>
          <w:rFonts w:ascii="Arial" w:hAnsi="Arial" w:cs="Arial"/>
          <w:b/>
          <w:sz w:val="22"/>
          <w:szCs w:val="22"/>
        </w:rPr>
        <w:t xml:space="preserve">  </w:t>
      </w:r>
      <w:r w:rsidR="008F6453">
        <w:rPr>
          <w:rFonts w:ascii="Arial" w:hAnsi="Arial" w:cs="Arial"/>
          <w:b/>
          <w:sz w:val="22"/>
          <w:szCs w:val="22"/>
        </w:rPr>
        <w:t xml:space="preserve"> </w:t>
      </w:r>
      <w:r w:rsidR="00B730B7" w:rsidRPr="00B730B7">
        <w:rPr>
          <w:rFonts w:ascii="Arial" w:hAnsi="Arial" w:cs="Arial"/>
          <w:b/>
          <w:sz w:val="22"/>
          <w:szCs w:val="22"/>
        </w:rPr>
        <w:t>Responsibilities:-</w:t>
      </w:r>
    </w:p>
    <w:p w:rsidR="00B730B7" w:rsidRPr="00B730B7" w:rsidRDefault="00B730B7" w:rsidP="00B730B7">
      <w:pPr>
        <w:pStyle w:val="NormalWeb"/>
        <w:numPr>
          <w:ilvl w:val="0"/>
          <w:numId w:val="20"/>
        </w:numPr>
        <w:shd w:val="clear" w:color="auto" w:fill="FFFFFF"/>
        <w:spacing w:before="120" w:after="120"/>
        <w:contextualSpacing/>
        <w:jc w:val="both"/>
        <w:rPr>
          <w:rFonts w:ascii="Arial" w:hAnsi="Arial" w:cs="Arial"/>
          <w:b/>
          <w:sz w:val="22"/>
          <w:szCs w:val="22"/>
        </w:rPr>
      </w:pPr>
      <w:r w:rsidRPr="00B730B7">
        <w:rPr>
          <w:rFonts w:ascii="Arial" w:hAnsi="Arial" w:cs="Arial"/>
          <w:sz w:val="22"/>
          <w:szCs w:val="22"/>
        </w:rPr>
        <w:t>Developing BI Publisher reports and RDF reports as per the client requirements.</w:t>
      </w:r>
    </w:p>
    <w:p w:rsidR="00B730B7" w:rsidRPr="00B730B7" w:rsidRDefault="00B730B7" w:rsidP="00B730B7">
      <w:pPr>
        <w:pStyle w:val="NormalWeb"/>
        <w:numPr>
          <w:ilvl w:val="0"/>
          <w:numId w:val="20"/>
        </w:numPr>
        <w:shd w:val="clear" w:color="auto" w:fill="FFFFFF"/>
        <w:spacing w:before="120" w:after="120"/>
        <w:contextualSpacing/>
        <w:jc w:val="both"/>
        <w:rPr>
          <w:rFonts w:ascii="Arial" w:hAnsi="Arial" w:cs="Arial"/>
          <w:b/>
          <w:sz w:val="22"/>
          <w:szCs w:val="22"/>
        </w:rPr>
      </w:pPr>
      <w:r w:rsidRPr="00B730B7">
        <w:rPr>
          <w:rFonts w:ascii="Arial" w:hAnsi="Arial" w:cs="Arial"/>
          <w:sz w:val="22"/>
          <w:szCs w:val="22"/>
        </w:rPr>
        <w:t xml:space="preserve">Involved in developing the Service Request Page in OAF and OAF </w:t>
      </w:r>
      <w:r w:rsidR="002D4259" w:rsidRPr="00B730B7">
        <w:rPr>
          <w:rFonts w:ascii="Arial" w:hAnsi="Arial" w:cs="Arial"/>
          <w:sz w:val="22"/>
          <w:szCs w:val="22"/>
        </w:rPr>
        <w:t>personalization’s</w:t>
      </w:r>
    </w:p>
    <w:p w:rsidR="00B730B7" w:rsidRPr="00B730B7" w:rsidRDefault="00B730B7" w:rsidP="00B730B7">
      <w:pPr>
        <w:pStyle w:val="NormalWeb"/>
        <w:numPr>
          <w:ilvl w:val="0"/>
          <w:numId w:val="20"/>
        </w:numPr>
        <w:shd w:val="clear" w:color="auto" w:fill="FFFFFF"/>
        <w:spacing w:before="120" w:after="120"/>
        <w:contextualSpacing/>
        <w:jc w:val="both"/>
        <w:rPr>
          <w:rFonts w:ascii="Arial" w:hAnsi="Arial" w:cs="Arial"/>
          <w:b/>
          <w:sz w:val="22"/>
          <w:szCs w:val="22"/>
        </w:rPr>
      </w:pPr>
      <w:r w:rsidRPr="00B730B7">
        <w:rPr>
          <w:rFonts w:ascii="Arial" w:hAnsi="Arial" w:cs="Arial"/>
          <w:sz w:val="22"/>
          <w:szCs w:val="22"/>
        </w:rPr>
        <w:t>Involved in the Item Migration Process, Purchase Order Migrations, AR Invoice Migrations.</w:t>
      </w:r>
    </w:p>
    <w:p w:rsidR="00B730B7" w:rsidRPr="00B730B7" w:rsidRDefault="00B730B7" w:rsidP="00B730B7">
      <w:pPr>
        <w:pStyle w:val="NormalWeb"/>
        <w:numPr>
          <w:ilvl w:val="0"/>
          <w:numId w:val="20"/>
        </w:numPr>
        <w:shd w:val="clear" w:color="auto" w:fill="FFFFFF"/>
        <w:spacing w:before="120" w:after="120"/>
        <w:contextualSpacing/>
        <w:jc w:val="both"/>
        <w:rPr>
          <w:rFonts w:ascii="Arial" w:hAnsi="Arial" w:cs="Arial"/>
          <w:b/>
          <w:sz w:val="22"/>
          <w:szCs w:val="22"/>
        </w:rPr>
      </w:pPr>
      <w:r w:rsidRPr="00B730B7">
        <w:rPr>
          <w:rFonts w:ascii="Arial" w:hAnsi="Arial" w:cs="Arial"/>
          <w:sz w:val="22"/>
          <w:szCs w:val="22"/>
        </w:rPr>
        <w:t>Worked on XSL Based XML Reports.</w:t>
      </w:r>
    </w:p>
    <w:p w:rsidR="00B730B7" w:rsidRPr="00B730B7" w:rsidRDefault="00B730B7" w:rsidP="00B730B7">
      <w:pPr>
        <w:pStyle w:val="NormalWeb"/>
        <w:numPr>
          <w:ilvl w:val="0"/>
          <w:numId w:val="20"/>
        </w:numPr>
        <w:shd w:val="clear" w:color="auto" w:fill="FFFFFF"/>
        <w:spacing w:before="120" w:after="120"/>
        <w:contextualSpacing/>
        <w:jc w:val="both"/>
        <w:rPr>
          <w:rFonts w:ascii="Arial" w:hAnsi="Arial" w:cs="Arial"/>
          <w:b/>
          <w:sz w:val="22"/>
          <w:szCs w:val="22"/>
        </w:rPr>
      </w:pPr>
      <w:r w:rsidRPr="00B730B7">
        <w:rPr>
          <w:rFonts w:ascii="Arial" w:hAnsi="Arial" w:cs="Arial"/>
          <w:sz w:val="22"/>
          <w:szCs w:val="22"/>
        </w:rPr>
        <w:t xml:space="preserve">Worked on Form </w:t>
      </w:r>
      <w:r w:rsidR="002D4259" w:rsidRPr="00B730B7">
        <w:rPr>
          <w:rFonts w:ascii="Arial" w:hAnsi="Arial" w:cs="Arial"/>
          <w:sz w:val="22"/>
          <w:szCs w:val="22"/>
        </w:rPr>
        <w:t>Personalization’s</w:t>
      </w:r>
      <w:r w:rsidRPr="00B730B7">
        <w:rPr>
          <w:rFonts w:ascii="Arial" w:hAnsi="Arial" w:cs="Arial"/>
          <w:sz w:val="22"/>
          <w:szCs w:val="22"/>
        </w:rPr>
        <w:t xml:space="preserve">. </w:t>
      </w:r>
    </w:p>
    <w:p w:rsidR="00B730B7" w:rsidRPr="00B730B7" w:rsidRDefault="00B730B7" w:rsidP="00B730B7">
      <w:pPr>
        <w:pStyle w:val="NormalWeb"/>
        <w:numPr>
          <w:ilvl w:val="0"/>
          <w:numId w:val="20"/>
        </w:numPr>
        <w:shd w:val="clear" w:color="auto" w:fill="FFFFFF"/>
        <w:spacing w:before="120" w:after="120"/>
        <w:contextualSpacing/>
        <w:jc w:val="both"/>
        <w:rPr>
          <w:rFonts w:ascii="Arial" w:hAnsi="Arial" w:cs="Arial"/>
          <w:b/>
          <w:sz w:val="22"/>
          <w:szCs w:val="22"/>
        </w:rPr>
      </w:pPr>
      <w:r w:rsidRPr="00B730B7">
        <w:rPr>
          <w:rFonts w:ascii="Arial" w:hAnsi="Arial" w:cs="Arial"/>
          <w:sz w:val="22"/>
          <w:szCs w:val="22"/>
        </w:rPr>
        <w:t>Developed Multi</w:t>
      </w:r>
      <w:r w:rsidR="002D4259">
        <w:rPr>
          <w:rFonts w:ascii="Arial" w:hAnsi="Arial" w:cs="Arial"/>
          <w:sz w:val="22"/>
          <w:szCs w:val="22"/>
        </w:rPr>
        <w:t xml:space="preserve"> </w:t>
      </w:r>
      <w:r w:rsidRPr="00B730B7">
        <w:rPr>
          <w:rFonts w:ascii="Arial" w:hAnsi="Arial" w:cs="Arial"/>
          <w:sz w:val="22"/>
          <w:szCs w:val="22"/>
        </w:rPr>
        <w:t>Layouts and Multi</w:t>
      </w:r>
      <w:r w:rsidR="002D4259">
        <w:rPr>
          <w:rFonts w:ascii="Arial" w:hAnsi="Arial" w:cs="Arial"/>
          <w:sz w:val="22"/>
          <w:szCs w:val="22"/>
        </w:rPr>
        <w:t xml:space="preserve">ple </w:t>
      </w:r>
      <w:r w:rsidRPr="00B730B7">
        <w:rPr>
          <w:rFonts w:ascii="Arial" w:hAnsi="Arial" w:cs="Arial"/>
          <w:sz w:val="22"/>
          <w:szCs w:val="22"/>
        </w:rPr>
        <w:t>layouts, Dynamic Images in BI Publisher.</w:t>
      </w:r>
    </w:p>
    <w:p w:rsidR="00483AE5" w:rsidRDefault="007B5B06">
      <w:pPr>
        <w:pStyle w:val="BodyText"/>
        <w:spacing w:before="2"/>
        <w:rPr>
          <w:sz w:val="17"/>
        </w:rPr>
      </w:pPr>
      <w:r w:rsidRPr="007B5B06">
        <w:pict>
          <v:shape id="_x0000_s2057" type="#_x0000_t202" style="position:absolute;margin-left:52.2pt;margin-top:12.1pt;width:515.05pt;height:13.2pt;z-index:251662848;mso-wrap-distance-left:0;mso-wrap-distance-right:0;mso-position-horizontal-relative:page" fillcolor="#c4bb95" strokeweight=".48pt">
            <v:textbox inset="0,0,0,0">
              <w:txbxContent>
                <w:p w:rsidR="00483AE5" w:rsidRDefault="004C1DC9">
                  <w:pPr>
                    <w:spacing w:line="251" w:lineRule="exact"/>
                    <w:ind w:left="103"/>
                    <w:rPr>
                      <w:b/>
                    </w:rPr>
                  </w:pPr>
                  <w:r>
                    <w:rPr>
                      <w:b/>
                    </w:rPr>
                    <w:t>Employer: Dhanush Infotech Pvt. Ltd</w:t>
                  </w:r>
                  <w:r w:rsidR="00AF1131">
                    <w:rPr>
                      <w:b/>
                    </w:rPr>
                    <w:t>,</w:t>
                  </w:r>
                  <w:r>
                    <w:rPr>
                      <w:b/>
                    </w:rPr>
                    <w:t xml:space="preserve"> Hyderabad</w:t>
                  </w:r>
                  <w:r w:rsidR="00AF1131">
                    <w:rPr>
                      <w:b/>
                    </w:rPr>
                    <w:t>.</w:t>
                  </w:r>
                  <w:r w:rsidR="00BE3C9C">
                    <w:rPr>
                      <w:b/>
                    </w:rPr>
                    <w:t xml:space="preserve">                                                   Jun/12 – Jan/15</w:t>
                  </w:r>
                </w:p>
              </w:txbxContent>
            </v:textbox>
            <w10:wrap type="topAndBottom" anchorx="page"/>
          </v:shape>
        </w:pict>
      </w:r>
    </w:p>
    <w:p w:rsidR="00EA6AAD" w:rsidRDefault="00EA6AAD">
      <w:pPr>
        <w:pStyle w:val="BodyText"/>
        <w:spacing w:before="4"/>
        <w:rPr>
          <w:sz w:val="6"/>
        </w:rPr>
      </w:pPr>
    </w:p>
    <w:p w:rsidR="00EA6AAD" w:rsidRDefault="00EA6AAD">
      <w:pPr>
        <w:pStyle w:val="BodyText"/>
        <w:spacing w:before="4"/>
        <w:rPr>
          <w:sz w:val="6"/>
        </w:rPr>
      </w:pPr>
    </w:p>
    <w:p w:rsidR="00EA6AAD" w:rsidRDefault="00EA6AAD">
      <w:pPr>
        <w:pStyle w:val="BodyText"/>
        <w:spacing w:before="4"/>
        <w:rPr>
          <w:sz w:val="6"/>
        </w:rPr>
      </w:pP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41"/>
        <w:gridCol w:w="5209"/>
      </w:tblGrid>
      <w:tr w:rsidR="0063258A" w:rsidRPr="0063258A" w:rsidTr="00A27657">
        <w:trPr>
          <w:trHeight w:val="270"/>
        </w:trPr>
        <w:tc>
          <w:tcPr>
            <w:tcW w:w="5141" w:type="dxa"/>
            <w:shd w:val="clear" w:color="auto" w:fill="CCC0D9" w:themeFill="accent4" w:themeFillTint="66"/>
          </w:tcPr>
          <w:p w:rsidR="0063258A" w:rsidRPr="0063258A" w:rsidRDefault="00EA6AAD" w:rsidP="00EA6AAD">
            <w:pPr>
              <w:tabs>
                <w:tab w:val="left" w:pos="360"/>
              </w:tabs>
              <w:suppressAutoHyphens/>
              <w:autoSpaceDE/>
              <w:autoSpaceDN/>
              <w:jc w:val="both"/>
              <w:rPr>
                <w:b/>
              </w:rPr>
            </w:pPr>
            <w:r>
              <w:rPr>
                <w:b/>
              </w:rPr>
              <w:t>Client</w:t>
            </w:r>
            <w:r w:rsidR="0063258A" w:rsidRPr="0063258A">
              <w:rPr>
                <w:b/>
              </w:rPr>
              <w:t>:</w:t>
            </w:r>
            <w:r>
              <w:rPr>
                <w:b/>
              </w:rPr>
              <w:t xml:space="preserve"> Airtel, Gurgaon</w:t>
            </w:r>
          </w:p>
        </w:tc>
        <w:tc>
          <w:tcPr>
            <w:tcW w:w="5209" w:type="dxa"/>
            <w:shd w:val="clear" w:color="auto" w:fill="CCC0D9" w:themeFill="accent4" w:themeFillTint="66"/>
          </w:tcPr>
          <w:p w:rsidR="0063258A" w:rsidRPr="0063258A" w:rsidRDefault="00EA6AAD" w:rsidP="00EA6AAD">
            <w:pPr>
              <w:tabs>
                <w:tab w:val="left" w:pos="360"/>
              </w:tabs>
              <w:suppressAutoHyphens/>
              <w:autoSpaceDE/>
              <w:autoSpaceDN/>
              <w:jc w:val="center"/>
              <w:rPr>
                <w:b/>
              </w:rPr>
            </w:pPr>
            <w:r>
              <w:rPr>
                <w:b/>
              </w:rPr>
              <w:t xml:space="preserve">                  </w:t>
            </w:r>
            <w:r w:rsidR="00D94D77">
              <w:rPr>
                <w:b/>
              </w:rPr>
              <w:t xml:space="preserve">                               </w:t>
            </w:r>
            <w:r>
              <w:rPr>
                <w:b/>
              </w:rPr>
              <w:t>Dec</w:t>
            </w:r>
            <w:r w:rsidR="0063258A" w:rsidRPr="0063258A">
              <w:rPr>
                <w:b/>
              </w:rPr>
              <w:t>/1</w:t>
            </w:r>
            <w:r>
              <w:rPr>
                <w:b/>
              </w:rPr>
              <w:t>3</w:t>
            </w:r>
            <w:r w:rsidR="0063258A" w:rsidRPr="0063258A">
              <w:rPr>
                <w:b/>
              </w:rPr>
              <w:t xml:space="preserve"> – </w:t>
            </w:r>
            <w:r>
              <w:rPr>
                <w:b/>
              </w:rPr>
              <w:t>Oct</w:t>
            </w:r>
            <w:r w:rsidR="0063258A" w:rsidRPr="0063258A">
              <w:rPr>
                <w:b/>
              </w:rPr>
              <w:t>/1</w:t>
            </w:r>
            <w:r>
              <w:rPr>
                <w:b/>
              </w:rPr>
              <w:t>4</w:t>
            </w:r>
          </w:p>
        </w:tc>
      </w:tr>
      <w:tr w:rsidR="0063258A" w:rsidRPr="0063258A" w:rsidTr="00A27657">
        <w:trPr>
          <w:trHeight w:val="270"/>
        </w:trPr>
        <w:tc>
          <w:tcPr>
            <w:tcW w:w="5141" w:type="dxa"/>
            <w:shd w:val="clear" w:color="auto" w:fill="CCC0D9" w:themeFill="accent4" w:themeFillTint="66"/>
          </w:tcPr>
          <w:p w:rsidR="0063258A" w:rsidRPr="0063258A" w:rsidRDefault="0063258A" w:rsidP="00911D1C">
            <w:pPr>
              <w:tabs>
                <w:tab w:val="left" w:pos="360"/>
              </w:tabs>
              <w:suppressAutoHyphens/>
              <w:autoSpaceDE/>
              <w:autoSpaceDN/>
              <w:jc w:val="both"/>
              <w:rPr>
                <w:b/>
              </w:rPr>
            </w:pPr>
            <w:r w:rsidRPr="0063258A">
              <w:rPr>
                <w:b/>
              </w:rPr>
              <w:t>Role : Oracle Apps Technical Consultant</w:t>
            </w:r>
          </w:p>
        </w:tc>
        <w:tc>
          <w:tcPr>
            <w:tcW w:w="5209" w:type="dxa"/>
            <w:shd w:val="clear" w:color="auto" w:fill="CCC0D9" w:themeFill="accent4" w:themeFillTint="66"/>
          </w:tcPr>
          <w:p w:rsidR="0063258A" w:rsidRPr="0063258A" w:rsidRDefault="0063258A" w:rsidP="00911D1C">
            <w:pPr>
              <w:tabs>
                <w:tab w:val="left" w:pos="360"/>
              </w:tabs>
              <w:suppressAutoHyphens/>
              <w:autoSpaceDE/>
              <w:autoSpaceDN/>
              <w:jc w:val="both"/>
              <w:rPr>
                <w:b/>
              </w:rPr>
            </w:pPr>
          </w:p>
        </w:tc>
      </w:tr>
    </w:tbl>
    <w:p w:rsidR="0063258A" w:rsidRDefault="0063258A" w:rsidP="00DE0D83">
      <w:pPr>
        <w:ind w:left="180" w:firstLine="360"/>
        <w:jc w:val="both"/>
        <w:rPr>
          <w:b/>
        </w:rPr>
      </w:pPr>
    </w:p>
    <w:p w:rsidR="006C3649" w:rsidRPr="006C3649" w:rsidRDefault="00A27657" w:rsidP="00DE0D83">
      <w:pPr>
        <w:ind w:left="180" w:firstLine="360"/>
        <w:jc w:val="both"/>
      </w:pPr>
      <w:r>
        <w:rPr>
          <w:b/>
        </w:rPr>
        <w:t xml:space="preserve">  </w:t>
      </w:r>
      <w:r w:rsidR="008F6453" w:rsidRPr="00B730B7">
        <w:rPr>
          <w:b/>
        </w:rPr>
        <w:t xml:space="preserve">Description </w:t>
      </w:r>
      <w:r w:rsidR="008F6453" w:rsidRPr="00B730B7">
        <w:t>–</w:t>
      </w:r>
      <w:r w:rsidR="008F6453">
        <w:t xml:space="preserve"> </w:t>
      </w:r>
      <w:r w:rsidR="006C3649" w:rsidRPr="006C3649">
        <w:t>Airtel Africa is the largest mobile phone operator in Africa. Airtel Africa operates in 16 countries in Africa. Bharti Airtel Ltd.’s Africa unit will focus on reducing call rates and expanding its customer base after changing its name to Airtel from Zain, a company official said. Airtel plans to keep costs down in Africa by sharing infrastructure with existing players and through its partnerships with service providers including IBM Corp., Huawei Technologies Co. and Nokia Oyj, said Rene Meza, managing director of the Africa unit. Airtel Africa Operation is running from Nairobi for 16 countries.</w:t>
      </w:r>
    </w:p>
    <w:p w:rsidR="006C3649" w:rsidRPr="006C3649" w:rsidRDefault="006C3649" w:rsidP="00DE0D83">
      <w:pPr>
        <w:pStyle w:val="Heading9"/>
        <w:ind w:left="180"/>
        <w:jc w:val="both"/>
        <w:rPr>
          <w:rFonts w:ascii="Arial" w:hAnsi="Arial" w:cs="Arial"/>
          <w:b/>
          <w:bCs/>
          <w:sz w:val="22"/>
        </w:rPr>
      </w:pPr>
      <w:r w:rsidRPr="00DE0D83">
        <w:rPr>
          <w:rFonts w:ascii="Arial" w:hAnsi="Arial" w:cs="Arial"/>
          <w:b/>
          <w:bCs/>
          <w:i w:val="0"/>
          <w:color w:val="auto"/>
          <w:sz w:val="22"/>
        </w:rPr>
        <w:t>Responsibilities</w:t>
      </w:r>
      <w:r w:rsidRPr="00DE0D83">
        <w:rPr>
          <w:rFonts w:ascii="Arial" w:hAnsi="Arial" w:cs="Arial"/>
          <w:b/>
          <w:bCs/>
          <w:i w:val="0"/>
          <w:sz w:val="22"/>
        </w:rPr>
        <w:t>:</w:t>
      </w:r>
      <w:r w:rsidR="008F6453">
        <w:rPr>
          <w:rFonts w:ascii="Arial" w:hAnsi="Arial" w:cs="Arial"/>
          <w:b/>
          <w:bCs/>
          <w:i w:val="0"/>
          <w:sz w:val="22"/>
        </w:rPr>
        <w:t>-</w:t>
      </w:r>
    </w:p>
    <w:p w:rsidR="006C3649" w:rsidRPr="006C3649" w:rsidRDefault="006C3649" w:rsidP="006C3649">
      <w:pPr>
        <w:numPr>
          <w:ilvl w:val="0"/>
          <w:numId w:val="22"/>
        </w:numPr>
        <w:tabs>
          <w:tab w:val="left" w:pos="720"/>
        </w:tabs>
        <w:adjustRightInd w:val="0"/>
        <w:jc w:val="both"/>
        <w:rPr>
          <w:bCs/>
        </w:rPr>
      </w:pPr>
      <w:r w:rsidRPr="006C3649">
        <w:rPr>
          <w:bCs/>
        </w:rPr>
        <w:t>Resolving issues in Custom Reports and Development of Reports as per the Client Requirements</w:t>
      </w:r>
    </w:p>
    <w:p w:rsidR="006C3649" w:rsidRPr="006C3649" w:rsidRDefault="006C3649" w:rsidP="006C3649">
      <w:pPr>
        <w:numPr>
          <w:ilvl w:val="0"/>
          <w:numId w:val="22"/>
        </w:numPr>
        <w:tabs>
          <w:tab w:val="left" w:pos="720"/>
        </w:tabs>
        <w:adjustRightInd w:val="0"/>
        <w:jc w:val="both"/>
        <w:rPr>
          <w:bCs/>
        </w:rPr>
      </w:pPr>
      <w:r w:rsidRPr="006C3649">
        <w:rPr>
          <w:bCs/>
        </w:rPr>
        <w:t>Preparation of Technical Documents like MD70 using AIM.</w:t>
      </w:r>
    </w:p>
    <w:p w:rsidR="006C3649" w:rsidRPr="006C3649" w:rsidRDefault="006C3649" w:rsidP="006C3649">
      <w:pPr>
        <w:numPr>
          <w:ilvl w:val="0"/>
          <w:numId w:val="22"/>
        </w:numPr>
        <w:tabs>
          <w:tab w:val="left" w:pos="360"/>
        </w:tabs>
        <w:suppressAutoHyphens/>
        <w:autoSpaceDE/>
        <w:autoSpaceDN/>
        <w:jc w:val="both"/>
      </w:pPr>
      <w:r w:rsidRPr="006C3649">
        <w:t>Registration of reports in oracle applications.</w:t>
      </w:r>
    </w:p>
    <w:p w:rsidR="006C3649" w:rsidRPr="006C3649" w:rsidRDefault="006C3649" w:rsidP="006C3649">
      <w:pPr>
        <w:numPr>
          <w:ilvl w:val="0"/>
          <w:numId w:val="22"/>
        </w:numPr>
        <w:tabs>
          <w:tab w:val="left" w:pos="360"/>
        </w:tabs>
        <w:suppressAutoHyphens/>
        <w:autoSpaceDE/>
        <w:autoSpaceDN/>
        <w:jc w:val="both"/>
      </w:pPr>
      <w:r w:rsidRPr="006C3649">
        <w:t>Customization of oracle standard reports as the client requirements.</w:t>
      </w:r>
    </w:p>
    <w:p w:rsidR="006C3649" w:rsidRPr="006C3649" w:rsidRDefault="006C3649" w:rsidP="006C3649">
      <w:pPr>
        <w:numPr>
          <w:ilvl w:val="0"/>
          <w:numId w:val="22"/>
        </w:numPr>
        <w:tabs>
          <w:tab w:val="left" w:pos="360"/>
        </w:tabs>
        <w:suppressAutoHyphens/>
        <w:autoSpaceDE/>
        <w:autoSpaceDN/>
        <w:jc w:val="both"/>
      </w:pPr>
      <w:r w:rsidRPr="006C3649">
        <w:t>Worked on the Integration with Oracles EBS and pretups application.</w:t>
      </w:r>
    </w:p>
    <w:p w:rsidR="006C3649" w:rsidRPr="006C3649" w:rsidRDefault="006C3649" w:rsidP="006C3649">
      <w:pPr>
        <w:numPr>
          <w:ilvl w:val="0"/>
          <w:numId w:val="22"/>
        </w:numPr>
        <w:tabs>
          <w:tab w:val="left" w:pos="360"/>
        </w:tabs>
        <w:suppressAutoHyphens/>
        <w:autoSpaceDE/>
        <w:autoSpaceDN/>
        <w:jc w:val="both"/>
      </w:pPr>
      <w:r w:rsidRPr="006C3649">
        <w:t>Developed XML Bursting program for Employee Pay</w:t>
      </w:r>
      <w:r w:rsidR="008F6453">
        <w:t xml:space="preserve"> </w:t>
      </w:r>
      <w:r w:rsidRPr="006C3649">
        <w:t>slip.</w:t>
      </w:r>
    </w:p>
    <w:p w:rsidR="006C3649" w:rsidRPr="006C3649" w:rsidRDefault="006C3649" w:rsidP="006C3649">
      <w:pPr>
        <w:numPr>
          <w:ilvl w:val="0"/>
          <w:numId w:val="22"/>
        </w:numPr>
        <w:tabs>
          <w:tab w:val="left" w:pos="360"/>
        </w:tabs>
        <w:suppressAutoHyphens/>
        <w:autoSpaceDE/>
        <w:autoSpaceDN/>
        <w:jc w:val="both"/>
      </w:pPr>
      <w:r w:rsidRPr="006C3649">
        <w:t>Developed Multi</w:t>
      </w:r>
      <w:r w:rsidR="008F6453">
        <w:t xml:space="preserve"> </w:t>
      </w:r>
      <w:r w:rsidRPr="006C3649">
        <w:t>Layouts and Multi</w:t>
      </w:r>
      <w:r w:rsidR="008F6453">
        <w:t xml:space="preserve">ple </w:t>
      </w:r>
      <w:r w:rsidRPr="006C3649">
        <w:t>layouts, Dynamic Images in BI Publisher.</w:t>
      </w:r>
    </w:p>
    <w:p w:rsidR="006C3649" w:rsidRPr="006C3649" w:rsidRDefault="006C3649" w:rsidP="006C3649">
      <w:pPr>
        <w:numPr>
          <w:ilvl w:val="0"/>
          <w:numId w:val="22"/>
        </w:numPr>
        <w:tabs>
          <w:tab w:val="left" w:pos="360"/>
        </w:tabs>
        <w:suppressAutoHyphens/>
        <w:autoSpaceDE/>
        <w:autoSpaceDN/>
        <w:jc w:val="both"/>
      </w:pPr>
      <w:r w:rsidRPr="006C3649">
        <w:t>Extensive usage of Data template reports in BI Publisher.</w:t>
      </w:r>
    </w:p>
    <w:p w:rsidR="006C3649" w:rsidRPr="006C3649" w:rsidRDefault="006C3649" w:rsidP="006C3649">
      <w:pPr>
        <w:numPr>
          <w:ilvl w:val="0"/>
          <w:numId w:val="22"/>
        </w:numPr>
        <w:tabs>
          <w:tab w:val="left" w:pos="360"/>
        </w:tabs>
        <w:suppressAutoHyphens/>
        <w:autoSpaceDE/>
        <w:autoSpaceDN/>
        <w:jc w:val="both"/>
      </w:pPr>
      <w:r w:rsidRPr="006C3649">
        <w:t>Worked on Web-ADI for uploading of Employee Dependent Details.</w:t>
      </w:r>
    </w:p>
    <w:p w:rsidR="006C3649" w:rsidRPr="006C3649" w:rsidRDefault="006C3649" w:rsidP="006C3649">
      <w:pPr>
        <w:numPr>
          <w:ilvl w:val="0"/>
          <w:numId w:val="22"/>
        </w:numPr>
        <w:tabs>
          <w:tab w:val="left" w:pos="360"/>
        </w:tabs>
        <w:suppressAutoHyphens/>
        <w:autoSpaceDE/>
        <w:autoSpaceDN/>
        <w:jc w:val="both"/>
      </w:pPr>
      <w:r w:rsidRPr="006C3649">
        <w:t>Worked on Forms Personalization like Restricting the User for entering the quantity as per the FLM</w:t>
      </w:r>
    </w:p>
    <w:p w:rsidR="006C3649" w:rsidRPr="006C3649" w:rsidRDefault="006C3649" w:rsidP="006C3649">
      <w:pPr>
        <w:tabs>
          <w:tab w:val="left" w:pos="360"/>
        </w:tabs>
        <w:suppressAutoHyphens/>
      </w:pPr>
      <w:r>
        <w:t xml:space="preserve">            </w:t>
      </w:r>
      <w:r w:rsidRPr="006C3649">
        <w:t>and changing the Optional Fields as Mandatory Fields.</w:t>
      </w:r>
    </w:p>
    <w:p w:rsidR="006C3649" w:rsidRPr="006C3649" w:rsidRDefault="006C3649" w:rsidP="006C3649">
      <w:pPr>
        <w:numPr>
          <w:ilvl w:val="0"/>
          <w:numId w:val="22"/>
        </w:numPr>
        <w:tabs>
          <w:tab w:val="left" w:pos="360"/>
        </w:tabs>
        <w:suppressAutoHyphens/>
        <w:autoSpaceDE/>
        <w:autoSpaceDN/>
        <w:jc w:val="both"/>
      </w:pPr>
      <w:r w:rsidRPr="006C3649">
        <w:t>Defining AOL objects like Executables, Concurrent programs and request group</w:t>
      </w:r>
      <w:r w:rsidRPr="006C3649">
        <w:rPr>
          <w:b/>
        </w:rPr>
        <w:t>.</w:t>
      </w:r>
    </w:p>
    <w:p w:rsidR="006C3649" w:rsidRPr="006C3649" w:rsidRDefault="006C3649" w:rsidP="006C3649">
      <w:pPr>
        <w:numPr>
          <w:ilvl w:val="0"/>
          <w:numId w:val="22"/>
        </w:numPr>
        <w:tabs>
          <w:tab w:val="left" w:pos="360"/>
        </w:tabs>
        <w:suppressAutoHyphens/>
        <w:autoSpaceDE/>
        <w:autoSpaceDN/>
        <w:jc w:val="both"/>
      </w:pPr>
      <w:r w:rsidRPr="006C3649">
        <w:t>Developing XML Reports as per client requirements.</w:t>
      </w:r>
    </w:p>
    <w:p w:rsidR="006C3649" w:rsidRPr="006C3649" w:rsidRDefault="006C3649" w:rsidP="006C3649">
      <w:pPr>
        <w:numPr>
          <w:ilvl w:val="0"/>
          <w:numId w:val="22"/>
        </w:numPr>
        <w:tabs>
          <w:tab w:val="left" w:pos="360"/>
        </w:tabs>
        <w:suppressAutoHyphens/>
        <w:autoSpaceDE/>
        <w:autoSpaceDN/>
        <w:jc w:val="both"/>
      </w:pPr>
      <w:r w:rsidRPr="006C3649">
        <w:t>Deploying the Forms and Reports in Production Instance.</w:t>
      </w:r>
    </w:p>
    <w:p w:rsidR="006C3649" w:rsidRPr="006C3649" w:rsidRDefault="006C3649" w:rsidP="006C3649">
      <w:pPr>
        <w:widowControl/>
        <w:numPr>
          <w:ilvl w:val="0"/>
          <w:numId w:val="22"/>
        </w:numPr>
        <w:overflowPunct w:val="0"/>
        <w:adjustRightInd w:val="0"/>
        <w:jc w:val="both"/>
        <w:textAlignment w:val="baseline"/>
      </w:pPr>
      <w:r w:rsidRPr="006C3649">
        <w:t>Attending the weekly status calls and weekly reporting with Team Leader.</w:t>
      </w:r>
    </w:p>
    <w:p w:rsidR="00E91C2A" w:rsidRDefault="006C3649" w:rsidP="00E91C2A">
      <w:pPr>
        <w:numPr>
          <w:ilvl w:val="0"/>
          <w:numId w:val="22"/>
        </w:numPr>
        <w:tabs>
          <w:tab w:val="left" w:pos="360"/>
        </w:tabs>
        <w:suppressAutoHyphens/>
        <w:autoSpaceDE/>
        <w:autoSpaceDN/>
        <w:jc w:val="both"/>
      </w:pPr>
      <w:r w:rsidRPr="006C3649">
        <w:t>Involved in the development of Stored Procedures and PL/SQL Packages.</w:t>
      </w:r>
    </w:p>
    <w:p w:rsidR="00EA6AAD" w:rsidRDefault="00EA6AAD" w:rsidP="00EA6AAD">
      <w:pPr>
        <w:tabs>
          <w:tab w:val="left" w:pos="360"/>
        </w:tabs>
        <w:suppressAutoHyphens/>
        <w:autoSpaceDE/>
        <w:autoSpaceDN/>
        <w:jc w:val="both"/>
      </w:pPr>
    </w:p>
    <w:p w:rsidR="00EA6AAD" w:rsidRDefault="00EA6AAD" w:rsidP="00EA6AAD">
      <w:pPr>
        <w:tabs>
          <w:tab w:val="left" w:pos="360"/>
        </w:tabs>
        <w:suppressAutoHyphens/>
        <w:autoSpaceDE/>
        <w:autoSpaceDN/>
        <w:jc w:val="both"/>
      </w:pPr>
    </w:p>
    <w:p w:rsidR="00E91C2A" w:rsidRDefault="00E91C2A" w:rsidP="00E91C2A">
      <w:pPr>
        <w:tabs>
          <w:tab w:val="left" w:pos="360"/>
        </w:tabs>
        <w:suppressAutoHyphens/>
        <w:autoSpaceDE/>
        <w:autoSpaceDN/>
        <w:ind w:left="720"/>
        <w:jc w:val="both"/>
      </w:pPr>
      <w:r>
        <w:t xml:space="preserve"> </w:t>
      </w: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41"/>
        <w:gridCol w:w="5209"/>
      </w:tblGrid>
      <w:tr w:rsidR="00E91C2A" w:rsidRPr="0063258A" w:rsidTr="00A27657">
        <w:trPr>
          <w:trHeight w:val="270"/>
        </w:trPr>
        <w:tc>
          <w:tcPr>
            <w:tcW w:w="5141" w:type="dxa"/>
            <w:shd w:val="clear" w:color="auto" w:fill="CCC0D9" w:themeFill="accent4" w:themeFillTint="66"/>
          </w:tcPr>
          <w:p w:rsidR="00E91C2A" w:rsidRPr="0063258A" w:rsidRDefault="00E91C2A" w:rsidP="00E91C2A">
            <w:pPr>
              <w:tabs>
                <w:tab w:val="left" w:pos="360"/>
              </w:tabs>
              <w:suppressAutoHyphens/>
              <w:autoSpaceDE/>
              <w:autoSpaceDN/>
              <w:jc w:val="both"/>
              <w:rPr>
                <w:b/>
              </w:rPr>
            </w:pPr>
            <w:r w:rsidRPr="0063258A">
              <w:rPr>
                <w:b/>
              </w:rPr>
              <w:lastRenderedPageBreak/>
              <w:t xml:space="preserve">Project: </w:t>
            </w:r>
            <w:r w:rsidRPr="0063258A">
              <w:rPr>
                <w:rFonts w:ascii="Tahoma" w:hAnsi="Tahoma" w:cs="Tahoma"/>
                <w:b/>
                <w:sz w:val="20"/>
              </w:rPr>
              <w:t>Galana Petroleum, Kenya</w:t>
            </w:r>
          </w:p>
        </w:tc>
        <w:tc>
          <w:tcPr>
            <w:tcW w:w="5209" w:type="dxa"/>
            <w:shd w:val="clear" w:color="auto" w:fill="CCC0D9" w:themeFill="accent4" w:themeFillTint="66"/>
          </w:tcPr>
          <w:p w:rsidR="00E91C2A" w:rsidRPr="0063258A" w:rsidRDefault="00EA6AAD" w:rsidP="00EA6AAD">
            <w:pPr>
              <w:tabs>
                <w:tab w:val="left" w:pos="360"/>
              </w:tabs>
              <w:suppressAutoHyphens/>
              <w:autoSpaceDE/>
              <w:autoSpaceDN/>
              <w:jc w:val="right"/>
              <w:rPr>
                <w:b/>
              </w:rPr>
            </w:pPr>
            <w:r>
              <w:rPr>
                <w:b/>
              </w:rPr>
              <w:t>Jun</w:t>
            </w:r>
            <w:r w:rsidR="00E91C2A" w:rsidRPr="0063258A">
              <w:rPr>
                <w:b/>
              </w:rPr>
              <w:t>/12 – N</w:t>
            </w:r>
            <w:r>
              <w:rPr>
                <w:b/>
              </w:rPr>
              <w:t>ov</w:t>
            </w:r>
            <w:r w:rsidR="00E91C2A" w:rsidRPr="0063258A">
              <w:rPr>
                <w:b/>
              </w:rPr>
              <w:t xml:space="preserve">/13 &amp; </w:t>
            </w:r>
            <w:r>
              <w:rPr>
                <w:b/>
              </w:rPr>
              <w:t>Oct</w:t>
            </w:r>
            <w:r w:rsidR="00E91C2A" w:rsidRPr="0063258A">
              <w:rPr>
                <w:b/>
              </w:rPr>
              <w:t xml:space="preserve">/14 – </w:t>
            </w:r>
            <w:r>
              <w:rPr>
                <w:b/>
              </w:rPr>
              <w:t>Jan</w:t>
            </w:r>
            <w:r w:rsidR="00E91C2A" w:rsidRPr="0063258A">
              <w:rPr>
                <w:b/>
              </w:rPr>
              <w:t>/15</w:t>
            </w:r>
          </w:p>
        </w:tc>
      </w:tr>
      <w:tr w:rsidR="00E91C2A" w:rsidRPr="0063258A" w:rsidTr="00A27657">
        <w:trPr>
          <w:trHeight w:val="270"/>
        </w:trPr>
        <w:tc>
          <w:tcPr>
            <w:tcW w:w="5141" w:type="dxa"/>
            <w:shd w:val="clear" w:color="auto" w:fill="CCC0D9" w:themeFill="accent4" w:themeFillTint="66"/>
          </w:tcPr>
          <w:p w:rsidR="00E91C2A" w:rsidRPr="0063258A" w:rsidRDefault="00E91C2A" w:rsidP="00E91C2A">
            <w:pPr>
              <w:tabs>
                <w:tab w:val="left" w:pos="360"/>
              </w:tabs>
              <w:suppressAutoHyphens/>
              <w:autoSpaceDE/>
              <w:autoSpaceDN/>
              <w:jc w:val="both"/>
              <w:rPr>
                <w:b/>
              </w:rPr>
            </w:pPr>
            <w:r w:rsidRPr="0063258A">
              <w:rPr>
                <w:b/>
              </w:rPr>
              <w:t>Role : Oracle Apps Technical Consultant</w:t>
            </w:r>
          </w:p>
        </w:tc>
        <w:tc>
          <w:tcPr>
            <w:tcW w:w="5209" w:type="dxa"/>
            <w:shd w:val="clear" w:color="auto" w:fill="CCC0D9" w:themeFill="accent4" w:themeFillTint="66"/>
          </w:tcPr>
          <w:p w:rsidR="00E91C2A" w:rsidRPr="0063258A" w:rsidRDefault="00E91C2A" w:rsidP="00E91C2A">
            <w:pPr>
              <w:tabs>
                <w:tab w:val="left" w:pos="360"/>
              </w:tabs>
              <w:suppressAutoHyphens/>
              <w:autoSpaceDE/>
              <w:autoSpaceDN/>
              <w:jc w:val="both"/>
              <w:rPr>
                <w:b/>
              </w:rPr>
            </w:pPr>
          </w:p>
        </w:tc>
      </w:tr>
    </w:tbl>
    <w:p w:rsidR="00E91C2A" w:rsidRPr="0063258A" w:rsidRDefault="00E91C2A" w:rsidP="00E91C2A">
      <w:pPr>
        <w:tabs>
          <w:tab w:val="left" w:pos="360"/>
        </w:tabs>
        <w:suppressAutoHyphens/>
        <w:autoSpaceDE/>
        <w:autoSpaceDN/>
        <w:ind w:left="720"/>
        <w:jc w:val="both"/>
        <w:rPr>
          <w:b/>
        </w:rPr>
      </w:pPr>
    </w:p>
    <w:p w:rsidR="00D3289A" w:rsidRPr="00D3289A" w:rsidRDefault="00D3289A" w:rsidP="00C66D46">
      <w:pPr>
        <w:ind w:left="270" w:firstLine="450"/>
        <w:jc w:val="both"/>
      </w:pPr>
      <w:r w:rsidRPr="00D3289A">
        <w:rPr>
          <w:b/>
        </w:rPr>
        <w:t xml:space="preserve"> </w:t>
      </w:r>
      <w:r w:rsidR="008F6453" w:rsidRPr="00B730B7">
        <w:rPr>
          <w:b/>
        </w:rPr>
        <w:t xml:space="preserve">Description </w:t>
      </w:r>
      <w:r w:rsidR="008F6453" w:rsidRPr="00B730B7">
        <w:t>–</w:t>
      </w:r>
      <w:r w:rsidR="008F6453">
        <w:t xml:space="preserve"> </w:t>
      </w:r>
      <w:r w:rsidRPr="00D3289A">
        <w:t>GALANA-OIL Kenya limited is a fully fledged oil company and top oil marketer in Kenya with a large network of service stations across Kenya. Galana holds exclusive rights to trade under the brand name of DELTA in the network station. Galana Oil Kenya Limited is committed to providing and distributing quality petroleum products to meet and exceed stakeholders' expectations through outstanding customer service delivery with g</w:t>
      </w:r>
      <w:r w:rsidR="00C66D46">
        <w:t>reat regard to the environment.</w:t>
      </w:r>
    </w:p>
    <w:p w:rsidR="00D3289A" w:rsidRPr="00D3289A" w:rsidRDefault="00D3289A" w:rsidP="00C66D46">
      <w:pPr>
        <w:jc w:val="both"/>
      </w:pPr>
    </w:p>
    <w:p w:rsidR="00D3289A" w:rsidRDefault="00912140" w:rsidP="00D3289A">
      <w:pPr>
        <w:rPr>
          <w:b/>
        </w:rPr>
      </w:pPr>
      <w:r>
        <w:rPr>
          <w:b/>
        </w:rPr>
        <w:t xml:space="preserve">  </w:t>
      </w:r>
      <w:r w:rsidR="00284672">
        <w:rPr>
          <w:b/>
        </w:rPr>
        <w:t xml:space="preserve"> </w:t>
      </w:r>
      <w:r w:rsidR="00D3289A" w:rsidRPr="00D3289A">
        <w:rPr>
          <w:b/>
        </w:rPr>
        <w:t>Responsibilities</w:t>
      </w:r>
      <w:r w:rsidR="008F6453">
        <w:rPr>
          <w:b/>
        </w:rPr>
        <w:t>:-</w:t>
      </w:r>
    </w:p>
    <w:p w:rsidR="006F177A" w:rsidRPr="00D3289A" w:rsidRDefault="006F177A" w:rsidP="00D3289A">
      <w:pPr>
        <w:rPr>
          <w:b/>
        </w:rPr>
      </w:pPr>
    </w:p>
    <w:p w:rsidR="00D3289A" w:rsidRPr="00D3289A" w:rsidRDefault="00D3289A" w:rsidP="00D3289A">
      <w:pPr>
        <w:numPr>
          <w:ilvl w:val="0"/>
          <w:numId w:val="23"/>
        </w:numPr>
        <w:tabs>
          <w:tab w:val="left" w:pos="720"/>
        </w:tabs>
        <w:adjustRightInd w:val="0"/>
        <w:jc w:val="both"/>
        <w:rPr>
          <w:bCs/>
        </w:rPr>
      </w:pPr>
      <w:r w:rsidRPr="00D3289A">
        <w:rPr>
          <w:bCs/>
        </w:rPr>
        <w:t>Resolving issues in Custom Reports and Development of Reports as per the Client Requirements</w:t>
      </w:r>
    </w:p>
    <w:p w:rsidR="00D3289A" w:rsidRPr="00D3289A" w:rsidRDefault="00D3289A" w:rsidP="00D3289A">
      <w:pPr>
        <w:numPr>
          <w:ilvl w:val="0"/>
          <w:numId w:val="23"/>
        </w:numPr>
        <w:tabs>
          <w:tab w:val="left" w:pos="720"/>
        </w:tabs>
        <w:adjustRightInd w:val="0"/>
        <w:jc w:val="both"/>
        <w:rPr>
          <w:bCs/>
        </w:rPr>
      </w:pPr>
      <w:r w:rsidRPr="00D3289A">
        <w:rPr>
          <w:bCs/>
        </w:rPr>
        <w:t>Preparation of Technical Documents like MD70 using AIM.</w:t>
      </w:r>
    </w:p>
    <w:p w:rsidR="00D3289A" w:rsidRPr="00D3289A" w:rsidRDefault="00D3289A" w:rsidP="00D3289A">
      <w:pPr>
        <w:numPr>
          <w:ilvl w:val="0"/>
          <w:numId w:val="23"/>
        </w:numPr>
        <w:suppressAutoHyphens/>
        <w:overflowPunct w:val="0"/>
        <w:adjustRightInd w:val="0"/>
        <w:jc w:val="both"/>
        <w:textAlignment w:val="baseline"/>
      </w:pPr>
      <w:r w:rsidRPr="00D3289A">
        <w:t>Registrations of Tables.</w:t>
      </w:r>
    </w:p>
    <w:p w:rsidR="00D3289A" w:rsidRPr="00D3289A" w:rsidRDefault="006F177A" w:rsidP="00D3289A">
      <w:pPr>
        <w:numPr>
          <w:ilvl w:val="0"/>
          <w:numId w:val="23"/>
        </w:numPr>
        <w:suppressAutoHyphens/>
        <w:overflowPunct w:val="0"/>
        <w:adjustRightInd w:val="0"/>
        <w:jc w:val="both"/>
        <w:textAlignment w:val="baseline"/>
      </w:pPr>
      <w:r>
        <w:t>Worked on the W</w:t>
      </w:r>
      <w:r w:rsidR="00D3289A" w:rsidRPr="00D3289A">
        <w:t>eb</w:t>
      </w:r>
      <w:r>
        <w:t>-</w:t>
      </w:r>
      <w:r w:rsidR="00D3289A" w:rsidRPr="00D3289A">
        <w:t>ADI for uploading of the employee Details and applicant Details.</w:t>
      </w:r>
    </w:p>
    <w:p w:rsidR="00D3289A" w:rsidRPr="00D3289A" w:rsidRDefault="00D3289A" w:rsidP="00D3289A">
      <w:pPr>
        <w:numPr>
          <w:ilvl w:val="0"/>
          <w:numId w:val="23"/>
        </w:numPr>
        <w:suppressAutoHyphens/>
        <w:overflowPunct w:val="0"/>
        <w:adjustRightInd w:val="0"/>
        <w:jc w:val="both"/>
        <w:textAlignment w:val="baseline"/>
      </w:pPr>
      <w:r w:rsidRPr="00D3289A">
        <w:t>Worked on the Interfaces for uploading of the Invoices.</w:t>
      </w:r>
    </w:p>
    <w:p w:rsidR="00D3289A" w:rsidRPr="00D3289A" w:rsidRDefault="00D3289A" w:rsidP="00D3289A">
      <w:pPr>
        <w:numPr>
          <w:ilvl w:val="0"/>
          <w:numId w:val="23"/>
        </w:numPr>
        <w:suppressAutoHyphens/>
        <w:overflowPunct w:val="0"/>
        <w:adjustRightInd w:val="0"/>
        <w:jc w:val="both"/>
        <w:textAlignment w:val="baseline"/>
      </w:pPr>
      <w:r w:rsidRPr="00D3289A">
        <w:t>Worked on Data Template Reports and XML Publisher reports.</w:t>
      </w:r>
    </w:p>
    <w:p w:rsidR="00D3289A" w:rsidRPr="00D3289A" w:rsidRDefault="00D3289A" w:rsidP="00D3289A">
      <w:pPr>
        <w:numPr>
          <w:ilvl w:val="0"/>
          <w:numId w:val="23"/>
        </w:numPr>
        <w:suppressAutoHyphens/>
        <w:overflowPunct w:val="0"/>
        <w:adjustRightInd w:val="0"/>
        <w:jc w:val="both"/>
        <w:textAlignment w:val="baseline"/>
      </w:pPr>
      <w:r w:rsidRPr="00D3289A">
        <w:t>Worked on Multi Layouts in BI Publisher.</w:t>
      </w:r>
    </w:p>
    <w:p w:rsidR="00D3289A" w:rsidRPr="00D3289A" w:rsidRDefault="00D3289A" w:rsidP="00D3289A">
      <w:pPr>
        <w:numPr>
          <w:ilvl w:val="0"/>
          <w:numId w:val="23"/>
        </w:numPr>
        <w:tabs>
          <w:tab w:val="left" w:pos="360"/>
        </w:tabs>
        <w:suppressAutoHyphens/>
        <w:autoSpaceDE/>
        <w:autoSpaceDN/>
        <w:jc w:val="both"/>
      </w:pPr>
      <w:r w:rsidRPr="00D3289A">
        <w:t>Registration of reports in oracle applications.</w:t>
      </w:r>
    </w:p>
    <w:p w:rsidR="00D3289A" w:rsidRPr="00D3289A" w:rsidRDefault="00D3289A" w:rsidP="00D3289A">
      <w:pPr>
        <w:numPr>
          <w:ilvl w:val="0"/>
          <w:numId w:val="23"/>
        </w:numPr>
        <w:tabs>
          <w:tab w:val="left" w:pos="360"/>
        </w:tabs>
        <w:suppressAutoHyphens/>
        <w:autoSpaceDE/>
        <w:autoSpaceDN/>
        <w:jc w:val="both"/>
      </w:pPr>
      <w:r w:rsidRPr="00D3289A">
        <w:t>Worked on Supplier Statement and Aging Analysis reports.</w:t>
      </w:r>
    </w:p>
    <w:p w:rsidR="00D3289A" w:rsidRPr="00D3289A" w:rsidRDefault="00D3289A" w:rsidP="00D3289A">
      <w:pPr>
        <w:numPr>
          <w:ilvl w:val="0"/>
          <w:numId w:val="23"/>
        </w:numPr>
        <w:tabs>
          <w:tab w:val="left" w:pos="360"/>
        </w:tabs>
        <w:suppressAutoHyphens/>
        <w:autoSpaceDE/>
        <w:autoSpaceDN/>
        <w:jc w:val="both"/>
      </w:pPr>
      <w:r w:rsidRPr="00D3289A">
        <w:t>Worked on Alert</w:t>
      </w:r>
      <w:r w:rsidR="006F177A">
        <w:t xml:space="preserve"> </w:t>
      </w:r>
      <w:r w:rsidRPr="00D3289A">
        <w:t>Based workflow for sending Notifications to the users.</w:t>
      </w:r>
    </w:p>
    <w:p w:rsidR="00D3289A" w:rsidRPr="00D3289A" w:rsidRDefault="00D3289A" w:rsidP="00D3289A">
      <w:pPr>
        <w:numPr>
          <w:ilvl w:val="0"/>
          <w:numId w:val="23"/>
        </w:numPr>
        <w:tabs>
          <w:tab w:val="left" w:pos="360"/>
        </w:tabs>
        <w:suppressAutoHyphens/>
        <w:autoSpaceDE/>
        <w:autoSpaceDN/>
        <w:jc w:val="both"/>
      </w:pPr>
      <w:r w:rsidRPr="00D3289A">
        <w:t>Extensively worked on HRMS reports.</w:t>
      </w:r>
    </w:p>
    <w:p w:rsidR="00D3289A" w:rsidRPr="00D3289A" w:rsidRDefault="00D3289A" w:rsidP="00D3289A">
      <w:pPr>
        <w:numPr>
          <w:ilvl w:val="0"/>
          <w:numId w:val="23"/>
        </w:numPr>
        <w:tabs>
          <w:tab w:val="left" w:pos="360"/>
        </w:tabs>
        <w:suppressAutoHyphens/>
        <w:autoSpaceDE/>
        <w:autoSpaceDN/>
        <w:jc w:val="both"/>
      </w:pPr>
      <w:r w:rsidRPr="00D3289A">
        <w:t>Defining AOL objects like Executables, Concurrent programs and request group.</w:t>
      </w:r>
    </w:p>
    <w:p w:rsidR="00D3289A" w:rsidRPr="00D3289A" w:rsidRDefault="00D3289A" w:rsidP="00D3289A">
      <w:pPr>
        <w:numPr>
          <w:ilvl w:val="0"/>
          <w:numId w:val="23"/>
        </w:numPr>
        <w:tabs>
          <w:tab w:val="left" w:pos="360"/>
        </w:tabs>
        <w:suppressAutoHyphens/>
        <w:adjustRightInd w:val="0"/>
        <w:jc w:val="both"/>
        <w:rPr>
          <w:b/>
        </w:rPr>
      </w:pPr>
      <w:r w:rsidRPr="00D3289A">
        <w:t>Developing XML Reports as per client requirements.</w:t>
      </w:r>
    </w:p>
    <w:p w:rsidR="00D3289A" w:rsidRPr="00D3289A" w:rsidRDefault="00D3289A" w:rsidP="00D3289A">
      <w:pPr>
        <w:numPr>
          <w:ilvl w:val="0"/>
          <w:numId w:val="23"/>
        </w:numPr>
        <w:tabs>
          <w:tab w:val="left" w:pos="360"/>
        </w:tabs>
        <w:suppressAutoHyphens/>
        <w:adjustRightInd w:val="0"/>
        <w:jc w:val="both"/>
        <w:rPr>
          <w:b/>
        </w:rPr>
      </w:pPr>
      <w:r w:rsidRPr="00D3289A">
        <w:rPr>
          <w:color w:val="000000"/>
        </w:rPr>
        <w:t>Coding and Development of Reports and Forms as per Naming and Coding Conventions</w:t>
      </w:r>
    </w:p>
    <w:p w:rsidR="00D3289A" w:rsidRPr="00D3289A" w:rsidRDefault="00D3289A" w:rsidP="00D3289A">
      <w:pPr>
        <w:numPr>
          <w:ilvl w:val="0"/>
          <w:numId w:val="23"/>
        </w:numPr>
        <w:tabs>
          <w:tab w:val="left" w:pos="360"/>
        </w:tabs>
        <w:suppressAutoHyphens/>
        <w:autoSpaceDE/>
        <w:autoSpaceDN/>
        <w:jc w:val="both"/>
      </w:pPr>
      <w:r w:rsidRPr="00D3289A">
        <w:t>Deploying the Forms and Reports in Production Instance using FNDLOAD Scripts.</w:t>
      </w:r>
    </w:p>
    <w:p w:rsidR="00D3289A" w:rsidRPr="00D3289A" w:rsidRDefault="00D3289A" w:rsidP="00D3289A">
      <w:pPr>
        <w:numPr>
          <w:ilvl w:val="0"/>
          <w:numId w:val="23"/>
        </w:numPr>
        <w:tabs>
          <w:tab w:val="left" w:pos="360"/>
        </w:tabs>
        <w:suppressAutoHyphens/>
        <w:autoSpaceDE/>
        <w:autoSpaceDN/>
        <w:jc w:val="both"/>
      </w:pPr>
      <w:r w:rsidRPr="00D3289A">
        <w:t>Involved in the development of Stored Procedures and PL/SQL Packages.</w:t>
      </w:r>
    </w:p>
    <w:p w:rsidR="006F177A" w:rsidRDefault="006F177A" w:rsidP="00284672">
      <w:pPr>
        <w:tabs>
          <w:tab w:val="left" w:pos="360"/>
        </w:tabs>
        <w:suppressAutoHyphens/>
        <w:autoSpaceDE/>
        <w:autoSpaceDN/>
        <w:ind w:left="360"/>
        <w:jc w:val="both"/>
      </w:pPr>
    </w:p>
    <w:tbl>
      <w:tblPr>
        <w:tblStyle w:val="TableGrid"/>
        <w:tblW w:w="10278"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712"/>
        <w:gridCol w:w="3566"/>
      </w:tblGrid>
      <w:tr w:rsidR="00727FD6" w:rsidRPr="00B73FB8" w:rsidTr="00A27657">
        <w:tc>
          <w:tcPr>
            <w:tcW w:w="6712" w:type="dxa"/>
            <w:tcBorders>
              <w:top w:val="single" w:sz="4" w:space="0" w:color="auto"/>
              <w:left w:val="single" w:sz="4" w:space="0" w:color="auto"/>
              <w:bottom w:val="single" w:sz="4" w:space="0" w:color="auto"/>
            </w:tcBorders>
            <w:shd w:val="clear" w:color="auto" w:fill="C4BC96" w:themeFill="background2" w:themeFillShade="BF"/>
          </w:tcPr>
          <w:p w:rsidR="00727FD6" w:rsidRPr="00343340" w:rsidRDefault="00727FD6" w:rsidP="00284672">
            <w:pPr>
              <w:tabs>
                <w:tab w:val="left" w:pos="360"/>
              </w:tabs>
              <w:suppressAutoHyphens/>
              <w:autoSpaceDE/>
              <w:autoSpaceDN/>
              <w:jc w:val="both"/>
              <w:rPr>
                <w:b/>
              </w:rPr>
            </w:pPr>
            <w:r w:rsidRPr="00343340">
              <w:rPr>
                <w:b/>
              </w:rPr>
              <w:t>Employer: Solvent Software Solutions Pvt Ltd. Hyderabad</w:t>
            </w:r>
          </w:p>
        </w:tc>
        <w:tc>
          <w:tcPr>
            <w:tcW w:w="3566" w:type="dxa"/>
            <w:tcBorders>
              <w:top w:val="single" w:sz="4" w:space="0" w:color="auto"/>
              <w:bottom w:val="single" w:sz="4" w:space="0" w:color="auto"/>
              <w:right w:val="single" w:sz="4" w:space="0" w:color="auto"/>
            </w:tcBorders>
            <w:shd w:val="clear" w:color="auto" w:fill="C4BC96" w:themeFill="background2" w:themeFillShade="BF"/>
          </w:tcPr>
          <w:p w:rsidR="00727FD6" w:rsidRPr="00343340" w:rsidRDefault="00EA6AAD" w:rsidP="00DD3171">
            <w:pPr>
              <w:tabs>
                <w:tab w:val="left" w:pos="360"/>
              </w:tabs>
              <w:suppressAutoHyphens/>
              <w:autoSpaceDE/>
              <w:autoSpaceDN/>
              <w:jc w:val="right"/>
              <w:rPr>
                <w:b/>
              </w:rPr>
            </w:pPr>
            <w:r>
              <w:rPr>
                <w:b/>
              </w:rPr>
              <w:t>Jan</w:t>
            </w:r>
            <w:r w:rsidR="00DD3171" w:rsidRPr="00343340">
              <w:rPr>
                <w:b/>
              </w:rPr>
              <w:t xml:space="preserve">/10 – </w:t>
            </w:r>
            <w:r>
              <w:rPr>
                <w:b/>
              </w:rPr>
              <w:t>Jun</w:t>
            </w:r>
            <w:r w:rsidR="00DD3171" w:rsidRPr="00343340">
              <w:rPr>
                <w:b/>
              </w:rPr>
              <w:t>/12</w:t>
            </w:r>
          </w:p>
        </w:tc>
      </w:tr>
    </w:tbl>
    <w:p w:rsidR="006C5B20" w:rsidRDefault="006C5B20" w:rsidP="00B73FB8">
      <w:pPr>
        <w:adjustRightInd w:val="0"/>
        <w:ind w:left="360" w:firstLine="360"/>
        <w:jc w:val="both"/>
        <w:rPr>
          <w:b/>
        </w:rPr>
      </w:pPr>
    </w:p>
    <w:tbl>
      <w:tblPr>
        <w:tblStyle w:val="TableGrid"/>
        <w:tblW w:w="10260" w:type="dxa"/>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61"/>
        <w:gridCol w:w="5299"/>
      </w:tblGrid>
      <w:tr w:rsidR="004E4CDC" w:rsidTr="00A27657">
        <w:trPr>
          <w:trHeight w:val="270"/>
        </w:trPr>
        <w:tc>
          <w:tcPr>
            <w:tcW w:w="4961" w:type="dxa"/>
            <w:shd w:val="clear" w:color="auto" w:fill="CCC0D9" w:themeFill="accent4" w:themeFillTint="66"/>
          </w:tcPr>
          <w:p w:rsidR="004E4CDC" w:rsidRPr="004E4CDC" w:rsidRDefault="004E4CDC" w:rsidP="004E4CDC">
            <w:pPr>
              <w:tabs>
                <w:tab w:val="left" w:pos="360"/>
              </w:tabs>
              <w:suppressAutoHyphens/>
              <w:autoSpaceDE/>
              <w:autoSpaceDN/>
              <w:jc w:val="both"/>
              <w:rPr>
                <w:b/>
              </w:rPr>
            </w:pPr>
            <w:r w:rsidRPr="004E4CDC">
              <w:rPr>
                <w:b/>
              </w:rPr>
              <w:t xml:space="preserve">Project: </w:t>
            </w:r>
            <w:r>
              <w:rPr>
                <w:b/>
              </w:rPr>
              <w:t>Mondo Electronics, WA, Australia</w:t>
            </w:r>
          </w:p>
        </w:tc>
        <w:tc>
          <w:tcPr>
            <w:tcW w:w="5299" w:type="dxa"/>
            <w:shd w:val="clear" w:color="auto" w:fill="CCC0D9" w:themeFill="accent4" w:themeFillTint="66"/>
          </w:tcPr>
          <w:p w:rsidR="004E4CDC" w:rsidRPr="004E4CDC" w:rsidRDefault="004E4CDC" w:rsidP="004E4CDC">
            <w:pPr>
              <w:tabs>
                <w:tab w:val="left" w:pos="360"/>
              </w:tabs>
              <w:suppressAutoHyphens/>
              <w:autoSpaceDE/>
              <w:autoSpaceDN/>
              <w:jc w:val="right"/>
              <w:rPr>
                <w:b/>
              </w:rPr>
            </w:pPr>
            <w:r w:rsidRPr="004E4CDC">
              <w:rPr>
                <w:b/>
              </w:rPr>
              <w:t>J</w:t>
            </w:r>
            <w:r w:rsidR="00EA6AAD">
              <w:rPr>
                <w:b/>
              </w:rPr>
              <w:t>an</w:t>
            </w:r>
            <w:r w:rsidRPr="004E4CDC">
              <w:rPr>
                <w:b/>
              </w:rPr>
              <w:t>/1</w:t>
            </w:r>
            <w:r>
              <w:rPr>
                <w:b/>
              </w:rPr>
              <w:t>0</w:t>
            </w:r>
            <w:r w:rsidRPr="004E4CDC">
              <w:rPr>
                <w:b/>
              </w:rPr>
              <w:t xml:space="preserve"> – J</w:t>
            </w:r>
            <w:r w:rsidR="00EA6AAD">
              <w:rPr>
                <w:b/>
              </w:rPr>
              <w:t>un</w:t>
            </w:r>
            <w:r w:rsidRPr="004E4CDC">
              <w:rPr>
                <w:b/>
              </w:rPr>
              <w:t>/1</w:t>
            </w:r>
            <w:r>
              <w:rPr>
                <w:b/>
              </w:rPr>
              <w:t>2</w:t>
            </w:r>
          </w:p>
        </w:tc>
      </w:tr>
      <w:tr w:rsidR="004E4CDC" w:rsidTr="00A27657">
        <w:trPr>
          <w:trHeight w:val="270"/>
        </w:trPr>
        <w:tc>
          <w:tcPr>
            <w:tcW w:w="4961" w:type="dxa"/>
            <w:shd w:val="clear" w:color="auto" w:fill="CCC0D9" w:themeFill="accent4" w:themeFillTint="66"/>
          </w:tcPr>
          <w:p w:rsidR="004E4CDC" w:rsidRPr="004E4CDC" w:rsidRDefault="004E4CDC" w:rsidP="00911D1C">
            <w:pPr>
              <w:tabs>
                <w:tab w:val="left" w:pos="360"/>
              </w:tabs>
              <w:suppressAutoHyphens/>
              <w:autoSpaceDE/>
              <w:autoSpaceDN/>
              <w:jc w:val="both"/>
              <w:rPr>
                <w:b/>
              </w:rPr>
            </w:pPr>
            <w:r w:rsidRPr="004E4CDC">
              <w:rPr>
                <w:b/>
              </w:rPr>
              <w:t xml:space="preserve">Role : </w:t>
            </w:r>
            <w:r w:rsidR="00725881">
              <w:rPr>
                <w:b/>
              </w:rPr>
              <w:t>Oracle Developer</w:t>
            </w:r>
          </w:p>
        </w:tc>
        <w:tc>
          <w:tcPr>
            <w:tcW w:w="5299" w:type="dxa"/>
            <w:shd w:val="clear" w:color="auto" w:fill="CCC0D9" w:themeFill="accent4" w:themeFillTint="66"/>
          </w:tcPr>
          <w:p w:rsidR="004E4CDC" w:rsidRPr="004E4CDC" w:rsidRDefault="004E4CDC" w:rsidP="00911D1C">
            <w:pPr>
              <w:tabs>
                <w:tab w:val="left" w:pos="360"/>
              </w:tabs>
              <w:suppressAutoHyphens/>
              <w:autoSpaceDE/>
              <w:autoSpaceDN/>
              <w:jc w:val="both"/>
              <w:rPr>
                <w:b/>
              </w:rPr>
            </w:pPr>
          </w:p>
        </w:tc>
      </w:tr>
    </w:tbl>
    <w:p w:rsidR="006C5B20" w:rsidRDefault="006C5B20" w:rsidP="00B73FB8">
      <w:pPr>
        <w:adjustRightInd w:val="0"/>
        <w:ind w:left="360" w:firstLine="360"/>
        <w:jc w:val="both"/>
        <w:rPr>
          <w:b/>
        </w:rPr>
      </w:pPr>
    </w:p>
    <w:p w:rsidR="00B73FB8" w:rsidRPr="00B73FB8" w:rsidRDefault="008F6453" w:rsidP="00B73FB8">
      <w:pPr>
        <w:adjustRightInd w:val="0"/>
        <w:ind w:left="360" w:firstLine="360"/>
        <w:jc w:val="both"/>
        <w:rPr>
          <w:color w:val="000000"/>
          <w:shd w:val="clear" w:color="auto" w:fill="FFFFFF"/>
        </w:rPr>
      </w:pPr>
      <w:r w:rsidRPr="00B730B7">
        <w:rPr>
          <w:b/>
        </w:rPr>
        <w:t xml:space="preserve">Description </w:t>
      </w:r>
      <w:r w:rsidRPr="00B730B7">
        <w:t>–</w:t>
      </w:r>
      <w:r w:rsidR="00B73FB8" w:rsidRPr="00B73FB8">
        <w:rPr>
          <w:b/>
        </w:rPr>
        <w:t xml:space="preserve"> </w:t>
      </w:r>
      <w:r w:rsidR="00B73FB8" w:rsidRPr="00B73FB8">
        <w:rPr>
          <w:color w:val="000000"/>
          <w:shd w:val="clear" w:color="auto" w:fill="FFFFFF"/>
        </w:rPr>
        <w:t>Mondo Electronics is a leading international business-to-business distributor of electrical materials and safety and other Maintenance, Repair and Operations (MRO) products to electrical contractors in the construction and installation business and industrial users in Europe, North America and the Asia-Pacific region (primarily Australia). We provide these materials and products through our core Professional Products and Services (PPS) activities under manufacturer brand names and also as private brand.</w:t>
      </w:r>
    </w:p>
    <w:p w:rsidR="00A53A28" w:rsidRDefault="00A53A28" w:rsidP="00B73FB8">
      <w:pPr>
        <w:adjustRightInd w:val="0"/>
        <w:rPr>
          <w:b/>
        </w:rPr>
      </w:pPr>
    </w:p>
    <w:p w:rsidR="00B73FB8" w:rsidRPr="00B73FB8" w:rsidRDefault="00B73FB8" w:rsidP="00B73FB8">
      <w:pPr>
        <w:adjustRightInd w:val="0"/>
        <w:rPr>
          <w:b/>
        </w:rPr>
      </w:pPr>
      <w:r w:rsidRPr="00B73FB8">
        <w:rPr>
          <w:b/>
        </w:rPr>
        <w:t xml:space="preserve">     Responsibilities:</w:t>
      </w:r>
      <w:r w:rsidR="008F6453">
        <w:rPr>
          <w:b/>
        </w:rPr>
        <w:t>-</w:t>
      </w:r>
    </w:p>
    <w:p w:rsidR="00B73FB8" w:rsidRPr="00B73FB8" w:rsidRDefault="00B73FB8" w:rsidP="00B73FB8">
      <w:pPr>
        <w:widowControl/>
        <w:numPr>
          <w:ilvl w:val="0"/>
          <w:numId w:val="25"/>
        </w:numPr>
        <w:adjustRightInd w:val="0"/>
        <w:jc w:val="both"/>
        <w:rPr>
          <w:b/>
        </w:rPr>
      </w:pPr>
      <w:r w:rsidRPr="00B73FB8">
        <w:t>Created Procedures, Triggers, Functions and Packages.</w:t>
      </w:r>
    </w:p>
    <w:p w:rsidR="00B73FB8" w:rsidRPr="00B73FB8" w:rsidRDefault="0049273E" w:rsidP="00B73FB8">
      <w:pPr>
        <w:widowControl/>
        <w:numPr>
          <w:ilvl w:val="0"/>
          <w:numId w:val="25"/>
        </w:numPr>
        <w:adjustRightInd w:val="0"/>
        <w:jc w:val="both"/>
        <w:rPr>
          <w:b/>
        </w:rPr>
      </w:pPr>
      <w:r>
        <w:t xml:space="preserve">Done Unit </w:t>
      </w:r>
      <w:r w:rsidR="00B73FB8" w:rsidRPr="00B73FB8">
        <w:t>Testing.</w:t>
      </w:r>
    </w:p>
    <w:p w:rsidR="00B73FB8" w:rsidRPr="00B73FB8" w:rsidRDefault="00B73FB8" w:rsidP="00B73FB8">
      <w:pPr>
        <w:widowControl/>
        <w:numPr>
          <w:ilvl w:val="0"/>
          <w:numId w:val="25"/>
        </w:numPr>
        <w:adjustRightInd w:val="0"/>
        <w:jc w:val="both"/>
        <w:rPr>
          <w:b/>
        </w:rPr>
      </w:pPr>
      <w:r w:rsidRPr="00B73FB8">
        <w:t>Involved in the table design.</w:t>
      </w:r>
    </w:p>
    <w:p w:rsidR="00B73FB8" w:rsidRPr="00B73FB8" w:rsidRDefault="00B73FB8" w:rsidP="00B73FB8">
      <w:pPr>
        <w:widowControl/>
        <w:numPr>
          <w:ilvl w:val="0"/>
          <w:numId w:val="25"/>
        </w:numPr>
        <w:adjustRightInd w:val="0"/>
        <w:jc w:val="both"/>
        <w:rPr>
          <w:b/>
        </w:rPr>
      </w:pPr>
      <w:r w:rsidRPr="00B73FB8">
        <w:t>Understanding the requirement and carrying out impact analysis.</w:t>
      </w:r>
    </w:p>
    <w:p w:rsidR="00B73FB8" w:rsidRPr="00B73FB8" w:rsidRDefault="00B73FB8" w:rsidP="00B73FB8">
      <w:pPr>
        <w:widowControl/>
        <w:numPr>
          <w:ilvl w:val="0"/>
          <w:numId w:val="25"/>
        </w:numPr>
        <w:adjustRightInd w:val="0"/>
        <w:jc w:val="both"/>
        <w:rPr>
          <w:b/>
        </w:rPr>
      </w:pPr>
      <w:r w:rsidRPr="00B73FB8">
        <w:t>Implementation of the application on Production Server.</w:t>
      </w:r>
    </w:p>
    <w:p w:rsidR="00B73FB8" w:rsidRPr="00B73FB8" w:rsidRDefault="00B73FB8" w:rsidP="00B73FB8">
      <w:pPr>
        <w:widowControl/>
        <w:numPr>
          <w:ilvl w:val="0"/>
          <w:numId w:val="25"/>
        </w:numPr>
        <w:adjustRightInd w:val="0"/>
        <w:jc w:val="both"/>
        <w:rPr>
          <w:b/>
        </w:rPr>
      </w:pPr>
      <w:r w:rsidRPr="00B73FB8">
        <w:t xml:space="preserve">Prepared root cause </w:t>
      </w:r>
      <w:r w:rsidR="006F177A" w:rsidRPr="00B73FB8">
        <w:t>analysis</w:t>
      </w:r>
      <w:r w:rsidRPr="00B73FB8">
        <w:t xml:space="preserve"> for the problems occurred.</w:t>
      </w:r>
    </w:p>
    <w:p w:rsidR="00B73FB8" w:rsidRPr="00B73FB8" w:rsidRDefault="00B73FB8" w:rsidP="00B73FB8">
      <w:pPr>
        <w:widowControl/>
        <w:numPr>
          <w:ilvl w:val="0"/>
          <w:numId w:val="25"/>
        </w:numPr>
        <w:adjustRightInd w:val="0"/>
        <w:jc w:val="both"/>
        <w:rPr>
          <w:b/>
        </w:rPr>
      </w:pPr>
      <w:r w:rsidRPr="00B73FB8">
        <w:t>Involved in resolving the production issues for the applications and ensure all support service tickets are closed.</w:t>
      </w:r>
    </w:p>
    <w:p w:rsidR="004336C6" w:rsidRPr="00B73FB8" w:rsidRDefault="004336C6" w:rsidP="00B73FB8"/>
    <w:sectPr w:rsidR="004336C6" w:rsidRPr="00B73FB8" w:rsidSect="00483AE5">
      <w:headerReference w:type="default" r:id="rId15"/>
      <w:footerReference w:type="default" r:id="rId16"/>
      <w:pgSz w:w="12240" w:h="15840"/>
      <w:pgMar w:top="2000" w:right="940" w:bottom="520" w:left="940" w:header="549" w:footer="32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0055" w:rsidRDefault="00D10055" w:rsidP="00483AE5">
      <w:r>
        <w:separator/>
      </w:r>
    </w:p>
  </w:endnote>
  <w:endnote w:type="continuationSeparator" w:id="1">
    <w:p w:rsidR="00D10055" w:rsidRDefault="00D10055" w:rsidP="00483AE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3AE5" w:rsidRDefault="007B5B06">
    <w:pPr>
      <w:pStyle w:val="BodyText"/>
      <w:spacing w:line="14" w:lineRule="auto"/>
      <w:rPr>
        <w:sz w:val="20"/>
      </w:rPr>
    </w:pPr>
    <w:r w:rsidRPr="007B5B06">
      <w:pict>
        <v:shapetype id="_x0000_t202" coordsize="21600,21600" o:spt="202" path="m,l,21600r21600,l21600,xe">
          <v:stroke joinstyle="miter"/>
          <v:path gradientshapeok="t" o:connecttype="rect"/>
        </v:shapetype>
        <v:shape id="_x0000_s1026" type="#_x0000_t202" style="position:absolute;margin-left:56.6pt;margin-top:768.45pt;width:163pt;height:14pt;z-index:-8992;mso-position-horizontal-relative:page;mso-position-vertical-relative:page" filled="f" stroked="f">
          <v:textbox style="mso-next-textbox:#_x0000_s1026" inset="0,0,0,0">
            <w:txbxContent>
              <w:p w:rsidR="00483AE5" w:rsidRDefault="00266D48">
                <w:pPr>
                  <w:spacing w:line="264" w:lineRule="exact"/>
                  <w:ind w:left="20"/>
                  <w:rPr>
                    <w:rFonts w:ascii="Calibri Light"/>
                    <w:sz w:val="24"/>
                  </w:rPr>
                </w:pPr>
                <w:r>
                  <w:rPr>
                    <w:rFonts w:ascii="Calibri Light"/>
                    <w:sz w:val="24"/>
                  </w:rPr>
                  <w:t xml:space="preserve">Oracle Apps Technical </w:t>
                </w:r>
                <w:r w:rsidR="00AF1131">
                  <w:rPr>
                    <w:rFonts w:ascii="Calibri Light"/>
                    <w:sz w:val="24"/>
                  </w:rPr>
                  <w:t>Consultant</w:t>
                </w:r>
              </w:p>
            </w:txbxContent>
          </v:textbox>
          <w10:wrap anchorx="page" anchory="page"/>
        </v:shape>
      </w:pict>
    </w:r>
    <w:r w:rsidRPr="007B5B06">
      <w:pict>
        <v:group id="_x0000_s1027" style="position:absolute;margin-left:56.15pt;margin-top:761.6pt;width:499.8pt;height:4.45pt;z-index:-9016;mso-position-horizontal-relative:page;mso-position-vertical-relative:page" coordorigin="1123,15232" coordsize="9996,89">
          <v:line id="_x0000_s1029" style="position:absolute" from="1123,15262" to="11119,15262" strokecolor="#823a0a" strokeweight="3pt"/>
          <v:line id="_x0000_s1028" style="position:absolute" from="1123,15314" to="11119,15314" strokecolor="#823a0a" strokeweight=".72pt"/>
          <w10:wrap anchorx="page" anchory="page"/>
        </v:group>
      </w:pict>
    </w:r>
    <w:r w:rsidRPr="007B5B06">
      <w:pict>
        <v:shape id="_x0000_s1025" type="#_x0000_t202" style="position:absolute;margin-left:521.45pt;margin-top:768.45pt;width:35.15pt;height:14pt;z-index:-8968;mso-position-horizontal-relative:page;mso-position-vertical-relative:page" filled="f" stroked="f">
          <v:textbox style="mso-next-textbox:#_x0000_s1025" inset="0,0,0,0">
            <w:txbxContent>
              <w:p w:rsidR="00483AE5" w:rsidRDefault="00AF1131">
                <w:pPr>
                  <w:spacing w:line="264" w:lineRule="exact"/>
                  <w:ind w:left="20"/>
                  <w:rPr>
                    <w:rFonts w:ascii="Calibri Light"/>
                    <w:sz w:val="24"/>
                  </w:rPr>
                </w:pPr>
                <w:r>
                  <w:rPr>
                    <w:rFonts w:ascii="Calibri Light"/>
                    <w:sz w:val="24"/>
                  </w:rPr>
                  <w:t xml:space="preserve">Page </w:t>
                </w:r>
                <w:r w:rsidR="007B5B06">
                  <w:fldChar w:fldCharType="begin"/>
                </w:r>
                <w:r>
                  <w:rPr>
                    <w:rFonts w:ascii="Calibri Light"/>
                    <w:sz w:val="24"/>
                  </w:rPr>
                  <w:instrText xml:space="preserve"> PAGE </w:instrText>
                </w:r>
                <w:r w:rsidR="007B5B06">
                  <w:fldChar w:fldCharType="separate"/>
                </w:r>
                <w:r w:rsidR="009E7E93">
                  <w:rPr>
                    <w:rFonts w:ascii="Calibri Light"/>
                    <w:noProof/>
                    <w:sz w:val="24"/>
                  </w:rPr>
                  <w:t>1</w:t>
                </w:r>
                <w:r w:rsidR="007B5B06">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0055" w:rsidRDefault="00D10055" w:rsidP="00483AE5">
      <w:r>
        <w:separator/>
      </w:r>
    </w:p>
  </w:footnote>
  <w:footnote w:type="continuationSeparator" w:id="1">
    <w:p w:rsidR="00D10055" w:rsidRDefault="00D10055" w:rsidP="00483AE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3AE5" w:rsidRDefault="009E7E93">
    <w:pPr>
      <w:pStyle w:val="BodyText"/>
      <w:spacing w:line="14" w:lineRule="auto"/>
      <w:rPr>
        <w:sz w:val="20"/>
      </w:rPr>
    </w:pPr>
    <w:r w:rsidRPr="007B5B06">
      <w:pict>
        <v:shapetype id="_x0000_t202" coordsize="21600,21600" o:spt="202" path="m,l,21600r21600,l21600,xe">
          <v:stroke joinstyle="miter"/>
          <v:path gradientshapeok="t" o:connecttype="rect"/>
        </v:shapetype>
        <v:shape id="_x0000_s1030" type="#_x0000_t202" style="position:absolute;margin-left:201.45pt;margin-top:17.55pt;width:209.2pt;height:67.5pt;z-index:-9040;mso-position-horizontal-relative:page;mso-position-vertical-relative:page" filled="f" stroked="f">
          <v:textbox style="mso-next-textbox:#_x0000_s1030" inset="0,0,0,0">
            <w:txbxContent>
              <w:p w:rsidR="00483AE5" w:rsidRDefault="00CA69C5">
                <w:pPr>
                  <w:spacing w:before="13" w:line="252" w:lineRule="exact"/>
                  <w:ind w:left="1174"/>
                  <w:rPr>
                    <w:b/>
                  </w:rPr>
                </w:pPr>
                <w:r>
                  <w:rPr>
                    <w:b/>
                  </w:rPr>
                  <w:t>Simhachalam Devaki</w:t>
                </w:r>
              </w:p>
              <w:p w:rsidR="009E7E93" w:rsidRDefault="00CA69C5">
                <w:pPr>
                  <w:spacing w:line="244" w:lineRule="auto"/>
                  <w:ind w:left="19" w:right="18" w:hanging="1"/>
                  <w:jc w:val="center"/>
                  <w:rPr>
                    <w:b/>
                  </w:rPr>
                </w:pPr>
                <w:r>
                  <w:rPr>
                    <w:b/>
                  </w:rPr>
                  <w:t xml:space="preserve">125 Lake Street, White Plains </w:t>
                </w:r>
              </w:p>
              <w:p w:rsidR="009E7E93" w:rsidRDefault="009E7E93">
                <w:pPr>
                  <w:spacing w:line="244" w:lineRule="auto"/>
                  <w:ind w:left="19" w:right="18" w:hanging="1"/>
                  <w:jc w:val="center"/>
                  <w:rPr>
                    <w:b/>
                  </w:rPr>
                </w:pPr>
                <w:r>
                  <w:rPr>
                    <w:b/>
                  </w:rPr>
                  <w:t>New York</w:t>
                </w:r>
              </w:p>
              <w:p w:rsidR="00483AE5" w:rsidRDefault="009E7E93">
                <w:pPr>
                  <w:spacing w:line="244" w:lineRule="auto"/>
                  <w:ind w:left="19" w:right="18" w:hanging="1"/>
                  <w:jc w:val="center"/>
                  <w:rPr>
                    <w:b/>
                  </w:rPr>
                </w:pPr>
                <w:hyperlink r:id="rId1" w:history="1">
                  <w:r w:rsidRPr="00033581">
                    <w:rPr>
                      <w:rStyle w:val="Hyperlink"/>
                      <w:b/>
                    </w:rPr>
                    <w:t>chalam101251@gmail.com</w:t>
                  </w:r>
                </w:hyperlink>
              </w:p>
              <w:p w:rsidR="009E7E93" w:rsidRDefault="009E7E93">
                <w:pPr>
                  <w:spacing w:line="244" w:lineRule="auto"/>
                  <w:ind w:left="19" w:right="18" w:hanging="1"/>
                  <w:jc w:val="center"/>
                  <w:rPr>
                    <w:b/>
                  </w:rPr>
                </w:pPr>
                <w:r>
                  <w:rPr>
                    <w:b/>
                  </w:rPr>
                  <w:t>Phone: +1 914 309 8122</w:t>
                </w:r>
              </w:p>
            </w:txbxContent>
          </v:textbox>
          <w10:wrap anchorx="page" anchory="page"/>
        </v:shape>
      </w:pict>
    </w:r>
    <w:r w:rsidR="007B5B06" w:rsidRPr="007B5B06">
      <w:pict>
        <v:group id="_x0000_s1031" style="position:absolute;margin-left:50.7pt;margin-top:96.4pt;width:517.15pt;height:4.45pt;z-index:-9064;mso-position-horizontal-relative:page;mso-position-vertical-relative:page" coordorigin="1123,1928" coordsize="9996,89">
          <v:line id="_x0000_s1033" style="position:absolute" from="1123,1986" to="11119,1986" strokecolor="#823a0a" strokeweight="3pt"/>
          <v:line id="_x0000_s1032" style="position:absolute" from="1123,1935" to="11119,1935" strokecolor="#823a0a" strokeweight=".72pt"/>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E0D0A"/>
    <w:multiLevelType w:val="hybridMultilevel"/>
    <w:tmpl w:val="E57095D8"/>
    <w:lvl w:ilvl="0" w:tplc="3EF47AE8">
      <w:numFmt w:val="bullet"/>
      <w:lvlText w:val=""/>
      <w:lvlJc w:val="left"/>
      <w:pPr>
        <w:ind w:left="720" w:hanging="360"/>
      </w:pPr>
      <w:rPr>
        <w:rFonts w:ascii="Wingdings" w:eastAsia="Wingdings" w:hAnsi="Wingdings" w:cs="Wingdings" w:hint="default"/>
        <w:w w:val="100"/>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A939D9"/>
    <w:multiLevelType w:val="hybridMultilevel"/>
    <w:tmpl w:val="EA0A2852"/>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15EE11BE"/>
    <w:multiLevelType w:val="hybridMultilevel"/>
    <w:tmpl w:val="9E3A94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93256B"/>
    <w:multiLevelType w:val="hybridMultilevel"/>
    <w:tmpl w:val="6F8E14B4"/>
    <w:lvl w:ilvl="0" w:tplc="04090003">
      <w:start w:val="1"/>
      <w:numFmt w:val="bullet"/>
      <w:lvlText w:val="o"/>
      <w:lvlJc w:val="left"/>
      <w:pPr>
        <w:ind w:left="1709" w:hanging="360"/>
      </w:pPr>
      <w:rPr>
        <w:rFonts w:ascii="Courier New" w:hAnsi="Courier New" w:cs="Courier New"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4">
    <w:nsid w:val="18066024"/>
    <w:multiLevelType w:val="hybridMultilevel"/>
    <w:tmpl w:val="3B826946"/>
    <w:lvl w:ilvl="0" w:tplc="0409000B">
      <w:start w:val="1"/>
      <w:numFmt w:val="bullet"/>
      <w:lvlText w:val=""/>
      <w:lvlJc w:val="left"/>
      <w:pPr>
        <w:ind w:left="1652" w:hanging="360"/>
      </w:pPr>
      <w:rPr>
        <w:rFonts w:ascii="Wingdings" w:hAnsi="Wingdings" w:hint="default"/>
      </w:rPr>
    </w:lvl>
    <w:lvl w:ilvl="1" w:tplc="04090003" w:tentative="1">
      <w:start w:val="1"/>
      <w:numFmt w:val="bullet"/>
      <w:lvlText w:val="o"/>
      <w:lvlJc w:val="left"/>
      <w:pPr>
        <w:ind w:left="2372" w:hanging="360"/>
      </w:pPr>
      <w:rPr>
        <w:rFonts w:ascii="Courier New" w:hAnsi="Courier New" w:cs="Courier New" w:hint="default"/>
      </w:rPr>
    </w:lvl>
    <w:lvl w:ilvl="2" w:tplc="04090005" w:tentative="1">
      <w:start w:val="1"/>
      <w:numFmt w:val="bullet"/>
      <w:lvlText w:val=""/>
      <w:lvlJc w:val="left"/>
      <w:pPr>
        <w:ind w:left="3092" w:hanging="360"/>
      </w:pPr>
      <w:rPr>
        <w:rFonts w:ascii="Wingdings" w:hAnsi="Wingdings" w:hint="default"/>
      </w:rPr>
    </w:lvl>
    <w:lvl w:ilvl="3" w:tplc="04090001" w:tentative="1">
      <w:start w:val="1"/>
      <w:numFmt w:val="bullet"/>
      <w:lvlText w:val=""/>
      <w:lvlJc w:val="left"/>
      <w:pPr>
        <w:ind w:left="3812" w:hanging="360"/>
      </w:pPr>
      <w:rPr>
        <w:rFonts w:ascii="Symbol" w:hAnsi="Symbol" w:hint="default"/>
      </w:rPr>
    </w:lvl>
    <w:lvl w:ilvl="4" w:tplc="04090003" w:tentative="1">
      <w:start w:val="1"/>
      <w:numFmt w:val="bullet"/>
      <w:lvlText w:val="o"/>
      <w:lvlJc w:val="left"/>
      <w:pPr>
        <w:ind w:left="4532" w:hanging="360"/>
      </w:pPr>
      <w:rPr>
        <w:rFonts w:ascii="Courier New" w:hAnsi="Courier New" w:cs="Courier New" w:hint="default"/>
      </w:rPr>
    </w:lvl>
    <w:lvl w:ilvl="5" w:tplc="04090005" w:tentative="1">
      <w:start w:val="1"/>
      <w:numFmt w:val="bullet"/>
      <w:lvlText w:val=""/>
      <w:lvlJc w:val="left"/>
      <w:pPr>
        <w:ind w:left="5252" w:hanging="360"/>
      </w:pPr>
      <w:rPr>
        <w:rFonts w:ascii="Wingdings" w:hAnsi="Wingdings" w:hint="default"/>
      </w:rPr>
    </w:lvl>
    <w:lvl w:ilvl="6" w:tplc="04090001" w:tentative="1">
      <w:start w:val="1"/>
      <w:numFmt w:val="bullet"/>
      <w:lvlText w:val=""/>
      <w:lvlJc w:val="left"/>
      <w:pPr>
        <w:ind w:left="5972" w:hanging="360"/>
      </w:pPr>
      <w:rPr>
        <w:rFonts w:ascii="Symbol" w:hAnsi="Symbol" w:hint="default"/>
      </w:rPr>
    </w:lvl>
    <w:lvl w:ilvl="7" w:tplc="04090003" w:tentative="1">
      <w:start w:val="1"/>
      <w:numFmt w:val="bullet"/>
      <w:lvlText w:val="o"/>
      <w:lvlJc w:val="left"/>
      <w:pPr>
        <w:ind w:left="6692" w:hanging="360"/>
      </w:pPr>
      <w:rPr>
        <w:rFonts w:ascii="Courier New" w:hAnsi="Courier New" w:cs="Courier New" w:hint="default"/>
      </w:rPr>
    </w:lvl>
    <w:lvl w:ilvl="8" w:tplc="04090005" w:tentative="1">
      <w:start w:val="1"/>
      <w:numFmt w:val="bullet"/>
      <w:lvlText w:val=""/>
      <w:lvlJc w:val="left"/>
      <w:pPr>
        <w:ind w:left="7412" w:hanging="360"/>
      </w:pPr>
      <w:rPr>
        <w:rFonts w:ascii="Wingdings" w:hAnsi="Wingdings" w:hint="default"/>
      </w:rPr>
    </w:lvl>
  </w:abstractNum>
  <w:abstractNum w:abstractNumId="5">
    <w:nsid w:val="19470060"/>
    <w:multiLevelType w:val="hybridMultilevel"/>
    <w:tmpl w:val="55F031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E101C0"/>
    <w:multiLevelType w:val="hybridMultilevel"/>
    <w:tmpl w:val="B55C3A94"/>
    <w:lvl w:ilvl="0" w:tplc="AC3C2358">
      <w:numFmt w:val="bullet"/>
      <w:lvlText w:val=""/>
      <w:lvlJc w:val="left"/>
      <w:pPr>
        <w:ind w:left="932" w:hanging="360"/>
      </w:pPr>
      <w:rPr>
        <w:rFonts w:ascii="Symbol" w:eastAsia="Symbol" w:hAnsi="Symbol" w:cs="Symbol" w:hint="default"/>
        <w:w w:val="100"/>
        <w:sz w:val="22"/>
        <w:szCs w:val="22"/>
        <w:lang w:val="en-US" w:eastAsia="en-US" w:bidi="en-US"/>
      </w:rPr>
    </w:lvl>
    <w:lvl w:ilvl="1" w:tplc="353001B8">
      <w:numFmt w:val="bullet"/>
      <w:lvlText w:val="•"/>
      <w:lvlJc w:val="left"/>
      <w:pPr>
        <w:ind w:left="1882" w:hanging="360"/>
      </w:pPr>
      <w:rPr>
        <w:rFonts w:hint="default"/>
        <w:lang w:val="en-US" w:eastAsia="en-US" w:bidi="en-US"/>
      </w:rPr>
    </w:lvl>
    <w:lvl w:ilvl="2" w:tplc="5C5820E6">
      <w:numFmt w:val="bullet"/>
      <w:lvlText w:val="•"/>
      <w:lvlJc w:val="left"/>
      <w:pPr>
        <w:ind w:left="2824" w:hanging="360"/>
      </w:pPr>
      <w:rPr>
        <w:rFonts w:hint="default"/>
        <w:lang w:val="en-US" w:eastAsia="en-US" w:bidi="en-US"/>
      </w:rPr>
    </w:lvl>
    <w:lvl w:ilvl="3" w:tplc="85FA3564">
      <w:numFmt w:val="bullet"/>
      <w:lvlText w:val="•"/>
      <w:lvlJc w:val="left"/>
      <w:pPr>
        <w:ind w:left="3766" w:hanging="360"/>
      </w:pPr>
      <w:rPr>
        <w:rFonts w:hint="default"/>
        <w:lang w:val="en-US" w:eastAsia="en-US" w:bidi="en-US"/>
      </w:rPr>
    </w:lvl>
    <w:lvl w:ilvl="4" w:tplc="AB3817AE">
      <w:numFmt w:val="bullet"/>
      <w:lvlText w:val="•"/>
      <w:lvlJc w:val="left"/>
      <w:pPr>
        <w:ind w:left="4708" w:hanging="360"/>
      </w:pPr>
      <w:rPr>
        <w:rFonts w:hint="default"/>
        <w:lang w:val="en-US" w:eastAsia="en-US" w:bidi="en-US"/>
      </w:rPr>
    </w:lvl>
    <w:lvl w:ilvl="5" w:tplc="F3BC38E8">
      <w:numFmt w:val="bullet"/>
      <w:lvlText w:val="•"/>
      <w:lvlJc w:val="left"/>
      <w:pPr>
        <w:ind w:left="5650" w:hanging="360"/>
      </w:pPr>
      <w:rPr>
        <w:rFonts w:hint="default"/>
        <w:lang w:val="en-US" w:eastAsia="en-US" w:bidi="en-US"/>
      </w:rPr>
    </w:lvl>
    <w:lvl w:ilvl="6" w:tplc="7BE68C50">
      <w:numFmt w:val="bullet"/>
      <w:lvlText w:val="•"/>
      <w:lvlJc w:val="left"/>
      <w:pPr>
        <w:ind w:left="6592" w:hanging="360"/>
      </w:pPr>
      <w:rPr>
        <w:rFonts w:hint="default"/>
        <w:lang w:val="en-US" w:eastAsia="en-US" w:bidi="en-US"/>
      </w:rPr>
    </w:lvl>
    <w:lvl w:ilvl="7" w:tplc="508096DC">
      <w:numFmt w:val="bullet"/>
      <w:lvlText w:val="•"/>
      <w:lvlJc w:val="left"/>
      <w:pPr>
        <w:ind w:left="7534" w:hanging="360"/>
      </w:pPr>
      <w:rPr>
        <w:rFonts w:hint="default"/>
        <w:lang w:val="en-US" w:eastAsia="en-US" w:bidi="en-US"/>
      </w:rPr>
    </w:lvl>
    <w:lvl w:ilvl="8" w:tplc="13143D5C">
      <w:numFmt w:val="bullet"/>
      <w:lvlText w:val="•"/>
      <w:lvlJc w:val="left"/>
      <w:pPr>
        <w:ind w:left="8476" w:hanging="360"/>
      </w:pPr>
      <w:rPr>
        <w:rFonts w:hint="default"/>
        <w:lang w:val="en-US" w:eastAsia="en-US" w:bidi="en-US"/>
      </w:rPr>
    </w:lvl>
  </w:abstractNum>
  <w:abstractNum w:abstractNumId="7">
    <w:nsid w:val="206F6FC0"/>
    <w:multiLevelType w:val="hybridMultilevel"/>
    <w:tmpl w:val="AB346D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2C12F3"/>
    <w:multiLevelType w:val="hybridMultilevel"/>
    <w:tmpl w:val="61D0CFB4"/>
    <w:lvl w:ilvl="0" w:tplc="ACEA058C">
      <w:numFmt w:val="bullet"/>
      <w:lvlText w:val=""/>
      <w:lvlJc w:val="left"/>
      <w:pPr>
        <w:ind w:left="572" w:hanging="361"/>
      </w:pPr>
      <w:rPr>
        <w:rFonts w:ascii="Wingdings" w:eastAsia="Wingdings" w:hAnsi="Wingdings" w:cs="Wingdings" w:hint="default"/>
        <w:w w:val="100"/>
        <w:sz w:val="22"/>
        <w:szCs w:val="22"/>
        <w:lang w:val="en-US" w:eastAsia="en-US" w:bidi="en-US"/>
      </w:rPr>
    </w:lvl>
    <w:lvl w:ilvl="1" w:tplc="47EA5912">
      <w:numFmt w:val="bullet"/>
      <w:lvlText w:val="•"/>
      <w:lvlJc w:val="left"/>
      <w:pPr>
        <w:ind w:left="1558" w:hanging="361"/>
      </w:pPr>
      <w:rPr>
        <w:rFonts w:hint="default"/>
        <w:lang w:val="en-US" w:eastAsia="en-US" w:bidi="en-US"/>
      </w:rPr>
    </w:lvl>
    <w:lvl w:ilvl="2" w:tplc="7D46472A">
      <w:numFmt w:val="bullet"/>
      <w:lvlText w:val="•"/>
      <w:lvlJc w:val="left"/>
      <w:pPr>
        <w:ind w:left="2536" w:hanging="361"/>
      </w:pPr>
      <w:rPr>
        <w:rFonts w:hint="default"/>
        <w:lang w:val="en-US" w:eastAsia="en-US" w:bidi="en-US"/>
      </w:rPr>
    </w:lvl>
    <w:lvl w:ilvl="3" w:tplc="A642C4D4">
      <w:numFmt w:val="bullet"/>
      <w:lvlText w:val="•"/>
      <w:lvlJc w:val="left"/>
      <w:pPr>
        <w:ind w:left="3514" w:hanging="361"/>
      </w:pPr>
      <w:rPr>
        <w:rFonts w:hint="default"/>
        <w:lang w:val="en-US" w:eastAsia="en-US" w:bidi="en-US"/>
      </w:rPr>
    </w:lvl>
    <w:lvl w:ilvl="4" w:tplc="7BB2DE62">
      <w:numFmt w:val="bullet"/>
      <w:lvlText w:val="•"/>
      <w:lvlJc w:val="left"/>
      <w:pPr>
        <w:ind w:left="4492" w:hanging="361"/>
      </w:pPr>
      <w:rPr>
        <w:rFonts w:hint="default"/>
        <w:lang w:val="en-US" w:eastAsia="en-US" w:bidi="en-US"/>
      </w:rPr>
    </w:lvl>
    <w:lvl w:ilvl="5" w:tplc="D34A43E0">
      <w:numFmt w:val="bullet"/>
      <w:lvlText w:val="•"/>
      <w:lvlJc w:val="left"/>
      <w:pPr>
        <w:ind w:left="5470" w:hanging="361"/>
      </w:pPr>
      <w:rPr>
        <w:rFonts w:hint="default"/>
        <w:lang w:val="en-US" w:eastAsia="en-US" w:bidi="en-US"/>
      </w:rPr>
    </w:lvl>
    <w:lvl w:ilvl="6" w:tplc="466E7B0A">
      <w:numFmt w:val="bullet"/>
      <w:lvlText w:val="•"/>
      <w:lvlJc w:val="left"/>
      <w:pPr>
        <w:ind w:left="6448" w:hanging="361"/>
      </w:pPr>
      <w:rPr>
        <w:rFonts w:hint="default"/>
        <w:lang w:val="en-US" w:eastAsia="en-US" w:bidi="en-US"/>
      </w:rPr>
    </w:lvl>
    <w:lvl w:ilvl="7" w:tplc="ADB455A8">
      <w:numFmt w:val="bullet"/>
      <w:lvlText w:val="•"/>
      <w:lvlJc w:val="left"/>
      <w:pPr>
        <w:ind w:left="7426" w:hanging="361"/>
      </w:pPr>
      <w:rPr>
        <w:rFonts w:hint="default"/>
        <w:lang w:val="en-US" w:eastAsia="en-US" w:bidi="en-US"/>
      </w:rPr>
    </w:lvl>
    <w:lvl w:ilvl="8" w:tplc="8D72E8D8">
      <w:numFmt w:val="bullet"/>
      <w:lvlText w:val="•"/>
      <w:lvlJc w:val="left"/>
      <w:pPr>
        <w:ind w:left="8404" w:hanging="361"/>
      </w:pPr>
      <w:rPr>
        <w:rFonts w:hint="default"/>
        <w:lang w:val="en-US" w:eastAsia="en-US" w:bidi="en-US"/>
      </w:rPr>
    </w:lvl>
  </w:abstractNum>
  <w:abstractNum w:abstractNumId="9">
    <w:nsid w:val="309F0DFC"/>
    <w:multiLevelType w:val="hybridMultilevel"/>
    <w:tmpl w:val="4C56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C21C04"/>
    <w:multiLevelType w:val="hybridMultilevel"/>
    <w:tmpl w:val="43B263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6FE7205"/>
    <w:multiLevelType w:val="hybridMultilevel"/>
    <w:tmpl w:val="15F0DAEC"/>
    <w:lvl w:ilvl="0" w:tplc="0409000B">
      <w:start w:val="1"/>
      <w:numFmt w:val="bullet"/>
      <w:lvlText w:val=""/>
      <w:lvlJc w:val="left"/>
      <w:pPr>
        <w:ind w:left="1634" w:hanging="360"/>
      </w:pPr>
      <w:rPr>
        <w:rFonts w:ascii="Wingdings" w:hAnsi="Wingdings" w:hint="default"/>
      </w:rPr>
    </w:lvl>
    <w:lvl w:ilvl="1" w:tplc="04090003" w:tentative="1">
      <w:start w:val="1"/>
      <w:numFmt w:val="bullet"/>
      <w:lvlText w:val="o"/>
      <w:lvlJc w:val="left"/>
      <w:pPr>
        <w:ind w:left="2354" w:hanging="360"/>
      </w:pPr>
      <w:rPr>
        <w:rFonts w:ascii="Courier New" w:hAnsi="Courier New" w:cs="Courier New" w:hint="default"/>
      </w:rPr>
    </w:lvl>
    <w:lvl w:ilvl="2" w:tplc="04090005" w:tentative="1">
      <w:start w:val="1"/>
      <w:numFmt w:val="bullet"/>
      <w:lvlText w:val=""/>
      <w:lvlJc w:val="left"/>
      <w:pPr>
        <w:ind w:left="3074" w:hanging="360"/>
      </w:pPr>
      <w:rPr>
        <w:rFonts w:ascii="Wingdings" w:hAnsi="Wingdings" w:hint="default"/>
      </w:rPr>
    </w:lvl>
    <w:lvl w:ilvl="3" w:tplc="04090001" w:tentative="1">
      <w:start w:val="1"/>
      <w:numFmt w:val="bullet"/>
      <w:lvlText w:val=""/>
      <w:lvlJc w:val="left"/>
      <w:pPr>
        <w:ind w:left="3794" w:hanging="360"/>
      </w:pPr>
      <w:rPr>
        <w:rFonts w:ascii="Symbol" w:hAnsi="Symbol" w:hint="default"/>
      </w:rPr>
    </w:lvl>
    <w:lvl w:ilvl="4" w:tplc="04090003" w:tentative="1">
      <w:start w:val="1"/>
      <w:numFmt w:val="bullet"/>
      <w:lvlText w:val="o"/>
      <w:lvlJc w:val="left"/>
      <w:pPr>
        <w:ind w:left="4514" w:hanging="360"/>
      </w:pPr>
      <w:rPr>
        <w:rFonts w:ascii="Courier New" w:hAnsi="Courier New" w:cs="Courier New" w:hint="default"/>
      </w:rPr>
    </w:lvl>
    <w:lvl w:ilvl="5" w:tplc="04090005" w:tentative="1">
      <w:start w:val="1"/>
      <w:numFmt w:val="bullet"/>
      <w:lvlText w:val=""/>
      <w:lvlJc w:val="left"/>
      <w:pPr>
        <w:ind w:left="5234" w:hanging="360"/>
      </w:pPr>
      <w:rPr>
        <w:rFonts w:ascii="Wingdings" w:hAnsi="Wingdings" w:hint="default"/>
      </w:rPr>
    </w:lvl>
    <w:lvl w:ilvl="6" w:tplc="04090001" w:tentative="1">
      <w:start w:val="1"/>
      <w:numFmt w:val="bullet"/>
      <w:lvlText w:val=""/>
      <w:lvlJc w:val="left"/>
      <w:pPr>
        <w:ind w:left="5954" w:hanging="360"/>
      </w:pPr>
      <w:rPr>
        <w:rFonts w:ascii="Symbol" w:hAnsi="Symbol" w:hint="default"/>
      </w:rPr>
    </w:lvl>
    <w:lvl w:ilvl="7" w:tplc="04090003" w:tentative="1">
      <w:start w:val="1"/>
      <w:numFmt w:val="bullet"/>
      <w:lvlText w:val="o"/>
      <w:lvlJc w:val="left"/>
      <w:pPr>
        <w:ind w:left="6674" w:hanging="360"/>
      </w:pPr>
      <w:rPr>
        <w:rFonts w:ascii="Courier New" w:hAnsi="Courier New" w:cs="Courier New" w:hint="default"/>
      </w:rPr>
    </w:lvl>
    <w:lvl w:ilvl="8" w:tplc="04090005" w:tentative="1">
      <w:start w:val="1"/>
      <w:numFmt w:val="bullet"/>
      <w:lvlText w:val=""/>
      <w:lvlJc w:val="left"/>
      <w:pPr>
        <w:ind w:left="7394" w:hanging="360"/>
      </w:pPr>
      <w:rPr>
        <w:rFonts w:ascii="Wingdings" w:hAnsi="Wingdings" w:hint="default"/>
      </w:rPr>
    </w:lvl>
  </w:abstractNum>
  <w:abstractNum w:abstractNumId="12">
    <w:nsid w:val="38A97CBD"/>
    <w:multiLevelType w:val="hybridMultilevel"/>
    <w:tmpl w:val="59CEBC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3F2EEF"/>
    <w:multiLevelType w:val="hybridMultilevel"/>
    <w:tmpl w:val="AA90C236"/>
    <w:lvl w:ilvl="0" w:tplc="3EF47AE8">
      <w:numFmt w:val="bullet"/>
      <w:lvlText w:val=""/>
      <w:lvlJc w:val="left"/>
      <w:pPr>
        <w:ind w:left="932" w:hanging="360"/>
      </w:pPr>
      <w:rPr>
        <w:rFonts w:ascii="Wingdings" w:eastAsia="Wingdings" w:hAnsi="Wingdings" w:cs="Wingdings" w:hint="default"/>
        <w:w w:val="100"/>
        <w:sz w:val="22"/>
        <w:szCs w:val="22"/>
        <w:lang w:val="en-US" w:eastAsia="en-US" w:bidi="en-US"/>
      </w:rPr>
    </w:lvl>
    <w:lvl w:ilvl="1" w:tplc="BA606CBC">
      <w:numFmt w:val="bullet"/>
      <w:lvlText w:val="•"/>
      <w:lvlJc w:val="left"/>
      <w:pPr>
        <w:ind w:left="1882" w:hanging="360"/>
      </w:pPr>
      <w:rPr>
        <w:rFonts w:hint="default"/>
        <w:lang w:val="en-US" w:eastAsia="en-US" w:bidi="en-US"/>
      </w:rPr>
    </w:lvl>
    <w:lvl w:ilvl="2" w:tplc="CC14B1D8">
      <w:numFmt w:val="bullet"/>
      <w:lvlText w:val="•"/>
      <w:lvlJc w:val="left"/>
      <w:pPr>
        <w:ind w:left="2824" w:hanging="360"/>
      </w:pPr>
      <w:rPr>
        <w:rFonts w:hint="default"/>
        <w:lang w:val="en-US" w:eastAsia="en-US" w:bidi="en-US"/>
      </w:rPr>
    </w:lvl>
    <w:lvl w:ilvl="3" w:tplc="31F60F84">
      <w:numFmt w:val="bullet"/>
      <w:lvlText w:val="•"/>
      <w:lvlJc w:val="left"/>
      <w:pPr>
        <w:ind w:left="3766" w:hanging="360"/>
      </w:pPr>
      <w:rPr>
        <w:rFonts w:hint="default"/>
        <w:lang w:val="en-US" w:eastAsia="en-US" w:bidi="en-US"/>
      </w:rPr>
    </w:lvl>
    <w:lvl w:ilvl="4" w:tplc="890AC7CA">
      <w:numFmt w:val="bullet"/>
      <w:lvlText w:val="•"/>
      <w:lvlJc w:val="left"/>
      <w:pPr>
        <w:ind w:left="4708" w:hanging="360"/>
      </w:pPr>
      <w:rPr>
        <w:rFonts w:hint="default"/>
        <w:lang w:val="en-US" w:eastAsia="en-US" w:bidi="en-US"/>
      </w:rPr>
    </w:lvl>
    <w:lvl w:ilvl="5" w:tplc="18DC2A86">
      <w:numFmt w:val="bullet"/>
      <w:lvlText w:val="•"/>
      <w:lvlJc w:val="left"/>
      <w:pPr>
        <w:ind w:left="5650" w:hanging="360"/>
      </w:pPr>
      <w:rPr>
        <w:rFonts w:hint="default"/>
        <w:lang w:val="en-US" w:eastAsia="en-US" w:bidi="en-US"/>
      </w:rPr>
    </w:lvl>
    <w:lvl w:ilvl="6" w:tplc="D3EA3024">
      <w:numFmt w:val="bullet"/>
      <w:lvlText w:val="•"/>
      <w:lvlJc w:val="left"/>
      <w:pPr>
        <w:ind w:left="6592" w:hanging="360"/>
      </w:pPr>
      <w:rPr>
        <w:rFonts w:hint="default"/>
        <w:lang w:val="en-US" w:eastAsia="en-US" w:bidi="en-US"/>
      </w:rPr>
    </w:lvl>
    <w:lvl w:ilvl="7" w:tplc="2CF06BB8">
      <w:numFmt w:val="bullet"/>
      <w:lvlText w:val="•"/>
      <w:lvlJc w:val="left"/>
      <w:pPr>
        <w:ind w:left="7534" w:hanging="360"/>
      </w:pPr>
      <w:rPr>
        <w:rFonts w:hint="default"/>
        <w:lang w:val="en-US" w:eastAsia="en-US" w:bidi="en-US"/>
      </w:rPr>
    </w:lvl>
    <w:lvl w:ilvl="8" w:tplc="0EF2DF3A">
      <w:numFmt w:val="bullet"/>
      <w:lvlText w:val="•"/>
      <w:lvlJc w:val="left"/>
      <w:pPr>
        <w:ind w:left="8476" w:hanging="360"/>
      </w:pPr>
      <w:rPr>
        <w:rFonts w:hint="default"/>
        <w:lang w:val="en-US" w:eastAsia="en-US" w:bidi="en-US"/>
      </w:rPr>
    </w:lvl>
  </w:abstractNum>
  <w:abstractNum w:abstractNumId="14">
    <w:nsid w:val="48967683"/>
    <w:multiLevelType w:val="hybridMultilevel"/>
    <w:tmpl w:val="8620E9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1661A3"/>
    <w:multiLevelType w:val="hybridMultilevel"/>
    <w:tmpl w:val="E59AF3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CA2C7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nsid w:val="529A31C7"/>
    <w:multiLevelType w:val="hybridMultilevel"/>
    <w:tmpl w:val="C9E63924"/>
    <w:lvl w:ilvl="0" w:tplc="3EF47AE8">
      <w:numFmt w:val="bullet"/>
      <w:lvlText w:val=""/>
      <w:lvlJc w:val="left"/>
      <w:pPr>
        <w:ind w:left="720" w:hanging="360"/>
      </w:pPr>
      <w:rPr>
        <w:rFonts w:ascii="Wingdings" w:eastAsia="Wingdings" w:hAnsi="Wingdings" w:cs="Wingdings" w:hint="default"/>
        <w:w w:val="100"/>
        <w:sz w:val="22"/>
        <w:szCs w:val="22"/>
        <w:lang w:val="en-US" w:eastAsia="en-US" w:bidi="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C0755E"/>
    <w:multiLevelType w:val="hybridMultilevel"/>
    <w:tmpl w:val="BE5669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89583B"/>
    <w:multiLevelType w:val="hybridMultilevel"/>
    <w:tmpl w:val="53DE049C"/>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659E29C4"/>
    <w:multiLevelType w:val="hybridMultilevel"/>
    <w:tmpl w:val="763A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810A81"/>
    <w:multiLevelType w:val="hybridMultilevel"/>
    <w:tmpl w:val="6A107DF8"/>
    <w:lvl w:ilvl="0" w:tplc="3EF47AE8">
      <w:numFmt w:val="bullet"/>
      <w:lvlText w:val=""/>
      <w:lvlJc w:val="left"/>
      <w:pPr>
        <w:ind w:left="1658" w:hanging="360"/>
      </w:pPr>
      <w:rPr>
        <w:rFonts w:ascii="Wingdings" w:eastAsia="Wingdings" w:hAnsi="Wingdings" w:cs="Wingdings" w:hint="default"/>
        <w:w w:val="100"/>
        <w:sz w:val="22"/>
        <w:szCs w:val="22"/>
        <w:lang w:val="en-US" w:eastAsia="en-US" w:bidi="en-US"/>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2">
    <w:nsid w:val="777A4EED"/>
    <w:multiLevelType w:val="hybridMultilevel"/>
    <w:tmpl w:val="57C0F8F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7BC036DF"/>
    <w:multiLevelType w:val="hybridMultilevel"/>
    <w:tmpl w:val="82988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173B5D"/>
    <w:multiLevelType w:val="hybridMultilevel"/>
    <w:tmpl w:val="2CAE7238"/>
    <w:lvl w:ilvl="0" w:tplc="3EF47AE8">
      <w:numFmt w:val="bullet"/>
      <w:lvlText w:val=""/>
      <w:lvlJc w:val="left"/>
      <w:pPr>
        <w:ind w:left="720" w:hanging="360"/>
      </w:pPr>
      <w:rPr>
        <w:rFonts w:ascii="Wingdings" w:eastAsia="Wingdings" w:hAnsi="Wingdings" w:cs="Wingdings" w:hint="default"/>
        <w:w w:val="100"/>
        <w:sz w:val="22"/>
        <w:szCs w:val="22"/>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3"/>
  </w:num>
  <w:num w:numId="4">
    <w:abstractNumId w:val="20"/>
  </w:num>
  <w:num w:numId="5">
    <w:abstractNumId w:val="1"/>
  </w:num>
  <w:num w:numId="6">
    <w:abstractNumId w:val="19"/>
  </w:num>
  <w:num w:numId="7">
    <w:abstractNumId w:val="10"/>
  </w:num>
  <w:num w:numId="8">
    <w:abstractNumId w:val="16"/>
  </w:num>
  <w:num w:numId="9">
    <w:abstractNumId w:val="14"/>
  </w:num>
  <w:num w:numId="10">
    <w:abstractNumId w:val="11"/>
  </w:num>
  <w:num w:numId="11">
    <w:abstractNumId w:val="7"/>
  </w:num>
  <w:num w:numId="12">
    <w:abstractNumId w:val="22"/>
  </w:num>
  <w:num w:numId="13">
    <w:abstractNumId w:val="4"/>
  </w:num>
  <w:num w:numId="14">
    <w:abstractNumId w:val="15"/>
  </w:num>
  <w:num w:numId="15">
    <w:abstractNumId w:val="21"/>
  </w:num>
  <w:num w:numId="16">
    <w:abstractNumId w:val="3"/>
  </w:num>
  <w:num w:numId="17">
    <w:abstractNumId w:val="23"/>
  </w:num>
  <w:num w:numId="18">
    <w:abstractNumId w:val="24"/>
  </w:num>
  <w:num w:numId="19">
    <w:abstractNumId w:val="12"/>
  </w:num>
  <w:num w:numId="20">
    <w:abstractNumId w:val="0"/>
  </w:num>
  <w:num w:numId="21">
    <w:abstractNumId w:val="5"/>
  </w:num>
  <w:num w:numId="22">
    <w:abstractNumId w:val="18"/>
  </w:num>
  <w:num w:numId="23">
    <w:abstractNumId w:val="17"/>
  </w:num>
  <w:num w:numId="24">
    <w:abstractNumId w:val="9"/>
  </w:num>
  <w:num w:numId="2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5122"/>
    <o:shapelayout v:ext="edit">
      <o:idmap v:ext="edit" data="1"/>
    </o:shapelayout>
  </w:hdrShapeDefaults>
  <w:footnotePr>
    <w:footnote w:id="0"/>
    <w:footnote w:id="1"/>
  </w:footnotePr>
  <w:endnotePr>
    <w:endnote w:id="0"/>
    <w:endnote w:id="1"/>
  </w:endnotePr>
  <w:compat>
    <w:ulTrailSpace/>
  </w:compat>
  <w:rsids>
    <w:rsidRoot w:val="00483AE5"/>
    <w:rsid w:val="00032D36"/>
    <w:rsid w:val="000B38F8"/>
    <w:rsid w:val="000D12D9"/>
    <w:rsid w:val="00153707"/>
    <w:rsid w:val="001D509F"/>
    <w:rsid w:val="0020548F"/>
    <w:rsid w:val="002309C3"/>
    <w:rsid w:val="00266D48"/>
    <w:rsid w:val="00284672"/>
    <w:rsid w:val="002D4259"/>
    <w:rsid w:val="00343340"/>
    <w:rsid w:val="00362C93"/>
    <w:rsid w:val="004336C6"/>
    <w:rsid w:val="00436C41"/>
    <w:rsid w:val="00473461"/>
    <w:rsid w:val="00483AE5"/>
    <w:rsid w:val="0049273E"/>
    <w:rsid w:val="004C1DC9"/>
    <w:rsid w:val="004E39E0"/>
    <w:rsid w:val="004E4CDC"/>
    <w:rsid w:val="00551489"/>
    <w:rsid w:val="0063258A"/>
    <w:rsid w:val="00642B12"/>
    <w:rsid w:val="006926A6"/>
    <w:rsid w:val="006C3649"/>
    <w:rsid w:val="006C5B20"/>
    <w:rsid w:val="006D5586"/>
    <w:rsid w:val="006F177A"/>
    <w:rsid w:val="00725881"/>
    <w:rsid w:val="00727FD6"/>
    <w:rsid w:val="00762C74"/>
    <w:rsid w:val="007B5B06"/>
    <w:rsid w:val="007C6133"/>
    <w:rsid w:val="00820419"/>
    <w:rsid w:val="008C41BC"/>
    <w:rsid w:val="008F6453"/>
    <w:rsid w:val="00911DFA"/>
    <w:rsid w:val="00912140"/>
    <w:rsid w:val="00933030"/>
    <w:rsid w:val="00943F14"/>
    <w:rsid w:val="009733C5"/>
    <w:rsid w:val="00985320"/>
    <w:rsid w:val="009B74B3"/>
    <w:rsid w:val="009C699B"/>
    <w:rsid w:val="009D2D97"/>
    <w:rsid w:val="009D43C0"/>
    <w:rsid w:val="009E7E93"/>
    <w:rsid w:val="00A27657"/>
    <w:rsid w:val="00A424F8"/>
    <w:rsid w:val="00A53A28"/>
    <w:rsid w:val="00A56DBB"/>
    <w:rsid w:val="00A62BB9"/>
    <w:rsid w:val="00AB365C"/>
    <w:rsid w:val="00AE178B"/>
    <w:rsid w:val="00AF1131"/>
    <w:rsid w:val="00B730B7"/>
    <w:rsid w:val="00B73FB8"/>
    <w:rsid w:val="00BE3C9C"/>
    <w:rsid w:val="00BF02A6"/>
    <w:rsid w:val="00C66D46"/>
    <w:rsid w:val="00CA69C5"/>
    <w:rsid w:val="00D10055"/>
    <w:rsid w:val="00D20243"/>
    <w:rsid w:val="00D3289A"/>
    <w:rsid w:val="00D64675"/>
    <w:rsid w:val="00D94D77"/>
    <w:rsid w:val="00DD3171"/>
    <w:rsid w:val="00DD59EF"/>
    <w:rsid w:val="00DE0D83"/>
    <w:rsid w:val="00E07E1B"/>
    <w:rsid w:val="00E676FD"/>
    <w:rsid w:val="00E91C2A"/>
    <w:rsid w:val="00EA6AAD"/>
    <w:rsid w:val="00EF779B"/>
    <w:rsid w:val="00F9416E"/>
    <w:rsid w:val="00FE3B7B"/>
    <w:rsid w:val="00FE61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83AE5"/>
    <w:rPr>
      <w:rFonts w:ascii="Arial" w:eastAsia="Arial" w:hAnsi="Arial" w:cs="Arial"/>
      <w:lang w:bidi="en-US"/>
    </w:rPr>
  </w:style>
  <w:style w:type="paragraph" w:styleId="Heading1">
    <w:name w:val="heading 1"/>
    <w:basedOn w:val="Normal"/>
    <w:uiPriority w:val="1"/>
    <w:qFormat/>
    <w:rsid w:val="00483AE5"/>
    <w:pPr>
      <w:ind w:left="212"/>
      <w:outlineLvl w:val="0"/>
    </w:pPr>
    <w:rPr>
      <w:b/>
      <w:bCs/>
    </w:rPr>
  </w:style>
  <w:style w:type="paragraph" w:styleId="Heading9">
    <w:name w:val="heading 9"/>
    <w:basedOn w:val="Normal"/>
    <w:next w:val="Normal"/>
    <w:link w:val="Heading9Char"/>
    <w:uiPriority w:val="9"/>
    <w:semiHidden/>
    <w:unhideWhenUsed/>
    <w:qFormat/>
    <w:rsid w:val="006C364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83AE5"/>
  </w:style>
  <w:style w:type="paragraph" w:styleId="ListParagraph">
    <w:name w:val="List Paragraph"/>
    <w:basedOn w:val="Normal"/>
    <w:uiPriority w:val="34"/>
    <w:qFormat/>
    <w:rsid w:val="00483AE5"/>
    <w:pPr>
      <w:ind w:left="932" w:hanging="360"/>
    </w:pPr>
  </w:style>
  <w:style w:type="paragraph" w:customStyle="1" w:styleId="TableParagraph">
    <w:name w:val="Table Paragraph"/>
    <w:basedOn w:val="Normal"/>
    <w:uiPriority w:val="1"/>
    <w:qFormat/>
    <w:rsid w:val="00483AE5"/>
  </w:style>
  <w:style w:type="paragraph" w:styleId="Header">
    <w:name w:val="header"/>
    <w:basedOn w:val="Normal"/>
    <w:link w:val="HeaderChar"/>
    <w:uiPriority w:val="99"/>
    <w:semiHidden/>
    <w:unhideWhenUsed/>
    <w:rsid w:val="00CA69C5"/>
    <w:pPr>
      <w:tabs>
        <w:tab w:val="center" w:pos="4680"/>
        <w:tab w:val="right" w:pos="9360"/>
      </w:tabs>
    </w:pPr>
  </w:style>
  <w:style w:type="character" w:customStyle="1" w:styleId="HeaderChar">
    <w:name w:val="Header Char"/>
    <w:basedOn w:val="DefaultParagraphFont"/>
    <w:link w:val="Header"/>
    <w:uiPriority w:val="99"/>
    <w:semiHidden/>
    <w:rsid w:val="00CA69C5"/>
    <w:rPr>
      <w:rFonts w:ascii="Arial" w:eastAsia="Arial" w:hAnsi="Arial" w:cs="Arial"/>
      <w:lang w:bidi="en-US"/>
    </w:rPr>
  </w:style>
  <w:style w:type="paragraph" w:styleId="Footer">
    <w:name w:val="footer"/>
    <w:basedOn w:val="Normal"/>
    <w:link w:val="FooterChar"/>
    <w:uiPriority w:val="99"/>
    <w:semiHidden/>
    <w:unhideWhenUsed/>
    <w:rsid w:val="00CA69C5"/>
    <w:pPr>
      <w:tabs>
        <w:tab w:val="center" w:pos="4680"/>
        <w:tab w:val="right" w:pos="9360"/>
      </w:tabs>
    </w:pPr>
  </w:style>
  <w:style w:type="character" w:customStyle="1" w:styleId="FooterChar">
    <w:name w:val="Footer Char"/>
    <w:basedOn w:val="DefaultParagraphFont"/>
    <w:link w:val="Footer"/>
    <w:uiPriority w:val="99"/>
    <w:semiHidden/>
    <w:rsid w:val="00CA69C5"/>
    <w:rPr>
      <w:rFonts w:ascii="Arial" w:eastAsia="Arial" w:hAnsi="Arial" w:cs="Arial"/>
      <w:lang w:bidi="en-US"/>
    </w:rPr>
  </w:style>
  <w:style w:type="character" w:styleId="Hyperlink">
    <w:name w:val="Hyperlink"/>
    <w:rsid w:val="00153707"/>
    <w:rPr>
      <w:color w:val="0000FF"/>
      <w:u w:val="single"/>
    </w:rPr>
  </w:style>
  <w:style w:type="paragraph" w:styleId="NormalWeb">
    <w:name w:val="Normal (Web)"/>
    <w:uiPriority w:val="99"/>
    <w:unhideWhenUsed/>
    <w:rsid w:val="00153707"/>
    <w:pPr>
      <w:widowControl/>
      <w:autoSpaceDE/>
      <w:autoSpaceDN/>
    </w:pPr>
    <w:rPr>
      <w:rFonts w:ascii="Verdana" w:eastAsia="Times New Roman" w:hAnsi="Verdana" w:cs="Times New Roman"/>
      <w:sz w:val="16"/>
      <w:szCs w:val="16"/>
      <w:lang w:val="en-AU" w:eastAsia="en-AU"/>
    </w:rPr>
  </w:style>
  <w:style w:type="character" w:customStyle="1" w:styleId="apple-converted-space">
    <w:name w:val="apple-converted-space"/>
    <w:basedOn w:val="DefaultParagraphFont"/>
    <w:rsid w:val="00B730B7"/>
  </w:style>
  <w:style w:type="character" w:customStyle="1" w:styleId="Heading9Char">
    <w:name w:val="Heading 9 Char"/>
    <w:basedOn w:val="DefaultParagraphFont"/>
    <w:link w:val="Heading9"/>
    <w:uiPriority w:val="9"/>
    <w:semiHidden/>
    <w:rsid w:val="006C3649"/>
    <w:rPr>
      <w:rFonts w:asciiTheme="majorHAnsi" w:eastAsiaTheme="majorEastAsia" w:hAnsiTheme="majorHAnsi" w:cstheme="majorBidi"/>
      <w:i/>
      <w:iCs/>
      <w:color w:val="404040" w:themeColor="text1" w:themeTint="BF"/>
      <w:sz w:val="20"/>
      <w:szCs w:val="20"/>
      <w:lang w:bidi="en-US"/>
    </w:rPr>
  </w:style>
  <w:style w:type="table" w:styleId="TableGrid">
    <w:name w:val="Table Grid"/>
    <w:basedOn w:val="TableNormal"/>
    <w:uiPriority w:val="59"/>
    <w:rsid w:val="00E91C2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en.wikipedia.org/wiki/Science,_technology_and_society" TargetMode="External"/><Relationship Id="rId13" Type="http://schemas.openxmlformats.org/officeDocument/2006/relationships/hyperlink" Target="http://en.wikipedia.org/wiki/Ministry_of_Communications_and_Information_Technology_(Indi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onsemi.com/PowerSolutions/content.do?id=1116" TargetMode="External"/><Relationship Id="rId12" Type="http://schemas.openxmlformats.org/officeDocument/2006/relationships/hyperlink" Target="http://en.wikipedia.org/wiki/Information_and_communications_technolog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Informatics_(academic_field)"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en.wikipedia.org/wiki/Government_of_India" TargetMode="External"/><Relationship Id="rId4" Type="http://schemas.openxmlformats.org/officeDocument/2006/relationships/webSettings" Target="webSettings.xml"/><Relationship Id="rId9" Type="http://schemas.openxmlformats.org/officeDocument/2006/relationships/hyperlink" Target="http://en.wikipedia.org/wiki/India" TargetMode="External"/><Relationship Id="rId14" Type="http://schemas.openxmlformats.org/officeDocument/2006/relationships/hyperlink" Target="http://en.wikipedia.org/wiki/Ministry_of_Communications_and_Information_Technology_(India)"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chalam10125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1647</Words>
  <Characters>9391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Praveen Kambala</vt:lpstr>
    </vt:vector>
  </TitlesOfParts>
  <Company/>
  <LinksUpToDate>false</LinksUpToDate>
  <CharactersWithSpaces>11016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Praveen Kambala</dc:title>
  <dc:creator>PRAVEEN</dc:creator>
  <cp:lastModifiedBy>Lenovo</cp:lastModifiedBy>
  <cp:revision>3</cp:revision>
  <dcterms:created xsi:type="dcterms:W3CDTF">2018-01-08T15:53:00Z</dcterms:created>
  <dcterms:modified xsi:type="dcterms:W3CDTF">2018-02-08T16:47:00Z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2016-10-26T00:00:00Z</vt:filetime>
  </property>
  <property fmtid="{D5CDD505-2E9C-101B-9397-08002B2CF9AE}" pid="3" name="Creator">
    <vt:lpwstr>Microsoft® Office Word 2007</vt:lpwstr>
  </property>
  <property fmtid="{D5CDD505-2E9C-101B-9397-08002B2CF9AE}" pid="4" name="LastSaved">
    <vt:filetime>2018-01-05T00:00:00Z</vt:filetime>
  </property>
</Properties>
</file>