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Neha Deshpande</w:t>
      </w:r>
    </w:p>
    <w:p>
      <w:pPr>
        <w:spacing w:after="80"/>
      </w:pPr>
      <w:r>
        <w:t>Indianapolis, IN • (937) 555-5481 • nehadeshpande18@yahoo.com</w:t>
      </w:r>
    </w:p>
    <w:p>
      <w:pPr>
        <w:spacing w:after="80"/>
      </w:pPr>
      <w:r>
        <w:t>Job Role: Analytical Technician • Experience: 3 years • Profile Tier: Proficient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Environmental monitoring</w:t>
      </w:r>
    </w:p>
    <w:p>
      <w:pPr>
        <w:pStyle w:val="ListBullet"/>
      </w:pPr>
      <w:r>
        <w:t>Autopipettes &amp; balances</w:t>
      </w:r>
    </w:p>
    <w:p>
      <w:pPr>
        <w:pStyle w:val="ListBullet"/>
      </w:pPr>
      <w:r>
        <w:t>Fume hood &amp; safety cabinets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Analytical Technician</w:t>
        <w:br/>
        <w:t>Novonesis | Mumbai, India  —  2 years</w:t>
      </w:r>
    </w:p>
    <w:p>
      <w:pPr>
        <w:pStyle w:val="ListBullet"/>
      </w:pPr>
      <w:r>
        <w:t>Prepared samples, labeled and tracked batches under GLP supervision</w:t>
      </w:r>
    </w:p>
    <w:p>
      <w:pPr>
        <w:pStyle w:val="ListBullet"/>
      </w:pPr>
      <w:r>
        <w:t>Assisted with PFAS sample runs and basic instrument readiness checks</w:t>
      </w:r>
    </w:p>
    <w:p>
      <w:pPr>
        <w:pStyle w:val="ListBullet"/>
      </w:pPr>
      <w:r>
        <w:t>Maintained inventory and supported cleaning, waste handling, and 5S</w:t>
      </w:r>
    </w:p>
    <w:p>
      <w:pPr>
        <w:spacing w:after="80"/>
      </w:pPr>
      <w:r>
        <w:t>QA Engineer</w:t>
        <w:br/>
        <w:t>Midwest Water Quality Lab | Indianapolis, IN  —  1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OSHA 30-Hour (General Industry)</w:t>
      </w:r>
    </w:p>
    <w:p>
      <w:pPr>
        <w:pStyle w:val="ListBullet"/>
      </w:pPr>
      <w:r>
        <w:t>OSHA 40-Hour HAZWOPER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Increased sample throughput by 15% with standardized prep workflows</w:t>
      </w:r>
    </w:p>
    <w:p>
      <w:pPr>
        <w:pStyle w:val="ListBullet"/>
      </w:pPr>
      <w:r>
        <w:t>Achieved 98% accuracy in PFAS quantitation QC panels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Food Pantry – Chicago, IL</w:t>
      </w:r>
    </w:p>
    <w:p>
      <w:pPr>
        <w:pStyle w:val="ListBullet"/>
      </w:pPr>
      <w:r>
        <w:t>Volunteer, Environmental Cleanup Drive – South Bend,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