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1460" w14:textId="06139BBB" w:rsidR="005B1326" w:rsidRPr="005F2CAB" w:rsidRDefault="00302CC1" w:rsidP="005B1326">
      <w:pPr>
        <w:spacing w:after="0" w:line="240" w:lineRule="auto"/>
        <w:jc w:val="center"/>
        <w:rPr>
          <w:rFonts w:ascii="Georgia" w:hAnsi="Georgia"/>
          <w:b/>
          <w:color w:val="008080"/>
          <w:sz w:val="56"/>
        </w:rPr>
      </w:pPr>
      <w:bookmarkStart w:id="0" w:name="_Hlk209012689"/>
      <w:r>
        <w:rPr>
          <w:rFonts w:ascii="Georgia" w:hAnsi="Georgia"/>
          <w:noProof/>
          <w:color w:val="808080" w:themeColor="background1" w:themeShade="80"/>
          <w:sz w:val="56"/>
        </w:rPr>
        <w:t xml:space="preserve">STEPHANIE </w:t>
      </w:r>
      <w:r>
        <w:rPr>
          <w:rFonts w:ascii="Georgia" w:hAnsi="Georgia"/>
          <w:b/>
          <w:bCs/>
          <w:noProof/>
          <w:color w:val="808080" w:themeColor="background1" w:themeShade="80"/>
          <w:sz w:val="56"/>
        </w:rPr>
        <w:t>KENNEDY</w:t>
      </w:r>
      <w:r w:rsidR="000C4F6D">
        <w:rPr>
          <w:rFonts w:ascii="Georgia" w:hAnsi="Georgia"/>
          <w:b/>
          <w:bCs/>
          <w:noProof/>
          <w:color w:val="808080" w:themeColor="background1" w:themeShade="80"/>
          <w:sz w:val="56"/>
        </w:rPr>
        <w:t>, MBA</w:t>
      </w:r>
    </w:p>
    <w:p w14:paraId="4A1DF75F" w14:textId="3A17B9A1" w:rsidR="00673653" w:rsidRPr="00E21839" w:rsidRDefault="00302CC1" w:rsidP="248831E7">
      <w:pPr>
        <w:pBdr>
          <w:bottom w:val="single" w:sz="4" w:space="1" w:color="000000"/>
        </w:pBdr>
        <w:spacing w:before="80" w:after="0" w:line="240" w:lineRule="auto"/>
        <w:jc w:val="center"/>
        <w:rPr>
          <w:rFonts w:ascii="Lato" w:hAnsi="Lato"/>
          <w:color w:val="767171" w:themeColor="background2" w:themeShade="80"/>
          <w:sz w:val="20"/>
          <w:szCs w:val="20"/>
        </w:rPr>
      </w:pPr>
      <w:bookmarkStart w:id="1" w:name="_Hlk206387491"/>
      <w:bookmarkEnd w:id="0"/>
      <w:r>
        <w:rPr>
          <w:rFonts w:ascii="Lato" w:hAnsi="Lato"/>
          <w:color w:val="767171" w:themeColor="background2" w:themeShade="80"/>
          <w:sz w:val="20"/>
          <w:szCs w:val="20"/>
        </w:rPr>
        <w:t>Bastrop, TX</w:t>
      </w:r>
      <w:r w:rsidR="2D2FBDE3" w:rsidRPr="248831E7">
        <w:rPr>
          <w:rFonts w:ascii="Lato" w:hAnsi="Lato"/>
          <w:color w:val="767171" w:themeColor="background2" w:themeShade="80"/>
          <w:sz w:val="20"/>
          <w:szCs w:val="20"/>
        </w:rPr>
        <w:t xml:space="preserve"> |</w:t>
      </w:r>
      <w:r w:rsidR="001001CA" w:rsidRPr="248831E7">
        <w:rPr>
          <w:rFonts w:ascii="Lato" w:hAnsi="Lato"/>
          <w:color w:val="767171" w:themeColor="background2" w:themeShade="80"/>
          <w:sz w:val="20"/>
          <w:szCs w:val="20"/>
        </w:rPr>
        <w:t xml:space="preserve"> </w:t>
      </w:r>
      <w:r>
        <w:rPr>
          <w:rFonts w:ascii="Lato" w:hAnsi="Lato"/>
          <w:color w:val="767171" w:themeColor="background2" w:themeShade="80"/>
          <w:sz w:val="20"/>
          <w:szCs w:val="20"/>
        </w:rPr>
        <w:t>512-987-9544</w:t>
      </w:r>
      <w:r w:rsidR="006774F4" w:rsidRPr="248831E7">
        <w:rPr>
          <w:rFonts w:ascii="Lato" w:hAnsi="Lato"/>
          <w:color w:val="767171" w:themeColor="background2" w:themeShade="80"/>
          <w:sz w:val="20"/>
          <w:szCs w:val="20"/>
        </w:rPr>
        <w:t xml:space="preserve">| </w:t>
      </w:r>
      <w:hyperlink r:id="rId8" w:history="1">
        <w:r w:rsidRPr="002B1EF2">
          <w:rPr>
            <w:rStyle w:val="Hyperlink"/>
            <w:rFonts w:ascii="Lato" w:hAnsi="Lato"/>
            <w:sz w:val="20"/>
            <w:szCs w:val="20"/>
          </w:rPr>
          <w:t>skennedy10672@gmail.com</w:t>
        </w:r>
      </w:hyperlink>
      <w:r w:rsidR="006774F4" w:rsidRPr="248831E7">
        <w:rPr>
          <w:rFonts w:ascii="Lato" w:hAnsi="Lato"/>
          <w:color w:val="767171" w:themeColor="background2" w:themeShade="80"/>
          <w:sz w:val="20"/>
          <w:szCs w:val="20"/>
        </w:rPr>
        <w:t xml:space="preserve">| </w:t>
      </w:r>
      <w:hyperlink r:id="rId9">
        <w:r w:rsidR="008A2029" w:rsidRPr="248831E7">
          <w:rPr>
            <w:rStyle w:val="Hyperlink"/>
            <w:rFonts w:ascii="Lato" w:hAnsi="Lato"/>
            <w:sz w:val="20"/>
            <w:szCs w:val="20"/>
          </w:rPr>
          <w:t>Link</w:t>
        </w:r>
        <w:r w:rsidR="008A2029" w:rsidRPr="248831E7">
          <w:rPr>
            <w:rStyle w:val="Hyperlink"/>
            <w:rFonts w:ascii="Lato" w:hAnsi="Lato"/>
            <w:sz w:val="20"/>
            <w:szCs w:val="20"/>
          </w:rPr>
          <w:t>e</w:t>
        </w:r>
        <w:r w:rsidR="008A2029" w:rsidRPr="248831E7">
          <w:rPr>
            <w:rStyle w:val="Hyperlink"/>
            <w:rFonts w:ascii="Lato" w:hAnsi="Lato"/>
            <w:sz w:val="20"/>
            <w:szCs w:val="20"/>
          </w:rPr>
          <w:t>dIn</w:t>
        </w:r>
      </w:hyperlink>
    </w:p>
    <w:bookmarkEnd w:id="1"/>
    <w:p w14:paraId="157EC50B" w14:textId="686DCEC9" w:rsidR="00860471" w:rsidRDefault="00302CC1" w:rsidP="69E6327F">
      <w:pPr>
        <w:spacing w:line="240" w:lineRule="auto"/>
        <w:jc w:val="center"/>
        <w:rPr>
          <w:rFonts w:ascii="Georgia" w:hAnsi="Georgia"/>
          <w:b/>
          <w:bCs/>
          <w:color w:val="323E4F" w:themeColor="text2" w:themeShade="BF"/>
          <w:sz w:val="24"/>
          <w:szCs w:val="24"/>
        </w:rPr>
      </w:pPr>
      <w:r w:rsidRPr="00302CC1">
        <w:rPr>
          <w:rFonts w:ascii="Georgia" w:hAnsi="Georgia"/>
          <w:b/>
          <w:sz w:val="24"/>
          <w:szCs w:val="24"/>
        </w:rPr>
        <w:t>SENIOR PROGRAM &amp; TECHNOLOGHY LEADER</w:t>
      </w:r>
      <w:r w:rsidR="006B6D7B" w:rsidRPr="5B2489CA">
        <w:rPr>
          <w:rFonts w:ascii="Georgia" w:hAnsi="Georgia"/>
          <w:b/>
          <w:bCs/>
          <w:color w:val="323E4F" w:themeColor="text2" w:themeShade="BF"/>
          <w:sz w:val="24"/>
          <w:szCs w:val="24"/>
        </w:rPr>
        <w:t xml:space="preserve"> </w:t>
      </w:r>
      <w:r w:rsidR="7BE4ECE8" w:rsidRPr="5B2489CA">
        <w:rPr>
          <w:rFonts w:ascii="Georgia" w:hAnsi="Georgia"/>
          <w:b/>
          <w:bCs/>
          <w:color w:val="323E4F" w:themeColor="text2" w:themeShade="BF"/>
          <w:sz w:val="24"/>
          <w:szCs w:val="24"/>
        </w:rPr>
        <w:t xml:space="preserve">| </w:t>
      </w:r>
      <w:r w:rsidR="191B956D" w:rsidRPr="5B2489CA">
        <w:rPr>
          <w:rFonts w:ascii="Georgia" w:hAnsi="Georgia"/>
          <w:b/>
          <w:bCs/>
          <w:color w:val="323E4F" w:themeColor="text2" w:themeShade="BF"/>
          <w:sz w:val="24"/>
          <w:szCs w:val="24"/>
        </w:rPr>
        <w:t>IT DELIVERY LEADER</w:t>
      </w:r>
    </w:p>
    <w:p w14:paraId="17A6FC77" w14:textId="3495580D" w:rsidR="00725662" w:rsidRPr="005F2CAB" w:rsidRDefault="005B1326" w:rsidP="0022776D">
      <w:pPr>
        <w:spacing w:after="120"/>
        <w:jc w:val="center"/>
        <w:rPr>
          <w:rFonts w:ascii="Lato" w:hAnsi="Lato"/>
          <w:b/>
          <w:i/>
          <w:iCs/>
          <w:color w:val="767171" w:themeColor="background2" w:themeShade="80"/>
          <w:sz w:val="19"/>
          <w:szCs w:val="19"/>
        </w:rPr>
      </w:pPr>
      <w:r w:rsidRPr="5B2489CA">
        <w:rPr>
          <w:rFonts w:ascii="Lato" w:hAnsi="Lato"/>
          <w:b/>
          <w:bCs/>
          <w:i/>
          <w:iCs/>
          <w:color w:val="767171" w:themeColor="background2" w:themeShade="80"/>
          <w:sz w:val="19"/>
          <w:szCs w:val="19"/>
        </w:rPr>
        <w:t>“</w:t>
      </w:r>
      <w:r w:rsidR="006D73E7" w:rsidRPr="006D73E7">
        <w:rPr>
          <w:rFonts w:ascii="Lato" w:hAnsi="Lato"/>
          <w:b/>
          <w:bCs/>
          <w:i/>
          <w:iCs/>
          <w:color w:val="767171" w:themeColor="background2" w:themeShade="80"/>
          <w:sz w:val="19"/>
          <w:szCs w:val="19"/>
        </w:rPr>
        <w:t>Empowering Business Growth via Innovation in Tech Leadership and Agile Execution Excellenc</w:t>
      </w:r>
      <w:r w:rsidR="006D73E7">
        <w:rPr>
          <w:rFonts w:ascii="Lato" w:hAnsi="Lato"/>
          <w:b/>
          <w:bCs/>
          <w:i/>
          <w:iCs/>
          <w:color w:val="767171" w:themeColor="background2" w:themeShade="80"/>
          <w:sz w:val="19"/>
          <w:szCs w:val="19"/>
        </w:rPr>
        <w:t>e”</w:t>
      </w:r>
    </w:p>
    <w:p w14:paraId="5AC947D0" w14:textId="6CCCD600" w:rsidR="001954B5" w:rsidRPr="005F2CAB" w:rsidRDefault="001954B5" w:rsidP="004E40E2">
      <w:pPr>
        <w:pBdr>
          <w:bottom w:val="single" w:sz="4" w:space="1" w:color="auto"/>
        </w:pBdr>
        <w:spacing w:after="0" w:line="240" w:lineRule="auto"/>
        <w:rPr>
          <w:rFonts w:ascii="Georgia" w:hAnsi="Georgia"/>
          <w:b/>
          <w:color w:val="323E4F" w:themeColor="text2" w:themeShade="BF"/>
          <w:sz w:val="24"/>
        </w:rPr>
      </w:pPr>
    </w:p>
    <w:p w14:paraId="08814530" w14:textId="77777777" w:rsidR="004E40E2" w:rsidRDefault="004E40E2" w:rsidP="5B2489CA">
      <w:pPr>
        <w:spacing w:before="120" w:after="0" w:line="240" w:lineRule="auto"/>
        <w:jc w:val="center"/>
        <w:rPr>
          <w:rFonts w:ascii="Lato" w:eastAsia="Calibri" w:hAnsi="Lato"/>
          <w:i/>
          <w:iCs/>
          <w:sz w:val="20"/>
          <w:szCs w:val="20"/>
        </w:rPr>
      </w:pPr>
      <w:r w:rsidRPr="6F032E36">
        <w:rPr>
          <w:rFonts w:ascii="Georgia" w:hAnsi="Georgia"/>
          <w:b/>
          <w:bCs/>
          <w:color w:val="323E4F" w:themeColor="text2" w:themeShade="BF"/>
          <w:sz w:val="24"/>
          <w:szCs w:val="24"/>
        </w:rPr>
        <w:t>CORE COMPETENCIES</w:t>
      </w:r>
      <w:r w:rsidRPr="5B2489CA">
        <w:rPr>
          <w:rFonts w:ascii="Lato" w:eastAsia="Calibri" w:hAnsi="Lato"/>
          <w:i/>
          <w:iCs/>
          <w:sz w:val="20"/>
          <w:szCs w:val="20"/>
        </w:rPr>
        <w:t xml:space="preserve"> </w:t>
      </w:r>
    </w:p>
    <w:p w14:paraId="5DEA9545" w14:textId="7D83E5BF" w:rsidR="575882E3" w:rsidRPr="000C4F6D" w:rsidRDefault="004E40E2" w:rsidP="5B2489CA">
      <w:pPr>
        <w:spacing w:before="120" w:after="0" w:line="240" w:lineRule="auto"/>
        <w:jc w:val="center"/>
        <w:rPr>
          <w:rFonts w:ascii="Lato" w:eastAsia="Calibri" w:hAnsi="Lato"/>
          <w:i/>
          <w:iCs/>
          <w:sz w:val="20"/>
          <w:szCs w:val="20"/>
        </w:rPr>
      </w:pPr>
      <w:r w:rsidRPr="000C4F6D">
        <w:rPr>
          <w:rFonts w:ascii="Lato" w:eastAsia="Verdana" w:hAnsi="Lato" w:cs="Verdana"/>
          <w:i/>
          <w:iCs/>
          <w:sz w:val="20"/>
          <w:szCs w:val="20"/>
        </w:rPr>
        <w:t>Stakeholder &amp; Executive Engagement • Knowledge &amp; Document Management • Enterprise Search | Software Enablement Services • Diversity, Equity &amp; Inclusion (DEI) Champion</w:t>
      </w:r>
      <w:r w:rsidRPr="000C4F6D">
        <w:rPr>
          <w:rFonts w:ascii="Lato" w:eastAsia="Verdana" w:hAnsi="Lato" w:cs="Verdana"/>
          <w:i/>
          <w:iCs/>
          <w:sz w:val="20"/>
          <w:szCs w:val="20"/>
        </w:rPr>
        <w:t xml:space="preserve"> </w:t>
      </w:r>
      <w:r w:rsidR="575882E3" w:rsidRPr="000C4F6D">
        <w:rPr>
          <w:rFonts w:ascii="Lato" w:eastAsia="Calibri" w:hAnsi="Lato"/>
          <w:i/>
          <w:iCs/>
          <w:sz w:val="20"/>
          <w:szCs w:val="20"/>
        </w:rPr>
        <w:t xml:space="preserve">Program &amp; Project Management (Agile, Waterfall, </w:t>
      </w:r>
      <w:proofErr w:type="spellStart"/>
      <w:r w:rsidR="575882E3" w:rsidRPr="000C4F6D">
        <w:rPr>
          <w:rFonts w:ascii="Lato" w:eastAsia="Calibri" w:hAnsi="Lato"/>
          <w:i/>
          <w:iCs/>
          <w:sz w:val="20"/>
          <w:szCs w:val="20"/>
        </w:rPr>
        <w:t>SAFe</w:t>
      </w:r>
      <w:proofErr w:type="spellEnd"/>
      <w:r w:rsidR="575882E3" w:rsidRPr="000C4F6D">
        <w:rPr>
          <w:rFonts w:ascii="Lato" w:eastAsia="Calibri" w:hAnsi="Lato"/>
          <w:i/>
          <w:iCs/>
          <w:sz w:val="20"/>
          <w:szCs w:val="20"/>
        </w:rPr>
        <w:t>)</w:t>
      </w:r>
      <w:r w:rsidR="575882E3" w:rsidRPr="000C4F6D">
        <w:rPr>
          <w:rFonts w:ascii="Lato" w:hAnsi="Lato"/>
          <w:i/>
          <w:iCs/>
          <w:sz w:val="20"/>
          <w:szCs w:val="20"/>
        </w:rPr>
        <w:t xml:space="preserve"> • </w:t>
      </w:r>
      <w:r w:rsidR="2C239254" w:rsidRPr="000C4F6D">
        <w:rPr>
          <w:rFonts w:ascii="Lato" w:eastAsia="Calibri" w:hAnsi="Lato"/>
          <w:i/>
          <w:iCs/>
          <w:sz w:val="20"/>
          <w:szCs w:val="20"/>
        </w:rPr>
        <w:t>Business Transformation &amp; Change Management</w:t>
      </w:r>
      <w:r w:rsidR="575882E3" w:rsidRPr="000C4F6D">
        <w:rPr>
          <w:rFonts w:ascii="Lato" w:hAnsi="Lato"/>
          <w:i/>
          <w:iCs/>
          <w:sz w:val="20"/>
          <w:szCs w:val="20"/>
        </w:rPr>
        <w:t xml:space="preserve"> • </w:t>
      </w:r>
      <w:r w:rsidR="64538D3E" w:rsidRPr="000C4F6D">
        <w:rPr>
          <w:rFonts w:ascii="Lato" w:eastAsia="Calibri" w:hAnsi="Lato"/>
          <w:i/>
          <w:iCs/>
          <w:sz w:val="20"/>
          <w:szCs w:val="20"/>
        </w:rPr>
        <w:t>Continuous Improvement &amp; Operational Excellence</w:t>
      </w:r>
      <w:r w:rsidR="64538D3E" w:rsidRPr="000C4F6D">
        <w:rPr>
          <w:rFonts w:ascii="Lato" w:hAnsi="Lato"/>
          <w:i/>
          <w:iCs/>
          <w:sz w:val="20"/>
          <w:szCs w:val="20"/>
        </w:rPr>
        <w:t xml:space="preserve"> </w:t>
      </w:r>
      <w:r w:rsidR="575882E3" w:rsidRPr="000C4F6D">
        <w:rPr>
          <w:rFonts w:ascii="Lato" w:hAnsi="Lato"/>
          <w:i/>
          <w:iCs/>
          <w:sz w:val="20"/>
          <w:szCs w:val="20"/>
        </w:rPr>
        <w:t xml:space="preserve">• </w:t>
      </w:r>
      <w:r w:rsidR="575882E3" w:rsidRPr="000C4F6D">
        <w:rPr>
          <w:rFonts w:ascii="Lato" w:eastAsia="Calibri" w:hAnsi="Lato"/>
          <w:i/>
          <w:iCs/>
          <w:sz w:val="20"/>
          <w:szCs w:val="20"/>
        </w:rPr>
        <w:t>Cross-Functional Leadership</w:t>
      </w:r>
      <w:r w:rsidR="575882E3" w:rsidRPr="000C4F6D">
        <w:rPr>
          <w:rFonts w:ascii="Lato" w:hAnsi="Lato"/>
          <w:i/>
          <w:iCs/>
          <w:sz w:val="20"/>
          <w:szCs w:val="20"/>
        </w:rPr>
        <w:t xml:space="preserve"> • </w:t>
      </w:r>
      <w:r w:rsidR="575882E3" w:rsidRPr="000C4F6D">
        <w:rPr>
          <w:rFonts w:ascii="Lato" w:eastAsia="Calibri" w:hAnsi="Lato"/>
          <w:i/>
          <w:iCs/>
          <w:sz w:val="20"/>
          <w:szCs w:val="20"/>
        </w:rPr>
        <w:t>Stakeholder Communication &amp; Reporting</w:t>
      </w:r>
      <w:r w:rsidR="575882E3" w:rsidRPr="000C4F6D">
        <w:rPr>
          <w:rFonts w:ascii="Lato" w:hAnsi="Lato"/>
          <w:i/>
          <w:iCs/>
          <w:sz w:val="20"/>
          <w:szCs w:val="20"/>
        </w:rPr>
        <w:t xml:space="preserve"> • </w:t>
      </w:r>
      <w:r w:rsidR="601C5DAA" w:rsidRPr="000C4F6D">
        <w:rPr>
          <w:rFonts w:ascii="Lato" w:eastAsia="Calibri" w:hAnsi="Lato"/>
          <w:i/>
          <w:iCs/>
          <w:sz w:val="20"/>
          <w:szCs w:val="20"/>
        </w:rPr>
        <w:t>Process Mapping &amp; Gap Analysis</w:t>
      </w:r>
      <w:r w:rsidR="575882E3" w:rsidRPr="000C4F6D">
        <w:rPr>
          <w:rFonts w:ascii="Lato" w:hAnsi="Lato"/>
          <w:i/>
          <w:iCs/>
          <w:sz w:val="20"/>
          <w:szCs w:val="20"/>
        </w:rPr>
        <w:t xml:space="preserve"> • </w:t>
      </w:r>
      <w:r w:rsidR="144481C7" w:rsidRPr="000C4F6D">
        <w:rPr>
          <w:rFonts w:ascii="Lato" w:hAnsi="Lato"/>
          <w:i/>
          <w:iCs/>
          <w:sz w:val="20"/>
          <w:szCs w:val="20"/>
        </w:rPr>
        <w:t>Cloud Integrations •</w:t>
      </w:r>
      <w:r w:rsidR="575882E3" w:rsidRPr="000C4F6D">
        <w:rPr>
          <w:rFonts w:ascii="Lato" w:hAnsi="Lato"/>
          <w:i/>
          <w:iCs/>
          <w:sz w:val="20"/>
          <w:szCs w:val="20"/>
        </w:rPr>
        <w:t xml:space="preserve"> </w:t>
      </w:r>
      <w:r w:rsidR="2F2F885E" w:rsidRPr="000C4F6D">
        <w:rPr>
          <w:rFonts w:ascii="Lato" w:eastAsia="Calibri" w:hAnsi="Lato"/>
          <w:i/>
          <w:iCs/>
          <w:sz w:val="20"/>
          <w:szCs w:val="20"/>
        </w:rPr>
        <w:t>Vendor &amp; Partner Management</w:t>
      </w:r>
      <w:r w:rsidR="575882E3" w:rsidRPr="000C4F6D">
        <w:rPr>
          <w:rFonts w:ascii="Lato" w:hAnsi="Lato"/>
          <w:i/>
          <w:iCs/>
          <w:sz w:val="20"/>
          <w:szCs w:val="20"/>
        </w:rPr>
        <w:t xml:space="preserve"> • </w:t>
      </w:r>
      <w:r w:rsidR="1ECDA005" w:rsidRPr="000C4F6D">
        <w:rPr>
          <w:rFonts w:ascii="Lato" w:eastAsia="Calibri" w:hAnsi="Lato"/>
          <w:i/>
          <w:iCs/>
          <w:sz w:val="20"/>
          <w:szCs w:val="20"/>
        </w:rPr>
        <w:t>Salesforce &amp; ERP/CRM Integrations</w:t>
      </w:r>
      <w:r w:rsidR="006D73E7" w:rsidRPr="000C4F6D">
        <w:rPr>
          <w:rFonts w:ascii="Lato" w:eastAsia="Calibri" w:hAnsi="Lato"/>
          <w:i/>
          <w:iCs/>
          <w:sz w:val="20"/>
          <w:szCs w:val="20"/>
        </w:rPr>
        <w:t xml:space="preserve"> </w:t>
      </w:r>
      <w:r w:rsidR="006D73E7" w:rsidRPr="000C4F6D">
        <w:rPr>
          <w:rFonts w:ascii="Lato" w:eastAsia="Calibri" w:hAnsi="Lato"/>
          <w:i/>
          <w:iCs/>
          <w:sz w:val="20"/>
          <w:szCs w:val="20"/>
        </w:rPr>
        <w:t>• Stakeholder &amp; Executive Engagement • Knowledge &amp; Document Management • Enterprise Search | Software Enablement Services • Diversity, Equity &amp; Inclusion (DEI) Champion</w:t>
      </w:r>
    </w:p>
    <w:p w14:paraId="6E904140" w14:textId="77777777" w:rsidR="004E40E2" w:rsidRPr="000C4F6D" w:rsidRDefault="004E40E2" w:rsidP="5B2489CA">
      <w:pPr>
        <w:spacing w:before="120" w:after="0" w:line="240" w:lineRule="auto"/>
        <w:jc w:val="center"/>
        <w:rPr>
          <w:rFonts w:ascii="Lato" w:eastAsia="Calibri" w:hAnsi="Lato"/>
          <w:i/>
          <w:iCs/>
          <w:sz w:val="20"/>
          <w:szCs w:val="20"/>
        </w:rPr>
      </w:pPr>
    </w:p>
    <w:p w14:paraId="1508BABE" w14:textId="34F9F435" w:rsidR="00624787" w:rsidRPr="005F2CAB" w:rsidRDefault="00B576D1" w:rsidP="6F032E36">
      <w:pPr>
        <w:spacing w:before="120" w:after="0" w:line="240" w:lineRule="auto"/>
        <w:jc w:val="center"/>
        <w:rPr>
          <w:rFonts w:ascii="Georgia" w:hAnsi="Georgia"/>
          <w:b/>
          <w:bCs/>
          <w:color w:val="323E4F" w:themeColor="text2" w:themeShade="BF"/>
          <w:sz w:val="24"/>
          <w:szCs w:val="24"/>
        </w:rPr>
      </w:pPr>
      <w:r w:rsidRPr="6F032E36">
        <w:rPr>
          <w:rFonts w:ascii="Georgia" w:hAnsi="Georgia"/>
          <w:b/>
          <w:bCs/>
          <w:color w:val="323E4F" w:themeColor="text2" w:themeShade="BF"/>
          <w:sz w:val="24"/>
          <w:szCs w:val="24"/>
        </w:rPr>
        <w:t xml:space="preserve">PROFESSIONAL </w:t>
      </w:r>
      <w:r w:rsidR="00624787" w:rsidRPr="6F032E36">
        <w:rPr>
          <w:rFonts w:ascii="Georgia" w:hAnsi="Georgia"/>
          <w:b/>
          <w:bCs/>
          <w:color w:val="323E4F" w:themeColor="text2" w:themeShade="BF"/>
          <w:sz w:val="24"/>
          <w:szCs w:val="24"/>
        </w:rPr>
        <w:t>EXPERIENCE</w:t>
      </w:r>
    </w:p>
    <w:p w14:paraId="37D43E91" w14:textId="5E76F147" w:rsidR="00C74BC2" w:rsidRPr="005F2CAB" w:rsidRDefault="00C337E7" w:rsidP="7A7D2BF0">
      <w:pPr>
        <w:shd w:val="clear" w:color="auto" w:fill="D5DCE4" w:themeFill="text2" w:themeFillTint="33"/>
        <w:tabs>
          <w:tab w:val="right" w:pos="11070"/>
        </w:tabs>
        <w:spacing w:before="20" w:after="0" w:line="240" w:lineRule="auto"/>
        <w:jc w:val="center"/>
        <w:rPr>
          <w:rFonts w:ascii="Lato" w:hAnsi="Lato"/>
          <w:b/>
          <w:bCs/>
          <w:sz w:val="22"/>
        </w:rPr>
      </w:pPr>
      <w:r w:rsidRPr="7A7D2BF0">
        <w:rPr>
          <w:rFonts w:ascii="Lato" w:hAnsi="Lato"/>
          <w:b/>
          <w:bCs/>
          <w:sz w:val="22"/>
        </w:rPr>
        <w:t xml:space="preserve">General Motors </w:t>
      </w:r>
      <w:r w:rsidR="00C74BC2" w:rsidRPr="7A7D2BF0">
        <w:rPr>
          <w:rFonts w:ascii="Lato" w:hAnsi="Lato"/>
          <w:b/>
          <w:bCs/>
          <w:sz w:val="22"/>
        </w:rPr>
        <w:t xml:space="preserve">– </w:t>
      </w:r>
      <w:r w:rsidR="003E618A">
        <w:rPr>
          <w:rFonts w:ascii="Lato" w:hAnsi="Lato"/>
          <w:b/>
          <w:bCs/>
          <w:sz w:val="22"/>
        </w:rPr>
        <w:t>Austin, TX</w:t>
      </w:r>
    </w:p>
    <w:p w14:paraId="647107DB" w14:textId="478E1074" w:rsidR="00C74BC2" w:rsidRPr="005F2CAB" w:rsidRDefault="00C337E7" w:rsidP="5E9F4894">
      <w:pPr>
        <w:shd w:val="clear" w:color="auto" w:fill="F2F2F2" w:themeFill="background1" w:themeFillShade="F2"/>
        <w:tabs>
          <w:tab w:val="right" w:pos="11070"/>
        </w:tabs>
        <w:spacing w:after="60" w:line="240" w:lineRule="auto"/>
        <w:rPr>
          <w:rFonts w:ascii="Lato" w:hAnsi="Lato"/>
          <w:b/>
          <w:bCs/>
          <w:i/>
          <w:iCs/>
          <w:sz w:val="20"/>
          <w:szCs w:val="20"/>
        </w:rPr>
      </w:pPr>
      <w:r w:rsidRPr="5E9F4894">
        <w:rPr>
          <w:rFonts w:ascii="Lato" w:hAnsi="Lato"/>
          <w:b/>
          <w:bCs/>
          <w:i/>
          <w:iCs/>
          <w:sz w:val="20"/>
          <w:szCs w:val="20"/>
        </w:rPr>
        <w:t xml:space="preserve">GROUP PROGRAM MANAGER </w:t>
      </w:r>
      <w:r w:rsidR="004C4BD0" w:rsidRPr="5E9F4894">
        <w:rPr>
          <w:rFonts w:ascii="Lato" w:hAnsi="Lato"/>
          <w:b/>
          <w:bCs/>
          <w:i/>
          <w:iCs/>
          <w:sz w:val="20"/>
          <w:szCs w:val="20"/>
        </w:rPr>
        <w:t>–</w:t>
      </w:r>
      <w:r w:rsidRPr="5E9F4894">
        <w:rPr>
          <w:rFonts w:ascii="Lato" w:hAnsi="Lato"/>
          <w:b/>
          <w:bCs/>
          <w:i/>
          <w:iCs/>
          <w:sz w:val="20"/>
          <w:szCs w:val="20"/>
        </w:rPr>
        <w:t xml:space="preserve"> </w:t>
      </w:r>
      <w:r w:rsidR="006D73E7">
        <w:rPr>
          <w:rFonts w:ascii="Lato" w:hAnsi="Lato"/>
          <w:b/>
          <w:bCs/>
          <w:i/>
          <w:iCs/>
          <w:sz w:val="20"/>
          <w:szCs w:val="20"/>
        </w:rPr>
        <w:t>WEB</w:t>
      </w:r>
      <w:r w:rsidRPr="5E9F4894">
        <w:rPr>
          <w:rFonts w:ascii="Lato" w:hAnsi="Lato"/>
          <w:b/>
          <w:bCs/>
          <w:i/>
          <w:iCs/>
          <w:sz w:val="20"/>
          <w:szCs w:val="20"/>
        </w:rPr>
        <w:t xml:space="preserve"> </w:t>
      </w:r>
      <w:r>
        <w:tab/>
      </w:r>
      <w:r w:rsidR="006D73E7">
        <w:t>Jan</w:t>
      </w:r>
      <w:r w:rsidRPr="5E9F4894">
        <w:rPr>
          <w:rFonts w:ascii="Lato" w:hAnsi="Lato"/>
          <w:b/>
          <w:bCs/>
          <w:i/>
          <w:iCs/>
          <w:sz w:val="20"/>
          <w:szCs w:val="20"/>
        </w:rPr>
        <w:t xml:space="preserve"> </w:t>
      </w:r>
      <w:r w:rsidR="747754F0" w:rsidRPr="5E9F4894">
        <w:rPr>
          <w:rFonts w:ascii="Lato" w:hAnsi="Lato"/>
          <w:b/>
          <w:bCs/>
          <w:i/>
          <w:iCs/>
          <w:sz w:val="20"/>
          <w:szCs w:val="20"/>
        </w:rPr>
        <w:t>202</w:t>
      </w:r>
      <w:r w:rsidR="006D73E7">
        <w:rPr>
          <w:rFonts w:ascii="Lato" w:hAnsi="Lato"/>
          <w:b/>
          <w:bCs/>
          <w:i/>
          <w:iCs/>
          <w:sz w:val="20"/>
          <w:szCs w:val="20"/>
        </w:rPr>
        <w:t>4</w:t>
      </w:r>
      <w:r w:rsidRPr="5E9F4894">
        <w:rPr>
          <w:rFonts w:ascii="Lato" w:hAnsi="Lato"/>
          <w:b/>
          <w:bCs/>
          <w:i/>
          <w:iCs/>
          <w:sz w:val="20"/>
          <w:szCs w:val="20"/>
        </w:rPr>
        <w:t xml:space="preserve"> – Present</w:t>
      </w:r>
    </w:p>
    <w:p w14:paraId="5DA836A8" w14:textId="77777777" w:rsidR="006D73E7" w:rsidRDefault="006D73E7" w:rsidP="006D73E7">
      <w:pPr>
        <w:spacing w:after="80" w:line="240" w:lineRule="auto"/>
        <w:jc w:val="both"/>
        <w:rPr>
          <w:rFonts w:ascii="Lato" w:hAnsi="Lato"/>
          <w:i/>
          <w:iCs/>
          <w:sz w:val="20"/>
          <w:szCs w:val="20"/>
        </w:rPr>
      </w:pPr>
      <w:r w:rsidRPr="006D73E7">
        <w:rPr>
          <w:rFonts w:ascii="Lato" w:hAnsi="Lato"/>
          <w:i/>
          <w:iCs/>
          <w:sz w:val="20"/>
          <w:szCs w:val="20"/>
        </w:rPr>
        <w:t>Experienced leader of Program Managers, consistently delivering results aligned with GM’s strategic objectives. Fosters a feedback-driven, inclusive culture focused on engagement and professional growth. Empowers teams by connecting individual contributions to the company’s broader mission and growth strategy, while promoting clarity, collaboration, and shared accountability across initiatives.</w:t>
      </w:r>
    </w:p>
    <w:p w14:paraId="1A6AD591" w14:textId="42E467FF" w:rsidR="006D73E7" w:rsidRDefault="006D73E7" w:rsidP="006D73E7">
      <w:pPr>
        <w:pStyle w:val="NormalWeb"/>
        <w:numPr>
          <w:ilvl w:val="0"/>
          <w:numId w:val="9"/>
        </w:numPr>
        <w:rPr>
          <w:rStyle w:val="Strong"/>
          <w:rFonts w:ascii="Lato" w:hAnsi="Lato"/>
          <w:b w:val="0"/>
          <w:bCs w:val="0"/>
          <w:sz w:val="20"/>
          <w:szCs w:val="20"/>
        </w:rPr>
      </w:pPr>
      <w:bookmarkStart w:id="2" w:name="_Hlk209012106"/>
      <w:r w:rsidRPr="006D73E7">
        <w:rPr>
          <w:rStyle w:val="Strong"/>
          <w:rFonts w:ascii="Lato" w:hAnsi="Lato"/>
          <w:b w:val="0"/>
          <w:bCs w:val="0"/>
          <w:sz w:val="20"/>
          <w:szCs w:val="20"/>
        </w:rPr>
        <w:t xml:space="preserve">Directed cross-functional Product Management teams on high-impact technology initiatives, aligning execution with GM’s enterprise growth strategy—resulting in </w:t>
      </w:r>
      <w:r w:rsidR="00201B68" w:rsidRPr="006D73E7">
        <w:rPr>
          <w:rStyle w:val="Strong"/>
          <w:rFonts w:ascii="Lato" w:hAnsi="Lato"/>
          <w:b w:val="0"/>
          <w:bCs w:val="0"/>
          <w:sz w:val="20"/>
          <w:szCs w:val="20"/>
        </w:rPr>
        <w:t>an</w:t>
      </w:r>
      <w:r w:rsidR="00201B68">
        <w:rPr>
          <w:rStyle w:val="Strong"/>
          <w:rFonts w:ascii="Lato" w:hAnsi="Lato"/>
          <w:b w:val="0"/>
          <w:bCs w:val="0"/>
          <w:sz w:val="20"/>
          <w:szCs w:val="20"/>
        </w:rPr>
        <w:t xml:space="preserve"> </w:t>
      </w:r>
      <w:r w:rsidRPr="006D73E7">
        <w:rPr>
          <w:rStyle w:val="Strong"/>
          <w:rFonts w:ascii="Lato" w:hAnsi="Lato"/>
          <w:b w:val="0"/>
          <w:bCs w:val="0"/>
          <w:sz w:val="20"/>
          <w:szCs w:val="20"/>
        </w:rPr>
        <w:t>acceleration in go-to-market delivery and improvement in operational efficiency.</w:t>
      </w:r>
    </w:p>
    <w:p w14:paraId="3CAA79FA" w14:textId="0382FB80" w:rsidR="006D73E7" w:rsidRDefault="006D73E7" w:rsidP="000C4F6D">
      <w:pPr>
        <w:pStyle w:val="NormalWeb"/>
        <w:numPr>
          <w:ilvl w:val="0"/>
          <w:numId w:val="9"/>
        </w:numPr>
        <w:rPr>
          <w:rFonts w:ascii="Lato" w:hAnsi="Lato"/>
          <w:sz w:val="20"/>
          <w:szCs w:val="20"/>
        </w:rPr>
      </w:pPr>
      <w:r w:rsidRPr="006D73E7">
        <w:rPr>
          <w:rFonts w:ascii="Lato" w:hAnsi="Lato"/>
          <w:sz w:val="20"/>
          <w:szCs w:val="20"/>
        </w:rPr>
        <w:t>Championed an inclusive, high-feedback culture that increased team engagement scores and drove a measurable uplift in innovation and cross-team collaboration.</w:t>
      </w:r>
    </w:p>
    <w:p w14:paraId="29545997" w14:textId="66393B72" w:rsidR="006D73E7" w:rsidRPr="006D73E7" w:rsidRDefault="006D73E7" w:rsidP="006D73E7">
      <w:pPr>
        <w:pStyle w:val="NormalWeb"/>
        <w:numPr>
          <w:ilvl w:val="0"/>
          <w:numId w:val="9"/>
        </w:numPr>
        <w:rPr>
          <w:rFonts w:ascii="Lato" w:hAnsi="Lato"/>
          <w:sz w:val="20"/>
          <w:szCs w:val="20"/>
        </w:rPr>
      </w:pPr>
      <w:r w:rsidRPr="006D73E7">
        <w:rPr>
          <w:rFonts w:ascii="Lato" w:hAnsi="Lato"/>
          <w:sz w:val="20"/>
          <w:szCs w:val="20"/>
        </w:rPr>
        <w:t>Operationalized strategic vision into executable roadmaps and measurable goals across enterprise programs, driving alignment, accountability, and delivery consistency at scale.</w:t>
      </w:r>
    </w:p>
    <w:p w14:paraId="5821A1A8" w14:textId="4D8317F3" w:rsidR="72736324" w:rsidRPr="006D73E7" w:rsidRDefault="00C337E7" w:rsidP="5B2489CA">
      <w:pPr>
        <w:pStyle w:val="ListParagraph"/>
        <w:numPr>
          <w:ilvl w:val="0"/>
          <w:numId w:val="9"/>
        </w:numPr>
        <w:spacing w:after="80" w:line="240" w:lineRule="auto"/>
        <w:jc w:val="both"/>
        <w:rPr>
          <w:rFonts w:ascii="Lato" w:hAnsi="Lato"/>
          <w:sz w:val="20"/>
          <w:szCs w:val="20"/>
        </w:rPr>
      </w:pPr>
      <w:r w:rsidRPr="006D73E7">
        <w:rPr>
          <w:rFonts w:ascii="Lato" w:hAnsi="Lato"/>
          <w:sz w:val="20"/>
          <w:szCs w:val="20"/>
        </w:rPr>
        <w:t>Managed</w:t>
      </w:r>
      <w:r w:rsidR="6E232A17" w:rsidRPr="006D73E7">
        <w:rPr>
          <w:rFonts w:ascii="Lato" w:hAnsi="Lato"/>
          <w:sz w:val="20"/>
          <w:szCs w:val="20"/>
        </w:rPr>
        <w:t xml:space="preserve"> </w:t>
      </w:r>
      <w:r w:rsidR="297F3FD9" w:rsidRPr="006D73E7">
        <w:rPr>
          <w:rFonts w:ascii="Lato" w:hAnsi="Lato"/>
          <w:sz w:val="20"/>
          <w:szCs w:val="20"/>
        </w:rPr>
        <w:t>a team</w:t>
      </w:r>
      <w:r w:rsidR="6E232A17" w:rsidRPr="006D73E7">
        <w:rPr>
          <w:rFonts w:ascii="Lato" w:hAnsi="Lato"/>
          <w:sz w:val="20"/>
          <w:szCs w:val="20"/>
        </w:rPr>
        <w:t xml:space="preserve"> of</w:t>
      </w:r>
      <w:r w:rsidRPr="006D73E7">
        <w:rPr>
          <w:rFonts w:ascii="Lato" w:hAnsi="Lato"/>
          <w:sz w:val="20"/>
          <w:szCs w:val="20"/>
        </w:rPr>
        <w:t xml:space="preserve"> direct reports in </w:t>
      </w:r>
      <w:r w:rsidR="48A42BFB" w:rsidRPr="006D73E7">
        <w:rPr>
          <w:rFonts w:ascii="Lato" w:hAnsi="Lato"/>
          <w:sz w:val="20"/>
          <w:szCs w:val="20"/>
        </w:rPr>
        <w:t>Workday,</w:t>
      </w:r>
      <w:r w:rsidR="035E5F1A" w:rsidRPr="006D73E7">
        <w:rPr>
          <w:rFonts w:ascii="Lato" w:hAnsi="Lato"/>
          <w:sz w:val="20"/>
          <w:szCs w:val="20"/>
        </w:rPr>
        <w:t xml:space="preserve"> including</w:t>
      </w:r>
      <w:r w:rsidRPr="006D73E7">
        <w:rPr>
          <w:rFonts w:ascii="Lato" w:hAnsi="Lato"/>
          <w:sz w:val="20"/>
          <w:szCs w:val="20"/>
        </w:rPr>
        <w:t xml:space="preserve"> conducting performance reviews, setting career goals, and guiding professional development</w:t>
      </w:r>
      <w:r w:rsidR="005F2CAB" w:rsidRPr="006D73E7">
        <w:rPr>
          <w:rFonts w:ascii="Lato" w:hAnsi="Lato"/>
          <w:sz w:val="20"/>
          <w:szCs w:val="20"/>
        </w:rPr>
        <w:t>, which</w:t>
      </w:r>
      <w:r w:rsidRPr="006D73E7">
        <w:rPr>
          <w:rFonts w:ascii="Lato" w:hAnsi="Lato"/>
          <w:sz w:val="20"/>
          <w:szCs w:val="20"/>
        </w:rPr>
        <w:t xml:space="preserve"> result</w:t>
      </w:r>
      <w:r w:rsidR="005F2CAB" w:rsidRPr="006D73E7">
        <w:rPr>
          <w:rFonts w:ascii="Lato" w:hAnsi="Lato"/>
          <w:sz w:val="20"/>
          <w:szCs w:val="20"/>
        </w:rPr>
        <w:t>ed</w:t>
      </w:r>
      <w:r w:rsidRPr="006D73E7">
        <w:rPr>
          <w:rFonts w:ascii="Lato" w:hAnsi="Lato"/>
          <w:sz w:val="20"/>
          <w:szCs w:val="20"/>
        </w:rPr>
        <w:t xml:space="preserve"> in improved engagement and alignment with business objectives</w:t>
      </w:r>
      <w:r w:rsidR="357ED128" w:rsidRPr="006D73E7">
        <w:rPr>
          <w:rFonts w:ascii="Lato" w:hAnsi="Lato"/>
          <w:sz w:val="20"/>
          <w:szCs w:val="20"/>
        </w:rPr>
        <w:t>.</w:t>
      </w:r>
    </w:p>
    <w:p w14:paraId="3103D85E" w14:textId="4D817EAC" w:rsidR="5E9F4894" w:rsidRDefault="5E9F4894" w:rsidP="5E9F4894">
      <w:pPr>
        <w:spacing w:line="240" w:lineRule="auto"/>
        <w:ind w:left="360"/>
        <w:jc w:val="both"/>
        <w:rPr>
          <w:rFonts w:ascii="Lato" w:hAnsi="Lato"/>
          <w:sz w:val="10"/>
          <w:szCs w:val="10"/>
        </w:rPr>
      </w:pPr>
    </w:p>
    <w:bookmarkEnd w:id="2"/>
    <w:p w14:paraId="4A7E0756" w14:textId="6CC9933F" w:rsidR="00624787" w:rsidRPr="005F2CAB" w:rsidRDefault="006D73E7" w:rsidP="5EAC3DE5">
      <w:pPr>
        <w:shd w:val="clear" w:color="auto" w:fill="F2F2F2" w:themeFill="background1" w:themeFillShade="F2"/>
        <w:tabs>
          <w:tab w:val="right" w:pos="11070"/>
        </w:tabs>
        <w:spacing w:after="60" w:line="240" w:lineRule="auto"/>
        <w:rPr>
          <w:rFonts w:ascii="Lato" w:hAnsi="Lato"/>
          <w:b/>
          <w:bCs/>
          <w:i/>
          <w:iCs/>
          <w:sz w:val="20"/>
          <w:szCs w:val="20"/>
        </w:rPr>
      </w:pPr>
      <w:r>
        <w:rPr>
          <w:rFonts w:ascii="Lato" w:hAnsi="Lato"/>
          <w:b/>
          <w:bCs/>
          <w:i/>
          <w:iCs/>
          <w:sz w:val="20"/>
          <w:szCs w:val="20"/>
        </w:rPr>
        <w:t xml:space="preserve">DEVELOPMENT MANAGER, AUTOMATION </w:t>
      </w:r>
      <w:r>
        <w:rPr>
          <w:rFonts w:ascii="Lato" w:hAnsi="Lato"/>
          <w:b/>
          <w:bCs/>
          <w:i/>
          <w:iCs/>
          <w:sz w:val="20"/>
          <w:szCs w:val="20"/>
        </w:rPr>
        <w:tab/>
        <w:t>2023-2024</w:t>
      </w:r>
    </w:p>
    <w:p w14:paraId="693995C0" w14:textId="12C52E9B" w:rsidR="3A86CBB7" w:rsidRPr="006D73E7" w:rsidRDefault="006D73E7" w:rsidP="006D73E7">
      <w:pPr>
        <w:spacing w:after="80" w:line="240" w:lineRule="auto"/>
        <w:jc w:val="both"/>
        <w:rPr>
          <w:rFonts w:ascii="Lato" w:eastAsia="Calibri" w:hAnsi="Lato"/>
          <w:sz w:val="20"/>
          <w:szCs w:val="20"/>
        </w:rPr>
      </w:pPr>
      <w:r w:rsidRPr="006D73E7">
        <w:rPr>
          <w:rFonts w:ascii="Lato" w:hAnsi="Lato"/>
          <w:i/>
          <w:iCs/>
          <w:sz w:val="20"/>
          <w:szCs w:val="20"/>
        </w:rPr>
        <w:t xml:space="preserve">Inspirational leader in GM’s Digital Marketing and Brands space, guiding high-performing Agile teams to deliver strategic impact. Established Centers of Excellence to promote Agile consistency and continuous improvement. Champion of a purpose-driven, inclusive culture focused on engagement, development, and alignment with GM’s growth strategy. Led successful adoption of SES and </w:t>
      </w:r>
      <w:proofErr w:type="spellStart"/>
      <w:r w:rsidRPr="006D73E7">
        <w:rPr>
          <w:rFonts w:ascii="Lato" w:hAnsi="Lato"/>
          <w:i/>
          <w:iCs/>
          <w:sz w:val="20"/>
          <w:szCs w:val="20"/>
        </w:rPr>
        <w:t>SAFe</w:t>
      </w:r>
      <w:proofErr w:type="spellEnd"/>
      <w:r w:rsidRPr="006D73E7">
        <w:rPr>
          <w:rFonts w:ascii="Lato" w:hAnsi="Lato"/>
          <w:i/>
          <w:iCs/>
          <w:sz w:val="20"/>
          <w:szCs w:val="20"/>
        </w:rPr>
        <w:t xml:space="preserve"> Agile frameworks, enhancing collaboration and delivery across the organization.</w:t>
      </w:r>
    </w:p>
    <w:p w14:paraId="5385E91B" w14:textId="4380BA80" w:rsidR="004E40E2" w:rsidRPr="00F14536" w:rsidRDefault="004E40E2" w:rsidP="00201B68">
      <w:pPr>
        <w:pStyle w:val="ListParagraph"/>
        <w:numPr>
          <w:ilvl w:val="0"/>
          <w:numId w:val="22"/>
        </w:numPr>
        <w:rPr>
          <w:rFonts w:ascii="Lato" w:hAnsi="Lato"/>
          <w:sz w:val="20"/>
          <w:szCs w:val="20"/>
        </w:rPr>
      </w:pPr>
      <w:r w:rsidRPr="00F14536">
        <w:rPr>
          <w:rFonts w:ascii="Lato" w:hAnsi="Lato"/>
          <w:sz w:val="20"/>
          <w:szCs w:val="20"/>
        </w:rPr>
        <w:t xml:space="preserve">Led a team of </w:t>
      </w:r>
      <w:proofErr w:type="gramStart"/>
      <w:r w:rsidRPr="00F14536">
        <w:rPr>
          <w:rFonts w:ascii="Lato" w:hAnsi="Lato"/>
          <w:sz w:val="20"/>
          <w:szCs w:val="20"/>
        </w:rPr>
        <w:t>10</w:t>
      </w:r>
      <w:proofErr w:type="gramEnd"/>
      <w:r w:rsidRPr="00F14536">
        <w:rPr>
          <w:rFonts w:ascii="Lato" w:hAnsi="Lato"/>
          <w:sz w:val="20"/>
          <w:szCs w:val="20"/>
        </w:rPr>
        <w:t xml:space="preserve"> automation developers through the full software development lifecycle (SDLC), delivering solutions that streamlined operations and reduced manual workload across key business functions.</w:t>
      </w:r>
    </w:p>
    <w:p w14:paraId="534C9955" w14:textId="0CD98598" w:rsidR="004E40E2" w:rsidRPr="00F14536" w:rsidRDefault="004E40E2" w:rsidP="00201B68">
      <w:pPr>
        <w:pStyle w:val="ListParagraph"/>
        <w:numPr>
          <w:ilvl w:val="0"/>
          <w:numId w:val="22"/>
        </w:numPr>
        <w:rPr>
          <w:rFonts w:ascii="Lato" w:hAnsi="Lato"/>
          <w:sz w:val="20"/>
          <w:szCs w:val="20"/>
        </w:rPr>
      </w:pPr>
      <w:r w:rsidRPr="00F14536">
        <w:rPr>
          <w:rFonts w:ascii="Lato" w:hAnsi="Lato"/>
          <w:sz w:val="20"/>
          <w:szCs w:val="20"/>
        </w:rPr>
        <w:t>Spearheaded adoption of advanced automation tools, resulting in a</w:t>
      </w:r>
      <w:r w:rsidR="00625748">
        <w:rPr>
          <w:rFonts w:ascii="Lato" w:hAnsi="Lato"/>
          <w:sz w:val="20"/>
          <w:szCs w:val="20"/>
        </w:rPr>
        <w:t>n</w:t>
      </w:r>
      <w:r w:rsidRPr="00F14536">
        <w:rPr>
          <w:rFonts w:ascii="Lato" w:hAnsi="Lato"/>
          <w:sz w:val="20"/>
          <w:szCs w:val="20"/>
        </w:rPr>
        <w:t xml:space="preserve"> increase in system performance, improvement in scalability, and reduction in downtime.</w:t>
      </w:r>
    </w:p>
    <w:p w14:paraId="32107EAF" w14:textId="640DDA72" w:rsidR="00947126" w:rsidRPr="005F2CAB" w:rsidRDefault="006D73E7" w:rsidP="69E6327F">
      <w:pPr>
        <w:shd w:val="clear" w:color="auto" w:fill="F2F2F2" w:themeFill="background1" w:themeFillShade="F2"/>
        <w:tabs>
          <w:tab w:val="right" w:pos="11070"/>
        </w:tabs>
        <w:spacing w:before="240" w:after="60" w:line="240" w:lineRule="auto"/>
        <w:rPr>
          <w:rFonts w:ascii="Lato" w:hAnsi="Lato"/>
          <w:b/>
          <w:bCs/>
          <w:i/>
          <w:iCs/>
          <w:sz w:val="20"/>
          <w:szCs w:val="20"/>
        </w:rPr>
      </w:pPr>
      <w:r>
        <w:rPr>
          <w:rFonts w:ascii="Lato" w:hAnsi="Lato"/>
          <w:b/>
          <w:bCs/>
          <w:i/>
          <w:iCs/>
          <w:sz w:val="20"/>
          <w:szCs w:val="20"/>
        </w:rPr>
        <w:t>SCRUM LEAD MANAGER &amp; RELEASE TRAIN ENGINEER- CORE VEHICLE</w:t>
      </w:r>
      <w:r>
        <w:rPr>
          <w:rFonts w:ascii="Lato" w:hAnsi="Lato"/>
          <w:b/>
          <w:bCs/>
          <w:i/>
          <w:iCs/>
          <w:sz w:val="20"/>
          <w:szCs w:val="20"/>
        </w:rPr>
        <w:tab/>
        <w:t>2022 - 2023</w:t>
      </w:r>
    </w:p>
    <w:p w14:paraId="320C1928" w14:textId="7447A721" w:rsidR="003E618A" w:rsidRDefault="003E618A" w:rsidP="003E618A">
      <w:pPr>
        <w:spacing w:after="80" w:line="240" w:lineRule="auto"/>
        <w:jc w:val="both"/>
        <w:rPr>
          <w:rFonts w:ascii="Lato" w:hAnsi="Lato"/>
          <w:i/>
          <w:iCs/>
          <w:sz w:val="20"/>
          <w:szCs w:val="20"/>
        </w:rPr>
      </w:pPr>
      <w:r w:rsidRPr="003E618A">
        <w:rPr>
          <w:rFonts w:ascii="Lato" w:hAnsi="Lato"/>
          <w:i/>
          <w:iCs/>
          <w:sz w:val="20"/>
          <w:szCs w:val="20"/>
        </w:rPr>
        <w:t xml:space="preserve">Strategic leader of Release Train Engineers and Scrum Leads within GM’s Digital Marketing &amp; Brands organization, providing indirect oversight to 65+ Agile teams across the Core Vehicle </w:t>
      </w:r>
      <w:r>
        <w:rPr>
          <w:rFonts w:ascii="Lato" w:hAnsi="Lato"/>
          <w:i/>
          <w:iCs/>
          <w:sz w:val="20"/>
          <w:szCs w:val="20"/>
        </w:rPr>
        <w:t>domain.</w:t>
      </w:r>
    </w:p>
    <w:p w14:paraId="4AFF462C" w14:textId="77777777" w:rsidR="003E618A" w:rsidRPr="00F14536" w:rsidRDefault="003E618A" w:rsidP="003E618A">
      <w:pPr>
        <w:pStyle w:val="ListParagraph"/>
        <w:numPr>
          <w:ilvl w:val="0"/>
          <w:numId w:val="15"/>
        </w:numPr>
        <w:spacing w:after="80" w:line="240" w:lineRule="auto"/>
        <w:jc w:val="both"/>
        <w:rPr>
          <w:rFonts w:ascii="Lato" w:hAnsi="Lato"/>
          <w:sz w:val="20"/>
          <w:szCs w:val="20"/>
        </w:rPr>
      </w:pPr>
      <w:r w:rsidRPr="00F14536">
        <w:rPr>
          <w:rFonts w:ascii="Lato" w:hAnsi="Lato"/>
          <w:sz w:val="20"/>
          <w:szCs w:val="20"/>
        </w:rPr>
        <w:t>Established Centers of Excellence to standardize Agile best practices, drive continuous improvement, and cultivate a high-performing,</w:t>
      </w:r>
      <w:r w:rsidRPr="00F14536">
        <w:rPr>
          <w:rFonts w:ascii="Lato" w:hAnsi="Lato"/>
          <w:sz w:val="20"/>
          <w:szCs w:val="20"/>
        </w:rPr>
        <w:t xml:space="preserve"> f</w:t>
      </w:r>
      <w:r w:rsidRPr="00F14536">
        <w:rPr>
          <w:rFonts w:ascii="Lato" w:hAnsi="Lato"/>
          <w:sz w:val="20"/>
          <w:szCs w:val="20"/>
        </w:rPr>
        <w:t>eedback-driven culture.</w:t>
      </w:r>
    </w:p>
    <w:p w14:paraId="1E2EA0F3" w14:textId="77777777" w:rsidR="003E618A" w:rsidRPr="00F14536" w:rsidRDefault="003E618A" w:rsidP="003E618A">
      <w:pPr>
        <w:pStyle w:val="ListParagraph"/>
        <w:numPr>
          <w:ilvl w:val="0"/>
          <w:numId w:val="15"/>
        </w:numPr>
        <w:spacing w:after="80" w:line="240" w:lineRule="auto"/>
        <w:jc w:val="both"/>
        <w:rPr>
          <w:rFonts w:ascii="Lato" w:hAnsi="Lato"/>
          <w:sz w:val="20"/>
          <w:szCs w:val="20"/>
        </w:rPr>
      </w:pPr>
      <w:r w:rsidRPr="00F14536">
        <w:rPr>
          <w:rFonts w:ascii="Lato" w:hAnsi="Lato"/>
          <w:sz w:val="20"/>
          <w:szCs w:val="20"/>
        </w:rPr>
        <w:t xml:space="preserve">Spearheaded the enterprise-wide implementation of Software Enablement Services (SES) and </w:t>
      </w:r>
      <w:proofErr w:type="spellStart"/>
      <w:r w:rsidRPr="00F14536">
        <w:rPr>
          <w:rFonts w:ascii="Lato" w:hAnsi="Lato"/>
          <w:sz w:val="20"/>
          <w:szCs w:val="20"/>
        </w:rPr>
        <w:t>SAFe</w:t>
      </w:r>
      <w:proofErr w:type="spellEnd"/>
      <w:r w:rsidRPr="00F14536">
        <w:rPr>
          <w:rFonts w:ascii="Lato" w:hAnsi="Lato"/>
          <w:sz w:val="20"/>
          <w:szCs w:val="20"/>
        </w:rPr>
        <w:t xml:space="preserve"> Agile frameworks, significantly improving delivery efficiency, cross-functional collaboration, and team alignment with corporate strategy.</w:t>
      </w:r>
    </w:p>
    <w:p w14:paraId="6510C6A8" w14:textId="77777777" w:rsidR="003E618A" w:rsidRPr="00F14536" w:rsidRDefault="003E618A" w:rsidP="003E618A">
      <w:pPr>
        <w:pStyle w:val="ListParagraph"/>
        <w:numPr>
          <w:ilvl w:val="0"/>
          <w:numId w:val="15"/>
        </w:numPr>
        <w:spacing w:after="80" w:line="240" w:lineRule="auto"/>
        <w:jc w:val="both"/>
        <w:rPr>
          <w:rFonts w:ascii="Lato" w:hAnsi="Lato"/>
          <w:sz w:val="20"/>
          <w:szCs w:val="20"/>
        </w:rPr>
      </w:pPr>
      <w:r w:rsidRPr="00F14536">
        <w:rPr>
          <w:rFonts w:ascii="Lato" w:hAnsi="Lato"/>
          <w:sz w:val="20"/>
          <w:szCs w:val="20"/>
        </w:rPr>
        <w:t>Expert in enterprise portfolio planning, executive stakeholder engagement, and managing complex business-partner relationships to drive scalable, high-impact technical solutions.</w:t>
      </w:r>
    </w:p>
    <w:p w14:paraId="1726041F" w14:textId="20DDB77C" w:rsidR="004E40E2" w:rsidRPr="00F14536" w:rsidRDefault="00F14536" w:rsidP="00272D17">
      <w:pPr>
        <w:pStyle w:val="ListParagraph"/>
        <w:numPr>
          <w:ilvl w:val="0"/>
          <w:numId w:val="15"/>
        </w:numPr>
        <w:spacing w:after="80" w:line="240" w:lineRule="auto"/>
        <w:jc w:val="both"/>
        <w:rPr>
          <w:rFonts w:ascii="Lato" w:hAnsi="Lato"/>
          <w:sz w:val="20"/>
          <w:szCs w:val="20"/>
        </w:rPr>
      </w:pPr>
      <w:r w:rsidRPr="00F14536">
        <w:rPr>
          <w:rFonts w:ascii="Lato" w:hAnsi="Lato"/>
          <w:sz w:val="20"/>
          <w:szCs w:val="20"/>
        </w:rPr>
        <w:t>Consistently deliver</w:t>
      </w:r>
      <w:r>
        <w:rPr>
          <w:rFonts w:ascii="Lato" w:hAnsi="Lato"/>
          <w:sz w:val="20"/>
          <w:szCs w:val="20"/>
        </w:rPr>
        <w:t>ed</w:t>
      </w:r>
      <w:r w:rsidR="003E618A" w:rsidRPr="00F14536">
        <w:rPr>
          <w:rFonts w:ascii="Lato" w:hAnsi="Lato"/>
          <w:sz w:val="20"/>
          <w:szCs w:val="20"/>
        </w:rPr>
        <w:t xml:space="preserve"> executive-level updates, drives data-informed decision-making, and leads resolution of critical incidents to ensure program success and stakeholder satisfaction.</w:t>
      </w:r>
    </w:p>
    <w:p w14:paraId="66E5ABC5" w14:textId="77777777" w:rsidR="00A80EFF" w:rsidRDefault="00A80EFF" w:rsidP="00A80EFF">
      <w:pPr>
        <w:spacing w:after="80" w:line="240" w:lineRule="auto"/>
        <w:jc w:val="both"/>
        <w:rPr>
          <w:rFonts w:ascii="Lato" w:hAnsi="Lato"/>
          <w:i/>
          <w:iCs/>
          <w:sz w:val="20"/>
          <w:szCs w:val="20"/>
        </w:rPr>
      </w:pPr>
    </w:p>
    <w:p w14:paraId="5A4FD65B" w14:textId="77777777" w:rsidR="00A80EFF" w:rsidRPr="00A80EFF" w:rsidRDefault="00A80EFF" w:rsidP="00A80EFF">
      <w:pPr>
        <w:spacing w:after="80" w:line="240" w:lineRule="auto"/>
        <w:jc w:val="both"/>
        <w:rPr>
          <w:rFonts w:ascii="Lato" w:hAnsi="Lato"/>
          <w:i/>
          <w:iCs/>
          <w:sz w:val="20"/>
          <w:szCs w:val="20"/>
        </w:rPr>
      </w:pPr>
    </w:p>
    <w:p w14:paraId="5CA74723" w14:textId="77905046" w:rsidR="0FA2216E" w:rsidRDefault="003E618A" w:rsidP="7528E263">
      <w:pPr>
        <w:shd w:val="clear" w:color="auto" w:fill="F2F2F2" w:themeFill="background1" w:themeFillShade="F2"/>
        <w:spacing w:after="120" w:line="240" w:lineRule="auto"/>
        <w:jc w:val="both"/>
        <w:rPr>
          <w:rFonts w:ascii="Lato" w:hAnsi="Lato"/>
          <w:b/>
          <w:bCs/>
          <w:i/>
          <w:iCs/>
          <w:sz w:val="20"/>
          <w:szCs w:val="20"/>
        </w:rPr>
      </w:pPr>
      <w:proofErr w:type="spellStart"/>
      <w:r>
        <w:rPr>
          <w:rFonts w:ascii="Lato" w:hAnsi="Lato"/>
          <w:b/>
          <w:bCs/>
          <w:i/>
          <w:iCs/>
          <w:sz w:val="20"/>
          <w:szCs w:val="20"/>
        </w:rPr>
        <w:lastRenderedPageBreak/>
        <w:t>eCOMMERCE</w:t>
      </w:r>
      <w:proofErr w:type="spellEnd"/>
      <w:r>
        <w:rPr>
          <w:rFonts w:ascii="Lato" w:hAnsi="Lato"/>
          <w:b/>
          <w:bCs/>
          <w:i/>
          <w:iCs/>
          <w:sz w:val="20"/>
          <w:szCs w:val="20"/>
        </w:rPr>
        <w:t xml:space="preserve"> IT PROGRAM MANAGER</w:t>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r>
      <w:r>
        <w:rPr>
          <w:rFonts w:ascii="Lato" w:hAnsi="Lato"/>
          <w:b/>
          <w:bCs/>
          <w:i/>
          <w:iCs/>
          <w:sz w:val="20"/>
          <w:szCs w:val="20"/>
        </w:rPr>
        <w:tab/>
        <w:t xml:space="preserve">               2020 - 2022</w:t>
      </w:r>
    </w:p>
    <w:p w14:paraId="07DFD0F4" w14:textId="77777777" w:rsidR="003E618A" w:rsidRDefault="003E618A" w:rsidP="003E618A">
      <w:pPr>
        <w:spacing w:after="0" w:line="240" w:lineRule="auto"/>
        <w:jc w:val="both"/>
        <w:rPr>
          <w:rFonts w:ascii="Lato" w:eastAsia="Calibri" w:hAnsi="Lato"/>
          <w:i/>
          <w:iCs/>
          <w:sz w:val="20"/>
          <w:szCs w:val="20"/>
        </w:rPr>
      </w:pPr>
      <w:r w:rsidRPr="003E618A">
        <w:rPr>
          <w:rFonts w:ascii="Lato" w:eastAsia="Calibri" w:hAnsi="Lato"/>
          <w:i/>
          <w:iCs/>
          <w:sz w:val="20"/>
          <w:szCs w:val="20"/>
        </w:rPr>
        <w:t xml:space="preserve">Experienced eCommerce Program Lead managing a team of Project Managers and cross-functional technical teams to drive strategic initiatives and high-quality solution delivery. Skilled in stakeholder engagement, vendor management, and portfolio planning with a focus on aligning roadmaps to business goals. Provides executive-level updates and leverages data-driven insights to guide decision-making and resolve critical issues. Spearheaded the implementation of Software Enablement Services (SES) and </w:t>
      </w:r>
      <w:proofErr w:type="spellStart"/>
      <w:r w:rsidRPr="003E618A">
        <w:rPr>
          <w:rFonts w:ascii="Lato" w:eastAsia="Calibri" w:hAnsi="Lato"/>
          <w:i/>
          <w:iCs/>
          <w:sz w:val="20"/>
          <w:szCs w:val="20"/>
        </w:rPr>
        <w:t>SAFe</w:t>
      </w:r>
      <w:proofErr w:type="spellEnd"/>
      <w:r w:rsidRPr="003E618A">
        <w:rPr>
          <w:rFonts w:ascii="Lato" w:eastAsia="Calibri" w:hAnsi="Lato"/>
          <w:i/>
          <w:iCs/>
          <w:sz w:val="20"/>
          <w:szCs w:val="20"/>
        </w:rPr>
        <w:t xml:space="preserve"> Agile frameworks to enhance delivery agility and program efficiency.</w:t>
      </w:r>
    </w:p>
    <w:p w14:paraId="3B729539" w14:textId="77777777" w:rsidR="003E618A" w:rsidRPr="003E618A" w:rsidRDefault="003E618A" w:rsidP="003E618A">
      <w:pPr>
        <w:pStyle w:val="ListParagraph"/>
        <w:numPr>
          <w:ilvl w:val="0"/>
          <w:numId w:val="17"/>
        </w:numPr>
        <w:pBdr>
          <w:bottom w:val="single" w:sz="4" w:space="1" w:color="auto"/>
        </w:pBdr>
        <w:spacing w:before="240" w:after="0" w:line="276" w:lineRule="auto"/>
        <w:rPr>
          <w:rFonts w:ascii="Georgia" w:hAnsi="Georgia"/>
          <w:color w:val="323E4F" w:themeColor="text2" w:themeShade="BF"/>
          <w:sz w:val="24"/>
        </w:rPr>
      </w:pPr>
      <w:r w:rsidRPr="003E618A">
        <w:rPr>
          <w:rFonts w:ascii="Lato" w:eastAsia="Calibri" w:hAnsi="Lato"/>
          <w:sz w:val="20"/>
          <w:szCs w:val="20"/>
        </w:rPr>
        <w:t>Led multi-team eCommerce delivery efforts and managed strategic vendor relationships, aligning execution with long-term roadmap planning and business objectives.</w:t>
      </w:r>
    </w:p>
    <w:p w14:paraId="65FA5A31" w14:textId="5D53053D" w:rsidR="00A80EFF" w:rsidRPr="00F14536" w:rsidRDefault="003E618A" w:rsidP="00A80EFF">
      <w:pPr>
        <w:pStyle w:val="ListParagraph"/>
        <w:numPr>
          <w:ilvl w:val="0"/>
          <w:numId w:val="17"/>
        </w:numPr>
        <w:pBdr>
          <w:bottom w:val="single" w:sz="4" w:space="1" w:color="auto"/>
        </w:pBdr>
        <w:spacing w:before="240" w:after="0" w:line="276" w:lineRule="auto"/>
        <w:rPr>
          <w:rFonts w:ascii="Georgia" w:hAnsi="Georgia"/>
          <w:b/>
          <w:color w:val="323E4F" w:themeColor="text2" w:themeShade="BF"/>
          <w:sz w:val="24"/>
        </w:rPr>
      </w:pPr>
      <w:r w:rsidRPr="003E618A">
        <w:rPr>
          <w:rFonts w:ascii="Lato" w:eastAsia="Calibri" w:hAnsi="Lato"/>
          <w:sz w:val="20"/>
          <w:szCs w:val="20"/>
        </w:rPr>
        <w:t xml:space="preserve">Implemented Scaled Agile and Software Enablement Services (SES) frameworks to accelerate innovation, enhance technical alignment, and improve delivery velocity across </w:t>
      </w:r>
      <w:r w:rsidR="004E40E2">
        <w:rPr>
          <w:rFonts w:ascii="Lato" w:eastAsia="Calibri" w:hAnsi="Lato"/>
          <w:sz w:val="20"/>
          <w:szCs w:val="20"/>
        </w:rPr>
        <w:t>supporting teams.</w:t>
      </w:r>
    </w:p>
    <w:p w14:paraId="2D40327E" w14:textId="77777777" w:rsidR="00F14536" w:rsidRPr="00F14536" w:rsidRDefault="00F14536" w:rsidP="00F14536"/>
    <w:p w14:paraId="086B9FAE" w14:textId="5CD3325E" w:rsidR="004E40E2" w:rsidRPr="005F2CAB" w:rsidRDefault="004E40E2" w:rsidP="004E40E2">
      <w:pPr>
        <w:shd w:val="clear" w:color="auto" w:fill="F2F2F2" w:themeFill="background1" w:themeFillShade="F2"/>
        <w:tabs>
          <w:tab w:val="right" w:pos="11070"/>
        </w:tabs>
        <w:spacing w:after="60" w:line="240" w:lineRule="auto"/>
        <w:rPr>
          <w:rFonts w:ascii="Lato" w:hAnsi="Lato"/>
          <w:b/>
          <w:bCs/>
          <w:i/>
          <w:iCs/>
          <w:sz w:val="20"/>
          <w:szCs w:val="20"/>
        </w:rPr>
      </w:pPr>
      <w:r>
        <w:rPr>
          <w:rFonts w:ascii="Lato" w:hAnsi="Lato"/>
          <w:b/>
          <w:bCs/>
          <w:i/>
          <w:iCs/>
          <w:sz w:val="20"/>
          <w:szCs w:val="20"/>
        </w:rPr>
        <w:t xml:space="preserve">STRATEGIC INSOURCING PROJECT MANAGER </w:t>
      </w:r>
      <w:r>
        <w:rPr>
          <w:rFonts w:ascii="Lato" w:hAnsi="Lato"/>
          <w:b/>
          <w:bCs/>
          <w:i/>
          <w:iCs/>
          <w:sz w:val="20"/>
          <w:szCs w:val="20"/>
        </w:rPr>
        <w:tab/>
        <w:t>2017 - 2020</w:t>
      </w:r>
    </w:p>
    <w:p w14:paraId="23D98395" w14:textId="77777777" w:rsidR="004E40E2" w:rsidRPr="00201B68" w:rsidRDefault="004E40E2" w:rsidP="00201B68">
      <w:pPr>
        <w:rPr>
          <w:rFonts w:ascii="Lato" w:hAnsi="Lato"/>
          <w:i/>
          <w:iCs/>
          <w:sz w:val="20"/>
          <w:szCs w:val="20"/>
        </w:rPr>
      </w:pPr>
      <w:r w:rsidRPr="00201B68">
        <w:rPr>
          <w:rFonts w:ascii="Lato" w:hAnsi="Lato"/>
          <w:i/>
          <w:iCs/>
          <w:sz w:val="20"/>
          <w:szCs w:val="20"/>
        </w:rPr>
        <w:t>Seasoned Project Manager specializing in insourcing and delivery of enterprise-level Knowledge Management, Learning Management, and eCommerce systems. Successfully led cross-functional technical teams in executing complex, large-scale IT projects across Contact Centers, Dealer Networks, and eCommerce platforms, consistently delivering on time. Versatile in Agile, Scrum, and Waterfall methodologies, with a focus on risk mitigation and stakeholder alignment. Delivered a tri-national Learning Management System and an Oracle-based Knowledge Management solution that enhanced efficiency and reduced handling times. Regularly reported to executive leadership, ensuring project transparency, system compliance, and top-tier performance ratings.</w:t>
      </w:r>
    </w:p>
    <w:p w14:paraId="6A99B126" w14:textId="77777777" w:rsidR="004E40E2" w:rsidRPr="004E40E2" w:rsidRDefault="004E40E2" w:rsidP="004E40E2">
      <w:pPr>
        <w:pStyle w:val="ListParagraph"/>
        <w:numPr>
          <w:ilvl w:val="0"/>
          <w:numId w:val="19"/>
        </w:numPr>
        <w:pBdr>
          <w:bottom w:val="single" w:sz="4" w:space="1" w:color="auto"/>
        </w:pBdr>
        <w:spacing w:before="240" w:after="0" w:line="276" w:lineRule="auto"/>
        <w:rPr>
          <w:rFonts w:ascii="Georgia" w:hAnsi="Georgia"/>
          <w:color w:val="323E4F" w:themeColor="text2" w:themeShade="BF"/>
          <w:sz w:val="24"/>
        </w:rPr>
      </w:pPr>
      <w:r w:rsidRPr="004E40E2">
        <w:rPr>
          <w:rFonts w:ascii="Lato" w:eastAsia="Calibri" w:hAnsi="Lato"/>
          <w:sz w:val="20"/>
          <w:szCs w:val="20"/>
        </w:rPr>
        <w:t>Directed LMS, KMS, and eCommerce initiatives across North America, ensuring alignment with regional business goals and customer experience objectives.</w:t>
      </w:r>
    </w:p>
    <w:p w14:paraId="1563587A" w14:textId="02153ECA" w:rsidR="004E40E2" w:rsidRPr="00A80EFF" w:rsidRDefault="004E40E2" w:rsidP="008F7A05">
      <w:pPr>
        <w:pStyle w:val="ListParagraph"/>
        <w:numPr>
          <w:ilvl w:val="0"/>
          <w:numId w:val="19"/>
        </w:numPr>
        <w:pBdr>
          <w:bottom w:val="single" w:sz="4" w:space="1" w:color="auto"/>
        </w:pBdr>
        <w:spacing w:before="240" w:after="0" w:line="276" w:lineRule="auto"/>
        <w:rPr>
          <w:rFonts w:ascii="Georgia" w:hAnsi="Georgia"/>
          <w:b/>
          <w:color w:val="323E4F" w:themeColor="text2" w:themeShade="BF"/>
          <w:sz w:val="24"/>
        </w:rPr>
      </w:pPr>
      <w:r w:rsidRPr="00A80EFF">
        <w:rPr>
          <w:rFonts w:ascii="Lato" w:eastAsia="Calibri" w:hAnsi="Lato"/>
          <w:sz w:val="20"/>
          <w:szCs w:val="20"/>
        </w:rPr>
        <w:t>Delivered Oracle-based Knowledge Management solutions for Contact Centers, resulting in improved average handle time (AHT) and increased system adoption across support teams.</w:t>
      </w:r>
    </w:p>
    <w:p w14:paraId="610CFFC3" w14:textId="77777777" w:rsidR="00F14536" w:rsidRPr="00F14536" w:rsidRDefault="00F14536" w:rsidP="00F14536"/>
    <w:p w14:paraId="0016BAD2" w14:textId="12DDC64C" w:rsidR="004E40E2" w:rsidRPr="004E40E2" w:rsidRDefault="00A80EFF" w:rsidP="004E40E2">
      <w:pPr>
        <w:shd w:val="clear" w:color="auto" w:fill="F2F2F2" w:themeFill="background1" w:themeFillShade="F2"/>
        <w:tabs>
          <w:tab w:val="right" w:pos="11070"/>
        </w:tabs>
        <w:spacing w:after="60" w:line="240" w:lineRule="auto"/>
        <w:rPr>
          <w:rFonts w:ascii="Lato" w:hAnsi="Lato"/>
          <w:b/>
          <w:bCs/>
          <w:i/>
          <w:iCs/>
          <w:sz w:val="20"/>
          <w:szCs w:val="20"/>
        </w:rPr>
      </w:pPr>
      <w:r>
        <w:rPr>
          <w:rFonts w:ascii="Lato" w:hAnsi="Lato"/>
          <w:b/>
          <w:bCs/>
          <w:i/>
          <w:iCs/>
          <w:sz w:val="20"/>
          <w:szCs w:val="20"/>
        </w:rPr>
        <w:t xml:space="preserve">IT SCRUM </w:t>
      </w:r>
      <w:proofErr w:type="gramStart"/>
      <w:r>
        <w:rPr>
          <w:rFonts w:ascii="Lato" w:hAnsi="Lato"/>
          <w:b/>
          <w:bCs/>
          <w:i/>
          <w:iCs/>
          <w:sz w:val="20"/>
          <w:szCs w:val="20"/>
        </w:rPr>
        <w:t>MASTER</w:t>
      </w:r>
      <w:proofErr w:type="gramEnd"/>
      <w:r>
        <w:rPr>
          <w:rFonts w:ascii="Lato" w:hAnsi="Lato"/>
          <w:b/>
          <w:bCs/>
          <w:i/>
          <w:iCs/>
          <w:sz w:val="20"/>
          <w:szCs w:val="20"/>
        </w:rPr>
        <w:t>, KNOWLEDGE MANAGEMENT</w:t>
      </w:r>
      <w:r w:rsidR="004E40E2" w:rsidRPr="004E40E2">
        <w:rPr>
          <w:rFonts w:ascii="Lato" w:hAnsi="Lato"/>
          <w:b/>
          <w:bCs/>
          <w:i/>
          <w:iCs/>
          <w:sz w:val="20"/>
          <w:szCs w:val="20"/>
        </w:rPr>
        <w:t xml:space="preserve"> </w:t>
      </w:r>
      <w:r w:rsidR="004E40E2" w:rsidRPr="004E40E2">
        <w:rPr>
          <w:rFonts w:ascii="Lato" w:hAnsi="Lato"/>
          <w:b/>
          <w:bCs/>
          <w:i/>
          <w:iCs/>
          <w:sz w:val="20"/>
          <w:szCs w:val="20"/>
        </w:rPr>
        <w:tab/>
        <w:t>20</w:t>
      </w:r>
      <w:r w:rsidR="004E40E2">
        <w:rPr>
          <w:rFonts w:ascii="Lato" w:hAnsi="Lato"/>
          <w:b/>
          <w:bCs/>
          <w:i/>
          <w:iCs/>
          <w:sz w:val="20"/>
          <w:szCs w:val="20"/>
        </w:rPr>
        <w:t>14</w:t>
      </w:r>
      <w:r w:rsidR="004E40E2" w:rsidRPr="004E40E2">
        <w:rPr>
          <w:rFonts w:ascii="Lato" w:hAnsi="Lato"/>
          <w:b/>
          <w:bCs/>
          <w:i/>
          <w:iCs/>
          <w:sz w:val="20"/>
          <w:szCs w:val="20"/>
        </w:rPr>
        <w:t xml:space="preserve"> - 20</w:t>
      </w:r>
      <w:r w:rsidR="004E40E2">
        <w:rPr>
          <w:rFonts w:ascii="Lato" w:hAnsi="Lato"/>
          <w:b/>
          <w:bCs/>
          <w:i/>
          <w:iCs/>
          <w:sz w:val="20"/>
          <w:szCs w:val="20"/>
        </w:rPr>
        <w:t>17</w:t>
      </w:r>
    </w:p>
    <w:p w14:paraId="600857D1" w14:textId="77777777" w:rsidR="00F14536" w:rsidRPr="00F14536" w:rsidRDefault="004E40E2" w:rsidP="00F14536">
      <w:pPr>
        <w:pBdr>
          <w:bottom w:val="single" w:sz="4" w:space="1" w:color="auto"/>
        </w:pBdr>
        <w:spacing w:before="240" w:after="0" w:line="276" w:lineRule="auto"/>
      </w:pPr>
      <w:r w:rsidRPr="004E40E2">
        <w:rPr>
          <w:rFonts w:ascii="Lato" w:hAnsi="Lato"/>
          <w:bCs/>
          <w:i/>
          <w:iCs/>
          <w:color w:val="323E4F" w:themeColor="text2" w:themeShade="BF"/>
          <w:sz w:val="20"/>
          <w:szCs w:val="20"/>
        </w:rPr>
        <w:t xml:space="preserve">Experienced Agile Facilitator and Knowledge Management SME with a proven </w:t>
      </w:r>
      <w:r w:rsidR="00F14536" w:rsidRPr="004E40E2">
        <w:rPr>
          <w:rFonts w:ascii="Lato" w:hAnsi="Lato"/>
          <w:bCs/>
          <w:i/>
          <w:iCs/>
          <w:color w:val="323E4F" w:themeColor="text2" w:themeShade="BF"/>
          <w:sz w:val="20"/>
          <w:szCs w:val="20"/>
        </w:rPr>
        <w:t>record</w:t>
      </w:r>
      <w:r w:rsidRPr="004E40E2">
        <w:rPr>
          <w:rFonts w:ascii="Lato" w:hAnsi="Lato"/>
          <w:bCs/>
          <w:i/>
          <w:iCs/>
          <w:color w:val="323E4F" w:themeColor="text2" w:themeShade="BF"/>
          <w:sz w:val="20"/>
          <w:szCs w:val="20"/>
        </w:rPr>
        <w:t xml:space="preserve"> of guiding product development and test teams through successful Agile transformations. Skilled in leading key Scrum ceremonies, removing obstacles to ensure team productivity, and protecting teams from external disruptions. Adept at backlog management, prioritizing defect resolution, and ensuring transparent communication with stakeholders. </w:t>
      </w:r>
      <w:r w:rsidR="00A80EFF" w:rsidRPr="004E40E2">
        <w:rPr>
          <w:rFonts w:ascii="Lato" w:hAnsi="Lato"/>
          <w:bCs/>
          <w:i/>
          <w:iCs/>
          <w:color w:val="323E4F" w:themeColor="text2" w:themeShade="BF"/>
          <w:sz w:val="20"/>
          <w:szCs w:val="20"/>
        </w:rPr>
        <w:t xml:space="preserve">I </w:t>
      </w:r>
      <w:r w:rsidR="00F14536" w:rsidRPr="004E40E2">
        <w:rPr>
          <w:rFonts w:ascii="Lato" w:hAnsi="Lato"/>
          <w:bCs/>
          <w:i/>
          <w:iCs/>
          <w:color w:val="323E4F" w:themeColor="text2" w:themeShade="BF"/>
          <w:sz w:val="20"/>
          <w:szCs w:val="20"/>
        </w:rPr>
        <w:t>functioned as</w:t>
      </w:r>
      <w:r w:rsidRPr="004E40E2">
        <w:rPr>
          <w:rFonts w:ascii="Lato" w:hAnsi="Lato"/>
          <w:bCs/>
          <w:i/>
          <w:iCs/>
          <w:color w:val="323E4F" w:themeColor="text2" w:themeShade="BF"/>
          <w:sz w:val="20"/>
          <w:szCs w:val="20"/>
        </w:rPr>
        <w:t xml:space="preserve"> a Subject Matter Expert during tool transitions to TFS and served as </w:t>
      </w:r>
      <w:r w:rsidRPr="00F14536">
        <w:rPr>
          <w:rFonts w:ascii="Lato" w:hAnsi="Lato"/>
          <w:i/>
          <w:iCs/>
          <w:sz w:val="20"/>
          <w:szCs w:val="20"/>
        </w:rPr>
        <w:t>Alternate Application Owner, overseeing governance and continuous improvement for the Knowledge Management system.</w:t>
      </w:r>
    </w:p>
    <w:p w14:paraId="73A48988" w14:textId="18110563" w:rsidR="004E40E2" w:rsidRPr="00F14536" w:rsidRDefault="004E40E2" w:rsidP="00F14536">
      <w:pPr>
        <w:pStyle w:val="ListParagraph"/>
        <w:numPr>
          <w:ilvl w:val="0"/>
          <w:numId w:val="24"/>
        </w:numPr>
        <w:rPr>
          <w:rFonts w:ascii="Lato" w:hAnsi="Lato"/>
          <w:sz w:val="20"/>
          <w:szCs w:val="20"/>
        </w:rPr>
      </w:pPr>
      <w:r w:rsidRPr="00F14536">
        <w:rPr>
          <w:rFonts w:ascii="Lato" w:hAnsi="Lato"/>
          <w:sz w:val="20"/>
          <w:szCs w:val="20"/>
        </w:rPr>
        <w:t>Led Scrum ceremonies and guided the transition to TFS (Team Foundation Server) tools, ensuring consistent delivery quality and maintaining team velocity.</w:t>
      </w:r>
    </w:p>
    <w:p w14:paraId="035C555A" w14:textId="528C3096" w:rsidR="004E40E2" w:rsidRPr="00F14536" w:rsidRDefault="00F14536" w:rsidP="004E40E2">
      <w:pPr>
        <w:pStyle w:val="ListParagraph"/>
        <w:numPr>
          <w:ilvl w:val="0"/>
          <w:numId w:val="20"/>
        </w:numPr>
        <w:pBdr>
          <w:bottom w:val="single" w:sz="4" w:space="1" w:color="auto"/>
        </w:pBdr>
        <w:spacing w:before="240" w:after="0" w:line="276" w:lineRule="auto"/>
        <w:rPr>
          <w:rFonts w:ascii="Lato" w:hAnsi="Lato"/>
          <w:bCs/>
          <w:color w:val="323E4F" w:themeColor="text2" w:themeShade="BF"/>
          <w:sz w:val="20"/>
          <w:szCs w:val="20"/>
        </w:rPr>
      </w:pPr>
      <w:r w:rsidRPr="00F14536">
        <w:rPr>
          <w:rFonts w:ascii="Lato" w:hAnsi="Lato"/>
          <w:bCs/>
          <w:color w:val="323E4F" w:themeColor="text2" w:themeShade="BF"/>
          <w:sz w:val="20"/>
          <w:szCs w:val="20"/>
        </w:rPr>
        <w:t>Functioned as</w:t>
      </w:r>
      <w:r w:rsidR="004E40E2" w:rsidRPr="00F14536">
        <w:rPr>
          <w:rFonts w:ascii="Lato" w:hAnsi="Lato"/>
          <w:bCs/>
          <w:color w:val="323E4F" w:themeColor="text2" w:themeShade="BF"/>
          <w:sz w:val="20"/>
          <w:szCs w:val="20"/>
        </w:rPr>
        <w:t xml:space="preserve"> Knowledge Management (KM) Application Owner and Subject Matter Expert (SME), providing strategic guidance and oversight for platform performance and user adoption.</w:t>
      </w:r>
    </w:p>
    <w:p w14:paraId="3E2985C5" w14:textId="3B3621A6" w:rsidR="00FA1CA6" w:rsidRPr="003E618A" w:rsidRDefault="004E40E2" w:rsidP="003E618A">
      <w:pPr>
        <w:pStyle w:val="ListParagraph"/>
        <w:pBdr>
          <w:bottom w:val="single" w:sz="4" w:space="1" w:color="auto"/>
        </w:pBdr>
        <w:spacing w:before="240" w:after="0" w:line="276" w:lineRule="auto"/>
        <w:jc w:val="center"/>
        <w:rPr>
          <w:rFonts w:ascii="Georgia" w:hAnsi="Georgia"/>
          <w:b/>
          <w:color w:val="323E4F" w:themeColor="text2" w:themeShade="BF"/>
          <w:sz w:val="24"/>
        </w:rPr>
      </w:pPr>
      <w:r>
        <w:rPr>
          <w:rFonts w:ascii="Georgia" w:hAnsi="Georgia"/>
          <w:b/>
          <w:color w:val="323E4F" w:themeColor="text2" w:themeShade="BF"/>
          <w:sz w:val="24"/>
        </w:rPr>
        <w:t>E</w:t>
      </w:r>
      <w:r w:rsidR="00FA1CA6" w:rsidRPr="003E618A">
        <w:rPr>
          <w:rFonts w:ascii="Georgia" w:hAnsi="Georgia"/>
          <w:b/>
          <w:color w:val="323E4F" w:themeColor="text2" w:themeShade="BF"/>
          <w:sz w:val="24"/>
        </w:rPr>
        <w:t>DUCATION</w:t>
      </w:r>
    </w:p>
    <w:p w14:paraId="1734833B" w14:textId="77777777" w:rsidR="004E40E2" w:rsidRDefault="004E40E2" w:rsidP="69E6327F">
      <w:pPr>
        <w:spacing w:before="120" w:line="276" w:lineRule="auto"/>
        <w:jc w:val="center"/>
        <w:rPr>
          <w:rFonts w:ascii="Lato" w:hAnsi="Lato"/>
          <w:b/>
          <w:bCs/>
          <w:i/>
          <w:iCs/>
          <w:color w:val="000000" w:themeColor="text1"/>
          <w:sz w:val="20"/>
          <w:szCs w:val="20"/>
        </w:rPr>
      </w:pPr>
      <w:r w:rsidRPr="004E40E2">
        <w:rPr>
          <w:rFonts w:ascii="Lato" w:hAnsi="Lato"/>
          <w:b/>
          <w:bCs/>
          <w:i/>
          <w:iCs/>
          <w:color w:val="000000" w:themeColor="text1"/>
          <w:sz w:val="20"/>
          <w:szCs w:val="20"/>
        </w:rPr>
        <w:t xml:space="preserve">MBA, Business Administration </w:t>
      </w:r>
    </w:p>
    <w:p w14:paraId="30C5AE52" w14:textId="4D8A9FDC" w:rsidR="005646B5" w:rsidRPr="005F2CAB" w:rsidRDefault="004E40E2" w:rsidP="004E40E2">
      <w:pPr>
        <w:spacing w:before="120" w:line="276" w:lineRule="auto"/>
        <w:jc w:val="center"/>
        <w:rPr>
          <w:rFonts w:ascii="Lato" w:hAnsi="Lato"/>
          <w:color w:val="000000" w:themeColor="text1"/>
          <w:sz w:val="20"/>
          <w:szCs w:val="20"/>
        </w:rPr>
      </w:pPr>
      <w:r w:rsidRPr="004E40E2">
        <w:rPr>
          <w:rFonts w:ascii="Lato" w:hAnsi="Lato"/>
          <w:b/>
          <w:bCs/>
          <w:i/>
          <w:iCs/>
          <w:color w:val="000000" w:themeColor="text1"/>
          <w:sz w:val="20"/>
          <w:szCs w:val="20"/>
        </w:rPr>
        <w:t xml:space="preserve">BA, Business Administration &amp; Organizational Development - Mount Olive </w:t>
      </w:r>
      <w:r>
        <w:rPr>
          <w:rFonts w:ascii="Lato" w:hAnsi="Lato"/>
          <w:b/>
          <w:bCs/>
          <w:i/>
          <w:iCs/>
          <w:color w:val="000000" w:themeColor="text1"/>
          <w:sz w:val="20"/>
          <w:szCs w:val="20"/>
        </w:rPr>
        <w:t>College</w:t>
      </w:r>
    </w:p>
    <w:p w14:paraId="37CB9598" w14:textId="77777777" w:rsidR="004E40E2" w:rsidRDefault="004E40E2" w:rsidP="248831E7">
      <w:pPr>
        <w:pBdr>
          <w:bottom w:val="single" w:sz="4" w:space="1" w:color="auto"/>
        </w:pBdr>
        <w:spacing w:before="240" w:after="0" w:line="276" w:lineRule="auto"/>
        <w:jc w:val="center"/>
        <w:rPr>
          <w:rFonts w:ascii="Georgia" w:hAnsi="Georgia"/>
          <w:b/>
          <w:bCs/>
          <w:color w:val="323E4F" w:themeColor="text2" w:themeShade="BF"/>
          <w:sz w:val="24"/>
          <w:szCs w:val="24"/>
        </w:rPr>
      </w:pPr>
      <w:r>
        <w:rPr>
          <w:rFonts w:ascii="Georgia" w:hAnsi="Georgia"/>
          <w:b/>
          <w:bCs/>
          <w:color w:val="323E4F" w:themeColor="text2" w:themeShade="BF"/>
          <w:sz w:val="24"/>
          <w:szCs w:val="24"/>
        </w:rPr>
        <w:t>PROFESSIONAL LEADERSHIP</w:t>
      </w:r>
    </w:p>
    <w:p w14:paraId="67FED2F0" w14:textId="26C6E7C7" w:rsidR="004E40E2" w:rsidRDefault="004E40E2" w:rsidP="248831E7">
      <w:pPr>
        <w:pBdr>
          <w:bottom w:val="single" w:sz="4" w:space="1" w:color="auto"/>
        </w:pBdr>
        <w:spacing w:before="240" w:after="0" w:line="276" w:lineRule="auto"/>
        <w:jc w:val="center"/>
        <w:rPr>
          <w:rFonts w:ascii="Lato" w:eastAsia="Lato" w:hAnsi="Lato" w:cs="Lato"/>
          <w:b/>
          <w:bCs/>
          <w:i/>
          <w:iCs/>
          <w:sz w:val="20"/>
          <w:szCs w:val="20"/>
        </w:rPr>
      </w:pPr>
      <w:r w:rsidRPr="004E40E2">
        <w:rPr>
          <w:rFonts w:ascii="Lato" w:eastAsia="Lato" w:hAnsi="Lato" w:cs="Lato"/>
          <w:b/>
          <w:bCs/>
          <w:i/>
          <w:iCs/>
          <w:sz w:val="20"/>
          <w:szCs w:val="20"/>
        </w:rPr>
        <w:t>Member, GM Women Steering Committee – Austin • Talent Pillar Lead, GM Women (2-Year Term) • GM Women Welcome Liaison Program • Member, Cultural Ambassador Teams (Wellness &amp; Talent) • Committee Member, DBTT WOC – Core Vehicle</w:t>
      </w:r>
      <w:r>
        <w:rPr>
          <w:rFonts w:ascii="Lato" w:eastAsia="Lato" w:hAnsi="Lato" w:cs="Lato"/>
          <w:b/>
          <w:bCs/>
          <w:i/>
          <w:iCs/>
          <w:sz w:val="20"/>
          <w:szCs w:val="20"/>
        </w:rPr>
        <w:t xml:space="preserve"> </w:t>
      </w:r>
      <w:r w:rsidRPr="004E40E2">
        <w:rPr>
          <w:rFonts w:ascii="Lato" w:eastAsia="Lato" w:hAnsi="Lato" w:cs="Lato"/>
          <w:b/>
          <w:bCs/>
          <w:i/>
          <w:iCs/>
          <w:sz w:val="20"/>
          <w:szCs w:val="20"/>
        </w:rPr>
        <w:t>Participant, GM Women Power Up Conference • GSMC Lead, IT Disability Inclusion • DEI Lead • Mentor / Mentoring Advocate</w:t>
      </w:r>
    </w:p>
    <w:p w14:paraId="4D94D25E" w14:textId="0E9AE98F" w:rsidR="008B46D2" w:rsidRPr="005F2CAB" w:rsidRDefault="43346FAA" w:rsidP="248831E7">
      <w:pPr>
        <w:pBdr>
          <w:bottom w:val="single" w:sz="4" w:space="1" w:color="auto"/>
        </w:pBdr>
        <w:spacing w:before="240" w:after="0" w:line="276" w:lineRule="auto"/>
        <w:jc w:val="center"/>
        <w:rPr>
          <w:rFonts w:ascii="Georgia" w:hAnsi="Georgia"/>
          <w:b/>
          <w:bCs/>
          <w:color w:val="323E4F" w:themeColor="text2" w:themeShade="BF"/>
          <w:sz w:val="24"/>
          <w:szCs w:val="24"/>
        </w:rPr>
      </w:pPr>
      <w:r w:rsidRPr="5B2489CA">
        <w:rPr>
          <w:rFonts w:ascii="Georgia" w:hAnsi="Georgia"/>
          <w:b/>
          <w:bCs/>
          <w:color w:val="323E4F" w:themeColor="text2" w:themeShade="BF"/>
          <w:sz w:val="24"/>
          <w:szCs w:val="24"/>
        </w:rPr>
        <w:t>RELEVANT</w:t>
      </w:r>
      <w:r w:rsidR="008B46D2" w:rsidRPr="5B2489CA">
        <w:rPr>
          <w:rFonts w:ascii="Georgia" w:hAnsi="Georgia"/>
          <w:b/>
          <w:bCs/>
          <w:color w:val="323E4F" w:themeColor="text2" w:themeShade="BF"/>
          <w:sz w:val="24"/>
          <w:szCs w:val="24"/>
        </w:rPr>
        <w:t xml:space="preserve"> SKILLS</w:t>
      </w:r>
    </w:p>
    <w:p w14:paraId="1239B148" w14:textId="2BC05A8D" w:rsidR="008B46D2" w:rsidRPr="005F2CAB" w:rsidRDefault="7A6198D4" w:rsidP="69E6327F">
      <w:pPr>
        <w:spacing w:before="120" w:line="276" w:lineRule="auto"/>
        <w:jc w:val="center"/>
        <w:rPr>
          <w:rFonts w:ascii="Lato" w:hAnsi="Lato"/>
          <w:color w:val="000000" w:themeColor="text1"/>
          <w:sz w:val="20"/>
          <w:szCs w:val="20"/>
        </w:rPr>
      </w:pPr>
      <w:r w:rsidRPr="5B2489CA">
        <w:rPr>
          <w:rFonts w:ascii="Lato" w:eastAsia="Calibri" w:hAnsi="Lato"/>
          <w:sz w:val="20"/>
          <w:szCs w:val="20"/>
        </w:rPr>
        <w:t xml:space="preserve">Agile (Scrum, Kanban, </w:t>
      </w:r>
      <w:proofErr w:type="spellStart"/>
      <w:r w:rsidRPr="5B2489CA">
        <w:rPr>
          <w:rFonts w:ascii="Lato" w:eastAsia="Calibri" w:hAnsi="Lato"/>
          <w:sz w:val="20"/>
          <w:szCs w:val="20"/>
        </w:rPr>
        <w:t>SAFe</w:t>
      </w:r>
      <w:proofErr w:type="spellEnd"/>
      <w:r w:rsidRPr="5B2489CA">
        <w:rPr>
          <w:rFonts w:ascii="Lato" w:eastAsia="Calibri" w:hAnsi="Lato"/>
          <w:sz w:val="20"/>
          <w:szCs w:val="20"/>
        </w:rPr>
        <w:t>)</w:t>
      </w:r>
      <w:r w:rsidRPr="5B2489CA">
        <w:rPr>
          <w:rFonts w:ascii="Lato" w:hAnsi="Lato"/>
          <w:color w:val="000000" w:themeColor="text1"/>
          <w:sz w:val="20"/>
          <w:szCs w:val="20"/>
        </w:rPr>
        <w:t xml:space="preserve"> </w:t>
      </w:r>
      <w:r w:rsidR="008B46D2" w:rsidRPr="5B2489CA">
        <w:rPr>
          <w:rFonts w:ascii="Lato" w:hAnsi="Lato"/>
          <w:color w:val="000000" w:themeColor="text1"/>
          <w:sz w:val="20"/>
          <w:szCs w:val="20"/>
        </w:rPr>
        <w:t xml:space="preserve">| </w:t>
      </w:r>
      <w:r w:rsidR="14C19AB4" w:rsidRPr="5B2489CA">
        <w:rPr>
          <w:rFonts w:ascii="Lato" w:hAnsi="Lato"/>
          <w:color w:val="000000" w:themeColor="text1"/>
          <w:sz w:val="20"/>
          <w:szCs w:val="20"/>
        </w:rPr>
        <w:t xml:space="preserve">Jira | </w:t>
      </w:r>
      <w:r w:rsidR="008B46D2" w:rsidRPr="5B2489CA">
        <w:rPr>
          <w:rFonts w:ascii="Lato" w:hAnsi="Lato"/>
          <w:color w:val="000000" w:themeColor="text1"/>
          <w:sz w:val="20"/>
          <w:szCs w:val="20"/>
        </w:rPr>
        <w:t xml:space="preserve">Confluence | Azure DevOps | </w:t>
      </w:r>
      <w:r w:rsidR="3ECDE5BB" w:rsidRPr="5B2489CA">
        <w:rPr>
          <w:rFonts w:ascii="Lato" w:hAnsi="Lato"/>
          <w:color w:val="000000" w:themeColor="text1"/>
          <w:sz w:val="20"/>
          <w:szCs w:val="20"/>
        </w:rPr>
        <w:t xml:space="preserve">Smartsheet </w:t>
      </w:r>
      <w:r w:rsidR="008B46D2" w:rsidRPr="5B2489CA">
        <w:rPr>
          <w:rFonts w:ascii="Lato" w:hAnsi="Lato"/>
          <w:color w:val="000000" w:themeColor="text1"/>
          <w:sz w:val="20"/>
          <w:szCs w:val="20"/>
        </w:rPr>
        <w:t xml:space="preserve">| </w:t>
      </w:r>
      <w:r w:rsidR="6CBE9565" w:rsidRPr="5B2489CA">
        <w:rPr>
          <w:rFonts w:ascii="Lato" w:hAnsi="Lato"/>
          <w:color w:val="000000" w:themeColor="text1"/>
          <w:sz w:val="20"/>
          <w:szCs w:val="20"/>
        </w:rPr>
        <w:t>Power BI</w:t>
      </w:r>
      <w:r w:rsidR="008B46D2" w:rsidRPr="5B2489CA">
        <w:rPr>
          <w:rFonts w:ascii="Lato" w:hAnsi="Lato"/>
          <w:color w:val="000000" w:themeColor="text1"/>
          <w:sz w:val="20"/>
          <w:szCs w:val="20"/>
        </w:rPr>
        <w:t xml:space="preserve"> </w:t>
      </w:r>
      <w:r w:rsidR="002C68DF" w:rsidRPr="5B2489CA">
        <w:rPr>
          <w:rFonts w:ascii="Lato" w:hAnsi="Lato"/>
          <w:color w:val="000000" w:themeColor="text1"/>
          <w:sz w:val="20"/>
          <w:szCs w:val="20"/>
        </w:rPr>
        <w:t>| Java</w:t>
      </w:r>
      <w:r w:rsidR="00B23468" w:rsidRPr="5B2489CA">
        <w:rPr>
          <w:rFonts w:ascii="Lato" w:hAnsi="Lato"/>
          <w:color w:val="000000" w:themeColor="text1"/>
          <w:sz w:val="20"/>
          <w:szCs w:val="20"/>
        </w:rPr>
        <w:t xml:space="preserve"> | </w:t>
      </w:r>
      <w:r w:rsidR="6BAA0D2F" w:rsidRPr="5B2489CA">
        <w:rPr>
          <w:rFonts w:ascii="Lato" w:hAnsi="Lato"/>
          <w:color w:val="000000" w:themeColor="text1"/>
          <w:sz w:val="20"/>
          <w:szCs w:val="20"/>
        </w:rPr>
        <w:t>SQL | ServiceNow |</w:t>
      </w:r>
      <w:r w:rsidR="39D64143" w:rsidRPr="5B2489CA">
        <w:rPr>
          <w:rFonts w:ascii="Lato" w:hAnsi="Lato"/>
          <w:color w:val="000000" w:themeColor="text1"/>
          <w:sz w:val="20"/>
          <w:szCs w:val="20"/>
        </w:rPr>
        <w:t xml:space="preserve"> MS </w:t>
      </w:r>
      <w:r w:rsidR="76285459" w:rsidRPr="5B2489CA">
        <w:rPr>
          <w:rFonts w:ascii="Lato" w:hAnsi="Lato"/>
          <w:color w:val="000000" w:themeColor="text1"/>
          <w:sz w:val="20"/>
          <w:szCs w:val="20"/>
        </w:rPr>
        <w:t xml:space="preserve">Office </w:t>
      </w:r>
      <w:r w:rsidR="39D64143" w:rsidRPr="5B2489CA">
        <w:rPr>
          <w:rFonts w:ascii="Lato" w:hAnsi="Lato"/>
          <w:color w:val="000000" w:themeColor="text1"/>
          <w:sz w:val="20"/>
          <w:szCs w:val="20"/>
        </w:rPr>
        <w:t>Suite</w:t>
      </w:r>
      <w:r w:rsidR="48C8E2A5" w:rsidRPr="5B2489CA">
        <w:rPr>
          <w:rFonts w:ascii="Lato" w:hAnsi="Lato"/>
          <w:color w:val="000000" w:themeColor="text1"/>
          <w:sz w:val="20"/>
          <w:szCs w:val="20"/>
        </w:rPr>
        <w:t xml:space="preserve"> | </w:t>
      </w:r>
      <w:r w:rsidR="11BE060A" w:rsidRPr="5B2489CA">
        <w:rPr>
          <w:rFonts w:ascii="Lato" w:hAnsi="Lato"/>
          <w:color w:val="000000" w:themeColor="text1"/>
          <w:sz w:val="20"/>
          <w:szCs w:val="20"/>
        </w:rPr>
        <w:t xml:space="preserve">Workday ERP | </w:t>
      </w:r>
      <w:r w:rsidR="48C8E2A5" w:rsidRPr="5B2489CA">
        <w:rPr>
          <w:rFonts w:ascii="Lato" w:hAnsi="Lato"/>
          <w:color w:val="000000" w:themeColor="text1"/>
          <w:sz w:val="20"/>
          <w:szCs w:val="20"/>
        </w:rPr>
        <w:t>Dynatrace</w:t>
      </w:r>
      <w:r w:rsidR="22DA781F" w:rsidRPr="5B2489CA">
        <w:rPr>
          <w:rFonts w:ascii="Lato" w:hAnsi="Lato"/>
          <w:color w:val="000000" w:themeColor="text1"/>
          <w:sz w:val="20"/>
          <w:szCs w:val="20"/>
        </w:rPr>
        <w:t xml:space="preserve"> | Figma | A/B Testing</w:t>
      </w:r>
    </w:p>
    <w:sectPr w:rsidR="008B46D2" w:rsidRPr="005F2CAB" w:rsidSect="00FA1CA6">
      <w:headerReference w:type="default" r:id="rId10"/>
      <w:pgSz w:w="12240" w:h="15840"/>
      <w:pgMar w:top="576" w:right="576" w:bottom="288" w:left="576"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D3C47" w14:textId="77777777" w:rsidR="00FF03D5" w:rsidRDefault="00FF03D5" w:rsidP="00781EB5">
      <w:pPr>
        <w:spacing w:after="0" w:line="240" w:lineRule="auto"/>
      </w:pPr>
      <w:r>
        <w:separator/>
      </w:r>
    </w:p>
  </w:endnote>
  <w:endnote w:type="continuationSeparator" w:id="0">
    <w:p w14:paraId="1FDB31B3" w14:textId="77777777" w:rsidR="00FF03D5" w:rsidRDefault="00FF03D5" w:rsidP="0078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BFD6E" w14:textId="77777777" w:rsidR="00FF03D5" w:rsidRDefault="00FF03D5" w:rsidP="00781EB5">
      <w:pPr>
        <w:spacing w:after="0" w:line="240" w:lineRule="auto"/>
      </w:pPr>
      <w:r>
        <w:separator/>
      </w:r>
    </w:p>
  </w:footnote>
  <w:footnote w:type="continuationSeparator" w:id="0">
    <w:p w14:paraId="0F404E39" w14:textId="77777777" w:rsidR="00FF03D5" w:rsidRDefault="00FF03D5" w:rsidP="00781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AEA" w14:textId="77777777" w:rsidR="000C4F6D" w:rsidRPr="005F2CAB" w:rsidRDefault="000C4F6D" w:rsidP="000C4F6D">
    <w:pPr>
      <w:spacing w:after="0" w:line="240" w:lineRule="auto"/>
      <w:jc w:val="center"/>
      <w:rPr>
        <w:rFonts w:ascii="Georgia" w:hAnsi="Georgia"/>
        <w:b/>
        <w:color w:val="008080"/>
        <w:sz w:val="56"/>
      </w:rPr>
    </w:pPr>
    <w:r w:rsidRPr="005F2CAB">
      <w:rPr>
        <w:rFonts w:ascii="Georgia" w:hAnsi="Georgia"/>
        <w:noProof/>
        <w:color w:val="808080" w:themeColor="background1" w:themeShade="80"/>
        <w:sz w:val="56"/>
      </w:rPr>
      <mc:AlternateContent>
        <mc:Choice Requires="wps">
          <w:drawing>
            <wp:anchor distT="0" distB="0" distL="114300" distR="114300" simplePos="0" relativeHeight="251659264" behindDoc="1" locked="0" layoutInCell="1" allowOverlap="1" wp14:anchorId="742D7EDF" wp14:editId="1069363D">
              <wp:simplePos x="0" y="0"/>
              <wp:positionH relativeFrom="page">
                <wp:posOffset>-133350</wp:posOffset>
              </wp:positionH>
              <wp:positionV relativeFrom="paragraph">
                <wp:posOffset>-461010</wp:posOffset>
              </wp:positionV>
              <wp:extent cx="8162925" cy="285750"/>
              <wp:effectExtent l="0" t="0" r="28575" b="19050"/>
              <wp:wrapNone/>
              <wp:docPr id="506705531" name="Rectangle 1"/>
              <wp:cNvGraphicFramePr/>
              <a:graphic xmlns:a="http://schemas.openxmlformats.org/drawingml/2006/main">
                <a:graphicData uri="http://schemas.microsoft.com/office/word/2010/wordprocessingShape">
                  <wps:wsp>
                    <wps:cNvSpPr/>
                    <wps:spPr>
                      <a:xfrm>
                        <a:off x="0" y="0"/>
                        <a:ext cx="8162925" cy="285750"/>
                      </a:xfrm>
                      <a:prstGeom prst="rect">
                        <a:avLst/>
                      </a:prstGeom>
                      <a:solidFill>
                        <a:schemeClr val="tx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382B5" id="Rectangle 1" o:spid="_x0000_s1026" style="position:absolute;margin-left:-10.5pt;margin-top:-36.3pt;width:642.75pt;height:2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" fillcolor="#44546a [3215]" strokecolor="white [3212]" strokeweight="1pt">
              <w10:wrap anchorx="page"/>
            </v:rect>
          </w:pict>
        </mc:Fallback>
      </mc:AlternateContent>
    </w:r>
    <w:r>
      <w:rPr>
        <w:rFonts w:ascii="Georgia" w:hAnsi="Georgia"/>
        <w:noProof/>
        <w:color w:val="808080" w:themeColor="background1" w:themeShade="80"/>
        <w:sz w:val="56"/>
      </w:rPr>
      <w:t xml:space="preserve">STEPHANIE </w:t>
    </w:r>
    <w:r>
      <w:rPr>
        <w:rFonts w:ascii="Georgia" w:hAnsi="Georgia"/>
        <w:b/>
        <w:bCs/>
        <w:noProof/>
        <w:color w:val="808080" w:themeColor="background1" w:themeShade="80"/>
        <w:sz w:val="56"/>
      </w:rPr>
      <w:t>KENNEDY, MBA</w:t>
    </w:r>
  </w:p>
  <w:p w14:paraId="6D8B62DB" w14:textId="621CEF0C" w:rsidR="007735C4" w:rsidRPr="00100DFE" w:rsidRDefault="007735C4" w:rsidP="007735C4">
    <w:pPr>
      <w:pBdr>
        <w:bottom w:val="single" w:sz="4" w:space="1" w:color="auto"/>
      </w:pBdr>
      <w:tabs>
        <w:tab w:val="left" w:pos="6826"/>
      </w:tabs>
      <w:spacing w:after="120" w:line="240" w:lineRule="auto"/>
      <w:jc w:val="center"/>
      <w:rPr>
        <w:rFonts w:ascii="Lato" w:hAnsi="Lato"/>
        <w:color w:val="767171" w:themeColor="background2" w:themeShade="80"/>
        <w:sz w:val="20"/>
        <w:szCs w:val="20"/>
      </w:rPr>
    </w:pPr>
    <w:r w:rsidRPr="00100DFE">
      <w:rPr>
        <w:rFonts w:ascii="Lato" w:hAnsi="Lato"/>
        <w:color w:val="767171" w:themeColor="background2" w:themeShade="80"/>
        <w:sz w:val="20"/>
        <w:szCs w:val="20"/>
      </w:rPr>
      <w:t>PROFESSIONAL EXPERIENCE CONT...</w:t>
    </w:r>
  </w:p>
</w:hdr>
</file>

<file path=word/intelligence2.xml><?xml version="1.0" encoding="utf-8"?>
<int2:intelligence xmlns:int2="http://schemas.microsoft.com/office/intelligence/2020/intelligence" xmlns:oel="http://schemas.microsoft.com/office/2019/extlst">
  <int2:observations>
    <int2:textHash int2:hashCode="W5CtaZZY7QjPuJ" int2:id="7zTOdiAu">
      <int2:state int2:value="Rejected" int2:type="spell"/>
    </int2:textHash>
    <int2:textHash int2:hashCode="3/YML8IDasy0q0" int2:id="WRFPovQk">
      <int2:state int2:value="Rejected" int2:type="spell"/>
    </int2:textHash>
    <int2:textHash int2:hashCode="kcE0Oc3QTNtUrn" int2:id="g8PDsXnA">
      <int2:state int2:value="Rejected" int2:type="spell"/>
    </int2:textHash>
    <int2:textHash int2:hashCode="kyEyKgzCmpCdhZ" int2:id="OyW3xXuv">
      <int2:state int2:value="Rejected" int2:type="spell"/>
    </int2:textHash>
    <int2:textHash int2:hashCode="vzHFLDKw/Nodw+" int2:id="UWg5Nan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1E15153"/>
    <w:multiLevelType w:val="hybridMultilevel"/>
    <w:tmpl w:val="454843CA"/>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E16B3"/>
    <w:multiLevelType w:val="hybridMultilevel"/>
    <w:tmpl w:val="F87C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97FC1"/>
    <w:multiLevelType w:val="multilevel"/>
    <w:tmpl w:val="B818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41D88"/>
    <w:multiLevelType w:val="hybridMultilevel"/>
    <w:tmpl w:val="65862700"/>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A26A7"/>
    <w:multiLevelType w:val="multilevel"/>
    <w:tmpl w:val="1DDE2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954913"/>
    <w:multiLevelType w:val="hybridMultilevel"/>
    <w:tmpl w:val="2688B052"/>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C4BFE"/>
    <w:multiLevelType w:val="hybridMultilevel"/>
    <w:tmpl w:val="4916697A"/>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05BF9"/>
    <w:multiLevelType w:val="hybridMultilevel"/>
    <w:tmpl w:val="6E1A3FF4"/>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D26F9"/>
    <w:multiLevelType w:val="multilevel"/>
    <w:tmpl w:val="BB96F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E91225"/>
    <w:multiLevelType w:val="hybridMultilevel"/>
    <w:tmpl w:val="8340A50E"/>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71D27"/>
    <w:multiLevelType w:val="hybridMultilevel"/>
    <w:tmpl w:val="564039FC"/>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35076"/>
    <w:multiLevelType w:val="hybridMultilevel"/>
    <w:tmpl w:val="097673BA"/>
    <w:lvl w:ilvl="0" w:tplc="04090009">
      <w:start w:val="1"/>
      <w:numFmt w:val="bullet"/>
      <w:lvlText w:val=""/>
      <w:lvlJc w:val="left"/>
      <w:pPr>
        <w:ind w:left="504" w:hanging="360"/>
      </w:pPr>
      <w:rPr>
        <w:rFonts w:ascii="Wingdings" w:hAnsi="Wingdings"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3" w15:restartNumberingAfterBreak="0">
    <w:nsid w:val="44901C11"/>
    <w:multiLevelType w:val="hybridMultilevel"/>
    <w:tmpl w:val="A278400C"/>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74A91"/>
    <w:multiLevelType w:val="hybridMultilevel"/>
    <w:tmpl w:val="DA5E0062"/>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687949"/>
    <w:multiLevelType w:val="hybridMultilevel"/>
    <w:tmpl w:val="85801380"/>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C4CF0"/>
    <w:multiLevelType w:val="hybridMultilevel"/>
    <w:tmpl w:val="23E6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762D1"/>
    <w:multiLevelType w:val="hybridMultilevel"/>
    <w:tmpl w:val="66EA8B2A"/>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4F094B"/>
    <w:multiLevelType w:val="multilevel"/>
    <w:tmpl w:val="8A80E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7B2AC4"/>
    <w:multiLevelType w:val="hybridMultilevel"/>
    <w:tmpl w:val="CBC24BE0"/>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0265B"/>
    <w:multiLevelType w:val="hybridMultilevel"/>
    <w:tmpl w:val="66BA6616"/>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D7FDD"/>
    <w:multiLevelType w:val="hybridMultilevel"/>
    <w:tmpl w:val="1456AABE"/>
    <w:lvl w:ilvl="0" w:tplc="6E681DB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3927994"/>
    <w:multiLevelType w:val="hybridMultilevel"/>
    <w:tmpl w:val="D22ED874"/>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1D464F"/>
    <w:multiLevelType w:val="hybridMultilevel"/>
    <w:tmpl w:val="D62C0D9C"/>
    <w:lvl w:ilvl="0" w:tplc="6E681D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285014">
    <w:abstractNumId w:val="16"/>
  </w:num>
  <w:num w:numId="2" w16cid:durableId="280764848">
    <w:abstractNumId w:val="0"/>
    <w:lvlOverride w:ilvl="0">
      <w:lvl w:ilvl="0">
        <w:start w:val="1"/>
        <w:numFmt w:val="bullet"/>
        <w:pStyle w:val="Achievement"/>
        <w:lvlText w:val=""/>
        <w:lvlJc w:val="left"/>
        <w:pPr>
          <w:tabs>
            <w:tab w:val="num" w:pos="360"/>
          </w:tabs>
          <w:ind w:left="360" w:hanging="360"/>
        </w:pPr>
        <w:rPr>
          <w:rFonts w:ascii="Wingdings" w:hAnsi="Wingdings" w:hint="default"/>
          <w:sz w:val="16"/>
          <w:szCs w:val="16"/>
        </w:rPr>
      </w:lvl>
    </w:lvlOverride>
  </w:num>
  <w:num w:numId="3" w16cid:durableId="1631978252">
    <w:abstractNumId w:val="2"/>
  </w:num>
  <w:num w:numId="4" w16cid:durableId="1632058828">
    <w:abstractNumId w:val="12"/>
  </w:num>
  <w:num w:numId="5" w16cid:durableId="976186990">
    <w:abstractNumId w:val="23"/>
  </w:num>
  <w:num w:numId="6" w16cid:durableId="567152035">
    <w:abstractNumId w:val="9"/>
  </w:num>
  <w:num w:numId="7" w16cid:durableId="492570407">
    <w:abstractNumId w:val="18"/>
  </w:num>
  <w:num w:numId="8" w16cid:durableId="1318025573">
    <w:abstractNumId w:val="5"/>
  </w:num>
  <w:num w:numId="9" w16cid:durableId="1382048387">
    <w:abstractNumId w:val="1"/>
  </w:num>
  <w:num w:numId="10" w16cid:durableId="1122459001">
    <w:abstractNumId w:val="4"/>
  </w:num>
  <w:num w:numId="11" w16cid:durableId="806355521">
    <w:abstractNumId w:val="14"/>
  </w:num>
  <w:num w:numId="12" w16cid:durableId="707335296">
    <w:abstractNumId w:val="7"/>
  </w:num>
  <w:num w:numId="13" w16cid:durableId="1132749507">
    <w:abstractNumId w:val="3"/>
  </w:num>
  <w:num w:numId="14" w16cid:durableId="1216040717">
    <w:abstractNumId w:val="19"/>
  </w:num>
  <w:num w:numId="15" w16cid:durableId="1234464082">
    <w:abstractNumId w:val="11"/>
  </w:num>
  <w:num w:numId="16" w16cid:durableId="606276942">
    <w:abstractNumId w:val="8"/>
  </w:num>
  <w:num w:numId="17" w16cid:durableId="1470052679">
    <w:abstractNumId w:val="6"/>
  </w:num>
  <w:num w:numId="18" w16cid:durableId="1581062288">
    <w:abstractNumId w:val="21"/>
  </w:num>
  <w:num w:numId="19" w16cid:durableId="778841416">
    <w:abstractNumId w:val="17"/>
  </w:num>
  <w:num w:numId="20" w16cid:durableId="1382942806">
    <w:abstractNumId w:val="22"/>
  </w:num>
  <w:num w:numId="21" w16cid:durableId="81921211">
    <w:abstractNumId w:val="10"/>
  </w:num>
  <w:num w:numId="22" w16cid:durableId="649821678">
    <w:abstractNumId w:val="20"/>
  </w:num>
  <w:num w:numId="23" w16cid:durableId="2112700288">
    <w:abstractNumId w:val="15"/>
  </w:num>
  <w:num w:numId="24" w16cid:durableId="1739596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0tTA2Njc3tzQ3NjBS0lEKTi0uzszPAymwqAUAZ7jZ1CwAAAA="/>
  </w:docVars>
  <w:rsids>
    <w:rsidRoot w:val="00624787"/>
    <w:rsid w:val="000007EA"/>
    <w:rsid w:val="0000D7ED"/>
    <w:rsid w:val="000124B4"/>
    <w:rsid w:val="00013937"/>
    <w:rsid w:val="00016EF4"/>
    <w:rsid w:val="000449CC"/>
    <w:rsid w:val="00055E9E"/>
    <w:rsid w:val="00063214"/>
    <w:rsid w:val="0006636B"/>
    <w:rsid w:val="000736B9"/>
    <w:rsid w:val="000840D5"/>
    <w:rsid w:val="00084D52"/>
    <w:rsid w:val="00091D5F"/>
    <w:rsid w:val="00094575"/>
    <w:rsid w:val="000968F0"/>
    <w:rsid w:val="000B55B4"/>
    <w:rsid w:val="000C4F6D"/>
    <w:rsid w:val="000D3E49"/>
    <w:rsid w:val="000E0CE1"/>
    <w:rsid w:val="001001CA"/>
    <w:rsid w:val="00100DFE"/>
    <w:rsid w:val="00101668"/>
    <w:rsid w:val="00121F5E"/>
    <w:rsid w:val="00125292"/>
    <w:rsid w:val="00133F1B"/>
    <w:rsid w:val="00140FD2"/>
    <w:rsid w:val="00155A49"/>
    <w:rsid w:val="001666CE"/>
    <w:rsid w:val="00173376"/>
    <w:rsid w:val="00182655"/>
    <w:rsid w:val="001954B5"/>
    <w:rsid w:val="00195EBF"/>
    <w:rsid w:val="001A3CFC"/>
    <w:rsid w:val="001D3020"/>
    <w:rsid w:val="001D413F"/>
    <w:rsid w:val="001E4CA7"/>
    <w:rsid w:val="00201B68"/>
    <w:rsid w:val="002075F1"/>
    <w:rsid w:val="0022776D"/>
    <w:rsid w:val="00227D52"/>
    <w:rsid w:val="00233CEB"/>
    <w:rsid w:val="00235828"/>
    <w:rsid w:val="00252172"/>
    <w:rsid w:val="00253013"/>
    <w:rsid w:val="002B1583"/>
    <w:rsid w:val="002C2EF3"/>
    <w:rsid w:val="002C68DF"/>
    <w:rsid w:val="002D4444"/>
    <w:rsid w:val="002E2273"/>
    <w:rsid w:val="002E45D6"/>
    <w:rsid w:val="002F01C7"/>
    <w:rsid w:val="002F2D4B"/>
    <w:rsid w:val="00302CC1"/>
    <w:rsid w:val="00311D32"/>
    <w:rsid w:val="003520C4"/>
    <w:rsid w:val="003755C6"/>
    <w:rsid w:val="003838F7"/>
    <w:rsid w:val="00385352"/>
    <w:rsid w:val="003B4497"/>
    <w:rsid w:val="003C40DE"/>
    <w:rsid w:val="003C6D9E"/>
    <w:rsid w:val="003E29D2"/>
    <w:rsid w:val="003E5295"/>
    <w:rsid w:val="003E5C13"/>
    <w:rsid w:val="003E618A"/>
    <w:rsid w:val="003F2EF0"/>
    <w:rsid w:val="003F6AC3"/>
    <w:rsid w:val="00401C9F"/>
    <w:rsid w:val="00402E42"/>
    <w:rsid w:val="00412A8E"/>
    <w:rsid w:val="00423B81"/>
    <w:rsid w:val="004244C6"/>
    <w:rsid w:val="004373A0"/>
    <w:rsid w:val="004421AA"/>
    <w:rsid w:val="0045643A"/>
    <w:rsid w:val="004821F3"/>
    <w:rsid w:val="004A67E2"/>
    <w:rsid w:val="004A760D"/>
    <w:rsid w:val="004C4BD0"/>
    <w:rsid w:val="004D0C54"/>
    <w:rsid w:val="004D1A38"/>
    <w:rsid w:val="004D1DE8"/>
    <w:rsid w:val="004E32C0"/>
    <w:rsid w:val="004E40E2"/>
    <w:rsid w:val="004F7169"/>
    <w:rsid w:val="00512789"/>
    <w:rsid w:val="005401C8"/>
    <w:rsid w:val="005537B5"/>
    <w:rsid w:val="005646B5"/>
    <w:rsid w:val="00567C2A"/>
    <w:rsid w:val="005717EA"/>
    <w:rsid w:val="00572E17"/>
    <w:rsid w:val="005825DA"/>
    <w:rsid w:val="00582F0E"/>
    <w:rsid w:val="00585419"/>
    <w:rsid w:val="005B1326"/>
    <w:rsid w:val="005C025C"/>
    <w:rsid w:val="005D36F3"/>
    <w:rsid w:val="005D64A9"/>
    <w:rsid w:val="005E51F4"/>
    <w:rsid w:val="005F2CAB"/>
    <w:rsid w:val="005F5FBF"/>
    <w:rsid w:val="005F61BF"/>
    <w:rsid w:val="00615113"/>
    <w:rsid w:val="0061792C"/>
    <w:rsid w:val="00624787"/>
    <w:rsid w:val="00625748"/>
    <w:rsid w:val="00626E94"/>
    <w:rsid w:val="00630732"/>
    <w:rsid w:val="00645ADF"/>
    <w:rsid w:val="006654A1"/>
    <w:rsid w:val="00673653"/>
    <w:rsid w:val="006774F4"/>
    <w:rsid w:val="00680297"/>
    <w:rsid w:val="00691B8A"/>
    <w:rsid w:val="00694C1F"/>
    <w:rsid w:val="006A7224"/>
    <w:rsid w:val="006B658A"/>
    <w:rsid w:val="006B6D7B"/>
    <w:rsid w:val="006D73E7"/>
    <w:rsid w:val="006E2C37"/>
    <w:rsid w:val="006E487A"/>
    <w:rsid w:val="006F2E96"/>
    <w:rsid w:val="006F4ECC"/>
    <w:rsid w:val="00702DA9"/>
    <w:rsid w:val="0071301C"/>
    <w:rsid w:val="00725500"/>
    <w:rsid w:val="00725662"/>
    <w:rsid w:val="00756FC6"/>
    <w:rsid w:val="007622FB"/>
    <w:rsid w:val="00766748"/>
    <w:rsid w:val="007735C4"/>
    <w:rsid w:val="00780578"/>
    <w:rsid w:val="00781EB5"/>
    <w:rsid w:val="007835B6"/>
    <w:rsid w:val="00785530"/>
    <w:rsid w:val="0078AE05"/>
    <w:rsid w:val="00791742"/>
    <w:rsid w:val="007A41B3"/>
    <w:rsid w:val="007C2BBC"/>
    <w:rsid w:val="007C482B"/>
    <w:rsid w:val="007D3A09"/>
    <w:rsid w:val="007F6041"/>
    <w:rsid w:val="00807781"/>
    <w:rsid w:val="008104E3"/>
    <w:rsid w:val="00834752"/>
    <w:rsid w:val="00836C38"/>
    <w:rsid w:val="00841891"/>
    <w:rsid w:val="0084639E"/>
    <w:rsid w:val="008503E1"/>
    <w:rsid w:val="008579C5"/>
    <w:rsid w:val="00860471"/>
    <w:rsid w:val="00871EF3"/>
    <w:rsid w:val="008838BD"/>
    <w:rsid w:val="008979E2"/>
    <w:rsid w:val="008A2029"/>
    <w:rsid w:val="008A2DF1"/>
    <w:rsid w:val="008A3163"/>
    <w:rsid w:val="008A509B"/>
    <w:rsid w:val="008B46D2"/>
    <w:rsid w:val="008B5F1B"/>
    <w:rsid w:val="008C3DB1"/>
    <w:rsid w:val="008C6FCE"/>
    <w:rsid w:val="008D7EED"/>
    <w:rsid w:val="008E4D4D"/>
    <w:rsid w:val="008F0593"/>
    <w:rsid w:val="008F0B46"/>
    <w:rsid w:val="00912C0E"/>
    <w:rsid w:val="009230CE"/>
    <w:rsid w:val="00924363"/>
    <w:rsid w:val="009316C5"/>
    <w:rsid w:val="00940448"/>
    <w:rsid w:val="00947126"/>
    <w:rsid w:val="009546C3"/>
    <w:rsid w:val="009706F1"/>
    <w:rsid w:val="0097268A"/>
    <w:rsid w:val="009801AC"/>
    <w:rsid w:val="009820BA"/>
    <w:rsid w:val="009863FD"/>
    <w:rsid w:val="00987743"/>
    <w:rsid w:val="009A591B"/>
    <w:rsid w:val="009B561E"/>
    <w:rsid w:val="009C5F23"/>
    <w:rsid w:val="009D0DA0"/>
    <w:rsid w:val="009D28C2"/>
    <w:rsid w:val="009E6951"/>
    <w:rsid w:val="00A00FB2"/>
    <w:rsid w:val="00A036B3"/>
    <w:rsid w:val="00A03D42"/>
    <w:rsid w:val="00A1406C"/>
    <w:rsid w:val="00A242B4"/>
    <w:rsid w:val="00A363FE"/>
    <w:rsid w:val="00A51D46"/>
    <w:rsid w:val="00A77272"/>
    <w:rsid w:val="00A80EFF"/>
    <w:rsid w:val="00AA2FEE"/>
    <w:rsid w:val="00AB7760"/>
    <w:rsid w:val="00AC3035"/>
    <w:rsid w:val="00AC48FF"/>
    <w:rsid w:val="00AD165D"/>
    <w:rsid w:val="00AE3FF4"/>
    <w:rsid w:val="00AF0579"/>
    <w:rsid w:val="00AF56FA"/>
    <w:rsid w:val="00B03412"/>
    <w:rsid w:val="00B12F4F"/>
    <w:rsid w:val="00B2275D"/>
    <w:rsid w:val="00B23468"/>
    <w:rsid w:val="00B37F2E"/>
    <w:rsid w:val="00B576D1"/>
    <w:rsid w:val="00B916CA"/>
    <w:rsid w:val="00BB2B0C"/>
    <w:rsid w:val="00BC2760"/>
    <w:rsid w:val="00BE2C80"/>
    <w:rsid w:val="00BE2D4B"/>
    <w:rsid w:val="00BE3348"/>
    <w:rsid w:val="00BE5E6A"/>
    <w:rsid w:val="00BE737A"/>
    <w:rsid w:val="00C2152D"/>
    <w:rsid w:val="00C31D8E"/>
    <w:rsid w:val="00C337E7"/>
    <w:rsid w:val="00C43E61"/>
    <w:rsid w:val="00C50CA5"/>
    <w:rsid w:val="00C52347"/>
    <w:rsid w:val="00C52851"/>
    <w:rsid w:val="00C54D5F"/>
    <w:rsid w:val="00C6446A"/>
    <w:rsid w:val="00C74BC2"/>
    <w:rsid w:val="00C75C8A"/>
    <w:rsid w:val="00C96A44"/>
    <w:rsid w:val="00C96CE2"/>
    <w:rsid w:val="00CB7A63"/>
    <w:rsid w:val="00CD780A"/>
    <w:rsid w:val="00CE3C97"/>
    <w:rsid w:val="00CF0F1A"/>
    <w:rsid w:val="00D06DFB"/>
    <w:rsid w:val="00D34FF5"/>
    <w:rsid w:val="00D504BE"/>
    <w:rsid w:val="00D512B5"/>
    <w:rsid w:val="00D535BE"/>
    <w:rsid w:val="00D55F4F"/>
    <w:rsid w:val="00D5693D"/>
    <w:rsid w:val="00D6355E"/>
    <w:rsid w:val="00D83432"/>
    <w:rsid w:val="00DB3132"/>
    <w:rsid w:val="00DB7938"/>
    <w:rsid w:val="00DC1CE3"/>
    <w:rsid w:val="00DC2AA4"/>
    <w:rsid w:val="00DC3381"/>
    <w:rsid w:val="00DC67C1"/>
    <w:rsid w:val="00DE04ED"/>
    <w:rsid w:val="00DE1194"/>
    <w:rsid w:val="00DE1415"/>
    <w:rsid w:val="00DF18A5"/>
    <w:rsid w:val="00DF1F37"/>
    <w:rsid w:val="00DF61D0"/>
    <w:rsid w:val="00E00D7E"/>
    <w:rsid w:val="00E16954"/>
    <w:rsid w:val="00E170B2"/>
    <w:rsid w:val="00E21839"/>
    <w:rsid w:val="00E24549"/>
    <w:rsid w:val="00E25D8C"/>
    <w:rsid w:val="00E32DD5"/>
    <w:rsid w:val="00E43CD4"/>
    <w:rsid w:val="00E813F7"/>
    <w:rsid w:val="00E85CC6"/>
    <w:rsid w:val="00EA2068"/>
    <w:rsid w:val="00EA4F48"/>
    <w:rsid w:val="00EA72FD"/>
    <w:rsid w:val="00EC64B1"/>
    <w:rsid w:val="00EC6C51"/>
    <w:rsid w:val="00ED127E"/>
    <w:rsid w:val="00EE708D"/>
    <w:rsid w:val="00EE76AE"/>
    <w:rsid w:val="00EF5D87"/>
    <w:rsid w:val="00F018EC"/>
    <w:rsid w:val="00F05B25"/>
    <w:rsid w:val="00F14536"/>
    <w:rsid w:val="00F1637D"/>
    <w:rsid w:val="00F17E75"/>
    <w:rsid w:val="00F307D7"/>
    <w:rsid w:val="00F356B8"/>
    <w:rsid w:val="00F37789"/>
    <w:rsid w:val="00F617BD"/>
    <w:rsid w:val="00F659DD"/>
    <w:rsid w:val="00F70BFB"/>
    <w:rsid w:val="00F9152C"/>
    <w:rsid w:val="00F93ABE"/>
    <w:rsid w:val="00F95DEB"/>
    <w:rsid w:val="00F95F93"/>
    <w:rsid w:val="00FA1CA6"/>
    <w:rsid w:val="00FA42C2"/>
    <w:rsid w:val="00FA4DCF"/>
    <w:rsid w:val="00FD4B40"/>
    <w:rsid w:val="00FD724B"/>
    <w:rsid w:val="00FF03D5"/>
    <w:rsid w:val="0133E02F"/>
    <w:rsid w:val="01704D24"/>
    <w:rsid w:val="0172800F"/>
    <w:rsid w:val="01BFE3F7"/>
    <w:rsid w:val="01D62032"/>
    <w:rsid w:val="02A5E3AB"/>
    <w:rsid w:val="03331410"/>
    <w:rsid w:val="035E5F1A"/>
    <w:rsid w:val="03B0477F"/>
    <w:rsid w:val="03C74BEC"/>
    <w:rsid w:val="06054C41"/>
    <w:rsid w:val="067C4B23"/>
    <w:rsid w:val="0703D3C0"/>
    <w:rsid w:val="07321E24"/>
    <w:rsid w:val="07C47D16"/>
    <w:rsid w:val="07CA9559"/>
    <w:rsid w:val="0815F4D7"/>
    <w:rsid w:val="082A41DD"/>
    <w:rsid w:val="086EEF7E"/>
    <w:rsid w:val="08732EEA"/>
    <w:rsid w:val="08D0DE51"/>
    <w:rsid w:val="090049CD"/>
    <w:rsid w:val="0A15551C"/>
    <w:rsid w:val="0A5DECB5"/>
    <w:rsid w:val="0BD885CC"/>
    <w:rsid w:val="0C47DD5B"/>
    <w:rsid w:val="0C6C504C"/>
    <w:rsid w:val="0CB18C77"/>
    <w:rsid w:val="0CBE362A"/>
    <w:rsid w:val="0CE5FAA2"/>
    <w:rsid w:val="0D3EF089"/>
    <w:rsid w:val="0DD9EF23"/>
    <w:rsid w:val="0DE7997B"/>
    <w:rsid w:val="0E3DF83F"/>
    <w:rsid w:val="0EF8C218"/>
    <w:rsid w:val="0F1D520B"/>
    <w:rsid w:val="0F919786"/>
    <w:rsid w:val="0FA2216E"/>
    <w:rsid w:val="0FB49ACA"/>
    <w:rsid w:val="0FFC8688"/>
    <w:rsid w:val="1073B08A"/>
    <w:rsid w:val="10907DE0"/>
    <w:rsid w:val="109FBC37"/>
    <w:rsid w:val="10A7AD4C"/>
    <w:rsid w:val="10AB9671"/>
    <w:rsid w:val="10F56755"/>
    <w:rsid w:val="1143B8AE"/>
    <w:rsid w:val="11BE060A"/>
    <w:rsid w:val="1274B371"/>
    <w:rsid w:val="12CB3368"/>
    <w:rsid w:val="12F4BF52"/>
    <w:rsid w:val="1333AA37"/>
    <w:rsid w:val="142D0246"/>
    <w:rsid w:val="144481C7"/>
    <w:rsid w:val="1456471E"/>
    <w:rsid w:val="147593B0"/>
    <w:rsid w:val="1477BCB0"/>
    <w:rsid w:val="14912EBF"/>
    <w:rsid w:val="14C19AB4"/>
    <w:rsid w:val="14C57602"/>
    <w:rsid w:val="14EA6C16"/>
    <w:rsid w:val="15976465"/>
    <w:rsid w:val="16F16599"/>
    <w:rsid w:val="1730D3D8"/>
    <w:rsid w:val="176EFF14"/>
    <w:rsid w:val="180D2957"/>
    <w:rsid w:val="1811ECC6"/>
    <w:rsid w:val="191B956D"/>
    <w:rsid w:val="191EF9DA"/>
    <w:rsid w:val="19655B45"/>
    <w:rsid w:val="19C1C68D"/>
    <w:rsid w:val="1A3D0D16"/>
    <w:rsid w:val="1A7D4090"/>
    <w:rsid w:val="1AC75BEF"/>
    <w:rsid w:val="1ACF8987"/>
    <w:rsid w:val="1BC2C2CE"/>
    <w:rsid w:val="1BC8D612"/>
    <w:rsid w:val="1DBF94A1"/>
    <w:rsid w:val="1DC670DF"/>
    <w:rsid w:val="1E1FBFF0"/>
    <w:rsid w:val="1E440685"/>
    <w:rsid w:val="1E530E1E"/>
    <w:rsid w:val="1ECDA005"/>
    <w:rsid w:val="1F0740BC"/>
    <w:rsid w:val="1FBC1B4B"/>
    <w:rsid w:val="20B7E0BB"/>
    <w:rsid w:val="20D7D84D"/>
    <w:rsid w:val="2143D6EA"/>
    <w:rsid w:val="219F3831"/>
    <w:rsid w:val="22591E81"/>
    <w:rsid w:val="229AD256"/>
    <w:rsid w:val="22DA781F"/>
    <w:rsid w:val="238C6460"/>
    <w:rsid w:val="2398C75F"/>
    <w:rsid w:val="23E12F9F"/>
    <w:rsid w:val="23EE40B0"/>
    <w:rsid w:val="248831E7"/>
    <w:rsid w:val="2557DE20"/>
    <w:rsid w:val="2558E3B3"/>
    <w:rsid w:val="25653D02"/>
    <w:rsid w:val="258B441E"/>
    <w:rsid w:val="26158A2E"/>
    <w:rsid w:val="26B00779"/>
    <w:rsid w:val="26CAC3E5"/>
    <w:rsid w:val="26E38F9C"/>
    <w:rsid w:val="26F606B2"/>
    <w:rsid w:val="270EF03C"/>
    <w:rsid w:val="2763BE85"/>
    <w:rsid w:val="28090865"/>
    <w:rsid w:val="297F3FD9"/>
    <w:rsid w:val="2A42153D"/>
    <w:rsid w:val="2A63F484"/>
    <w:rsid w:val="2A9DE98B"/>
    <w:rsid w:val="2AEF5A94"/>
    <w:rsid w:val="2B1C38EC"/>
    <w:rsid w:val="2B2BAFA3"/>
    <w:rsid w:val="2C239254"/>
    <w:rsid w:val="2C2E9BC1"/>
    <w:rsid w:val="2D2FBDE3"/>
    <w:rsid w:val="2DAB4F39"/>
    <w:rsid w:val="2DC370A5"/>
    <w:rsid w:val="2E01C055"/>
    <w:rsid w:val="2E5C7BA4"/>
    <w:rsid w:val="2EE56A32"/>
    <w:rsid w:val="2F2F885E"/>
    <w:rsid w:val="2F6BE4AF"/>
    <w:rsid w:val="2FB10170"/>
    <w:rsid w:val="301B7377"/>
    <w:rsid w:val="30555861"/>
    <w:rsid w:val="30AE0124"/>
    <w:rsid w:val="30CFB69F"/>
    <w:rsid w:val="314B6E00"/>
    <w:rsid w:val="315C1D78"/>
    <w:rsid w:val="31D2BF79"/>
    <w:rsid w:val="320767F2"/>
    <w:rsid w:val="32710428"/>
    <w:rsid w:val="32DB7829"/>
    <w:rsid w:val="342D11A5"/>
    <w:rsid w:val="3453A728"/>
    <w:rsid w:val="34C9D2DF"/>
    <w:rsid w:val="34ECAFB3"/>
    <w:rsid w:val="3544C35F"/>
    <w:rsid w:val="357ED128"/>
    <w:rsid w:val="35DCC1E2"/>
    <w:rsid w:val="35E6BBF4"/>
    <w:rsid w:val="35EB7D26"/>
    <w:rsid w:val="36032341"/>
    <w:rsid w:val="367328D8"/>
    <w:rsid w:val="371F8193"/>
    <w:rsid w:val="37C10C17"/>
    <w:rsid w:val="39211272"/>
    <w:rsid w:val="39288DB9"/>
    <w:rsid w:val="397BE24F"/>
    <w:rsid w:val="39D64143"/>
    <w:rsid w:val="3A57AC4C"/>
    <w:rsid w:val="3A812093"/>
    <w:rsid w:val="3A86CBB7"/>
    <w:rsid w:val="3AF1D758"/>
    <w:rsid w:val="3B49265C"/>
    <w:rsid w:val="3BC52BEA"/>
    <w:rsid w:val="3C21705E"/>
    <w:rsid w:val="3C52A4D0"/>
    <w:rsid w:val="3CD362D8"/>
    <w:rsid w:val="3D108B0B"/>
    <w:rsid w:val="3D5CD2B0"/>
    <w:rsid w:val="3D94CBA1"/>
    <w:rsid w:val="3D9623A6"/>
    <w:rsid w:val="3DE4E415"/>
    <w:rsid w:val="3E2C49F5"/>
    <w:rsid w:val="3EACA9F9"/>
    <w:rsid w:val="3EAE4D30"/>
    <w:rsid w:val="3EC7DFF2"/>
    <w:rsid w:val="3ECDE5BB"/>
    <w:rsid w:val="3F00DE1D"/>
    <w:rsid w:val="3F2C02D8"/>
    <w:rsid w:val="3F9892CB"/>
    <w:rsid w:val="3F9EA865"/>
    <w:rsid w:val="3FA53449"/>
    <w:rsid w:val="3FC96C29"/>
    <w:rsid w:val="400B1CB9"/>
    <w:rsid w:val="405E55A1"/>
    <w:rsid w:val="40AEDF39"/>
    <w:rsid w:val="40C912DE"/>
    <w:rsid w:val="41171F24"/>
    <w:rsid w:val="4122E255"/>
    <w:rsid w:val="41DCEEA8"/>
    <w:rsid w:val="4210C106"/>
    <w:rsid w:val="4242D10A"/>
    <w:rsid w:val="42C108E6"/>
    <w:rsid w:val="43346FAA"/>
    <w:rsid w:val="43D4CA08"/>
    <w:rsid w:val="43FB5E76"/>
    <w:rsid w:val="44EE261C"/>
    <w:rsid w:val="4534CA66"/>
    <w:rsid w:val="4540C845"/>
    <w:rsid w:val="458FD102"/>
    <w:rsid w:val="4611617C"/>
    <w:rsid w:val="46AEE3EB"/>
    <w:rsid w:val="47EDC1F0"/>
    <w:rsid w:val="485BE48E"/>
    <w:rsid w:val="48A42BFB"/>
    <w:rsid w:val="48C8E2A5"/>
    <w:rsid w:val="48DC714C"/>
    <w:rsid w:val="4A5AF649"/>
    <w:rsid w:val="4B114F0F"/>
    <w:rsid w:val="4BF08146"/>
    <w:rsid w:val="4D230F7D"/>
    <w:rsid w:val="4D438BC7"/>
    <w:rsid w:val="4D591CE4"/>
    <w:rsid w:val="4E57F732"/>
    <w:rsid w:val="4ED67937"/>
    <w:rsid w:val="4F417F22"/>
    <w:rsid w:val="4F826583"/>
    <w:rsid w:val="4F9EB03E"/>
    <w:rsid w:val="4FC0F29E"/>
    <w:rsid w:val="4FFAC633"/>
    <w:rsid w:val="50362FCB"/>
    <w:rsid w:val="50758E7B"/>
    <w:rsid w:val="51135D37"/>
    <w:rsid w:val="524D4388"/>
    <w:rsid w:val="52A45198"/>
    <w:rsid w:val="53048927"/>
    <w:rsid w:val="536DD7F5"/>
    <w:rsid w:val="537B7EFF"/>
    <w:rsid w:val="53BABEE0"/>
    <w:rsid w:val="540BB87F"/>
    <w:rsid w:val="54765BFE"/>
    <w:rsid w:val="54AE5BFC"/>
    <w:rsid w:val="54E15844"/>
    <w:rsid w:val="5580A0A9"/>
    <w:rsid w:val="56467D1B"/>
    <w:rsid w:val="569DD0FA"/>
    <w:rsid w:val="575882E3"/>
    <w:rsid w:val="57AA25B2"/>
    <w:rsid w:val="581CACA3"/>
    <w:rsid w:val="583A45FB"/>
    <w:rsid w:val="59100818"/>
    <w:rsid w:val="591096FC"/>
    <w:rsid w:val="59C1B6DE"/>
    <w:rsid w:val="59E42B95"/>
    <w:rsid w:val="59F2463C"/>
    <w:rsid w:val="5A30AF9A"/>
    <w:rsid w:val="5B026215"/>
    <w:rsid w:val="5B2489CA"/>
    <w:rsid w:val="5C295519"/>
    <w:rsid w:val="5C613FF5"/>
    <w:rsid w:val="5C6BD56B"/>
    <w:rsid w:val="5C9653C0"/>
    <w:rsid w:val="5CE55C15"/>
    <w:rsid w:val="5CEEEC03"/>
    <w:rsid w:val="5CF5BAA8"/>
    <w:rsid w:val="5D628AE6"/>
    <w:rsid w:val="5D8A6BD9"/>
    <w:rsid w:val="5E892021"/>
    <w:rsid w:val="5E9F4894"/>
    <w:rsid w:val="5EAC3DE5"/>
    <w:rsid w:val="5F0B6447"/>
    <w:rsid w:val="5F7056A1"/>
    <w:rsid w:val="601C5DAA"/>
    <w:rsid w:val="603FE71D"/>
    <w:rsid w:val="608E90E7"/>
    <w:rsid w:val="60ECED46"/>
    <w:rsid w:val="62284F4D"/>
    <w:rsid w:val="629430D0"/>
    <w:rsid w:val="62B52A41"/>
    <w:rsid w:val="62C49289"/>
    <w:rsid w:val="63518C48"/>
    <w:rsid w:val="637FA844"/>
    <w:rsid w:val="63F99020"/>
    <w:rsid w:val="64451150"/>
    <w:rsid w:val="64538D3E"/>
    <w:rsid w:val="651A7BAE"/>
    <w:rsid w:val="66586B50"/>
    <w:rsid w:val="667C1C90"/>
    <w:rsid w:val="67395AB5"/>
    <w:rsid w:val="687E8301"/>
    <w:rsid w:val="69E6327F"/>
    <w:rsid w:val="6B00113B"/>
    <w:rsid w:val="6B804579"/>
    <w:rsid w:val="6BAA0D2F"/>
    <w:rsid w:val="6C3973FE"/>
    <w:rsid w:val="6CBE9565"/>
    <w:rsid w:val="6E06BE49"/>
    <w:rsid w:val="6E090BF5"/>
    <w:rsid w:val="6E1DB4C8"/>
    <w:rsid w:val="6E212DA5"/>
    <w:rsid w:val="6E232A17"/>
    <w:rsid w:val="6E3FA8F4"/>
    <w:rsid w:val="6EAF5367"/>
    <w:rsid w:val="6ED65931"/>
    <w:rsid w:val="6F032E36"/>
    <w:rsid w:val="6F82A22E"/>
    <w:rsid w:val="7036E7AB"/>
    <w:rsid w:val="70372B97"/>
    <w:rsid w:val="716A0B9B"/>
    <w:rsid w:val="719D43ED"/>
    <w:rsid w:val="71A719FA"/>
    <w:rsid w:val="71B5518E"/>
    <w:rsid w:val="71E4270D"/>
    <w:rsid w:val="71FB2A43"/>
    <w:rsid w:val="71FE08B0"/>
    <w:rsid w:val="72328195"/>
    <w:rsid w:val="723C2BFE"/>
    <w:rsid w:val="7242DBA5"/>
    <w:rsid w:val="72736324"/>
    <w:rsid w:val="72CC5E8E"/>
    <w:rsid w:val="72D6EEAA"/>
    <w:rsid w:val="72E6C029"/>
    <w:rsid w:val="7373607F"/>
    <w:rsid w:val="747754F0"/>
    <w:rsid w:val="74F59D6E"/>
    <w:rsid w:val="7528E263"/>
    <w:rsid w:val="758D48C4"/>
    <w:rsid w:val="76285459"/>
    <w:rsid w:val="766BD486"/>
    <w:rsid w:val="76A50B57"/>
    <w:rsid w:val="76E2DF69"/>
    <w:rsid w:val="76EADC96"/>
    <w:rsid w:val="786CC9CC"/>
    <w:rsid w:val="78B21AA0"/>
    <w:rsid w:val="78B273EB"/>
    <w:rsid w:val="7976716D"/>
    <w:rsid w:val="79C5D3F3"/>
    <w:rsid w:val="79F71462"/>
    <w:rsid w:val="7A6198D4"/>
    <w:rsid w:val="7A7D2BF0"/>
    <w:rsid w:val="7A9CEF94"/>
    <w:rsid w:val="7B5BC69D"/>
    <w:rsid w:val="7BA52793"/>
    <w:rsid w:val="7BE4ECE8"/>
    <w:rsid w:val="7C6A341C"/>
    <w:rsid w:val="7CE822F9"/>
    <w:rsid w:val="7D0455B8"/>
    <w:rsid w:val="7D30234C"/>
    <w:rsid w:val="7D9FF49C"/>
    <w:rsid w:val="7DF1A557"/>
    <w:rsid w:val="7E6D2EAD"/>
    <w:rsid w:val="7EAA1BAB"/>
    <w:rsid w:val="7ED2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54E69"/>
  <w15:chartTrackingRefBased/>
  <w15:docId w15:val="{5915CB5D-4363-48A8-AA6E-8A78B9E4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75"/>
    <w:pPr>
      <w:spacing w:after="40"/>
    </w:pPr>
    <w:rPr>
      <w:rFonts w:ascii="Verdana" w:hAnsi="Verdana"/>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787"/>
    <w:pPr>
      <w:ind w:left="720"/>
      <w:contextualSpacing/>
    </w:pPr>
  </w:style>
  <w:style w:type="paragraph" w:customStyle="1" w:styleId="Achievement">
    <w:name w:val="Achievement"/>
    <w:basedOn w:val="Normal"/>
    <w:unhideWhenUsed/>
    <w:qFormat/>
    <w:rsid w:val="00624787"/>
    <w:pPr>
      <w:numPr>
        <w:numId w:val="2"/>
      </w:numPr>
      <w:spacing w:after="60" w:line="240" w:lineRule="atLeast"/>
      <w:ind w:left="0" w:firstLine="0"/>
    </w:pPr>
    <w:rPr>
      <w:rFonts w:eastAsiaTheme="minorEastAsia"/>
    </w:rPr>
  </w:style>
  <w:style w:type="table" w:styleId="TableGrid">
    <w:name w:val="Table Grid"/>
    <w:basedOn w:val="TableNormal"/>
    <w:uiPriority w:val="39"/>
    <w:rsid w:val="00624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035"/>
    <w:rPr>
      <w:color w:val="0563C1" w:themeColor="hyperlink"/>
      <w:u w:val="single"/>
    </w:rPr>
  </w:style>
  <w:style w:type="character" w:styleId="UnresolvedMention">
    <w:name w:val="Unresolved Mention"/>
    <w:basedOn w:val="DefaultParagraphFont"/>
    <w:uiPriority w:val="99"/>
    <w:semiHidden/>
    <w:unhideWhenUsed/>
    <w:rsid w:val="00AC3035"/>
    <w:rPr>
      <w:color w:val="605E5C"/>
      <w:shd w:val="clear" w:color="auto" w:fill="E1DFDD"/>
    </w:rPr>
  </w:style>
  <w:style w:type="paragraph" w:styleId="Title">
    <w:name w:val="Title"/>
    <w:basedOn w:val="Normal"/>
    <w:next w:val="Normal"/>
    <w:link w:val="TitleChar"/>
    <w:uiPriority w:val="10"/>
    <w:qFormat/>
    <w:rsid w:val="00DE1194"/>
    <w:pPr>
      <w:keepNext/>
      <w:keepLines/>
      <w:spacing w:after="60" w:line="276" w:lineRule="auto"/>
      <w:contextualSpacing/>
    </w:pPr>
    <w:rPr>
      <w:rFonts w:ascii="Arial" w:eastAsia="Arial" w:hAnsi="Arial" w:cs="Arial"/>
      <w:sz w:val="52"/>
      <w:szCs w:val="52"/>
      <w:lang w:val="en"/>
    </w:rPr>
  </w:style>
  <w:style w:type="character" w:customStyle="1" w:styleId="TitleChar">
    <w:name w:val="Title Char"/>
    <w:basedOn w:val="DefaultParagraphFont"/>
    <w:link w:val="Title"/>
    <w:uiPriority w:val="10"/>
    <w:rsid w:val="00DE1194"/>
    <w:rPr>
      <w:rFonts w:ascii="Arial" w:eastAsia="Arial" w:hAnsi="Arial" w:cs="Arial"/>
      <w:sz w:val="52"/>
      <w:szCs w:val="52"/>
      <w:lang w:val="en"/>
    </w:rPr>
  </w:style>
  <w:style w:type="paragraph" w:styleId="Header">
    <w:name w:val="header"/>
    <w:basedOn w:val="Normal"/>
    <w:link w:val="HeaderChar"/>
    <w:uiPriority w:val="99"/>
    <w:unhideWhenUsed/>
    <w:rsid w:val="00781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EB5"/>
    <w:rPr>
      <w:rFonts w:ascii="Verdana" w:hAnsi="Verdana"/>
      <w:sz w:val="18"/>
    </w:rPr>
  </w:style>
  <w:style w:type="paragraph" w:styleId="Footer">
    <w:name w:val="footer"/>
    <w:basedOn w:val="Normal"/>
    <w:link w:val="FooterChar"/>
    <w:uiPriority w:val="99"/>
    <w:unhideWhenUsed/>
    <w:rsid w:val="00781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EB5"/>
    <w:rPr>
      <w:rFonts w:ascii="Verdana" w:hAnsi="Verdana"/>
      <w:sz w:val="18"/>
    </w:rPr>
  </w:style>
  <w:style w:type="paragraph" w:styleId="NoSpacing">
    <w:name w:val="No Spacing"/>
    <w:uiPriority w:val="1"/>
    <w:qFormat/>
    <w:rsid w:val="69E6327F"/>
    <w:pPr>
      <w:spacing w:after="0"/>
    </w:pPr>
  </w:style>
  <w:style w:type="character" w:styleId="FollowedHyperlink">
    <w:name w:val="FollowedHyperlink"/>
    <w:basedOn w:val="DefaultParagraphFont"/>
    <w:uiPriority w:val="99"/>
    <w:semiHidden/>
    <w:unhideWhenUsed/>
    <w:rsid w:val="00302CC1"/>
    <w:rPr>
      <w:color w:val="954F72" w:themeColor="followedHyperlink"/>
      <w:u w:val="single"/>
    </w:rPr>
  </w:style>
  <w:style w:type="paragraph" w:styleId="NormalWeb">
    <w:name w:val="Normal (Web)"/>
    <w:basedOn w:val="Normal"/>
    <w:uiPriority w:val="99"/>
    <w:semiHidden/>
    <w:unhideWhenUsed/>
    <w:rsid w:val="006D73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73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577">
      <w:bodyDiv w:val="1"/>
      <w:marLeft w:val="0"/>
      <w:marRight w:val="0"/>
      <w:marTop w:val="0"/>
      <w:marBottom w:val="0"/>
      <w:divBdr>
        <w:top w:val="none" w:sz="0" w:space="0" w:color="auto"/>
        <w:left w:val="none" w:sz="0" w:space="0" w:color="auto"/>
        <w:bottom w:val="none" w:sz="0" w:space="0" w:color="auto"/>
        <w:right w:val="none" w:sz="0" w:space="0" w:color="auto"/>
      </w:divBdr>
    </w:div>
    <w:div w:id="18629175">
      <w:bodyDiv w:val="1"/>
      <w:marLeft w:val="0"/>
      <w:marRight w:val="0"/>
      <w:marTop w:val="0"/>
      <w:marBottom w:val="0"/>
      <w:divBdr>
        <w:top w:val="none" w:sz="0" w:space="0" w:color="auto"/>
        <w:left w:val="none" w:sz="0" w:space="0" w:color="auto"/>
        <w:bottom w:val="none" w:sz="0" w:space="0" w:color="auto"/>
        <w:right w:val="none" w:sz="0" w:space="0" w:color="auto"/>
      </w:divBdr>
      <w:divsChild>
        <w:div w:id="1208878300">
          <w:marLeft w:val="547"/>
          <w:marRight w:val="0"/>
          <w:marTop w:val="0"/>
          <w:marBottom w:val="0"/>
          <w:divBdr>
            <w:top w:val="none" w:sz="0" w:space="0" w:color="auto"/>
            <w:left w:val="none" w:sz="0" w:space="0" w:color="auto"/>
            <w:bottom w:val="none" w:sz="0" w:space="0" w:color="auto"/>
            <w:right w:val="none" w:sz="0" w:space="0" w:color="auto"/>
          </w:divBdr>
        </w:div>
      </w:divsChild>
    </w:div>
    <w:div w:id="35352892">
      <w:bodyDiv w:val="1"/>
      <w:marLeft w:val="0"/>
      <w:marRight w:val="0"/>
      <w:marTop w:val="0"/>
      <w:marBottom w:val="0"/>
      <w:divBdr>
        <w:top w:val="none" w:sz="0" w:space="0" w:color="auto"/>
        <w:left w:val="none" w:sz="0" w:space="0" w:color="auto"/>
        <w:bottom w:val="none" w:sz="0" w:space="0" w:color="auto"/>
        <w:right w:val="none" w:sz="0" w:space="0" w:color="auto"/>
      </w:divBdr>
      <w:divsChild>
        <w:div w:id="8221250">
          <w:marLeft w:val="0"/>
          <w:marRight w:val="0"/>
          <w:marTop w:val="0"/>
          <w:marBottom w:val="0"/>
          <w:divBdr>
            <w:top w:val="none" w:sz="0" w:space="0" w:color="auto"/>
            <w:left w:val="none" w:sz="0" w:space="0" w:color="auto"/>
            <w:bottom w:val="none" w:sz="0" w:space="0" w:color="auto"/>
            <w:right w:val="none" w:sz="0" w:space="0" w:color="auto"/>
          </w:divBdr>
          <w:divsChild>
            <w:div w:id="1991785042">
              <w:marLeft w:val="0"/>
              <w:marRight w:val="0"/>
              <w:marTop w:val="0"/>
              <w:marBottom w:val="0"/>
              <w:divBdr>
                <w:top w:val="none" w:sz="0" w:space="0" w:color="auto"/>
                <w:left w:val="none" w:sz="0" w:space="0" w:color="auto"/>
                <w:bottom w:val="none" w:sz="0" w:space="0" w:color="auto"/>
                <w:right w:val="none" w:sz="0" w:space="0" w:color="auto"/>
              </w:divBdr>
              <w:divsChild>
                <w:div w:id="2043506889">
                  <w:marLeft w:val="0"/>
                  <w:marRight w:val="0"/>
                  <w:marTop w:val="0"/>
                  <w:marBottom w:val="0"/>
                  <w:divBdr>
                    <w:top w:val="none" w:sz="0" w:space="0" w:color="auto"/>
                    <w:left w:val="none" w:sz="0" w:space="0" w:color="auto"/>
                    <w:bottom w:val="none" w:sz="0" w:space="0" w:color="auto"/>
                    <w:right w:val="none" w:sz="0" w:space="0" w:color="auto"/>
                  </w:divBdr>
                  <w:divsChild>
                    <w:div w:id="776367919">
                      <w:marLeft w:val="0"/>
                      <w:marRight w:val="0"/>
                      <w:marTop w:val="0"/>
                      <w:marBottom w:val="0"/>
                      <w:divBdr>
                        <w:top w:val="none" w:sz="0" w:space="0" w:color="auto"/>
                        <w:left w:val="none" w:sz="0" w:space="0" w:color="auto"/>
                        <w:bottom w:val="none" w:sz="0" w:space="0" w:color="auto"/>
                        <w:right w:val="none" w:sz="0" w:space="0" w:color="auto"/>
                      </w:divBdr>
                      <w:divsChild>
                        <w:div w:id="633170946">
                          <w:marLeft w:val="0"/>
                          <w:marRight w:val="0"/>
                          <w:marTop w:val="0"/>
                          <w:marBottom w:val="0"/>
                          <w:divBdr>
                            <w:top w:val="none" w:sz="0" w:space="0" w:color="auto"/>
                            <w:left w:val="none" w:sz="0" w:space="0" w:color="auto"/>
                            <w:bottom w:val="none" w:sz="0" w:space="0" w:color="auto"/>
                            <w:right w:val="none" w:sz="0" w:space="0" w:color="auto"/>
                          </w:divBdr>
                          <w:divsChild>
                            <w:div w:id="1390884061">
                              <w:marLeft w:val="0"/>
                              <w:marRight w:val="0"/>
                              <w:marTop w:val="0"/>
                              <w:marBottom w:val="0"/>
                              <w:divBdr>
                                <w:top w:val="none" w:sz="0" w:space="0" w:color="auto"/>
                                <w:left w:val="none" w:sz="0" w:space="0" w:color="auto"/>
                                <w:bottom w:val="none" w:sz="0" w:space="0" w:color="auto"/>
                                <w:right w:val="none" w:sz="0" w:space="0" w:color="auto"/>
                              </w:divBdr>
                              <w:divsChild>
                                <w:div w:id="925262387">
                                  <w:marLeft w:val="0"/>
                                  <w:marRight w:val="0"/>
                                  <w:marTop w:val="0"/>
                                  <w:marBottom w:val="0"/>
                                  <w:divBdr>
                                    <w:top w:val="none" w:sz="0" w:space="0" w:color="auto"/>
                                    <w:left w:val="none" w:sz="0" w:space="0" w:color="auto"/>
                                    <w:bottom w:val="none" w:sz="0" w:space="0" w:color="auto"/>
                                    <w:right w:val="none" w:sz="0" w:space="0" w:color="auto"/>
                                  </w:divBdr>
                                  <w:divsChild>
                                    <w:div w:id="9849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18860">
      <w:bodyDiv w:val="1"/>
      <w:marLeft w:val="0"/>
      <w:marRight w:val="0"/>
      <w:marTop w:val="0"/>
      <w:marBottom w:val="0"/>
      <w:divBdr>
        <w:top w:val="none" w:sz="0" w:space="0" w:color="auto"/>
        <w:left w:val="none" w:sz="0" w:space="0" w:color="auto"/>
        <w:bottom w:val="none" w:sz="0" w:space="0" w:color="auto"/>
        <w:right w:val="none" w:sz="0" w:space="0" w:color="auto"/>
      </w:divBdr>
    </w:div>
    <w:div w:id="100953317">
      <w:bodyDiv w:val="1"/>
      <w:marLeft w:val="0"/>
      <w:marRight w:val="0"/>
      <w:marTop w:val="0"/>
      <w:marBottom w:val="0"/>
      <w:divBdr>
        <w:top w:val="none" w:sz="0" w:space="0" w:color="auto"/>
        <w:left w:val="none" w:sz="0" w:space="0" w:color="auto"/>
        <w:bottom w:val="none" w:sz="0" w:space="0" w:color="auto"/>
        <w:right w:val="none" w:sz="0" w:space="0" w:color="auto"/>
      </w:divBdr>
    </w:div>
    <w:div w:id="181942092">
      <w:bodyDiv w:val="1"/>
      <w:marLeft w:val="0"/>
      <w:marRight w:val="0"/>
      <w:marTop w:val="0"/>
      <w:marBottom w:val="0"/>
      <w:divBdr>
        <w:top w:val="none" w:sz="0" w:space="0" w:color="auto"/>
        <w:left w:val="none" w:sz="0" w:space="0" w:color="auto"/>
        <w:bottom w:val="none" w:sz="0" w:space="0" w:color="auto"/>
        <w:right w:val="none" w:sz="0" w:space="0" w:color="auto"/>
      </w:divBdr>
    </w:div>
    <w:div w:id="190841296">
      <w:bodyDiv w:val="1"/>
      <w:marLeft w:val="0"/>
      <w:marRight w:val="0"/>
      <w:marTop w:val="0"/>
      <w:marBottom w:val="0"/>
      <w:divBdr>
        <w:top w:val="none" w:sz="0" w:space="0" w:color="auto"/>
        <w:left w:val="none" w:sz="0" w:space="0" w:color="auto"/>
        <w:bottom w:val="none" w:sz="0" w:space="0" w:color="auto"/>
        <w:right w:val="none" w:sz="0" w:space="0" w:color="auto"/>
      </w:divBdr>
    </w:div>
    <w:div w:id="204217490">
      <w:bodyDiv w:val="1"/>
      <w:marLeft w:val="0"/>
      <w:marRight w:val="0"/>
      <w:marTop w:val="0"/>
      <w:marBottom w:val="0"/>
      <w:divBdr>
        <w:top w:val="none" w:sz="0" w:space="0" w:color="auto"/>
        <w:left w:val="none" w:sz="0" w:space="0" w:color="auto"/>
        <w:bottom w:val="none" w:sz="0" w:space="0" w:color="auto"/>
        <w:right w:val="none" w:sz="0" w:space="0" w:color="auto"/>
      </w:divBdr>
    </w:div>
    <w:div w:id="205148109">
      <w:bodyDiv w:val="1"/>
      <w:marLeft w:val="0"/>
      <w:marRight w:val="0"/>
      <w:marTop w:val="0"/>
      <w:marBottom w:val="0"/>
      <w:divBdr>
        <w:top w:val="none" w:sz="0" w:space="0" w:color="auto"/>
        <w:left w:val="none" w:sz="0" w:space="0" w:color="auto"/>
        <w:bottom w:val="none" w:sz="0" w:space="0" w:color="auto"/>
        <w:right w:val="none" w:sz="0" w:space="0" w:color="auto"/>
      </w:divBdr>
    </w:div>
    <w:div w:id="214390839">
      <w:bodyDiv w:val="1"/>
      <w:marLeft w:val="0"/>
      <w:marRight w:val="0"/>
      <w:marTop w:val="0"/>
      <w:marBottom w:val="0"/>
      <w:divBdr>
        <w:top w:val="none" w:sz="0" w:space="0" w:color="auto"/>
        <w:left w:val="none" w:sz="0" w:space="0" w:color="auto"/>
        <w:bottom w:val="none" w:sz="0" w:space="0" w:color="auto"/>
        <w:right w:val="none" w:sz="0" w:space="0" w:color="auto"/>
      </w:divBdr>
    </w:div>
    <w:div w:id="223569468">
      <w:bodyDiv w:val="1"/>
      <w:marLeft w:val="0"/>
      <w:marRight w:val="0"/>
      <w:marTop w:val="0"/>
      <w:marBottom w:val="0"/>
      <w:divBdr>
        <w:top w:val="none" w:sz="0" w:space="0" w:color="auto"/>
        <w:left w:val="none" w:sz="0" w:space="0" w:color="auto"/>
        <w:bottom w:val="none" w:sz="0" w:space="0" w:color="auto"/>
        <w:right w:val="none" w:sz="0" w:space="0" w:color="auto"/>
      </w:divBdr>
    </w:div>
    <w:div w:id="224688781">
      <w:bodyDiv w:val="1"/>
      <w:marLeft w:val="0"/>
      <w:marRight w:val="0"/>
      <w:marTop w:val="0"/>
      <w:marBottom w:val="0"/>
      <w:divBdr>
        <w:top w:val="none" w:sz="0" w:space="0" w:color="auto"/>
        <w:left w:val="none" w:sz="0" w:space="0" w:color="auto"/>
        <w:bottom w:val="none" w:sz="0" w:space="0" w:color="auto"/>
        <w:right w:val="none" w:sz="0" w:space="0" w:color="auto"/>
      </w:divBdr>
    </w:div>
    <w:div w:id="227224874">
      <w:bodyDiv w:val="1"/>
      <w:marLeft w:val="0"/>
      <w:marRight w:val="0"/>
      <w:marTop w:val="0"/>
      <w:marBottom w:val="0"/>
      <w:divBdr>
        <w:top w:val="none" w:sz="0" w:space="0" w:color="auto"/>
        <w:left w:val="none" w:sz="0" w:space="0" w:color="auto"/>
        <w:bottom w:val="none" w:sz="0" w:space="0" w:color="auto"/>
        <w:right w:val="none" w:sz="0" w:space="0" w:color="auto"/>
      </w:divBdr>
    </w:div>
    <w:div w:id="262106715">
      <w:bodyDiv w:val="1"/>
      <w:marLeft w:val="0"/>
      <w:marRight w:val="0"/>
      <w:marTop w:val="0"/>
      <w:marBottom w:val="0"/>
      <w:divBdr>
        <w:top w:val="none" w:sz="0" w:space="0" w:color="auto"/>
        <w:left w:val="none" w:sz="0" w:space="0" w:color="auto"/>
        <w:bottom w:val="none" w:sz="0" w:space="0" w:color="auto"/>
        <w:right w:val="none" w:sz="0" w:space="0" w:color="auto"/>
      </w:divBdr>
    </w:div>
    <w:div w:id="265578546">
      <w:bodyDiv w:val="1"/>
      <w:marLeft w:val="0"/>
      <w:marRight w:val="0"/>
      <w:marTop w:val="0"/>
      <w:marBottom w:val="0"/>
      <w:divBdr>
        <w:top w:val="none" w:sz="0" w:space="0" w:color="auto"/>
        <w:left w:val="none" w:sz="0" w:space="0" w:color="auto"/>
        <w:bottom w:val="none" w:sz="0" w:space="0" w:color="auto"/>
        <w:right w:val="none" w:sz="0" w:space="0" w:color="auto"/>
      </w:divBdr>
    </w:div>
    <w:div w:id="272176989">
      <w:bodyDiv w:val="1"/>
      <w:marLeft w:val="0"/>
      <w:marRight w:val="0"/>
      <w:marTop w:val="0"/>
      <w:marBottom w:val="0"/>
      <w:divBdr>
        <w:top w:val="none" w:sz="0" w:space="0" w:color="auto"/>
        <w:left w:val="none" w:sz="0" w:space="0" w:color="auto"/>
        <w:bottom w:val="none" w:sz="0" w:space="0" w:color="auto"/>
        <w:right w:val="none" w:sz="0" w:space="0" w:color="auto"/>
      </w:divBdr>
    </w:div>
    <w:div w:id="352995600">
      <w:bodyDiv w:val="1"/>
      <w:marLeft w:val="0"/>
      <w:marRight w:val="0"/>
      <w:marTop w:val="0"/>
      <w:marBottom w:val="0"/>
      <w:divBdr>
        <w:top w:val="none" w:sz="0" w:space="0" w:color="auto"/>
        <w:left w:val="none" w:sz="0" w:space="0" w:color="auto"/>
        <w:bottom w:val="none" w:sz="0" w:space="0" w:color="auto"/>
        <w:right w:val="none" w:sz="0" w:space="0" w:color="auto"/>
      </w:divBdr>
    </w:div>
    <w:div w:id="367217214">
      <w:bodyDiv w:val="1"/>
      <w:marLeft w:val="0"/>
      <w:marRight w:val="0"/>
      <w:marTop w:val="0"/>
      <w:marBottom w:val="0"/>
      <w:divBdr>
        <w:top w:val="none" w:sz="0" w:space="0" w:color="auto"/>
        <w:left w:val="none" w:sz="0" w:space="0" w:color="auto"/>
        <w:bottom w:val="none" w:sz="0" w:space="0" w:color="auto"/>
        <w:right w:val="none" w:sz="0" w:space="0" w:color="auto"/>
      </w:divBdr>
    </w:div>
    <w:div w:id="391662774">
      <w:bodyDiv w:val="1"/>
      <w:marLeft w:val="0"/>
      <w:marRight w:val="0"/>
      <w:marTop w:val="0"/>
      <w:marBottom w:val="0"/>
      <w:divBdr>
        <w:top w:val="none" w:sz="0" w:space="0" w:color="auto"/>
        <w:left w:val="none" w:sz="0" w:space="0" w:color="auto"/>
        <w:bottom w:val="none" w:sz="0" w:space="0" w:color="auto"/>
        <w:right w:val="none" w:sz="0" w:space="0" w:color="auto"/>
      </w:divBdr>
    </w:div>
    <w:div w:id="412774596">
      <w:bodyDiv w:val="1"/>
      <w:marLeft w:val="0"/>
      <w:marRight w:val="0"/>
      <w:marTop w:val="0"/>
      <w:marBottom w:val="0"/>
      <w:divBdr>
        <w:top w:val="none" w:sz="0" w:space="0" w:color="auto"/>
        <w:left w:val="none" w:sz="0" w:space="0" w:color="auto"/>
        <w:bottom w:val="none" w:sz="0" w:space="0" w:color="auto"/>
        <w:right w:val="none" w:sz="0" w:space="0" w:color="auto"/>
      </w:divBdr>
    </w:div>
    <w:div w:id="418522021">
      <w:bodyDiv w:val="1"/>
      <w:marLeft w:val="0"/>
      <w:marRight w:val="0"/>
      <w:marTop w:val="0"/>
      <w:marBottom w:val="0"/>
      <w:divBdr>
        <w:top w:val="none" w:sz="0" w:space="0" w:color="auto"/>
        <w:left w:val="none" w:sz="0" w:space="0" w:color="auto"/>
        <w:bottom w:val="none" w:sz="0" w:space="0" w:color="auto"/>
        <w:right w:val="none" w:sz="0" w:space="0" w:color="auto"/>
      </w:divBdr>
    </w:div>
    <w:div w:id="552697532">
      <w:bodyDiv w:val="1"/>
      <w:marLeft w:val="0"/>
      <w:marRight w:val="0"/>
      <w:marTop w:val="0"/>
      <w:marBottom w:val="0"/>
      <w:divBdr>
        <w:top w:val="none" w:sz="0" w:space="0" w:color="auto"/>
        <w:left w:val="none" w:sz="0" w:space="0" w:color="auto"/>
        <w:bottom w:val="none" w:sz="0" w:space="0" w:color="auto"/>
        <w:right w:val="none" w:sz="0" w:space="0" w:color="auto"/>
      </w:divBdr>
    </w:div>
    <w:div w:id="553852705">
      <w:bodyDiv w:val="1"/>
      <w:marLeft w:val="0"/>
      <w:marRight w:val="0"/>
      <w:marTop w:val="0"/>
      <w:marBottom w:val="0"/>
      <w:divBdr>
        <w:top w:val="none" w:sz="0" w:space="0" w:color="auto"/>
        <w:left w:val="none" w:sz="0" w:space="0" w:color="auto"/>
        <w:bottom w:val="none" w:sz="0" w:space="0" w:color="auto"/>
        <w:right w:val="none" w:sz="0" w:space="0" w:color="auto"/>
      </w:divBdr>
    </w:div>
    <w:div w:id="563224436">
      <w:bodyDiv w:val="1"/>
      <w:marLeft w:val="0"/>
      <w:marRight w:val="0"/>
      <w:marTop w:val="0"/>
      <w:marBottom w:val="0"/>
      <w:divBdr>
        <w:top w:val="none" w:sz="0" w:space="0" w:color="auto"/>
        <w:left w:val="none" w:sz="0" w:space="0" w:color="auto"/>
        <w:bottom w:val="none" w:sz="0" w:space="0" w:color="auto"/>
        <w:right w:val="none" w:sz="0" w:space="0" w:color="auto"/>
      </w:divBdr>
    </w:div>
    <w:div w:id="582570722">
      <w:bodyDiv w:val="1"/>
      <w:marLeft w:val="0"/>
      <w:marRight w:val="0"/>
      <w:marTop w:val="0"/>
      <w:marBottom w:val="0"/>
      <w:divBdr>
        <w:top w:val="none" w:sz="0" w:space="0" w:color="auto"/>
        <w:left w:val="none" w:sz="0" w:space="0" w:color="auto"/>
        <w:bottom w:val="none" w:sz="0" w:space="0" w:color="auto"/>
        <w:right w:val="none" w:sz="0" w:space="0" w:color="auto"/>
      </w:divBdr>
    </w:div>
    <w:div w:id="610554573">
      <w:bodyDiv w:val="1"/>
      <w:marLeft w:val="0"/>
      <w:marRight w:val="0"/>
      <w:marTop w:val="0"/>
      <w:marBottom w:val="0"/>
      <w:divBdr>
        <w:top w:val="none" w:sz="0" w:space="0" w:color="auto"/>
        <w:left w:val="none" w:sz="0" w:space="0" w:color="auto"/>
        <w:bottom w:val="none" w:sz="0" w:space="0" w:color="auto"/>
        <w:right w:val="none" w:sz="0" w:space="0" w:color="auto"/>
      </w:divBdr>
    </w:div>
    <w:div w:id="619383901">
      <w:bodyDiv w:val="1"/>
      <w:marLeft w:val="0"/>
      <w:marRight w:val="0"/>
      <w:marTop w:val="0"/>
      <w:marBottom w:val="0"/>
      <w:divBdr>
        <w:top w:val="none" w:sz="0" w:space="0" w:color="auto"/>
        <w:left w:val="none" w:sz="0" w:space="0" w:color="auto"/>
        <w:bottom w:val="none" w:sz="0" w:space="0" w:color="auto"/>
        <w:right w:val="none" w:sz="0" w:space="0" w:color="auto"/>
      </w:divBdr>
    </w:div>
    <w:div w:id="635984944">
      <w:bodyDiv w:val="1"/>
      <w:marLeft w:val="0"/>
      <w:marRight w:val="0"/>
      <w:marTop w:val="0"/>
      <w:marBottom w:val="0"/>
      <w:divBdr>
        <w:top w:val="none" w:sz="0" w:space="0" w:color="auto"/>
        <w:left w:val="none" w:sz="0" w:space="0" w:color="auto"/>
        <w:bottom w:val="none" w:sz="0" w:space="0" w:color="auto"/>
        <w:right w:val="none" w:sz="0" w:space="0" w:color="auto"/>
      </w:divBdr>
    </w:div>
    <w:div w:id="665060968">
      <w:bodyDiv w:val="1"/>
      <w:marLeft w:val="0"/>
      <w:marRight w:val="0"/>
      <w:marTop w:val="0"/>
      <w:marBottom w:val="0"/>
      <w:divBdr>
        <w:top w:val="none" w:sz="0" w:space="0" w:color="auto"/>
        <w:left w:val="none" w:sz="0" w:space="0" w:color="auto"/>
        <w:bottom w:val="none" w:sz="0" w:space="0" w:color="auto"/>
        <w:right w:val="none" w:sz="0" w:space="0" w:color="auto"/>
      </w:divBdr>
    </w:div>
    <w:div w:id="693922237">
      <w:bodyDiv w:val="1"/>
      <w:marLeft w:val="0"/>
      <w:marRight w:val="0"/>
      <w:marTop w:val="0"/>
      <w:marBottom w:val="0"/>
      <w:divBdr>
        <w:top w:val="none" w:sz="0" w:space="0" w:color="auto"/>
        <w:left w:val="none" w:sz="0" w:space="0" w:color="auto"/>
        <w:bottom w:val="none" w:sz="0" w:space="0" w:color="auto"/>
        <w:right w:val="none" w:sz="0" w:space="0" w:color="auto"/>
      </w:divBdr>
    </w:div>
    <w:div w:id="812989370">
      <w:bodyDiv w:val="1"/>
      <w:marLeft w:val="0"/>
      <w:marRight w:val="0"/>
      <w:marTop w:val="0"/>
      <w:marBottom w:val="0"/>
      <w:divBdr>
        <w:top w:val="none" w:sz="0" w:space="0" w:color="auto"/>
        <w:left w:val="none" w:sz="0" w:space="0" w:color="auto"/>
        <w:bottom w:val="none" w:sz="0" w:space="0" w:color="auto"/>
        <w:right w:val="none" w:sz="0" w:space="0" w:color="auto"/>
      </w:divBdr>
    </w:div>
    <w:div w:id="841823510">
      <w:bodyDiv w:val="1"/>
      <w:marLeft w:val="0"/>
      <w:marRight w:val="0"/>
      <w:marTop w:val="0"/>
      <w:marBottom w:val="0"/>
      <w:divBdr>
        <w:top w:val="none" w:sz="0" w:space="0" w:color="auto"/>
        <w:left w:val="none" w:sz="0" w:space="0" w:color="auto"/>
        <w:bottom w:val="none" w:sz="0" w:space="0" w:color="auto"/>
        <w:right w:val="none" w:sz="0" w:space="0" w:color="auto"/>
      </w:divBdr>
    </w:div>
    <w:div w:id="865411536">
      <w:bodyDiv w:val="1"/>
      <w:marLeft w:val="0"/>
      <w:marRight w:val="0"/>
      <w:marTop w:val="0"/>
      <w:marBottom w:val="0"/>
      <w:divBdr>
        <w:top w:val="none" w:sz="0" w:space="0" w:color="auto"/>
        <w:left w:val="none" w:sz="0" w:space="0" w:color="auto"/>
        <w:bottom w:val="none" w:sz="0" w:space="0" w:color="auto"/>
        <w:right w:val="none" w:sz="0" w:space="0" w:color="auto"/>
      </w:divBdr>
      <w:divsChild>
        <w:div w:id="673071120">
          <w:marLeft w:val="547"/>
          <w:marRight w:val="0"/>
          <w:marTop w:val="0"/>
          <w:marBottom w:val="0"/>
          <w:divBdr>
            <w:top w:val="none" w:sz="0" w:space="0" w:color="auto"/>
            <w:left w:val="none" w:sz="0" w:space="0" w:color="auto"/>
            <w:bottom w:val="none" w:sz="0" w:space="0" w:color="auto"/>
            <w:right w:val="none" w:sz="0" w:space="0" w:color="auto"/>
          </w:divBdr>
        </w:div>
      </w:divsChild>
    </w:div>
    <w:div w:id="867252663">
      <w:bodyDiv w:val="1"/>
      <w:marLeft w:val="0"/>
      <w:marRight w:val="0"/>
      <w:marTop w:val="0"/>
      <w:marBottom w:val="0"/>
      <w:divBdr>
        <w:top w:val="none" w:sz="0" w:space="0" w:color="auto"/>
        <w:left w:val="none" w:sz="0" w:space="0" w:color="auto"/>
        <w:bottom w:val="none" w:sz="0" w:space="0" w:color="auto"/>
        <w:right w:val="none" w:sz="0" w:space="0" w:color="auto"/>
      </w:divBdr>
    </w:div>
    <w:div w:id="879242575">
      <w:bodyDiv w:val="1"/>
      <w:marLeft w:val="0"/>
      <w:marRight w:val="0"/>
      <w:marTop w:val="0"/>
      <w:marBottom w:val="0"/>
      <w:divBdr>
        <w:top w:val="none" w:sz="0" w:space="0" w:color="auto"/>
        <w:left w:val="none" w:sz="0" w:space="0" w:color="auto"/>
        <w:bottom w:val="none" w:sz="0" w:space="0" w:color="auto"/>
        <w:right w:val="none" w:sz="0" w:space="0" w:color="auto"/>
      </w:divBdr>
    </w:div>
    <w:div w:id="889194384">
      <w:bodyDiv w:val="1"/>
      <w:marLeft w:val="0"/>
      <w:marRight w:val="0"/>
      <w:marTop w:val="0"/>
      <w:marBottom w:val="0"/>
      <w:divBdr>
        <w:top w:val="none" w:sz="0" w:space="0" w:color="auto"/>
        <w:left w:val="none" w:sz="0" w:space="0" w:color="auto"/>
        <w:bottom w:val="none" w:sz="0" w:space="0" w:color="auto"/>
        <w:right w:val="none" w:sz="0" w:space="0" w:color="auto"/>
      </w:divBdr>
    </w:div>
    <w:div w:id="889682678">
      <w:bodyDiv w:val="1"/>
      <w:marLeft w:val="0"/>
      <w:marRight w:val="0"/>
      <w:marTop w:val="0"/>
      <w:marBottom w:val="0"/>
      <w:divBdr>
        <w:top w:val="none" w:sz="0" w:space="0" w:color="auto"/>
        <w:left w:val="none" w:sz="0" w:space="0" w:color="auto"/>
        <w:bottom w:val="none" w:sz="0" w:space="0" w:color="auto"/>
        <w:right w:val="none" w:sz="0" w:space="0" w:color="auto"/>
      </w:divBdr>
    </w:div>
    <w:div w:id="892694285">
      <w:bodyDiv w:val="1"/>
      <w:marLeft w:val="0"/>
      <w:marRight w:val="0"/>
      <w:marTop w:val="0"/>
      <w:marBottom w:val="0"/>
      <w:divBdr>
        <w:top w:val="none" w:sz="0" w:space="0" w:color="auto"/>
        <w:left w:val="none" w:sz="0" w:space="0" w:color="auto"/>
        <w:bottom w:val="none" w:sz="0" w:space="0" w:color="auto"/>
        <w:right w:val="none" w:sz="0" w:space="0" w:color="auto"/>
      </w:divBdr>
    </w:div>
    <w:div w:id="895090851">
      <w:bodyDiv w:val="1"/>
      <w:marLeft w:val="0"/>
      <w:marRight w:val="0"/>
      <w:marTop w:val="0"/>
      <w:marBottom w:val="0"/>
      <w:divBdr>
        <w:top w:val="none" w:sz="0" w:space="0" w:color="auto"/>
        <w:left w:val="none" w:sz="0" w:space="0" w:color="auto"/>
        <w:bottom w:val="none" w:sz="0" w:space="0" w:color="auto"/>
        <w:right w:val="none" w:sz="0" w:space="0" w:color="auto"/>
      </w:divBdr>
    </w:div>
    <w:div w:id="897856870">
      <w:bodyDiv w:val="1"/>
      <w:marLeft w:val="0"/>
      <w:marRight w:val="0"/>
      <w:marTop w:val="0"/>
      <w:marBottom w:val="0"/>
      <w:divBdr>
        <w:top w:val="none" w:sz="0" w:space="0" w:color="auto"/>
        <w:left w:val="none" w:sz="0" w:space="0" w:color="auto"/>
        <w:bottom w:val="none" w:sz="0" w:space="0" w:color="auto"/>
        <w:right w:val="none" w:sz="0" w:space="0" w:color="auto"/>
      </w:divBdr>
    </w:div>
    <w:div w:id="908156144">
      <w:bodyDiv w:val="1"/>
      <w:marLeft w:val="0"/>
      <w:marRight w:val="0"/>
      <w:marTop w:val="0"/>
      <w:marBottom w:val="0"/>
      <w:divBdr>
        <w:top w:val="none" w:sz="0" w:space="0" w:color="auto"/>
        <w:left w:val="none" w:sz="0" w:space="0" w:color="auto"/>
        <w:bottom w:val="none" w:sz="0" w:space="0" w:color="auto"/>
        <w:right w:val="none" w:sz="0" w:space="0" w:color="auto"/>
      </w:divBdr>
    </w:div>
    <w:div w:id="925305665">
      <w:bodyDiv w:val="1"/>
      <w:marLeft w:val="0"/>
      <w:marRight w:val="0"/>
      <w:marTop w:val="0"/>
      <w:marBottom w:val="0"/>
      <w:divBdr>
        <w:top w:val="none" w:sz="0" w:space="0" w:color="auto"/>
        <w:left w:val="none" w:sz="0" w:space="0" w:color="auto"/>
        <w:bottom w:val="none" w:sz="0" w:space="0" w:color="auto"/>
        <w:right w:val="none" w:sz="0" w:space="0" w:color="auto"/>
      </w:divBdr>
    </w:div>
    <w:div w:id="926814269">
      <w:bodyDiv w:val="1"/>
      <w:marLeft w:val="0"/>
      <w:marRight w:val="0"/>
      <w:marTop w:val="0"/>
      <w:marBottom w:val="0"/>
      <w:divBdr>
        <w:top w:val="none" w:sz="0" w:space="0" w:color="auto"/>
        <w:left w:val="none" w:sz="0" w:space="0" w:color="auto"/>
        <w:bottom w:val="none" w:sz="0" w:space="0" w:color="auto"/>
        <w:right w:val="none" w:sz="0" w:space="0" w:color="auto"/>
      </w:divBdr>
    </w:div>
    <w:div w:id="932593990">
      <w:bodyDiv w:val="1"/>
      <w:marLeft w:val="0"/>
      <w:marRight w:val="0"/>
      <w:marTop w:val="0"/>
      <w:marBottom w:val="0"/>
      <w:divBdr>
        <w:top w:val="none" w:sz="0" w:space="0" w:color="auto"/>
        <w:left w:val="none" w:sz="0" w:space="0" w:color="auto"/>
        <w:bottom w:val="none" w:sz="0" w:space="0" w:color="auto"/>
        <w:right w:val="none" w:sz="0" w:space="0" w:color="auto"/>
      </w:divBdr>
    </w:div>
    <w:div w:id="966591958">
      <w:bodyDiv w:val="1"/>
      <w:marLeft w:val="0"/>
      <w:marRight w:val="0"/>
      <w:marTop w:val="0"/>
      <w:marBottom w:val="0"/>
      <w:divBdr>
        <w:top w:val="none" w:sz="0" w:space="0" w:color="auto"/>
        <w:left w:val="none" w:sz="0" w:space="0" w:color="auto"/>
        <w:bottom w:val="none" w:sz="0" w:space="0" w:color="auto"/>
        <w:right w:val="none" w:sz="0" w:space="0" w:color="auto"/>
      </w:divBdr>
    </w:div>
    <w:div w:id="988095693">
      <w:bodyDiv w:val="1"/>
      <w:marLeft w:val="0"/>
      <w:marRight w:val="0"/>
      <w:marTop w:val="0"/>
      <w:marBottom w:val="0"/>
      <w:divBdr>
        <w:top w:val="none" w:sz="0" w:space="0" w:color="auto"/>
        <w:left w:val="none" w:sz="0" w:space="0" w:color="auto"/>
        <w:bottom w:val="none" w:sz="0" w:space="0" w:color="auto"/>
        <w:right w:val="none" w:sz="0" w:space="0" w:color="auto"/>
      </w:divBdr>
    </w:div>
    <w:div w:id="1000887531">
      <w:bodyDiv w:val="1"/>
      <w:marLeft w:val="0"/>
      <w:marRight w:val="0"/>
      <w:marTop w:val="0"/>
      <w:marBottom w:val="0"/>
      <w:divBdr>
        <w:top w:val="none" w:sz="0" w:space="0" w:color="auto"/>
        <w:left w:val="none" w:sz="0" w:space="0" w:color="auto"/>
        <w:bottom w:val="none" w:sz="0" w:space="0" w:color="auto"/>
        <w:right w:val="none" w:sz="0" w:space="0" w:color="auto"/>
      </w:divBdr>
    </w:div>
    <w:div w:id="1049304433">
      <w:bodyDiv w:val="1"/>
      <w:marLeft w:val="0"/>
      <w:marRight w:val="0"/>
      <w:marTop w:val="0"/>
      <w:marBottom w:val="0"/>
      <w:divBdr>
        <w:top w:val="none" w:sz="0" w:space="0" w:color="auto"/>
        <w:left w:val="none" w:sz="0" w:space="0" w:color="auto"/>
        <w:bottom w:val="none" w:sz="0" w:space="0" w:color="auto"/>
        <w:right w:val="none" w:sz="0" w:space="0" w:color="auto"/>
      </w:divBdr>
    </w:div>
    <w:div w:id="1064530643">
      <w:bodyDiv w:val="1"/>
      <w:marLeft w:val="0"/>
      <w:marRight w:val="0"/>
      <w:marTop w:val="0"/>
      <w:marBottom w:val="0"/>
      <w:divBdr>
        <w:top w:val="none" w:sz="0" w:space="0" w:color="auto"/>
        <w:left w:val="none" w:sz="0" w:space="0" w:color="auto"/>
        <w:bottom w:val="none" w:sz="0" w:space="0" w:color="auto"/>
        <w:right w:val="none" w:sz="0" w:space="0" w:color="auto"/>
      </w:divBdr>
    </w:div>
    <w:div w:id="1079668475">
      <w:bodyDiv w:val="1"/>
      <w:marLeft w:val="0"/>
      <w:marRight w:val="0"/>
      <w:marTop w:val="0"/>
      <w:marBottom w:val="0"/>
      <w:divBdr>
        <w:top w:val="none" w:sz="0" w:space="0" w:color="auto"/>
        <w:left w:val="none" w:sz="0" w:space="0" w:color="auto"/>
        <w:bottom w:val="none" w:sz="0" w:space="0" w:color="auto"/>
        <w:right w:val="none" w:sz="0" w:space="0" w:color="auto"/>
      </w:divBdr>
    </w:div>
    <w:div w:id="1082489612">
      <w:bodyDiv w:val="1"/>
      <w:marLeft w:val="0"/>
      <w:marRight w:val="0"/>
      <w:marTop w:val="0"/>
      <w:marBottom w:val="0"/>
      <w:divBdr>
        <w:top w:val="none" w:sz="0" w:space="0" w:color="auto"/>
        <w:left w:val="none" w:sz="0" w:space="0" w:color="auto"/>
        <w:bottom w:val="none" w:sz="0" w:space="0" w:color="auto"/>
        <w:right w:val="none" w:sz="0" w:space="0" w:color="auto"/>
      </w:divBdr>
    </w:div>
    <w:div w:id="1113089953">
      <w:bodyDiv w:val="1"/>
      <w:marLeft w:val="0"/>
      <w:marRight w:val="0"/>
      <w:marTop w:val="0"/>
      <w:marBottom w:val="0"/>
      <w:divBdr>
        <w:top w:val="none" w:sz="0" w:space="0" w:color="auto"/>
        <w:left w:val="none" w:sz="0" w:space="0" w:color="auto"/>
        <w:bottom w:val="none" w:sz="0" w:space="0" w:color="auto"/>
        <w:right w:val="none" w:sz="0" w:space="0" w:color="auto"/>
      </w:divBdr>
    </w:div>
    <w:div w:id="1133526868">
      <w:bodyDiv w:val="1"/>
      <w:marLeft w:val="0"/>
      <w:marRight w:val="0"/>
      <w:marTop w:val="0"/>
      <w:marBottom w:val="0"/>
      <w:divBdr>
        <w:top w:val="none" w:sz="0" w:space="0" w:color="auto"/>
        <w:left w:val="none" w:sz="0" w:space="0" w:color="auto"/>
        <w:bottom w:val="none" w:sz="0" w:space="0" w:color="auto"/>
        <w:right w:val="none" w:sz="0" w:space="0" w:color="auto"/>
      </w:divBdr>
    </w:div>
    <w:div w:id="1190682728">
      <w:bodyDiv w:val="1"/>
      <w:marLeft w:val="0"/>
      <w:marRight w:val="0"/>
      <w:marTop w:val="0"/>
      <w:marBottom w:val="0"/>
      <w:divBdr>
        <w:top w:val="none" w:sz="0" w:space="0" w:color="auto"/>
        <w:left w:val="none" w:sz="0" w:space="0" w:color="auto"/>
        <w:bottom w:val="none" w:sz="0" w:space="0" w:color="auto"/>
        <w:right w:val="none" w:sz="0" w:space="0" w:color="auto"/>
      </w:divBdr>
    </w:div>
    <w:div w:id="1225485537">
      <w:bodyDiv w:val="1"/>
      <w:marLeft w:val="0"/>
      <w:marRight w:val="0"/>
      <w:marTop w:val="0"/>
      <w:marBottom w:val="0"/>
      <w:divBdr>
        <w:top w:val="none" w:sz="0" w:space="0" w:color="auto"/>
        <w:left w:val="none" w:sz="0" w:space="0" w:color="auto"/>
        <w:bottom w:val="none" w:sz="0" w:space="0" w:color="auto"/>
        <w:right w:val="none" w:sz="0" w:space="0" w:color="auto"/>
      </w:divBdr>
    </w:div>
    <w:div w:id="1239905480">
      <w:bodyDiv w:val="1"/>
      <w:marLeft w:val="0"/>
      <w:marRight w:val="0"/>
      <w:marTop w:val="0"/>
      <w:marBottom w:val="0"/>
      <w:divBdr>
        <w:top w:val="none" w:sz="0" w:space="0" w:color="auto"/>
        <w:left w:val="none" w:sz="0" w:space="0" w:color="auto"/>
        <w:bottom w:val="none" w:sz="0" w:space="0" w:color="auto"/>
        <w:right w:val="none" w:sz="0" w:space="0" w:color="auto"/>
      </w:divBdr>
    </w:div>
    <w:div w:id="1243754910">
      <w:bodyDiv w:val="1"/>
      <w:marLeft w:val="0"/>
      <w:marRight w:val="0"/>
      <w:marTop w:val="0"/>
      <w:marBottom w:val="0"/>
      <w:divBdr>
        <w:top w:val="none" w:sz="0" w:space="0" w:color="auto"/>
        <w:left w:val="none" w:sz="0" w:space="0" w:color="auto"/>
        <w:bottom w:val="none" w:sz="0" w:space="0" w:color="auto"/>
        <w:right w:val="none" w:sz="0" w:space="0" w:color="auto"/>
      </w:divBdr>
    </w:div>
    <w:div w:id="1277908329">
      <w:bodyDiv w:val="1"/>
      <w:marLeft w:val="0"/>
      <w:marRight w:val="0"/>
      <w:marTop w:val="0"/>
      <w:marBottom w:val="0"/>
      <w:divBdr>
        <w:top w:val="none" w:sz="0" w:space="0" w:color="auto"/>
        <w:left w:val="none" w:sz="0" w:space="0" w:color="auto"/>
        <w:bottom w:val="none" w:sz="0" w:space="0" w:color="auto"/>
        <w:right w:val="none" w:sz="0" w:space="0" w:color="auto"/>
      </w:divBdr>
    </w:div>
    <w:div w:id="1278875493">
      <w:bodyDiv w:val="1"/>
      <w:marLeft w:val="0"/>
      <w:marRight w:val="0"/>
      <w:marTop w:val="0"/>
      <w:marBottom w:val="0"/>
      <w:divBdr>
        <w:top w:val="none" w:sz="0" w:space="0" w:color="auto"/>
        <w:left w:val="none" w:sz="0" w:space="0" w:color="auto"/>
        <w:bottom w:val="none" w:sz="0" w:space="0" w:color="auto"/>
        <w:right w:val="none" w:sz="0" w:space="0" w:color="auto"/>
      </w:divBdr>
    </w:div>
    <w:div w:id="1308632490">
      <w:bodyDiv w:val="1"/>
      <w:marLeft w:val="0"/>
      <w:marRight w:val="0"/>
      <w:marTop w:val="0"/>
      <w:marBottom w:val="0"/>
      <w:divBdr>
        <w:top w:val="none" w:sz="0" w:space="0" w:color="auto"/>
        <w:left w:val="none" w:sz="0" w:space="0" w:color="auto"/>
        <w:bottom w:val="none" w:sz="0" w:space="0" w:color="auto"/>
        <w:right w:val="none" w:sz="0" w:space="0" w:color="auto"/>
      </w:divBdr>
    </w:div>
    <w:div w:id="1405103699">
      <w:bodyDiv w:val="1"/>
      <w:marLeft w:val="0"/>
      <w:marRight w:val="0"/>
      <w:marTop w:val="0"/>
      <w:marBottom w:val="0"/>
      <w:divBdr>
        <w:top w:val="none" w:sz="0" w:space="0" w:color="auto"/>
        <w:left w:val="none" w:sz="0" w:space="0" w:color="auto"/>
        <w:bottom w:val="none" w:sz="0" w:space="0" w:color="auto"/>
        <w:right w:val="none" w:sz="0" w:space="0" w:color="auto"/>
      </w:divBdr>
    </w:div>
    <w:div w:id="1452741903">
      <w:bodyDiv w:val="1"/>
      <w:marLeft w:val="0"/>
      <w:marRight w:val="0"/>
      <w:marTop w:val="0"/>
      <w:marBottom w:val="0"/>
      <w:divBdr>
        <w:top w:val="none" w:sz="0" w:space="0" w:color="auto"/>
        <w:left w:val="none" w:sz="0" w:space="0" w:color="auto"/>
        <w:bottom w:val="none" w:sz="0" w:space="0" w:color="auto"/>
        <w:right w:val="none" w:sz="0" w:space="0" w:color="auto"/>
      </w:divBdr>
    </w:div>
    <w:div w:id="1480073460">
      <w:bodyDiv w:val="1"/>
      <w:marLeft w:val="0"/>
      <w:marRight w:val="0"/>
      <w:marTop w:val="0"/>
      <w:marBottom w:val="0"/>
      <w:divBdr>
        <w:top w:val="none" w:sz="0" w:space="0" w:color="auto"/>
        <w:left w:val="none" w:sz="0" w:space="0" w:color="auto"/>
        <w:bottom w:val="none" w:sz="0" w:space="0" w:color="auto"/>
        <w:right w:val="none" w:sz="0" w:space="0" w:color="auto"/>
      </w:divBdr>
    </w:div>
    <w:div w:id="1506048693">
      <w:bodyDiv w:val="1"/>
      <w:marLeft w:val="0"/>
      <w:marRight w:val="0"/>
      <w:marTop w:val="0"/>
      <w:marBottom w:val="0"/>
      <w:divBdr>
        <w:top w:val="none" w:sz="0" w:space="0" w:color="auto"/>
        <w:left w:val="none" w:sz="0" w:space="0" w:color="auto"/>
        <w:bottom w:val="none" w:sz="0" w:space="0" w:color="auto"/>
        <w:right w:val="none" w:sz="0" w:space="0" w:color="auto"/>
      </w:divBdr>
    </w:div>
    <w:div w:id="1605383069">
      <w:bodyDiv w:val="1"/>
      <w:marLeft w:val="0"/>
      <w:marRight w:val="0"/>
      <w:marTop w:val="0"/>
      <w:marBottom w:val="0"/>
      <w:divBdr>
        <w:top w:val="none" w:sz="0" w:space="0" w:color="auto"/>
        <w:left w:val="none" w:sz="0" w:space="0" w:color="auto"/>
        <w:bottom w:val="none" w:sz="0" w:space="0" w:color="auto"/>
        <w:right w:val="none" w:sz="0" w:space="0" w:color="auto"/>
      </w:divBdr>
    </w:div>
    <w:div w:id="1629898555">
      <w:bodyDiv w:val="1"/>
      <w:marLeft w:val="0"/>
      <w:marRight w:val="0"/>
      <w:marTop w:val="0"/>
      <w:marBottom w:val="0"/>
      <w:divBdr>
        <w:top w:val="none" w:sz="0" w:space="0" w:color="auto"/>
        <w:left w:val="none" w:sz="0" w:space="0" w:color="auto"/>
        <w:bottom w:val="none" w:sz="0" w:space="0" w:color="auto"/>
        <w:right w:val="none" w:sz="0" w:space="0" w:color="auto"/>
      </w:divBdr>
    </w:div>
    <w:div w:id="1654094044">
      <w:bodyDiv w:val="1"/>
      <w:marLeft w:val="0"/>
      <w:marRight w:val="0"/>
      <w:marTop w:val="0"/>
      <w:marBottom w:val="0"/>
      <w:divBdr>
        <w:top w:val="none" w:sz="0" w:space="0" w:color="auto"/>
        <w:left w:val="none" w:sz="0" w:space="0" w:color="auto"/>
        <w:bottom w:val="none" w:sz="0" w:space="0" w:color="auto"/>
        <w:right w:val="none" w:sz="0" w:space="0" w:color="auto"/>
      </w:divBdr>
    </w:div>
    <w:div w:id="1658074392">
      <w:bodyDiv w:val="1"/>
      <w:marLeft w:val="0"/>
      <w:marRight w:val="0"/>
      <w:marTop w:val="0"/>
      <w:marBottom w:val="0"/>
      <w:divBdr>
        <w:top w:val="none" w:sz="0" w:space="0" w:color="auto"/>
        <w:left w:val="none" w:sz="0" w:space="0" w:color="auto"/>
        <w:bottom w:val="none" w:sz="0" w:space="0" w:color="auto"/>
        <w:right w:val="none" w:sz="0" w:space="0" w:color="auto"/>
      </w:divBdr>
    </w:div>
    <w:div w:id="1668557255">
      <w:bodyDiv w:val="1"/>
      <w:marLeft w:val="0"/>
      <w:marRight w:val="0"/>
      <w:marTop w:val="0"/>
      <w:marBottom w:val="0"/>
      <w:divBdr>
        <w:top w:val="none" w:sz="0" w:space="0" w:color="auto"/>
        <w:left w:val="none" w:sz="0" w:space="0" w:color="auto"/>
        <w:bottom w:val="none" w:sz="0" w:space="0" w:color="auto"/>
        <w:right w:val="none" w:sz="0" w:space="0" w:color="auto"/>
      </w:divBdr>
    </w:div>
    <w:div w:id="1685355529">
      <w:bodyDiv w:val="1"/>
      <w:marLeft w:val="0"/>
      <w:marRight w:val="0"/>
      <w:marTop w:val="0"/>
      <w:marBottom w:val="0"/>
      <w:divBdr>
        <w:top w:val="none" w:sz="0" w:space="0" w:color="auto"/>
        <w:left w:val="none" w:sz="0" w:space="0" w:color="auto"/>
        <w:bottom w:val="none" w:sz="0" w:space="0" w:color="auto"/>
        <w:right w:val="none" w:sz="0" w:space="0" w:color="auto"/>
      </w:divBdr>
    </w:div>
    <w:div w:id="1698001261">
      <w:bodyDiv w:val="1"/>
      <w:marLeft w:val="0"/>
      <w:marRight w:val="0"/>
      <w:marTop w:val="0"/>
      <w:marBottom w:val="0"/>
      <w:divBdr>
        <w:top w:val="none" w:sz="0" w:space="0" w:color="auto"/>
        <w:left w:val="none" w:sz="0" w:space="0" w:color="auto"/>
        <w:bottom w:val="none" w:sz="0" w:space="0" w:color="auto"/>
        <w:right w:val="none" w:sz="0" w:space="0" w:color="auto"/>
      </w:divBdr>
    </w:div>
    <w:div w:id="1767537506">
      <w:bodyDiv w:val="1"/>
      <w:marLeft w:val="0"/>
      <w:marRight w:val="0"/>
      <w:marTop w:val="0"/>
      <w:marBottom w:val="0"/>
      <w:divBdr>
        <w:top w:val="none" w:sz="0" w:space="0" w:color="auto"/>
        <w:left w:val="none" w:sz="0" w:space="0" w:color="auto"/>
        <w:bottom w:val="none" w:sz="0" w:space="0" w:color="auto"/>
        <w:right w:val="none" w:sz="0" w:space="0" w:color="auto"/>
      </w:divBdr>
    </w:div>
    <w:div w:id="1771467064">
      <w:bodyDiv w:val="1"/>
      <w:marLeft w:val="0"/>
      <w:marRight w:val="0"/>
      <w:marTop w:val="0"/>
      <w:marBottom w:val="0"/>
      <w:divBdr>
        <w:top w:val="none" w:sz="0" w:space="0" w:color="auto"/>
        <w:left w:val="none" w:sz="0" w:space="0" w:color="auto"/>
        <w:bottom w:val="none" w:sz="0" w:space="0" w:color="auto"/>
        <w:right w:val="none" w:sz="0" w:space="0" w:color="auto"/>
      </w:divBdr>
    </w:div>
    <w:div w:id="1776242110">
      <w:bodyDiv w:val="1"/>
      <w:marLeft w:val="0"/>
      <w:marRight w:val="0"/>
      <w:marTop w:val="0"/>
      <w:marBottom w:val="0"/>
      <w:divBdr>
        <w:top w:val="none" w:sz="0" w:space="0" w:color="auto"/>
        <w:left w:val="none" w:sz="0" w:space="0" w:color="auto"/>
        <w:bottom w:val="none" w:sz="0" w:space="0" w:color="auto"/>
        <w:right w:val="none" w:sz="0" w:space="0" w:color="auto"/>
      </w:divBdr>
    </w:div>
    <w:div w:id="1822310463">
      <w:bodyDiv w:val="1"/>
      <w:marLeft w:val="0"/>
      <w:marRight w:val="0"/>
      <w:marTop w:val="0"/>
      <w:marBottom w:val="0"/>
      <w:divBdr>
        <w:top w:val="none" w:sz="0" w:space="0" w:color="auto"/>
        <w:left w:val="none" w:sz="0" w:space="0" w:color="auto"/>
        <w:bottom w:val="none" w:sz="0" w:space="0" w:color="auto"/>
        <w:right w:val="none" w:sz="0" w:space="0" w:color="auto"/>
      </w:divBdr>
    </w:div>
    <w:div w:id="1855680694">
      <w:bodyDiv w:val="1"/>
      <w:marLeft w:val="0"/>
      <w:marRight w:val="0"/>
      <w:marTop w:val="0"/>
      <w:marBottom w:val="0"/>
      <w:divBdr>
        <w:top w:val="none" w:sz="0" w:space="0" w:color="auto"/>
        <w:left w:val="none" w:sz="0" w:space="0" w:color="auto"/>
        <w:bottom w:val="none" w:sz="0" w:space="0" w:color="auto"/>
        <w:right w:val="none" w:sz="0" w:space="0" w:color="auto"/>
      </w:divBdr>
    </w:div>
    <w:div w:id="1872523611">
      <w:bodyDiv w:val="1"/>
      <w:marLeft w:val="0"/>
      <w:marRight w:val="0"/>
      <w:marTop w:val="0"/>
      <w:marBottom w:val="0"/>
      <w:divBdr>
        <w:top w:val="none" w:sz="0" w:space="0" w:color="auto"/>
        <w:left w:val="none" w:sz="0" w:space="0" w:color="auto"/>
        <w:bottom w:val="none" w:sz="0" w:space="0" w:color="auto"/>
        <w:right w:val="none" w:sz="0" w:space="0" w:color="auto"/>
      </w:divBdr>
    </w:div>
    <w:div w:id="1914585434">
      <w:bodyDiv w:val="1"/>
      <w:marLeft w:val="0"/>
      <w:marRight w:val="0"/>
      <w:marTop w:val="0"/>
      <w:marBottom w:val="0"/>
      <w:divBdr>
        <w:top w:val="none" w:sz="0" w:space="0" w:color="auto"/>
        <w:left w:val="none" w:sz="0" w:space="0" w:color="auto"/>
        <w:bottom w:val="none" w:sz="0" w:space="0" w:color="auto"/>
        <w:right w:val="none" w:sz="0" w:space="0" w:color="auto"/>
      </w:divBdr>
      <w:divsChild>
        <w:div w:id="1394157353">
          <w:marLeft w:val="547"/>
          <w:marRight w:val="0"/>
          <w:marTop w:val="0"/>
          <w:marBottom w:val="0"/>
          <w:divBdr>
            <w:top w:val="none" w:sz="0" w:space="0" w:color="auto"/>
            <w:left w:val="none" w:sz="0" w:space="0" w:color="auto"/>
            <w:bottom w:val="none" w:sz="0" w:space="0" w:color="auto"/>
            <w:right w:val="none" w:sz="0" w:space="0" w:color="auto"/>
          </w:divBdr>
        </w:div>
      </w:divsChild>
    </w:div>
    <w:div w:id="1935239789">
      <w:bodyDiv w:val="1"/>
      <w:marLeft w:val="0"/>
      <w:marRight w:val="0"/>
      <w:marTop w:val="0"/>
      <w:marBottom w:val="0"/>
      <w:divBdr>
        <w:top w:val="none" w:sz="0" w:space="0" w:color="auto"/>
        <w:left w:val="none" w:sz="0" w:space="0" w:color="auto"/>
        <w:bottom w:val="none" w:sz="0" w:space="0" w:color="auto"/>
        <w:right w:val="none" w:sz="0" w:space="0" w:color="auto"/>
      </w:divBdr>
    </w:div>
    <w:div w:id="1949196638">
      <w:bodyDiv w:val="1"/>
      <w:marLeft w:val="0"/>
      <w:marRight w:val="0"/>
      <w:marTop w:val="0"/>
      <w:marBottom w:val="0"/>
      <w:divBdr>
        <w:top w:val="none" w:sz="0" w:space="0" w:color="auto"/>
        <w:left w:val="none" w:sz="0" w:space="0" w:color="auto"/>
        <w:bottom w:val="none" w:sz="0" w:space="0" w:color="auto"/>
        <w:right w:val="none" w:sz="0" w:space="0" w:color="auto"/>
      </w:divBdr>
    </w:div>
    <w:div w:id="1974864335">
      <w:bodyDiv w:val="1"/>
      <w:marLeft w:val="0"/>
      <w:marRight w:val="0"/>
      <w:marTop w:val="0"/>
      <w:marBottom w:val="0"/>
      <w:divBdr>
        <w:top w:val="none" w:sz="0" w:space="0" w:color="auto"/>
        <w:left w:val="none" w:sz="0" w:space="0" w:color="auto"/>
        <w:bottom w:val="none" w:sz="0" w:space="0" w:color="auto"/>
        <w:right w:val="none" w:sz="0" w:space="0" w:color="auto"/>
      </w:divBdr>
    </w:div>
    <w:div w:id="1978492073">
      <w:bodyDiv w:val="1"/>
      <w:marLeft w:val="0"/>
      <w:marRight w:val="0"/>
      <w:marTop w:val="0"/>
      <w:marBottom w:val="0"/>
      <w:divBdr>
        <w:top w:val="none" w:sz="0" w:space="0" w:color="auto"/>
        <w:left w:val="none" w:sz="0" w:space="0" w:color="auto"/>
        <w:bottom w:val="none" w:sz="0" w:space="0" w:color="auto"/>
        <w:right w:val="none" w:sz="0" w:space="0" w:color="auto"/>
      </w:divBdr>
    </w:div>
    <w:div w:id="1988510914">
      <w:bodyDiv w:val="1"/>
      <w:marLeft w:val="0"/>
      <w:marRight w:val="0"/>
      <w:marTop w:val="0"/>
      <w:marBottom w:val="0"/>
      <w:divBdr>
        <w:top w:val="none" w:sz="0" w:space="0" w:color="auto"/>
        <w:left w:val="none" w:sz="0" w:space="0" w:color="auto"/>
        <w:bottom w:val="none" w:sz="0" w:space="0" w:color="auto"/>
        <w:right w:val="none" w:sz="0" w:space="0" w:color="auto"/>
      </w:divBdr>
    </w:div>
    <w:div w:id="1998528665">
      <w:bodyDiv w:val="1"/>
      <w:marLeft w:val="0"/>
      <w:marRight w:val="0"/>
      <w:marTop w:val="0"/>
      <w:marBottom w:val="0"/>
      <w:divBdr>
        <w:top w:val="none" w:sz="0" w:space="0" w:color="auto"/>
        <w:left w:val="none" w:sz="0" w:space="0" w:color="auto"/>
        <w:bottom w:val="none" w:sz="0" w:space="0" w:color="auto"/>
        <w:right w:val="none" w:sz="0" w:space="0" w:color="auto"/>
      </w:divBdr>
    </w:div>
    <w:div w:id="2030443307">
      <w:bodyDiv w:val="1"/>
      <w:marLeft w:val="0"/>
      <w:marRight w:val="0"/>
      <w:marTop w:val="0"/>
      <w:marBottom w:val="0"/>
      <w:divBdr>
        <w:top w:val="none" w:sz="0" w:space="0" w:color="auto"/>
        <w:left w:val="none" w:sz="0" w:space="0" w:color="auto"/>
        <w:bottom w:val="none" w:sz="0" w:space="0" w:color="auto"/>
        <w:right w:val="none" w:sz="0" w:space="0" w:color="auto"/>
      </w:divBdr>
    </w:div>
    <w:div w:id="2033605682">
      <w:bodyDiv w:val="1"/>
      <w:marLeft w:val="0"/>
      <w:marRight w:val="0"/>
      <w:marTop w:val="0"/>
      <w:marBottom w:val="0"/>
      <w:divBdr>
        <w:top w:val="none" w:sz="0" w:space="0" w:color="auto"/>
        <w:left w:val="none" w:sz="0" w:space="0" w:color="auto"/>
        <w:bottom w:val="none" w:sz="0" w:space="0" w:color="auto"/>
        <w:right w:val="none" w:sz="0" w:space="0" w:color="auto"/>
      </w:divBdr>
    </w:div>
    <w:div w:id="2066443152">
      <w:bodyDiv w:val="1"/>
      <w:marLeft w:val="0"/>
      <w:marRight w:val="0"/>
      <w:marTop w:val="0"/>
      <w:marBottom w:val="0"/>
      <w:divBdr>
        <w:top w:val="none" w:sz="0" w:space="0" w:color="auto"/>
        <w:left w:val="none" w:sz="0" w:space="0" w:color="auto"/>
        <w:bottom w:val="none" w:sz="0" w:space="0" w:color="auto"/>
        <w:right w:val="none" w:sz="0" w:space="0" w:color="auto"/>
      </w:divBdr>
    </w:div>
    <w:div w:id="2069064924">
      <w:bodyDiv w:val="1"/>
      <w:marLeft w:val="0"/>
      <w:marRight w:val="0"/>
      <w:marTop w:val="0"/>
      <w:marBottom w:val="0"/>
      <w:divBdr>
        <w:top w:val="none" w:sz="0" w:space="0" w:color="auto"/>
        <w:left w:val="none" w:sz="0" w:space="0" w:color="auto"/>
        <w:bottom w:val="none" w:sz="0" w:space="0" w:color="auto"/>
        <w:right w:val="none" w:sz="0" w:space="0" w:color="auto"/>
      </w:divBdr>
    </w:div>
    <w:div w:id="2081059366">
      <w:bodyDiv w:val="1"/>
      <w:marLeft w:val="0"/>
      <w:marRight w:val="0"/>
      <w:marTop w:val="0"/>
      <w:marBottom w:val="0"/>
      <w:divBdr>
        <w:top w:val="none" w:sz="0" w:space="0" w:color="auto"/>
        <w:left w:val="none" w:sz="0" w:space="0" w:color="auto"/>
        <w:bottom w:val="none" w:sz="0" w:space="0" w:color="auto"/>
        <w:right w:val="none" w:sz="0" w:space="0" w:color="auto"/>
      </w:divBdr>
    </w:div>
    <w:div w:id="209420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ennedy10672@gmail.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stephanieokenn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B7558-E89A-4983-B202-54E6ACCB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Modern Millennial</dc:creator>
  <cp:keywords/>
  <dc:description/>
  <cp:lastModifiedBy>Stephanie Kennedy</cp:lastModifiedBy>
  <cp:revision>5</cp:revision>
  <cp:lastPrinted>2025-08-18T00:35:00Z</cp:lastPrinted>
  <dcterms:created xsi:type="dcterms:W3CDTF">2025-09-17T19:47:00Z</dcterms:created>
  <dcterms:modified xsi:type="dcterms:W3CDTF">2025-09-17T19:58:00Z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c9a1d648f4c8e46325fd2b666d4d1eb68241bba3a5f5f1b6e7871fc8e3c2f8ac</vt:lpwstr>
  </property>
</Properties>
</file>