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34D4" w14:textId="1F6AFDF0" w:rsidR="000B137C" w:rsidRPr="000B137C" w:rsidRDefault="000B137C" w:rsidP="000B137C">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1" locked="0" layoutInCell="1" allowOverlap="1" wp14:anchorId="7B0AEF62" wp14:editId="7AE27C5C">
            <wp:simplePos x="0" y="0"/>
            <wp:positionH relativeFrom="column">
              <wp:posOffset>4587240</wp:posOffset>
            </wp:positionH>
            <wp:positionV relativeFrom="paragraph">
              <wp:posOffset>-396240</wp:posOffset>
            </wp:positionV>
            <wp:extent cx="2296160" cy="1400175"/>
            <wp:effectExtent l="0" t="0" r="8890" b="9525"/>
            <wp:wrapNone/>
            <wp:docPr id="174218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87455" name="Picture 1742187455"/>
                    <pic:cNvPicPr/>
                  </pic:nvPicPr>
                  <pic:blipFill>
                    <a:blip r:embed="rId5">
                      <a:extLst>
                        <a:ext uri="{28A0092B-C50C-407E-A947-70E740481C1C}">
                          <a14:useLocalDpi xmlns:a14="http://schemas.microsoft.com/office/drawing/2010/main" val="0"/>
                        </a:ext>
                      </a:extLst>
                    </a:blip>
                    <a:stretch>
                      <a:fillRect/>
                    </a:stretch>
                  </pic:blipFill>
                  <pic:spPr>
                    <a:xfrm>
                      <a:off x="0" y="0"/>
                      <a:ext cx="2296160" cy="1400175"/>
                    </a:xfrm>
                    <a:prstGeom prst="rect">
                      <a:avLst/>
                    </a:prstGeom>
                  </pic:spPr>
                </pic:pic>
              </a:graphicData>
            </a:graphic>
          </wp:anchor>
        </w:drawing>
      </w:r>
      <w:r w:rsidR="008E69CF" w:rsidRPr="000B137C">
        <w:rPr>
          <w:rFonts w:ascii="Times New Roman" w:hAnsi="Times New Roman" w:cs="Times New Roman"/>
          <w:b/>
          <w:bCs/>
          <w:sz w:val="28"/>
          <w:szCs w:val="28"/>
        </w:rPr>
        <w:t>Arjan</w:t>
      </w:r>
      <w:r w:rsidR="008E69CF">
        <w:rPr>
          <w:rFonts w:ascii="Times New Roman" w:hAnsi="Times New Roman" w:cs="Times New Roman"/>
          <w:b/>
          <w:bCs/>
          <w:sz w:val="28"/>
          <w:szCs w:val="28"/>
        </w:rPr>
        <w:t xml:space="preserve"> </w:t>
      </w:r>
      <w:r w:rsidR="008E69CF" w:rsidRPr="000B137C">
        <w:rPr>
          <w:rFonts w:ascii="Times New Roman" w:hAnsi="Times New Roman" w:cs="Times New Roman"/>
          <w:b/>
          <w:bCs/>
          <w:sz w:val="28"/>
          <w:szCs w:val="28"/>
        </w:rPr>
        <w:t>Dhillon</w:t>
      </w:r>
    </w:p>
    <w:p w14:paraId="4F215213" w14:textId="0A4FB3E3" w:rsidR="000B137C" w:rsidRPr="000B137C" w:rsidRDefault="000B137C" w:rsidP="000B137C">
      <w:pPr>
        <w:pStyle w:val="NoSpacing"/>
        <w:jc w:val="center"/>
        <w:rPr>
          <w:rFonts w:ascii="Times New Roman" w:hAnsi="Times New Roman" w:cs="Times New Roman"/>
          <w:b/>
          <w:bCs/>
          <w:sz w:val="28"/>
          <w:szCs w:val="28"/>
        </w:rPr>
      </w:pPr>
      <w:r w:rsidRPr="000B137C">
        <w:rPr>
          <w:rFonts w:ascii="Times New Roman" w:hAnsi="Times New Roman" w:cs="Times New Roman"/>
          <w:b/>
          <w:bCs/>
          <w:sz w:val="28"/>
          <w:szCs w:val="28"/>
        </w:rPr>
        <w:t>Dublin, CA</w:t>
      </w:r>
    </w:p>
    <w:p w14:paraId="4C56916C" w14:textId="77777777" w:rsidR="000B137C" w:rsidRPr="000B137C" w:rsidRDefault="000B137C" w:rsidP="000B137C">
      <w:pPr>
        <w:pStyle w:val="NoSpacing"/>
        <w:jc w:val="center"/>
        <w:rPr>
          <w:rFonts w:ascii="Times New Roman" w:hAnsi="Times New Roman" w:cs="Times New Roman"/>
          <w:b/>
          <w:bCs/>
          <w:sz w:val="28"/>
          <w:szCs w:val="28"/>
        </w:rPr>
      </w:pPr>
      <w:r w:rsidRPr="000B137C">
        <w:rPr>
          <w:rFonts w:ascii="Times New Roman" w:hAnsi="Times New Roman" w:cs="Times New Roman"/>
          <w:b/>
          <w:bCs/>
          <w:sz w:val="28"/>
          <w:szCs w:val="28"/>
        </w:rPr>
        <w:t>arjandhillon@outlook.com</w:t>
      </w:r>
    </w:p>
    <w:p w14:paraId="3015B301" w14:textId="77777777" w:rsidR="000B137C" w:rsidRPr="000B137C" w:rsidRDefault="000B137C" w:rsidP="000B137C">
      <w:pPr>
        <w:pStyle w:val="NoSpacing"/>
        <w:jc w:val="center"/>
        <w:rPr>
          <w:rFonts w:ascii="Times New Roman" w:hAnsi="Times New Roman" w:cs="Times New Roman"/>
          <w:b/>
          <w:bCs/>
          <w:sz w:val="28"/>
          <w:szCs w:val="28"/>
        </w:rPr>
      </w:pPr>
      <w:r w:rsidRPr="000B137C">
        <w:rPr>
          <w:rFonts w:ascii="Times New Roman" w:hAnsi="Times New Roman" w:cs="Times New Roman"/>
          <w:b/>
          <w:bCs/>
          <w:sz w:val="28"/>
          <w:szCs w:val="28"/>
        </w:rPr>
        <w:t>510 375 3775</w:t>
      </w:r>
    </w:p>
    <w:p w14:paraId="4855E75B" w14:textId="77777777" w:rsidR="000B137C" w:rsidRDefault="000B137C" w:rsidP="000B137C">
      <w:pPr>
        <w:pStyle w:val="NoSpacing"/>
        <w:rPr>
          <w:rFonts w:ascii="Times New Roman" w:hAnsi="Times New Roman" w:cs="Times New Roman"/>
          <w:b/>
          <w:bCs/>
          <w:sz w:val="24"/>
          <w:szCs w:val="24"/>
        </w:rPr>
      </w:pPr>
    </w:p>
    <w:p w14:paraId="2C329347" w14:textId="6A1BD20B" w:rsidR="000B137C" w:rsidRPr="000B137C" w:rsidRDefault="000B137C" w:rsidP="000B137C">
      <w:pPr>
        <w:pStyle w:val="NoSpacing"/>
        <w:rPr>
          <w:rFonts w:ascii="Times New Roman" w:hAnsi="Times New Roman" w:cs="Times New Roman"/>
          <w:b/>
          <w:bCs/>
          <w:sz w:val="24"/>
          <w:szCs w:val="24"/>
        </w:rPr>
      </w:pPr>
      <w:r w:rsidRPr="000B137C">
        <w:rPr>
          <w:rFonts w:ascii="Times New Roman" w:hAnsi="Times New Roman" w:cs="Times New Roman"/>
          <w:b/>
          <w:bCs/>
          <w:sz w:val="24"/>
          <w:szCs w:val="24"/>
        </w:rPr>
        <w:t>Summary:</w:t>
      </w:r>
    </w:p>
    <w:p w14:paraId="2B48C9A9" w14:textId="77777777" w:rsidR="000B137C" w:rsidRPr="000B137C" w:rsidRDefault="000B137C" w:rsidP="000B137C">
      <w:pPr>
        <w:pStyle w:val="NoSpacing"/>
        <w:numPr>
          <w:ilvl w:val="0"/>
          <w:numId w:val="1"/>
        </w:numPr>
        <w:rPr>
          <w:rFonts w:ascii="Times New Roman" w:hAnsi="Times New Roman" w:cs="Times New Roman"/>
        </w:rPr>
      </w:pPr>
      <w:r w:rsidRPr="000B137C">
        <w:rPr>
          <w:rFonts w:ascii="Times New Roman" w:hAnsi="Times New Roman" w:cs="Times New Roman"/>
        </w:rPr>
        <w:t xml:space="preserve">Corporate Strategy/Portfolio/Program/Product Owner/Project Management Experienced ITIL, PMP, CSM, Six Sigma green belt, program management, portfolio management, and project management executive. Over 15 + years’ experience including working for Government- Department of </w:t>
      </w:r>
      <w:proofErr w:type="spellStart"/>
      <w:r w:rsidRPr="000B137C">
        <w:rPr>
          <w:rFonts w:ascii="Times New Roman" w:hAnsi="Times New Roman" w:cs="Times New Roman"/>
        </w:rPr>
        <w:t>Defense</w:t>
      </w:r>
      <w:proofErr w:type="spellEnd"/>
      <w:r w:rsidRPr="000B137C">
        <w:rPr>
          <w:rFonts w:ascii="Times New Roman" w:hAnsi="Times New Roman" w:cs="Times New Roman"/>
        </w:rPr>
        <w:t>, and NASA as a senior Project and Program and Portfolio management with SDLC processes such as scrum, agile, spiral and waterfall and used human capital management (HCM) across the enterprises to make them more agile and efficient.  Completed SAPM, Stanford Advanced Project/Program Management. Knowledgeable in software development full SDLC, Scrum Master and SAFE POPM.  Experienced in Salesforce, Tableau, ServiceNow, Microsoft Dynamics, Asana, Jira, SAP and Oracle, Peoplesoft with over 10 years’ experience in ERP software implementations</w:t>
      </w:r>
    </w:p>
    <w:p w14:paraId="226D1B15" w14:textId="77777777" w:rsidR="000B137C" w:rsidRPr="000B137C" w:rsidRDefault="000B137C" w:rsidP="000B137C">
      <w:pPr>
        <w:pStyle w:val="NoSpacing"/>
        <w:numPr>
          <w:ilvl w:val="0"/>
          <w:numId w:val="1"/>
        </w:numPr>
        <w:rPr>
          <w:rFonts w:ascii="Times New Roman" w:hAnsi="Times New Roman" w:cs="Times New Roman"/>
        </w:rPr>
      </w:pPr>
      <w:r w:rsidRPr="000B137C">
        <w:rPr>
          <w:rFonts w:ascii="Times New Roman" w:hAnsi="Times New Roman" w:cs="Times New Roman"/>
        </w:rPr>
        <w:t>Industries:  Social Media</w:t>
      </w:r>
      <w:proofErr w:type="gramStart"/>
      <w:r w:rsidRPr="000B137C">
        <w:rPr>
          <w:rFonts w:ascii="Times New Roman" w:hAnsi="Times New Roman" w:cs="Times New Roman"/>
        </w:rPr>
        <w:t>, ,</w:t>
      </w:r>
      <w:proofErr w:type="gramEnd"/>
      <w:r w:rsidRPr="000B137C">
        <w:rPr>
          <w:rFonts w:ascii="Times New Roman" w:hAnsi="Times New Roman" w:cs="Times New Roman"/>
        </w:rPr>
        <w:t xml:space="preserve"> IT, Cloud, Chemicals, </w:t>
      </w:r>
      <w:proofErr w:type="spellStart"/>
      <w:r w:rsidRPr="000B137C">
        <w:rPr>
          <w:rFonts w:ascii="Times New Roman" w:hAnsi="Times New Roman" w:cs="Times New Roman"/>
        </w:rPr>
        <w:t>Defense</w:t>
      </w:r>
      <w:proofErr w:type="spellEnd"/>
      <w:r w:rsidRPr="000B137C">
        <w:rPr>
          <w:rFonts w:ascii="Times New Roman" w:hAnsi="Times New Roman" w:cs="Times New Roman"/>
        </w:rPr>
        <w:t xml:space="preserve">, Aerospace, Healthcare, Venture Capital, </w:t>
      </w:r>
      <w:r w:rsidRPr="000B137C">
        <w:rPr>
          <w:rFonts w:ascii="Times New Roman" w:hAnsi="Times New Roman" w:cs="Times New Roman"/>
        </w:rPr>
        <w:tab/>
      </w:r>
    </w:p>
    <w:p w14:paraId="4EB4C16E" w14:textId="14475B0B"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Competencies:</w:t>
      </w:r>
    </w:p>
    <w:p w14:paraId="076D79C6"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15+ years’ experience developing and validating and implementing business cases, including identifying value of investment projects.as well as implementation of large-scale ERP systems</w:t>
      </w:r>
    </w:p>
    <w:p w14:paraId="0DE5481F"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15+ years’ experience working for a Program Management Office (PMO). Implemented PMO office 3 times within DOD/Mphasis/</w:t>
      </w:r>
      <w:proofErr w:type="spellStart"/>
      <w:r w:rsidRPr="000B137C">
        <w:rPr>
          <w:rFonts w:ascii="Times New Roman" w:hAnsi="Times New Roman" w:cs="Times New Roman"/>
        </w:rPr>
        <w:t>AllSpring</w:t>
      </w:r>
      <w:proofErr w:type="spellEnd"/>
      <w:r w:rsidRPr="000B137C">
        <w:rPr>
          <w:rFonts w:ascii="Times New Roman" w:hAnsi="Times New Roman" w:cs="Times New Roman"/>
        </w:rPr>
        <w:t xml:space="preserve"> to look at business strategies to proactively anticipate and prioritize the business needs of DOD stakeholders.  </w:t>
      </w:r>
    </w:p>
    <w:p w14:paraId="300C80AA"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 xml:space="preserve">Solid Program Management experience. Project Management Certification (PMP), Certified Scrum Master (CSM), Strategic Marketing, New Business Development and Corporate Venture Capital </w:t>
      </w:r>
    </w:p>
    <w:p w14:paraId="6AB0C476"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Determined programs goals, Stakeholder communications, prioritization of deliverables, coordinated all business processes (e.g. project change management, communication) and facilitated decisions necessary for project delivery by partnering with programs sponsors and/or review boards.</w:t>
      </w:r>
    </w:p>
    <w:p w14:paraId="1A6DC061"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Communicated tough issues to stakeholders while maintaining an independent opinion, providing recommendations, delivering formal presentations, and providing reports to various senior audiences. Engaged with senior stakeholders to identify long term value to the organization and define success.</w:t>
      </w:r>
    </w:p>
    <w:p w14:paraId="7F7A1716"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Experience leading cross-functional initiatives across Corporate Functions including Finance, HR, Legal, and Procurement.</w:t>
      </w:r>
    </w:p>
    <w:p w14:paraId="09D49CA2"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Managed and created product vision, customer discovery, cross-team alignment, feature prioritization. Researched technology trends and market landscapes to source acquisition ideas, MVPs, Mapped researcher capabilities with grants and proposals</w:t>
      </w:r>
    </w:p>
    <w:p w14:paraId="3C89AD39"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 xml:space="preserve">Developed </w:t>
      </w:r>
      <w:proofErr w:type="spellStart"/>
      <w:r w:rsidRPr="000B137C">
        <w:rPr>
          <w:rFonts w:ascii="Times New Roman" w:hAnsi="Times New Roman" w:cs="Times New Roman"/>
        </w:rPr>
        <w:t>labor</w:t>
      </w:r>
      <w:proofErr w:type="spellEnd"/>
      <w:r w:rsidRPr="000B137C">
        <w:rPr>
          <w:rFonts w:ascii="Times New Roman" w:hAnsi="Times New Roman" w:cs="Times New Roman"/>
        </w:rPr>
        <w:t xml:space="preserve"> estimates, cost estimates, schedules, milestones, deliverables, and overall project plans for projects, Backlog tracking and status reporting to key stakeholders</w:t>
      </w:r>
    </w:p>
    <w:p w14:paraId="08C72A4B"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Identified project risks, develop mitigation and contingency plans, track, and escalate as necessary</w:t>
      </w:r>
    </w:p>
    <w:p w14:paraId="5BAE36C4"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 xml:space="preserve">Provided input into a master plan to meet project requirements. </w:t>
      </w:r>
      <w:proofErr w:type="spellStart"/>
      <w:r w:rsidRPr="000B137C">
        <w:rPr>
          <w:rFonts w:ascii="Times New Roman" w:hAnsi="Times New Roman" w:cs="Times New Roman"/>
        </w:rPr>
        <w:t>Analyzed</w:t>
      </w:r>
      <w:proofErr w:type="spellEnd"/>
      <w:r w:rsidRPr="000B137C">
        <w:rPr>
          <w:rFonts w:ascii="Times New Roman" w:hAnsi="Times New Roman" w:cs="Times New Roman"/>
        </w:rPr>
        <w:t xml:space="preserve"> new and complex project-related problems and created innovative solutions involving finance, scheduling, technology, methodology, tools, and solution components. </w:t>
      </w:r>
    </w:p>
    <w:p w14:paraId="4577EDE5"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Evaluated technology trends and market landscapes to source acquisition ideas, engaged with internal business leaders to evaluate these trends and potential targets. Created Product roadmap, MVPs</w:t>
      </w:r>
    </w:p>
    <w:p w14:paraId="24EE4B3A"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 xml:space="preserve">Developed M&amp;A business proposals that were presented to the executive leadership team. Assisted in deal negotiations and due diligence efforts. </w:t>
      </w:r>
    </w:p>
    <w:p w14:paraId="64C8AC29" w14:textId="77777777" w:rsidR="000B137C" w:rsidRP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Managed cross-functional post-merger integration efforts. Built and maintained relationships with potential targets and industry VC’s</w:t>
      </w:r>
    </w:p>
    <w:p w14:paraId="018194AA" w14:textId="77777777" w:rsidR="000B137C" w:rsidRDefault="000B137C" w:rsidP="000B137C">
      <w:pPr>
        <w:pStyle w:val="NoSpacing"/>
        <w:numPr>
          <w:ilvl w:val="0"/>
          <w:numId w:val="2"/>
        </w:numPr>
        <w:rPr>
          <w:rFonts w:ascii="Times New Roman" w:hAnsi="Times New Roman" w:cs="Times New Roman"/>
        </w:rPr>
      </w:pPr>
      <w:r w:rsidRPr="000B137C">
        <w:rPr>
          <w:rFonts w:ascii="Times New Roman" w:hAnsi="Times New Roman" w:cs="Times New Roman"/>
        </w:rPr>
        <w:t xml:space="preserve">Founded three companies specialized in building enterprise application development, systems integration, business automation tools, and search technologies for enterprises with niche search and data retrieval needs. </w:t>
      </w:r>
    </w:p>
    <w:p w14:paraId="1B0CE2F6" w14:textId="77777777" w:rsidR="000B137C" w:rsidRPr="000B137C" w:rsidRDefault="000B137C" w:rsidP="000B137C">
      <w:pPr>
        <w:pStyle w:val="NoSpacing"/>
        <w:rPr>
          <w:rFonts w:ascii="Times New Roman" w:hAnsi="Times New Roman" w:cs="Times New Roman"/>
        </w:rPr>
      </w:pPr>
    </w:p>
    <w:p w14:paraId="6330E338" w14:textId="36DEE29F" w:rsidR="000B137C" w:rsidRPr="000B137C" w:rsidRDefault="000B137C" w:rsidP="000B137C">
      <w:pPr>
        <w:pStyle w:val="NoSpacing"/>
        <w:rPr>
          <w:rFonts w:ascii="Times New Roman" w:hAnsi="Times New Roman" w:cs="Times New Roman"/>
          <w:b/>
          <w:bCs/>
          <w:sz w:val="24"/>
          <w:szCs w:val="24"/>
        </w:rPr>
      </w:pPr>
      <w:r w:rsidRPr="000B137C">
        <w:rPr>
          <w:rFonts w:ascii="Times New Roman" w:hAnsi="Times New Roman" w:cs="Times New Roman"/>
          <w:b/>
          <w:bCs/>
          <w:sz w:val="24"/>
          <w:szCs w:val="24"/>
        </w:rPr>
        <w:t>Tools/Software:</w:t>
      </w:r>
    </w:p>
    <w:p w14:paraId="298DEA27" w14:textId="77777777" w:rsidR="000B137C" w:rsidRDefault="000B137C" w:rsidP="000B137C">
      <w:pPr>
        <w:pStyle w:val="NoSpacing"/>
        <w:rPr>
          <w:rFonts w:ascii="Times New Roman" w:hAnsi="Times New Roman" w:cs="Times New Roman"/>
        </w:rPr>
      </w:pPr>
      <w:r w:rsidRPr="000B137C">
        <w:rPr>
          <w:rFonts w:ascii="Times New Roman" w:hAnsi="Times New Roman" w:cs="Times New Roman"/>
        </w:rPr>
        <w:t>Asana</w:t>
      </w:r>
      <w:r w:rsidRPr="000B137C">
        <w:rPr>
          <w:rFonts w:ascii="Times New Roman" w:hAnsi="Times New Roman" w:cs="Times New Roman"/>
        </w:rPr>
        <w:tab/>
      </w:r>
      <w:r w:rsidRPr="000B137C">
        <w:rPr>
          <w:rFonts w:ascii="Times New Roman" w:hAnsi="Times New Roman" w:cs="Times New Roman"/>
        </w:rPr>
        <w:tab/>
      </w:r>
    </w:p>
    <w:p w14:paraId="313F1BBF" w14:textId="1E34804D" w:rsidR="000B137C" w:rsidRDefault="000B137C" w:rsidP="000B137C">
      <w:pPr>
        <w:pStyle w:val="NoSpacing"/>
        <w:rPr>
          <w:rFonts w:ascii="Times New Roman" w:hAnsi="Times New Roman" w:cs="Times New Roman"/>
        </w:rPr>
      </w:pPr>
      <w:r w:rsidRPr="000B137C">
        <w:rPr>
          <w:rFonts w:ascii="Times New Roman" w:hAnsi="Times New Roman" w:cs="Times New Roman"/>
        </w:rPr>
        <w:t>Power Steering</w:t>
      </w:r>
      <w:r w:rsidRPr="000B137C">
        <w:rPr>
          <w:rFonts w:ascii="Times New Roman" w:hAnsi="Times New Roman" w:cs="Times New Roman"/>
        </w:rPr>
        <w:tab/>
      </w:r>
      <w:r w:rsidRPr="000B137C">
        <w:rPr>
          <w:rFonts w:ascii="Times New Roman" w:hAnsi="Times New Roman" w:cs="Times New Roman"/>
        </w:rPr>
        <w:tab/>
      </w:r>
    </w:p>
    <w:p w14:paraId="6589D4A7" w14:textId="445CA552" w:rsidR="000B137C" w:rsidRPr="000B137C" w:rsidRDefault="000B137C" w:rsidP="000B137C">
      <w:pPr>
        <w:pStyle w:val="NoSpacing"/>
        <w:rPr>
          <w:rFonts w:ascii="Times New Roman" w:hAnsi="Times New Roman" w:cs="Times New Roman"/>
        </w:rPr>
      </w:pPr>
      <w:r w:rsidRPr="000B137C">
        <w:rPr>
          <w:rFonts w:ascii="Times New Roman" w:hAnsi="Times New Roman" w:cs="Times New Roman"/>
        </w:rPr>
        <w:t>Peoplesoft</w:t>
      </w:r>
    </w:p>
    <w:p w14:paraId="07D6E7E7" w14:textId="77777777" w:rsidR="000B137C" w:rsidRDefault="000B137C" w:rsidP="000B137C">
      <w:pPr>
        <w:pStyle w:val="NoSpacing"/>
        <w:rPr>
          <w:rFonts w:ascii="Times New Roman" w:hAnsi="Times New Roman" w:cs="Times New Roman"/>
        </w:rPr>
      </w:pPr>
      <w:r w:rsidRPr="000B137C">
        <w:rPr>
          <w:rFonts w:ascii="Times New Roman" w:hAnsi="Times New Roman" w:cs="Times New Roman"/>
        </w:rPr>
        <w:t>Tableau</w:t>
      </w:r>
      <w:r w:rsidRPr="000B137C">
        <w:rPr>
          <w:rFonts w:ascii="Times New Roman" w:hAnsi="Times New Roman" w:cs="Times New Roman"/>
        </w:rPr>
        <w:tab/>
      </w:r>
    </w:p>
    <w:p w14:paraId="2870D932" w14:textId="77777777" w:rsidR="000B137C" w:rsidRDefault="000B137C" w:rsidP="000B137C">
      <w:pPr>
        <w:pStyle w:val="NoSpacing"/>
        <w:rPr>
          <w:rFonts w:ascii="Times New Roman" w:hAnsi="Times New Roman" w:cs="Times New Roman"/>
        </w:rPr>
      </w:pPr>
      <w:r w:rsidRPr="000B137C">
        <w:rPr>
          <w:rFonts w:ascii="Times New Roman" w:hAnsi="Times New Roman" w:cs="Times New Roman"/>
        </w:rPr>
        <w:t>JIRA</w:t>
      </w:r>
      <w:r w:rsidRPr="000B137C">
        <w:rPr>
          <w:rFonts w:ascii="Times New Roman" w:hAnsi="Times New Roman" w:cs="Times New Roman"/>
        </w:rPr>
        <w:tab/>
      </w:r>
      <w:r w:rsidRPr="000B137C">
        <w:rPr>
          <w:rFonts w:ascii="Times New Roman" w:hAnsi="Times New Roman" w:cs="Times New Roman"/>
        </w:rPr>
        <w:tab/>
      </w:r>
    </w:p>
    <w:p w14:paraId="73AFF2E4" w14:textId="5A8B2E02" w:rsidR="000B137C" w:rsidRPr="000B137C" w:rsidRDefault="000B137C" w:rsidP="000B137C">
      <w:pPr>
        <w:pStyle w:val="NoSpacing"/>
        <w:rPr>
          <w:rFonts w:ascii="Times New Roman" w:hAnsi="Times New Roman" w:cs="Times New Roman"/>
        </w:rPr>
      </w:pPr>
      <w:r w:rsidRPr="000B137C">
        <w:rPr>
          <w:rFonts w:ascii="Times New Roman" w:hAnsi="Times New Roman" w:cs="Times New Roman"/>
        </w:rPr>
        <w:t>ServiceNow</w:t>
      </w:r>
      <w:r w:rsidRPr="000B137C">
        <w:rPr>
          <w:rFonts w:ascii="Times New Roman" w:hAnsi="Times New Roman" w:cs="Times New Roman"/>
        </w:rPr>
        <w:tab/>
      </w:r>
    </w:p>
    <w:p w14:paraId="6C172AA4" w14:textId="77777777" w:rsidR="000B137C" w:rsidRDefault="000B137C" w:rsidP="000B137C">
      <w:pPr>
        <w:pStyle w:val="NoSpacing"/>
        <w:rPr>
          <w:rFonts w:ascii="Times New Roman" w:hAnsi="Times New Roman" w:cs="Times New Roman"/>
        </w:rPr>
      </w:pPr>
      <w:r w:rsidRPr="000B137C">
        <w:rPr>
          <w:rFonts w:ascii="Times New Roman" w:hAnsi="Times New Roman" w:cs="Times New Roman"/>
        </w:rPr>
        <w:t>SAP</w:t>
      </w:r>
      <w:r w:rsidRPr="000B137C">
        <w:rPr>
          <w:rFonts w:ascii="Times New Roman" w:hAnsi="Times New Roman" w:cs="Times New Roman"/>
        </w:rPr>
        <w:tab/>
      </w:r>
      <w:r w:rsidRPr="000B137C">
        <w:rPr>
          <w:rFonts w:ascii="Times New Roman" w:hAnsi="Times New Roman" w:cs="Times New Roman"/>
        </w:rPr>
        <w:tab/>
      </w:r>
    </w:p>
    <w:p w14:paraId="5590DC8C" w14:textId="77777777" w:rsidR="000B137C" w:rsidRDefault="000B137C" w:rsidP="000B137C">
      <w:pPr>
        <w:pStyle w:val="NoSpacing"/>
        <w:rPr>
          <w:rFonts w:ascii="Times New Roman" w:hAnsi="Times New Roman" w:cs="Times New Roman"/>
        </w:rPr>
      </w:pPr>
      <w:r w:rsidRPr="000B137C">
        <w:rPr>
          <w:rFonts w:ascii="Times New Roman" w:hAnsi="Times New Roman" w:cs="Times New Roman"/>
        </w:rPr>
        <w:t>Oracle</w:t>
      </w:r>
      <w:r w:rsidRPr="000B137C">
        <w:rPr>
          <w:rFonts w:ascii="Times New Roman" w:hAnsi="Times New Roman" w:cs="Times New Roman"/>
        </w:rPr>
        <w:tab/>
      </w:r>
    </w:p>
    <w:p w14:paraId="40060811" w14:textId="4FCBB94F" w:rsidR="000B137C" w:rsidRPr="000B137C" w:rsidRDefault="000B137C" w:rsidP="000B137C">
      <w:pPr>
        <w:pStyle w:val="NoSpacing"/>
        <w:rPr>
          <w:rFonts w:ascii="Times New Roman" w:hAnsi="Times New Roman" w:cs="Times New Roman"/>
        </w:rPr>
      </w:pPr>
      <w:r w:rsidRPr="000B137C">
        <w:rPr>
          <w:rFonts w:ascii="Times New Roman" w:hAnsi="Times New Roman" w:cs="Times New Roman"/>
        </w:rPr>
        <w:lastRenderedPageBreak/>
        <w:t>MS Office</w:t>
      </w:r>
      <w:r w:rsidRPr="000B137C">
        <w:rPr>
          <w:rFonts w:ascii="Times New Roman" w:hAnsi="Times New Roman" w:cs="Times New Roman"/>
        </w:rPr>
        <w:tab/>
      </w:r>
    </w:p>
    <w:p w14:paraId="41040559" w14:textId="77777777" w:rsidR="000B137C" w:rsidRDefault="000B137C" w:rsidP="000B137C">
      <w:pPr>
        <w:pStyle w:val="NoSpacing"/>
        <w:rPr>
          <w:rFonts w:ascii="Times New Roman" w:hAnsi="Times New Roman" w:cs="Times New Roman"/>
        </w:rPr>
      </w:pPr>
      <w:r w:rsidRPr="000B137C">
        <w:rPr>
          <w:rFonts w:ascii="Times New Roman" w:hAnsi="Times New Roman" w:cs="Times New Roman"/>
        </w:rPr>
        <w:t>Salesforce</w:t>
      </w:r>
      <w:r w:rsidRPr="000B137C">
        <w:rPr>
          <w:rFonts w:ascii="Times New Roman" w:hAnsi="Times New Roman" w:cs="Times New Roman"/>
        </w:rPr>
        <w:tab/>
      </w:r>
    </w:p>
    <w:p w14:paraId="1AEE70FE" w14:textId="48718030" w:rsidR="000B137C" w:rsidRPr="000B137C" w:rsidRDefault="000B137C" w:rsidP="000B137C">
      <w:pPr>
        <w:pStyle w:val="NoSpacing"/>
        <w:rPr>
          <w:rFonts w:ascii="Times New Roman" w:hAnsi="Times New Roman" w:cs="Times New Roman"/>
        </w:rPr>
      </w:pPr>
      <w:r w:rsidRPr="000B137C">
        <w:rPr>
          <w:rFonts w:ascii="Times New Roman" w:hAnsi="Times New Roman" w:cs="Times New Roman"/>
        </w:rPr>
        <w:t>CRM/Microsoft Dynamics</w:t>
      </w:r>
      <w:r w:rsidRPr="000B137C">
        <w:rPr>
          <w:rFonts w:ascii="Times New Roman" w:hAnsi="Times New Roman" w:cs="Times New Roman"/>
        </w:rPr>
        <w:tab/>
      </w:r>
      <w:r w:rsidRPr="000B137C">
        <w:rPr>
          <w:rFonts w:ascii="Times New Roman" w:hAnsi="Times New Roman" w:cs="Times New Roman"/>
        </w:rPr>
        <w:tab/>
      </w:r>
    </w:p>
    <w:p w14:paraId="6B8A28CF" w14:textId="77777777" w:rsidR="000B137C" w:rsidRPr="000B137C" w:rsidRDefault="000B137C" w:rsidP="000B137C">
      <w:pPr>
        <w:pStyle w:val="NoSpacing"/>
        <w:rPr>
          <w:rFonts w:ascii="Times New Roman" w:hAnsi="Times New Roman" w:cs="Times New Roman"/>
        </w:rPr>
      </w:pPr>
    </w:p>
    <w:p w14:paraId="2E4C8576" w14:textId="1745D87A" w:rsidR="000B137C" w:rsidRPr="000B137C" w:rsidRDefault="000B137C" w:rsidP="000B137C">
      <w:pPr>
        <w:pStyle w:val="NoSpacing"/>
        <w:rPr>
          <w:rFonts w:ascii="Times New Roman" w:hAnsi="Times New Roman" w:cs="Times New Roman"/>
          <w:b/>
          <w:bCs/>
          <w:sz w:val="24"/>
          <w:szCs w:val="24"/>
        </w:rPr>
      </w:pPr>
      <w:r w:rsidRPr="000B137C">
        <w:rPr>
          <w:rFonts w:ascii="Times New Roman" w:hAnsi="Times New Roman" w:cs="Times New Roman"/>
          <w:b/>
          <w:bCs/>
          <w:sz w:val="24"/>
          <w:szCs w:val="24"/>
        </w:rPr>
        <w:t>Education &amp; Professional Development:</w:t>
      </w:r>
    </w:p>
    <w:p w14:paraId="48A8C7E0"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MBA, Business Administration, and Strategy, California State Univ. East Bay, Hayward, CA 2005</w:t>
      </w:r>
    </w:p>
    <w:p w14:paraId="0E08A535"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BA, Development/Economic Studies, Emphasis South Asia, Univ. of Berkeley, CA 2001</w:t>
      </w:r>
    </w:p>
    <w:p w14:paraId="7CB6AB02"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Stanford Innovation and Entrepreneurship Certification 2019</w:t>
      </w:r>
    </w:p>
    <w:p w14:paraId="06CB53E1"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SAPM Stanford Advanced Project Management Certification 2017</w:t>
      </w:r>
    </w:p>
    <w:p w14:paraId="415DA4CC"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Certified Scrum Master (CSM) 2018</w:t>
      </w:r>
    </w:p>
    <w:p w14:paraId="4087F994"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Project Management Certificate PMP 2013</w:t>
      </w:r>
    </w:p>
    <w:p w14:paraId="3B7E89F1"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Strategic Planning and Business Analysis, (SP&amp;BA) Dow Chemical Company</w:t>
      </w:r>
    </w:p>
    <w:p w14:paraId="007EC0F7"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Value-Based Management (VBM) Training, Dow Chemical Company</w:t>
      </w:r>
    </w:p>
    <w:p w14:paraId="19BD721D"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Dow Marketing University, Dow Chemical Company</w:t>
      </w:r>
    </w:p>
    <w:p w14:paraId="13CF86B9" w14:textId="77777777" w:rsidR="000B137C" w:rsidRP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Technical Managers Training, (TMT) NASA</w:t>
      </w:r>
    </w:p>
    <w:p w14:paraId="1B70316D" w14:textId="77777777" w:rsidR="000B137C" w:rsidRDefault="000B137C" w:rsidP="000B137C">
      <w:pPr>
        <w:pStyle w:val="NoSpacing"/>
        <w:numPr>
          <w:ilvl w:val="0"/>
          <w:numId w:val="3"/>
        </w:numPr>
        <w:rPr>
          <w:rFonts w:ascii="Times New Roman" w:hAnsi="Times New Roman" w:cs="Times New Roman"/>
        </w:rPr>
      </w:pPr>
      <w:r w:rsidRPr="000B137C">
        <w:rPr>
          <w:rFonts w:ascii="Times New Roman" w:hAnsi="Times New Roman" w:cs="Times New Roman"/>
        </w:rPr>
        <w:t>Market Blue Printing and Market Execution, Dow Chemical Company</w:t>
      </w:r>
    </w:p>
    <w:p w14:paraId="102C739B" w14:textId="77777777" w:rsidR="000B137C" w:rsidRPr="000B137C" w:rsidRDefault="000B137C" w:rsidP="000B137C">
      <w:pPr>
        <w:pStyle w:val="NoSpacing"/>
        <w:rPr>
          <w:rFonts w:ascii="Times New Roman" w:hAnsi="Times New Roman" w:cs="Times New Roman"/>
        </w:rPr>
      </w:pPr>
    </w:p>
    <w:p w14:paraId="3A24E5FF" w14:textId="1F471CC5" w:rsidR="000B137C" w:rsidRDefault="000B137C" w:rsidP="000B137C">
      <w:pPr>
        <w:pStyle w:val="NoSpacing"/>
        <w:rPr>
          <w:rFonts w:ascii="Times New Roman" w:hAnsi="Times New Roman" w:cs="Times New Roman"/>
          <w:b/>
          <w:bCs/>
          <w:sz w:val="24"/>
          <w:szCs w:val="24"/>
        </w:rPr>
      </w:pPr>
      <w:r w:rsidRPr="000B137C">
        <w:rPr>
          <w:rFonts w:ascii="Times New Roman" w:hAnsi="Times New Roman" w:cs="Times New Roman"/>
          <w:b/>
          <w:bCs/>
          <w:sz w:val="24"/>
          <w:szCs w:val="24"/>
        </w:rPr>
        <w:t>Professional Experience:</w:t>
      </w:r>
    </w:p>
    <w:p w14:paraId="2DA46D66" w14:textId="77777777" w:rsidR="000B137C" w:rsidRPr="000B137C" w:rsidRDefault="000B137C" w:rsidP="000B137C">
      <w:pPr>
        <w:pStyle w:val="NoSpacing"/>
        <w:rPr>
          <w:rFonts w:ascii="Times New Roman" w:hAnsi="Times New Roman" w:cs="Times New Roman"/>
          <w:b/>
          <w:bCs/>
          <w:sz w:val="24"/>
          <w:szCs w:val="24"/>
        </w:rPr>
      </w:pPr>
    </w:p>
    <w:p w14:paraId="34983D18" w14:textId="1D4E8E6B"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Microsoft</w:t>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t xml:space="preserve">        </w:t>
      </w:r>
      <w:r>
        <w:rPr>
          <w:rFonts w:ascii="Times New Roman" w:hAnsi="Times New Roman" w:cs="Times New Roman"/>
          <w:b/>
          <w:bCs/>
        </w:rPr>
        <w:tab/>
      </w:r>
      <w:proofErr w:type="gramStart"/>
      <w:r>
        <w:rPr>
          <w:rFonts w:ascii="Times New Roman" w:hAnsi="Times New Roman" w:cs="Times New Roman"/>
          <w:b/>
          <w:bCs/>
        </w:rPr>
        <w:tab/>
        <w:t xml:space="preserve">  </w:t>
      </w:r>
      <w:r w:rsidRPr="000B137C">
        <w:rPr>
          <w:rFonts w:ascii="Times New Roman" w:hAnsi="Times New Roman" w:cs="Times New Roman"/>
          <w:b/>
          <w:bCs/>
        </w:rPr>
        <w:t>Oct</w:t>
      </w:r>
      <w:proofErr w:type="gramEnd"/>
      <w:r w:rsidRPr="000B137C">
        <w:rPr>
          <w:rFonts w:ascii="Times New Roman" w:hAnsi="Times New Roman" w:cs="Times New Roman"/>
          <w:b/>
          <w:bCs/>
        </w:rPr>
        <w:t xml:space="preserve"> 1</w:t>
      </w:r>
      <w:proofErr w:type="gramStart"/>
      <w:r w:rsidRPr="000B137C">
        <w:rPr>
          <w:rFonts w:ascii="Times New Roman" w:hAnsi="Times New Roman" w:cs="Times New Roman"/>
          <w:b/>
          <w:bCs/>
        </w:rPr>
        <w:t xml:space="preserve"> 2023</w:t>
      </w:r>
      <w:proofErr w:type="gramEnd"/>
      <w:r w:rsidRPr="000B137C">
        <w:rPr>
          <w:rFonts w:ascii="Times New Roman" w:hAnsi="Times New Roman" w:cs="Times New Roman"/>
          <w:b/>
          <w:bCs/>
        </w:rPr>
        <w:t xml:space="preserve"> </w:t>
      </w:r>
      <w:proofErr w:type="gramStart"/>
      <w:r w:rsidRPr="000B137C">
        <w:rPr>
          <w:rFonts w:ascii="Times New Roman" w:hAnsi="Times New Roman" w:cs="Times New Roman"/>
          <w:b/>
          <w:bCs/>
        </w:rPr>
        <w:t>-  Mar</w:t>
      </w:r>
      <w:proofErr w:type="gramEnd"/>
      <w:r>
        <w:rPr>
          <w:rFonts w:ascii="Times New Roman" w:hAnsi="Times New Roman" w:cs="Times New Roman"/>
          <w:b/>
          <w:bCs/>
        </w:rPr>
        <w:t xml:space="preserve"> </w:t>
      </w:r>
      <w:r w:rsidRPr="000B137C">
        <w:rPr>
          <w:rFonts w:ascii="Times New Roman" w:hAnsi="Times New Roman" w:cs="Times New Roman"/>
          <w:b/>
          <w:bCs/>
        </w:rPr>
        <w:t>01</w:t>
      </w:r>
      <w:proofErr w:type="gramStart"/>
      <w:r w:rsidRPr="000B137C">
        <w:rPr>
          <w:rFonts w:ascii="Times New Roman" w:hAnsi="Times New Roman" w:cs="Times New Roman"/>
          <w:b/>
          <w:bCs/>
        </w:rPr>
        <w:t xml:space="preserve"> 2025</w:t>
      </w:r>
      <w:proofErr w:type="gramEnd"/>
    </w:p>
    <w:p w14:paraId="4F6C8E98" w14:textId="77777777" w:rsidR="000B137C" w:rsidRDefault="000B137C" w:rsidP="000B137C">
      <w:pPr>
        <w:pStyle w:val="NoSpacing"/>
        <w:rPr>
          <w:rFonts w:ascii="Times New Roman" w:hAnsi="Times New Roman" w:cs="Times New Roman"/>
          <w:b/>
          <w:bCs/>
        </w:rPr>
      </w:pPr>
      <w:r w:rsidRPr="000B137C">
        <w:rPr>
          <w:rFonts w:ascii="Times New Roman" w:hAnsi="Times New Roman" w:cs="Times New Roman"/>
          <w:b/>
          <w:bCs/>
        </w:rPr>
        <w:t>Strategy Project Manager</w:t>
      </w:r>
    </w:p>
    <w:p w14:paraId="2C12B0B6" w14:textId="77777777" w:rsidR="000B137C" w:rsidRPr="000B137C" w:rsidRDefault="000B137C" w:rsidP="000B137C">
      <w:pPr>
        <w:pStyle w:val="NoSpacing"/>
        <w:rPr>
          <w:rFonts w:ascii="Times New Roman" w:hAnsi="Times New Roman" w:cs="Times New Roman"/>
          <w:b/>
          <w:bCs/>
        </w:rPr>
      </w:pPr>
    </w:p>
    <w:p w14:paraId="12A744FF"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Responsible for driving the overall </w:t>
      </w:r>
      <w:proofErr w:type="spellStart"/>
      <w:r w:rsidRPr="000B137C">
        <w:rPr>
          <w:rFonts w:ascii="Times New Roman" w:hAnsi="Times New Roman" w:cs="Times New Roman"/>
        </w:rPr>
        <w:t>Hyperscaler</w:t>
      </w:r>
      <w:proofErr w:type="spellEnd"/>
      <w:r w:rsidRPr="000B137C">
        <w:rPr>
          <w:rFonts w:ascii="Times New Roman" w:hAnsi="Times New Roman" w:cs="Times New Roman"/>
        </w:rPr>
        <w:t xml:space="preserve"> </w:t>
      </w:r>
      <w:proofErr w:type="spellStart"/>
      <w:r w:rsidRPr="000B137C">
        <w:rPr>
          <w:rFonts w:ascii="Times New Roman" w:hAnsi="Times New Roman" w:cs="Times New Roman"/>
        </w:rPr>
        <w:t>Datacenter</w:t>
      </w:r>
      <w:proofErr w:type="spellEnd"/>
      <w:r w:rsidRPr="000B137C">
        <w:rPr>
          <w:rFonts w:ascii="Times New Roman" w:hAnsi="Times New Roman" w:cs="Times New Roman"/>
        </w:rPr>
        <w:t xml:space="preserve"> strategy from ideation to implementation. </w:t>
      </w:r>
    </w:p>
    <w:p w14:paraId="360EB411"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AI Infrastructure: Designed and executed plans for hyperscale data </w:t>
      </w:r>
      <w:proofErr w:type="spellStart"/>
      <w:r w:rsidRPr="000B137C">
        <w:rPr>
          <w:rFonts w:ascii="Times New Roman" w:hAnsi="Times New Roman" w:cs="Times New Roman"/>
        </w:rPr>
        <w:t>centers</w:t>
      </w:r>
      <w:proofErr w:type="spellEnd"/>
      <w:r w:rsidRPr="000B137C">
        <w:rPr>
          <w:rFonts w:ascii="Times New Roman" w:hAnsi="Times New Roman" w:cs="Times New Roman"/>
        </w:rPr>
        <w:t xml:space="preserve"> to support the growing demand for AI applications, ensuring robust scalability and performance optimization.</w:t>
      </w:r>
    </w:p>
    <w:p w14:paraId="6D1ECA50"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Orchestrated AI Strategy: Managed the strategic rollout of AI solutions across multiple data </w:t>
      </w:r>
      <w:proofErr w:type="spellStart"/>
      <w:r w:rsidRPr="000B137C">
        <w:rPr>
          <w:rFonts w:ascii="Times New Roman" w:hAnsi="Times New Roman" w:cs="Times New Roman"/>
        </w:rPr>
        <w:t>centers</w:t>
      </w:r>
      <w:proofErr w:type="spellEnd"/>
      <w:r w:rsidRPr="000B137C">
        <w:rPr>
          <w:rFonts w:ascii="Times New Roman" w:hAnsi="Times New Roman" w:cs="Times New Roman"/>
        </w:rPr>
        <w:t>, ensuring smooth integration and scalability for enterprise-level AI functionalities.</w:t>
      </w:r>
    </w:p>
    <w:p w14:paraId="51444C9B"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Champion of Labor Optimization: Executed projects to improve </w:t>
      </w:r>
      <w:proofErr w:type="spellStart"/>
      <w:r w:rsidRPr="000B137C">
        <w:rPr>
          <w:rFonts w:ascii="Times New Roman" w:hAnsi="Times New Roman" w:cs="Times New Roman"/>
        </w:rPr>
        <w:t>labor</w:t>
      </w:r>
      <w:proofErr w:type="spellEnd"/>
      <w:r w:rsidRPr="000B137C">
        <w:rPr>
          <w:rFonts w:ascii="Times New Roman" w:hAnsi="Times New Roman" w:cs="Times New Roman"/>
        </w:rPr>
        <w:t xml:space="preserve"> efficiency in data </w:t>
      </w:r>
      <w:proofErr w:type="spellStart"/>
      <w:r w:rsidRPr="000B137C">
        <w:rPr>
          <w:rFonts w:ascii="Times New Roman" w:hAnsi="Times New Roman" w:cs="Times New Roman"/>
        </w:rPr>
        <w:t>centers</w:t>
      </w:r>
      <w:proofErr w:type="spellEnd"/>
      <w:r w:rsidRPr="000B137C">
        <w:rPr>
          <w:rFonts w:ascii="Times New Roman" w:hAnsi="Times New Roman" w:cs="Times New Roman"/>
        </w:rPr>
        <w:t xml:space="preserve"> using AI, leading to substantial cost savings and robust scalability and optimization.</w:t>
      </w:r>
    </w:p>
    <w:p w14:paraId="443BC5BA"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Worked with a cross-functional team to develop and execute </w:t>
      </w:r>
      <w:proofErr w:type="spellStart"/>
      <w:r w:rsidRPr="000B137C">
        <w:rPr>
          <w:rFonts w:ascii="Times New Roman" w:hAnsi="Times New Roman" w:cs="Times New Roman"/>
        </w:rPr>
        <w:t>Datacenter</w:t>
      </w:r>
      <w:proofErr w:type="spellEnd"/>
      <w:r w:rsidRPr="000B137C">
        <w:rPr>
          <w:rFonts w:ascii="Times New Roman" w:hAnsi="Times New Roman" w:cs="Times New Roman"/>
        </w:rPr>
        <w:t xml:space="preserve"> initiatives that bring together technology services, and partners.</w:t>
      </w:r>
    </w:p>
    <w:p w14:paraId="441D4E3B"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Supported multiple cross-functional projects in the Corporate Strategy Office, including M&amp;A integrations and compliance initiatives.</w:t>
      </w:r>
    </w:p>
    <w:p w14:paraId="334F0939"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Worked with Strategy team to </w:t>
      </w:r>
      <w:proofErr w:type="spellStart"/>
      <w:r w:rsidRPr="000B137C">
        <w:rPr>
          <w:rFonts w:ascii="Times New Roman" w:hAnsi="Times New Roman" w:cs="Times New Roman"/>
        </w:rPr>
        <w:t>analyze</w:t>
      </w:r>
      <w:proofErr w:type="spellEnd"/>
      <w:r w:rsidRPr="000B137C">
        <w:rPr>
          <w:rFonts w:ascii="Times New Roman" w:hAnsi="Times New Roman" w:cs="Times New Roman"/>
        </w:rPr>
        <w:t xml:space="preserve"> Greenfields in new Geos and expand on existing data </w:t>
      </w:r>
      <w:proofErr w:type="spellStart"/>
      <w:r w:rsidRPr="000B137C">
        <w:rPr>
          <w:rFonts w:ascii="Times New Roman" w:hAnsi="Times New Roman" w:cs="Times New Roman"/>
        </w:rPr>
        <w:t>center</w:t>
      </w:r>
      <w:proofErr w:type="spellEnd"/>
      <w:r w:rsidRPr="000B137C">
        <w:rPr>
          <w:rFonts w:ascii="Times New Roman" w:hAnsi="Times New Roman" w:cs="Times New Roman"/>
        </w:rPr>
        <w:t xml:space="preserve"> footprint and work with human capital management (HCM) across the enterprises to make them more agile and efficient.</w:t>
      </w:r>
    </w:p>
    <w:p w14:paraId="7A2196BC"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Developed and executed a comprehensive strategic plan in alignment with the organization's goals and objectives</w:t>
      </w:r>
    </w:p>
    <w:p w14:paraId="75A0B1FD"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Collaborated with senior leadership to identify growth opportunities, market trends, and competitive dynamics</w:t>
      </w:r>
    </w:p>
    <w:p w14:paraId="30D93551"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Lead the formulation of strategic initiatives that drove business expansion and innovation</w:t>
      </w:r>
    </w:p>
    <w:p w14:paraId="17DF2863"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Performance Monitoring and Analysis:</w:t>
      </w:r>
    </w:p>
    <w:p w14:paraId="671D2E23"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Established key performance indicators (KPIs) and benchmarks to track the organization's progress and performance</w:t>
      </w:r>
    </w:p>
    <w:p w14:paraId="657FDC30"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Continuously </w:t>
      </w:r>
      <w:proofErr w:type="spellStart"/>
      <w:r w:rsidRPr="000B137C">
        <w:rPr>
          <w:rFonts w:ascii="Times New Roman" w:hAnsi="Times New Roman" w:cs="Times New Roman"/>
        </w:rPr>
        <w:t>analyze</w:t>
      </w:r>
      <w:proofErr w:type="spellEnd"/>
      <w:r w:rsidRPr="000B137C">
        <w:rPr>
          <w:rFonts w:ascii="Times New Roman" w:hAnsi="Times New Roman" w:cs="Times New Roman"/>
        </w:rPr>
        <w:t xml:space="preserve"> performance data and provide insights to identify areas for improvement and optimization</w:t>
      </w:r>
    </w:p>
    <w:p w14:paraId="752F17B8"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Developed performance measures that will determine the effectiveness of implemented strategies and identify areas for strategic improvement</w:t>
      </w:r>
    </w:p>
    <w:p w14:paraId="2AADD878"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Developed actionable recommendations to enhance operational efficiency and achieve financial targets</w:t>
      </w:r>
    </w:p>
    <w:p w14:paraId="6A56395A"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Business Intelligence and Market Research: Conduct thorough market analysis and research to identify emerging trends, competitive landscapes, and growth opportunities</w:t>
      </w:r>
    </w:p>
    <w:p w14:paraId="08E30FA9"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Provided insights on industry developments that could impact the organization's strategic decisions</w:t>
      </w:r>
    </w:p>
    <w:p w14:paraId="09DC7155"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Build analytical models and lead the assessment of market feasibility, financial viability and strategic fits to comprehensively value business opportunities and ensure well-founded strategies are presented to the relevant leadership. </w:t>
      </w:r>
    </w:p>
    <w:p w14:paraId="68F4806D"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Cross-Functional Collaboration: Collaborated with different departments to ensure seamless execution of strategic initiatives</w:t>
      </w:r>
    </w:p>
    <w:p w14:paraId="06EFB86F"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Facilitated communication between various teams to align efforts and ensure organizational goals are met</w:t>
      </w:r>
    </w:p>
    <w:p w14:paraId="35831DD7"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Collaborated with teams to evaluate and prioritize ideas based on strategic alignment, potential and resource availability. </w:t>
      </w:r>
    </w:p>
    <w:p w14:paraId="021C9EB2"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Strategic Communication: Effectively communicated the organization's strategic priorities to internal stakeholders, including executive leadership and employees</w:t>
      </w:r>
    </w:p>
    <w:p w14:paraId="1F00C11F"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lastRenderedPageBreak/>
        <w:t>Prepared presentations and reports that convey complex information in a clear and concise manner</w:t>
      </w:r>
    </w:p>
    <w:p w14:paraId="7AFD8D6A"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Performance Improvement Initiatives: Identified process bottlenecks, inefficiencies, and areas for improvement within the organization</w:t>
      </w:r>
    </w:p>
    <w:p w14:paraId="6C271377"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Developed and lead initiatives to drive operational excellence and enhance overall corporate performance</w:t>
      </w:r>
    </w:p>
    <w:p w14:paraId="3222B517"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Change Management:  Lead change initiatives related to strategy implementation, organizational restructuring, and process improvement</w:t>
      </w:r>
    </w:p>
    <w:p w14:paraId="788A0CBE"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Provided guidance and support to ensure smooth transitions and successful outcomes</w:t>
      </w:r>
    </w:p>
    <w:p w14:paraId="6317C99C" w14:textId="77777777" w:rsidR="000B137C" w:rsidRP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Stakeholder Engagement: Engaged with internal and external stakeholders to gather feedback and insights for refining strategic direction</w:t>
      </w:r>
    </w:p>
    <w:p w14:paraId="229E57CA" w14:textId="77777777" w:rsidR="000B137C" w:rsidRDefault="000B137C" w:rsidP="000B137C">
      <w:pPr>
        <w:pStyle w:val="NoSpacing"/>
        <w:numPr>
          <w:ilvl w:val="0"/>
          <w:numId w:val="4"/>
        </w:numPr>
        <w:rPr>
          <w:rFonts w:ascii="Times New Roman" w:hAnsi="Times New Roman" w:cs="Times New Roman"/>
        </w:rPr>
      </w:pPr>
      <w:r w:rsidRPr="000B137C">
        <w:rPr>
          <w:rFonts w:ascii="Times New Roman" w:hAnsi="Times New Roman" w:cs="Times New Roman"/>
        </w:rPr>
        <w:t xml:space="preserve">Qualifications included a deep understanding of the </w:t>
      </w:r>
      <w:proofErr w:type="spellStart"/>
      <w:r w:rsidRPr="000B137C">
        <w:rPr>
          <w:rFonts w:ascii="Times New Roman" w:hAnsi="Times New Roman" w:cs="Times New Roman"/>
        </w:rPr>
        <w:t>Datacenter</w:t>
      </w:r>
      <w:proofErr w:type="spellEnd"/>
      <w:r w:rsidRPr="000B137C">
        <w:rPr>
          <w:rFonts w:ascii="Times New Roman" w:hAnsi="Times New Roman" w:cs="Times New Roman"/>
        </w:rPr>
        <w:t xml:space="preserve"> space and delivering complex projects and products, and excellent communication and collaboration skills working with cutting-edge technologies, a strong customer-centric focus, and the ability to think strategically and act tactically.  </w:t>
      </w:r>
    </w:p>
    <w:p w14:paraId="42C4666C" w14:textId="77777777" w:rsidR="000B137C" w:rsidRDefault="000B137C" w:rsidP="000B137C">
      <w:pPr>
        <w:pStyle w:val="NoSpacing"/>
        <w:rPr>
          <w:rFonts w:ascii="Times New Roman" w:hAnsi="Times New Roman" w:cs="Times New Roman"/>
        </w:rPr>
      </w:pPr>
    </w:p>
    <w:p w14:paraId="5966A66F" w14:textId="77777777" w:rsidR="000B137C" w:rsidRPr="000B137C" w:rsidRDefault="000B137C" w:rsidP="000B137C">
      <w:pPr>
        <w:pStyle w:val="NoSpacing"/>
        <w:rPr>
          <w:rFonts w:ascii="Times New Roman" w:hAnsi="Times New Roman" w:cs="Times New Roman"/>
        </w:rPr>
      </w:pPr>
    </w:p>
    <w:p w14:paraId="2F9AAC5D" w14:textId="08D49C6D"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Facebook (Meta)</w:t>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proofErr w:type="gramStart"/>
      <w:r w:rsidRPr="000B137C">
        <w:rPr>
          <w:rFonts w:ascii="Times New Roman" w:hAnsi="Times New Roman" w:cs="Times New Roman"/>
          <w:b/>
          <w:bCs/>
        </w:rPr>
        <w:tab/>
        <w:t xml:space="preserve">  </w:t>
      </w:r>
      <w:r>
        <w:rPr>
          <w:rFonts w:ascii="Times New Roman" w:hAnsi="Times New Roman" w:cs="Times New Roman"/>
          <w:b/>
          <w:bCs/>
        </w:rPr>
        <w:tab/>
      </w:r>
      <w:proofErr w:type="gramEnd"/>
      <w:r>
        <w:rPr>
          <w:rFonts w:ascii="Times New Roman" w:hAnsi="Times New Roman" w:cs="Times New Roman"/>
          <w:b/>
          <w:bCs/>
        </w:rPr>
        <w:t xml:space="preserve">          </w:t>
      </w:r>
      <w:r w:rsidRPr="000B137C">
        <w:rPr>
          <w:rFonts w:ascii="Times New Roman" w:hAnsi="Times New Roman" w:cs="Times New Roman"/>
          <w:b/>
          <w:bCs/>
        </w:rPr>
        <w:t>Aug 2021 – Aug 2023</w:t>
      </w:r>
    </w:p>
    <w:p w14:paraId="5BD3264E" w14:textId="77777777"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Project Manager – (Business Insights and Strategic Partnerships Strategy Manager (Meta))</w:t>
      </w:r>
    </w:p>
    <w:p w14:paraId="0EB32414" w14:textId="77777777" w:rsidR="000B137C" w:rsidRDefault="000B137C" w:rsidP="000B137C">
      <w:pPr>
        <w:pStyle w:val="NoSpacing"/>
        <w:rPr>
          <w:rFonts w:ascii="Times New Roman" w:hAnsi="Times New Roman" w:cs="Times New Roman"/>
        </w:rPr>
      </w:pPr>
    </w:p>
    <w:p w14:paraId="4E7152DB" w14:textId="5F81B96B"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As part of the Business insights and analysis group managed programs to ensure global program development was aligned with Meta’s priorities goals and objectives.</w:t>
      </w:r>
    </w:p>
    <w:p w14:paraId="6C847133"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Responsible for supporting a variety of R&amp;D projects including strategic partnerships for new business development of high-priority assets and support for major initiatives focused on new capabilities.</w:t>
      </w:r>
    </w:p>
    <w:p w14:paraId="2FF7A2F8"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Designed and development of business models, market strategies or M&amp;A activities for organizational effectiveness.</w:t>
      </w:r>
    </w:p>
    <w:p w14:paraId="4A33DE3B"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Oversaw the design and deployment of a centralized enterprise data warehouse to integrate clinical, claims, and member data.</w:t>
      </w:r>
    </w:p>
    <w:p w14:paraId="42E16AFB"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Drove operational efficiency initiatives that improve the company's profitability</w:t>
      </w:r>
    </w:p>
    <w:p w14:paraId="5CD1E816"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Data Analytics and Engineering Product/Project Manager (Meta)</w:t>
      </w:r>
    </w:p>
    <w:p w14:paraId="7BC18A13"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Partnered with executive management to identify existing operational efficiencies and new business opportunities, including market development, investment prioritization, and other growth strategies.</w:t>
      </w:r>
    </w:p>
    <w:p w14:paraId="4ADB054B"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Established and defined high-impact, long-term (5+ years) business strategies at the corporate and business level</w:t>
      </w:r>
    </w:p>
    <w:p w14:paraId="4F66FAF7"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Worked closely with cross-functional partners to create, develop, implement, and maintain program initiatives that adhere to organizational objectives</w:t>
      </w:r>
    </w:p>
    <w:p w14:paraId="3CB6C513" w14:textId="77777777" w:rsidR="000B137C" w:rsidRPr="000B137C" w:rsidRDefault="000B137C" w:rsidP="000B137C">
      <w:pPr>
        <w:pStyle w:val="NoSpacing"/>
        <w:numPr>
          <w:ilvl w:val="0"/>
          <w:numId w:val="5"/>
        </w:numPr>
        <w:rPr>
          <w:rFonts w:ascii="Times New Roman" w:hAnsi="Times New Roman" w:cs="Times New Roman"/>
        </w:rPr>
      </w:pPr>
      <w:proofErr w:type="spellStart"/>
      <w:r w:rsidRPr="000B137C">
        <w:rPr>
          <w:rFonts w:ascii="Times New Roman" w:hAnsi="Times New Roman" w:cs="Times New Roman"/>
        </w:rPr>
        <w:t>Analyzed</w:t>
      </w:r>
      <w:proofErr w:type="spellEnd"/>
      <w:r w:rsidRPr="000B137C">
        <w:rPr>
          <w:rFonts w:ascii="Times New Roman" w:hAnsi="Times New Roman" w:cs="Times New Roman"/>
        </w:rPr>
        <w:t xml:space="preserve"> operations, strategic initiatives, technology, intelligence reporting, and processes to deliver effective programmatic improvements and new solutions for Meta’s services team</w:t>
      </w:r>
    </w:p>
    <w:p w14:paraId="4AB34098"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Created solutions or cases to support business needs, and led multiple project teams, ensuring program goals were reached.</w:t>
      </w:r>
    </w:p>
    <w:p w14:paraId="59C1E720"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Worked closely with cross-functional teams, and assigned members to plan and develop scope, deliverables, required resources, work plan, budget, and timing for new initiatives</w:t>
      </w:r>
    </w:p>
    <w:p w14:paraId="7ECCA3A4"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Led program and project teams for optimal return on investment, coordinated and executed cross-project initiatives to Identify key requirements needed from cross-functional teams and external vendors.</w:t>
      </w:r>
    </w:p>
    <w:p w14:paraId="0BAED5CC"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 xml:space="preserve">Managed </w:t>
      </w:r>
      <w:proofErr w:type="gramStart"/>
      <w:r w:rsidRPr="000B137C">
        <w:rPr>
          <w:rFonts w:ascii="Times New Roman" w:hAnsi="Times New Roman" w:cs="Times New Roman"/>
        </w:rPr>
        <w:t>a</w:t>
      </w:r>
      <w:proofErr w:type="gramEnd"/>
      <w:r w:rsidRPr="000B137C">
        <w:rPr>
          <w:rFonts w:ascii="Times New Roman" w:hAnsi="Times New Roman" w:cs="Times New Roman"/>
        </w:rPr>
        <w:t xml:space="preserve"> enterprise data warehouse modernization project migration.</w:t>
      </w:r>
    </w:p>
    <w:p w14:paraId="4D4CB977"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Worked with other program leaders and stakeholders to identify risks and opportunities across multiple projects within the department and company.</w:t>
      </w:r>
    </w:p>
    <w:p w14:paraId="1373F994" w14:textId="77777777" w:rsidR="000B137C" w:rsidRPr="000B137C" w:rsidRDefault="000B137C" w:rsidP="000B137C">
      <w:pPr>
        <w:pStyle w:val="NoSpacing"/>
        <w:numPr>
          <w:ilvl w:val="0"/>
          <w:numId w:val="5"/>
        </w:numPr>
        <w:rPr>
          <w:rFonts w:ascii="Times New Roman" w:hAnsi="Times New Roman" w:cs="Times New Roman"/>
        </w:rPr>
      </w:pPr>
      <w:r w:rsidRPr="000B137C">
        <w:rPr>
          <w:rFonts w:ascii="Times New Roman" w:hAnsi="Times New Roman" w:cs="Times New Roman"/>
        </w:rPr>
        <w:t>Gathered business requirements for a financial data warehouse to support risk and compliance reporting.</w:t>
      </w:r>
    </w:p>
    <w:p w14:paraId="0689C8DF" w14:textId="77777777" w:rsidR="000B137C" w:rsidRDefault="000B137C" w:rsidP="000B137C">
      <w:pPr>
        <w:pStyle w:val="NoSpacing"/>
        <w:rPr>
          <w:rFonts w:ascii="Times New Roman" w:hAnsi="Times New Roman" w:cs="Times New Roman"/>
        </w:rPr>
      </w:pPr>
    </w:p>
    <w:p w14:paraId="625B3311" w14:textId="77777777" w:rsidR="000B137C" w:rsidRDefault="000B137C" w:rsidP="000B137C">
      <w:pPr>
        <w:pStyle w:val="NoSpacing"/>
        <w:rPr>
          <w:rFonts w:ascii="Times New Roman" w:hAnsi="Times New Roman" w:cs="Times New Roman"/>
        </w:rPr>
      </w:pPr>
    </w:p>
    <w:p w14:paraId="633A5318" w14:textId="12F8BEF3"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 xml:space="preserve">Department of </w:t>
      </w:r>
      <w:proofErr w:type="spellStart"/>
      <w:r w:rsidRPr="000B137C">
        <w:rPr>
          <w:rFonts w:ascii="Times New Roman" w:hAnsi="Times New Roman" w:cs="Times New Roman"/>
          <w:b/>
          <w:bCs/>
        </w:rPr>
        <w:t>Defense</w:t>
      </w:r>
      <w:proofErr w:type="spellEnd"/>
      <w:r w:rsidRPr="000B137C">
        <w:rPr>
          <w:rFonts w:ascii="Times New Roman" w:hAnsi="Times New Roman" w:cs="Times New Roman"/>
          <w:b/>
          <w:bCs/>
        </w:rPr>
        <w:t xml:space="preserve"> (DOD), Seaside, CA </w:t>
      </w:r>
      <w:r w:rsidRPr="000B137C">
        <w:rPr>
          <w:rFonts w:ascii="Times New Roman" w:hAnsi="Times New Roman" w:cs="Times New Roman"/>
          <w:b/>
          <w:bCs/>
        </w:rPr>
        <w:tab/>
      </w:r>
      <w:r w:rsidRPr="000B137C">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0B137C">
        <w:rPr>
          <w:rFonts w:ascii="Times New Roman" w:hAnsi="Times New Roman" w:cs="Times New Roman"/>
          <w:b/>
          <w:bCs/>
        </w:rPr>
        <w:tab/>
        <w:t xml:space="preserve">   </w:t>
      </w:r>
      <w:r>
        <w:rPr>
          <w:rFonts w:ascii="Times New Roman" w:hAnsi="Times New Roman" w:cs="Times New Roman"/>
          <w:b/>
          <w:bCs/>
        </w:rPr>
        <w:t xml:space="preserve">      </w:t>
      </w:r>
      <w:r w:rsidRPr="000B137C">
        <w:rPr>
          <w:rFonts w:ascii="Times New Roman" w:hAnsi="Times New Roman" w:cs="Times New Roman"/>
          <w:b/>
          <w:bCs/>
        </w:rPr>
        <w:t>Mar 2013 – July 2021</w:t>
      </w:r>
    </w:p>
    <w:p w14:paraId="4F929FA0" w14:textId="77777777" w:rsidR="000B137C" w:rsidRDefault="000B137C" w:rsidP="000B137C">
      <w:pPr>
        <w:pStyle w:val="NoSpacing"/>
        <w:rPr>
          <w:rFonts w:ascii="Times New Roman" w:hAnsi="Times New Roman" w:cs="Times New Roman"/>
          <w:b/>
          <w:bCs/>
        </w:rPr>
      </w:pPr>
      <w:r w:rsidRPr="000B137C">
        <w:rPr>
          <w:rFonts w:ascii="Times New Roman" w:hAnsi="Times New Roman" w:cs="Times New Roman"/>
          <w:b/>
          <w:bCs/>
        </w:rPr>
        <w:t xml:space="preserve">Sr. Project/Portfolio/Product Owner / Manager </w:t>
      </w:r>
    </w:p>
    <w:p w14:paraId="126F4E74" w14:textId="77777777" w:rsidR="000B137C" w:rsidRPr="000B137C" w:rsidRDefault="000B137C" w:rsidP="000B137C">
      <w:pPr>
        <w:pStyle w:val="NoSpacing"/>
        <w:rPr>
          <w:rFonts w:ascii="Times New Roman" w:hAnsi="Times New Roman" w:cs="Times New Roman"/>
          <w:b/>
          <w:bCs/>
        </w:rPr>
      </w:pPr>
    </w:p>
    <w:p w14:paraId="4702AA25"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DOD responsible as a product owner/manager for managing various services related to the U.S. Department of </w:t>
      </w:r>
      <w:proofErr w:type="spellStart"/>
      <w:r w:rsidRPr="000B137C">
        <w:rPr>
          <w:rFonts w:ascii="Times New Roman" w:hAnsi="Times New Roman" w:cs="Times New Roman"/>
        </w:rPr>
        <w:t>Defense</w:t>
      </w:r>
      <w:proofErr w:type="spellEnd"/>
      <w:r w:rsidRPr="000B137C">
        <w:rPr>
          <w:rFonts w:ascii="Times New Roman" w:hAnsi="Times New Roman" w:cs="Times New Roman"/>
        </w:rPr>
        <w:t xml:space="preserve"> personnel, including health insurance for military personnel and their families. </w:t>
      </w:r>
    </w:p>
    <w:p w14:paraId="4C46324B"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The health insurance program for military members and their dependents TRICARE is a health care program offered to active-duty and retired members of the uniformed services, as well as their families and survivors. It provided a variety of health plan options, including TRICARE Prime, TRICARE Select, TRICARE For Life (for retirees and their beneficiaries), and more Healthcare related apps, </w:t>
      </w:r>
      <w:proofErr w:type="spellStart"/>
      <w:r w:rsidRPr="000B137C">
        <w:rPr>
          <w:rFonts w:ascii="Times New Roman" w:hAnsi="Times New Roman" w:cs="Times New Roman"/>
        </w:rPr>
        <w:t>MilConnect</w:t>
      </w:r>
      <w:proofErr w:type="spellEnd"/>
      <w:r w:rsidRPr="000B137C">
        <w:rPr>
          <w:rFonts w:ascii="Times New Roman" w:hAnsi="Times New Roman" w:cs="Times New Roman"/>
        </w:rPr>
        <w:t xml:space="preserve">, Tricare, DEERS, BWE and many other 200+ applications.  </w:t>
      </w:r>
    </w:p>
    <w:p w14:paraId="3C0453D1"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Experienced Green Belt Six Sigma, ITIL, ITSM, ITAM, as a Portfolio manager responsible for managing strategic, enterprise-wide, cross-regional, and/or multi-disciplinary programs to drive exceptional business value </w:t>
      </w:r>
      <w:r w:rsidRPr="000B137C">
        <w:rPr>
          <w:rFonts w:ascii="Times New Roman" w:hAnsi="Times New Roman" w:cs="Times New Roman"/>
        </w:rPr>
        <w:lastRenderedPageBreak/>
        <w:t xml:space="preserve">for DOD; managing evolving strategic priorities and providing strategic planning within and across programs to drive and ensure alignment and performance across the organization. </w:t>
      </w:r>
    </w:p>
    <w:p w14:paraId="0D105A56"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Used Entitlement management system solution to manage and control access to resources, applications, and data and provided licensing and pricing audits and compliance and manage workflow automation</w:t>
      </w:r>
    </w:p>
    <w:p w14:paraId="47664DD0"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Monitored the progress of initiatives across the program and proactively identified risks and opportunities of strategic business value; raising visibility on critical issues to ensure effective resolution; and identifying, gathering and evaluating data and key performance drivers to understand strategy performance and any gaps. </w:t>
      </w:r>
    </w:p>
    <w:p w14:paraId="3AC403B9"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Provided applications systems analysis and programming activities for a government site, facility, in </w:t>
      </w:r>
    </w:p>
    <w:p w14:paraId="0CCF9DE9"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Implemented a PMO office within DOD to look at business strategies to proactively anticipate and prioritize the business needs of DOD stakeholders.  Ensured product management portfolio planning processes, tools, and guidance were developed and followed.  </w:t>
      </w:r>
    </w:p>
    <w:p w14:paraId="13E9B4FC"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Managed complex infrastructure relocation and decommissioning projects.  </w:t>
      </w:r>
    </w:p>
    <w:p w14:paraId="07D0EA03" w14:textId="77777777" w:rsidR="000B137C" w:rsidRPr="000B137C" w:rsidRDefault="000B137C" w:rsidP="000B137C">
      <w:pPr>
        <w:pStyle w:val="NoSpacing"/>
        <w:numPr>
          <w:ilvl w:val="0"/>
          <w:numId w:val="6"/>
        </w:numPr>
        <w:rPr>
          <w:rFonts w:ascii="Times New Roman" w:hAnsi="Times New Roman" w:cs="Times New Roman"/>
        </w:rPr>
      </w:pPr>
      <w:r w:rsidRPr="000B137C">
        <w:rPr>
          <w:rFonts w:ascii="Times New Roman" w:hAnsi="Times New Roman" w:cs="Times New Roman"/>
        </w:rPr>
        <w:t xml:space="preserve">Managed day-to-day product management needs, such as product performance tracking, process optimization; managed portfolio implementation activities, understood dependencies, critical paths, key issues, milestones, and product performance.  </w:t>
      </w:r>
    </w:p>
    <w:p w14:paraId="74AE2CFC" w14:textId="77777777" w:rsidR="000B137C" w:rsidRDefault="000B137C" w:rsidP="000B137C">
      <w:pPr>
        <w:pStyle w:val="NoSpacing"/>
        <w:rPr>
          <w:rFonts w:ascii="Times New Roman" w:hAnsi="Times New Roman" w:cs="Times New Roman"/>
        </w:rPr>
      </w:pPr>
    </w:p>
    <w:p w14:paraId="3A98F50E" w14:textId="77777777" w:rsidR="000B137C" w:rsidRPr="000B137C" w:rsidRDefault="000B137C" w:rsidP="000B137C">
      <w:pPr>
        <w:pStyle w:val="NoSpacing"/>
        <w:rPr>
          <w:rFonts w:ascii="Times New Roman" w:hAnsi="Times New Roman" w:cs="Times New Roman"/>
        </w:rPr>
      </w:pPr>
    </w:p>
    <w:p w14:paraId="5900ACB7" w14:textId="42FD66D1"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 xml:space="preserve">Dow Chemical Company, Midland, MI </w:t>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t xml:space="preserve">          </w:t>
      </w:r>
      <w:r w:rsidRPr="000B137C">
        <w:rPr>
          <w:rFonts w:ascii="Times New Roman" w:hAnsi="Times New Roman" w:cs="Times New Roman"/>
          <w:b/>
          <w:bCs/>
        </w:rPr>
        <w:t xml:space="preserve">Feb 2008 – Mar 2013 </w:t>
      </w:r>
    </w:p>
    <w:p w14:paraId="09EEDB59" w14:textId="77777777" w:rsidR="000B137C" w:rsidRDefault="000B137C" w:rsidP="000B137C">
      <w:pPr>
        <w:pStyle w:val="NoSpacing"/>
        <w:rPr>
          <w:rFonts w:ascii="Times New Roman" w:hAnsi="Times New Roman" w:cs="Times New Roman"/>
          <w:b/>
          <w:bCs/>
        </w:rPr>
      </w:pPr>
      <w:r w:rsidRPr="000B137C">
        <w:rPr>
          <w:rFonts w:ascii="Times New Roman" w:hAnsi="Times New Roman" w:cs="Times New Roman"/>
          <w:b/>
          <w:bCs/>
        </w:rPr>
        <w:t>Strategic Marketing and Corporate Ventures and Business Development Leader</w:t>
      </w:r>
    </w:p>
    <w:p w14:paraId="4CF2675F" w14:textId="77777777" w:rsidR="000B137C" w:rsidRPr="000B137C" w:rsidRDefault="000B137C" w:rsidP="000B137C">
      <w:pPr>
        <w:pStyle w:val="NoSpacing"/>
        <w:rPr>
          <w:rFonts w:ascii="Times New Roman" w:hAnsi="Times New Roman" w:cs="Times New Roman"/>
          <w:b/>
          <w:bCs/>
        </w:rPr>
      </w:pPr>
    </w:p>
    <w:p w14:paraId="2B61AA45"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Worked closely with the Head of Ventures and Business Development V&amp;BD to develop collaboration strategies with multiple business divisions that brought V&amp;BD closer to the start-up and corporate innovation/venturing ecosystems to build a robust portfolio of diverse partnerships that helped drive innovation and future businesses for Dow Chemical near and long-term.</w:t>
      </w:r>
    </w:p>
    <w:p w14:paraId="5CCDD0BD"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Primarily responsible for overseeing and managing Innovation, product pipeline development and commercialization for V&amp;BD team</w:t>
      </w:r>
    </w:p>
    <w:p w14:paraId="5ECDBAED"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Execution Management collaborated effectively with the company's BUs and value chain partners to ensure operational responsiveness to challenges, and alignment with business imperatives.</w:t>
      </w:r>
    </w:p>
    <w:p w14:paraId="1588EEE4"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 xml:space="preserve">Sustainability leader with significant experience in both business development and corporate strategy, with a proven record of learning new industries and designing strategies that capitalize upon the sustainability value of products and services. </w:t>
      </w:r>
    </w:p>
    <w:p w14:paraId="41415DAC"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Demonstrated skills in managing complex projects, leading through influence and establishing strong relationships. Background in international development, public policy, and natural resource management. Committed to championing sustainability principles within an organization and to the broader field.</w:t>
      </w:r>
    </w:p>
    <w:p w14:paraId="03B355D9"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Drove go-to-market strategies - including targeting, segmentation, product positioning, value propositions, essential messaging, marketing channels, and budgets - across the customer journey to convert, grow, and retain our customers</w:t>
      </w:r>
    </w:p>
    <w:p w14:paraId="11F10874" w14:textId="77777777" w:rsidR="000B137C" w:rsidRP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Conducted market research and analysis activities, in collaboration with product marketing teams, including defining research objectives, gathering data from secondary market sources, aggregating data, and drawing meaningful insights using advanced tools such as Tableau for visualizing the data</w:t>
      </w:r>
    </w:p>
    <w:p w14:paraId="66DDFA78" w14:textId="77777777" w:rsidR="000B137C" w:rsidRDefault="000B137C" w:rsidP="000B137C">
      <w:pPr>
        <w:pStyle w:val="NoSpacing"/>
        <w:numPr>
          <w:ilvl w:val="0"/>
          <w:numId w:val="7"/>
        </w:numPr>
        <w:rPr>
          <w:rFonts w:ascii="Times New Roman" w:hAnsi="Times New Roman" w:cs="Times New Roman"/>
        </w:rPr>
      </w:pPr>
      <w:r w:rsidRPr="000B137C">
        <w:rPr>
          <w:rFonts w:ascii="Times New Roman" w:hAnsi="Times New Roman" w:cs="Times New Roman"/>
        </w:rPr>
        <w:t>Evaluated technology trends and market landscapes to source acquisition ideas, engaged with internal business leaders to evaluate these trends and potential targets. Developed M&amp;A business proposals that were presented to the executive leadership team. Assisted in deal negotiations and due diligence efforts. Managed cross-functional post-merger integration efforts. Built and maintained relationships with potential targets and industry VC’s</w:t>
      </w:r>
    </w:p>
    <w:p w14:paraId="31EBB950" w14:textId="77777777" w:rsidR="000B137C" w:rsidRDefault="000B137C" w:rsidP="000B137C">
      <w:pPr>
        <w:pStyle w:val="NoSpacing"/>
        <w:rPr>
          <w:rFonts w:ascii="Times New Roman" w:hAnsi="Times New Roman" w:cs="Times New Roman"/>
        </w:rPr>
      </w:pPr>
    </w:p>
    <w:p w14:paraId="70FCBDF7" w14:textId="77777777" w:rsidR="000B137C" w:rsidRPr="000B137C" w:rsidRDefault="000B137C" w:rsidP="000B137C">
      <w:pPr>
        <w:pStyle w:val="NoSpacing"/>
        <w:rPr>
          <w:rFonts w:ascii="Times New Roman" w:hAnsi="Times New Roman" w:cs="Times New Roman"/>
        </w:rPr>
      </w:pPr>
    </w:p>
    <w:p w14:paraId="6CDEAD80" w14:textId="4F10F68B"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 xml:space="preserve">NASA, Greenbelt, MD </w:t>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0B137C">
        <w:rPr>
          <w:rFonts w:ascii="Times New Roman" w:hAnsi="Times New Roman" w:cs="Times New Roman"/>
          <w:b/>
          <w:bCs/>
        </w:rPr>
        <w:t xml:space="preserve">    Aug 2005 – Nov 2006 </w:t>
      </w:r>
    </w:p>
    <w:p w14:paraId="35B2F486" w14:textId="77777777"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Strategic Partnerships Strategy/Development Senior Manager</w:t>
      </w:r>
    </w:p>
    <w:p w14:paraId="1AD3E883" w14:textId="77777777" w:rsidR="000B137C" w:rsidRDefault="000B137C" w:rsidP="000B137C">
      <w:pPr>
        <w:pStyle w:val="NoSpacing"/>
        <w:rPr>
          <w:rFonts w:ascii="Times New Roman" w:hAnsi="Times New Roman" w:cs="Times New Roman"/>
        </w:rPr>
      </w:pPr>
    </w:p>
    <w:p w14:paraId="2D5B773F" w14:textId="58CF1134" w:rsidR="000B137C" w:rsidRP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t>Collaborate closely with strategy, corporate development and leadership to assess and review industry partnership landscapes.</w:t>
      </w:r>
    </w:p>
    <w:p w14:paraId="28FA7911" w14:textId="77777777" w:rsidR="000B137C" w:rsidRP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t>Identified opportunities to help prioritize product enhancements, increase investment pipeline, and advanced organizational goals</w:t>
      </w:r>
    </w:p>
    <w:p w14:paraId="2C03381A" w14:textId="77777777" w:rsidR="000B137C" w:rsidRP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t>Coordinated with internal technology teams to track development of technical elements (demos and other tech assets)</w:t>
      </w:r>
    </w:p>
    <w:p w14:paraId="128BF665" w14:textId="77777777" w:rsidR="000B137C" w:rsidRP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t>Researched technology trends and market landscapes to source acquisition ideas, Mapped researcher capabilities with grants and proposals</w:t>
      </w:r>
    </w:p>
    <w:p w14:paraId="1E7835F8" w14:textId="77777777" w:rsidR="000B137C" w:rsidRP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t>Structured the financial elements of strategic partnership agreements, such as the establishment of joint ventures or licensing agreements, and lead partnership negotiations.</w:t>
      </w:r>
    </w:p>
    <w:p w14:paraId="04BB2431" w14:textId="77777777" w:rsidR="000B137C" w:rsidRP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lastRenderedPageBreak/>
        <w:t>Interpreted and positioned the company’s business model to support the raising of capital and securing strategic business partners to enhance ongoing revenue and new projects.</w:t>
      </w:r>
    </w:p>
    <w:p w14:paraId="1A682F04" w14:textId="77777777" w:rsidR="000B137C" w:rsidRDefault="000B137C" w:rsidP="000B137C">
      <w:pPr>
        <w:pStyle w:val="NoSpacing"/>
        <w:numPr>
          <w:ilvl w:val="0"/>
          <w:numId w:val="8"/>
        </w:numPr>
        <w:rPr>
          <w:rFonts w:ascii="Times New Roman" w:hAnsi="Times New Roman" w:cs="Times New Roman"/>
        </w:rPr>
      </w:pPr>
      <w:r w:rsidRPr="000B137C">
        <w:rPr>
          <w:rFonts w:ascii="Times New Roman" w:hAnsi="Times New Roman" w:cs="Times New Roman"/>
        </w:rPr>
        <w:t>Identified and evaluated strategic partnering opportunities across a variety of industries, conducted due diligence, and presented recommendations to the Senior Management Team.</w:t>
      </w:r>
    </w:p>
    <w:p w14:paraId="0B39252C" w14:textId="77777777" w:rsidR="000B137C" w:rsidRDefault="000B137C" w:rsidP="000B137C">
      <w:pPr>
        <w:pStyle w:val="NoSpacing"/>
        <w:rPr>
          <w:rFonts w:ascii="Times New Roman" w:hAnsi="Times New Roman" w:cs="Times New Roman"/>
        </w:rPr>
      </w:pPr>
    </w:p>
    <w:p w14:paraId="12AEE10F" w14:textId="77777777" w:rsidR="000B137C" w:rsidRPr="000B137C" w:rsidRDefault="000B137C" w:rsidP="000B137C">
      <w:pPr>
        <w:pStyle w:val="NoSpacing"/>
        <w:rPr>
          <w:rFonts w:ascii="Times New Roman" w:hAnsi="Times New Roman" w:cs="Times New Roman"/>
        </w:rPr>
      </w:pPr>
    </w:p>
    <w:p w14:paraId="29E05D4F" w14:textId="10CC99D8" w:rsidR="000B137C" w:rsidRPr="000B137C" w:rsidRDefault="000B137C" w:rsidP="000B137C">
      <w:pPr>
        <w:pStyle w:val="NoSpacing"/>
        <w:rPr>
          <w:rFonts w:ascii="Times New Roman" w:hAnsi="Times New Roman" w:cs="Times New Roman"/>
          <w:b/>
          <w:bCs/>
        </w:rPr>
      </w:pPr>
      <w:proofErr w:type="spellStart"/>
      <w:r w:rsidRPr="000B137C">
        <w:rPr>
          <w:rFonts w:ascii="Times New Roman" w:hAnsi="Times New Roman" w:cs="Times New Roman"/>
          <w:b/>
          <w:bCs/>
        </w:rPr>
        <w:t>Globostrat</w:t>
      </w:r>
      <w:proofErr w:type="spellEnd"/>
      <w:r w:rsidRPr="000B137C">
        <w:rPr>
          <w:rFonts w:ascii="Times New Roman" w:hAnsi="Times New Roman" w:cs="Times New Roman"/>
          <w:b/>
          <w:bCs/>
        </w:rPr>
        <w:t xml:space="preserve">, Hayward, CA   </w:t>
      </w:r>
      <w:r w:rsidRPr="000B137C">
        <w:rPr>
          <w:rFonts w:ascii="Times New Roman" w:hAnsi="Times New Roman" w:cs="Times New Roman"/>
          <w:b/>
          <w:bCs/>
        </w:rPr>
        <w:tab/>
      </w:r>
      <w:r w:rsidRPr="000B137C">
        <w:rPr>
          <w:rFonts w:ascii="Times New Roman" w:hAnsi="Times New Roman" w:cs="Times New Roman"/>
          <w:b/>
          <w:bCs/>
        </w:rPr>
        <w:tab/>
      </w:r>
      <w:r w:rsidRPr="000B137C">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0B137C">
        <w:rPr>
          <w:rFonts w:ascii="Times New Roman" w:hAnsi="Times New Roman" w:cs="Times New Roman"/>
          <w:b/>
          <w:bCs/>
        </w:rPr>
        <w:t xml:space="preserve">Jun 2003 – Aug 2005 </w:t>
      </w:r>
    </w:p>
    <w:p w14:paraId="1F6863A9" w14:textId="77777777"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Strategic Management Consultant (Part Time)</w:t>
      </w:r>
    </w:p>
    <w:p w14:paraId="4FB93477" w14:textId="77777777" w:rsidR="000B137C" w:rsidRDefault="000B137C" w:rsidP="000B137C">
      <w:pPr>
        <w:pStyle w:val="NoSpacing"/>
        <w:rPr>
          <w:rFonts w:ascii="Times New Roman" w:hAnsi="Times New Roman" w:cs="Times New Roman"/>
        </w:rPr>
      </w:pPr>
    </w:p>
    <w:p w14:paraId="02C41A92" w14:textId="59FCBBB0" w:rsidR="000B137C" w:rsidRPr="000B137C" w:rsidRDefault="000B137C" w:rsidP="000B137C">
      <w:pPr>
        <w:pStyle w:val="NoSpacing"/>
        <w:numPr>
          <w:ilvl w:val="0"/>
          <w:numId w:val="9"/>
        </w:numPr>
        <w:rPr>
          <w:rFonts w:ascii="Times New Roman" w:hAnsi="Times New Roman" w:cs="Times New Roman"/>
        </w:rPr>
      </w:pPr>
      <w:r w:rsidRPr="000B137C">
        <w:rPr>
          <w:rFonts w:ascii="Times New Roman" w:hAnsi="Times New Roman" w:cs="Times New Roman"/>
        </w:rPr>
        <w:t>Established and maintained a network and pipeline of potential opportunities for investment or acquisitions that were aligned with the organizational strategy</w:t>
      </w:r>
    </w:p>
    <w:p w14:paraId="383C1427" w14:textId="77777777" w:rsidR="000B137C" w:rsidRPr="000B137C" w:rsidRDefault="000B137C" w:rsidP="000B137C">
      <w:pPr>
        <w:pStyle w:val="NoSpacing"/>
        <w:numPr>
          <w:ilvl w:val="0"/>
          <w:numId w:val="9"/>
        </w:numPr>
        <w:rPr>
          <w:rFonts w:ascii="Times New Roman" w:hAnsi="Times New Roman" w:cs="Times New Roman"/>
        </w:rPr>
      </w:pPr>
      <w:r w:rsidRPr="000B137C">
        <w:rPr>
          <w:rFonts w:ascii="Times New Roman" w:hAnsi="Times New Roman" w:cs="Times New Roman"/>
        </w:rPr>
        <w:t>Identify high impact opportunities and build business proposals in collaboration with Strategy leads to influence decision making at the highest levels of the organization</w:t>
      </w:r>
    </w:p>
    <w:p w14:paraId="73DDF016" w14:textId="77777777" w:rsidR="000B137C" w:rsidRPr="000B137C" w:rsidRDefault="000B137C" w:rsidP="000B137C">
      <w:pPr>
        <w:pStyle w:val="NoSpacing"/>
        <w:numPr>
          <w:ilvl w:val="0"/>
          <w:numId w:val="9"/>
        </w:numPr>
        <w:rPr>
          <w:rFonts w:ascii="Times New Roman" w:hAnsi="Times New Roman" w:cs="Times New Roman"/>
        </w:rPr>
      </w:pPr>
      <w:r w:rsidRPr="000B137C">
        <w:rPr>
          <w:rFonts w:ascii="Times New Roman" w:hAnsi="Times New Roman" w:cs="Times New Roman"/>
        </w:rPr>
        <w:t xml:space="preserve">Guided government and commercial clients to solve service strategy issues, operations, and organizational complexities, change management processes. </w:t>
      </w:r>
    </w:p>
    <w:p w14:paraId="24507D9F" w14:textId="77777777" w:rsidR="000B137C" w:rsidRPr="000B137C" w:rsidRDefault="000B137C" w:rsidP="000B137C">
      <w:pPr>
        <w:pStyle w:val="NoSpacing"/>
        <w:numPr>
          <w:ilvl w:val="0"/>
          <w:numId w:val="9"/>
        </w:numPr>
        <w:rPr>
          <w:rFonts w:ascii="Times New Roman" w:hAnsi="Times New Roman" w:cs="Times New Roman"/>
        </w:rPr>
      </w:pPr>
      <w:r w:rsidRPr="000B137C">
        <w:rPr>
          <w:rFonts w:ascii="Times New Roman" w:hAnsi="Times New Roman" w:cs="Times New Roman"/>
        </w:rPr>
        <w:t xml:space="preserve">Delivered and implemented technologies to create new business opportunities and market expansion into international regions. </w:t>
      </w:r>
    </w:p>
    <w:p w14:paraId="3EEFF987" w14:textId="77777777" w:rsidR="000B137C" w:rsidRDefault="000B137C" w:rsidP="000B137C">
      <w:pPr>
        <w:pStyle w:val="NoSpacing"/>
        <w:numPr>
          <w:ilvl w:val="0"/>
          <w:numId w:val="9"/>
        </w:numPr>
        <w:rPr>
          <w:rFonts w:ascii="Times New Roman" w:hAnsi="Times New Roman" w:cs="Times New Roman"/>
        </w:rPr>
      </w:pPr>
      <w:r w:rsidRPr="000B137C">
        <w:rPr>
          <w:rFonts w:ascii="Times New Roman" w:hAnsi="Times New Roman" w:cs="Times New Roman"/>
        </w:rPr>
        <w:t xml:space="preserve">Supported international companies entering U.S. markets by assisting with M&amp;A alliances, securing channel distribution, and capitalizing on market niches. </w:t>
      </w:r>
    </w:p>
    <w:p w14:paraId="29EC9596" w14:textId="77777777" w:rsidR="000B137C" w:rsidRPr="000B137C" w:rsidRDefault="000B137C" w:rsidP="000B137C">
      <w:pPr>
        <w:pStyle w:val="NoSpacing"/>
        <w:rPr>
          <w:rFonts w:ascii="Times New Roman" w:hAnsi="Times New Roman" w:cs="Times New Roman"/>
        </w:rPr>
      </w:pPr>
    </w:p>
    <w:p w14:paraId="174495CC" w14:textId="61917C4C" w:rsidR="000B137C" w:rsidRPr="000B137C" w:rsidRDefault="000B137C" w:rsidP="000B137C">
      <w:pPr>
        <w:pStyle w:val="NoSpacing"/>
        <w:rPr>
          <w:rFonts w:ascii="Times New Roman" w:hAnsi="Times New Roman" w:cs="Times New Roman"/>
          <w:b/>
          <w:bCs/>
        </w:rPr>
      </w:pPr>
      <w:proofErr w:type="spellStart"/>
      <w:r w:rsidRPr="000B137C">
        <w:rPr>
          <w:rFonts w:ascii="Times New Roman" w:hAnsi="Times New Roman" w:cs="Times New Roman"/>
          <w:b/>
          <w:bCs/>
        </w:rPr>
        <w:t>INetSieve</w:t>
      </w:r>
      <w:proofErr w:type="spellEnd"/>
      <w:r w:rsidRPr="000B137C">
        <w:rPr>
          <w:rFonts w:ascii="Times New Roman" w:hAnsi="Times New Roman" w:cs="Times New Roman"/>
          <w:b/>
          <w:bCs/>
        </w:rPr>
        <w:t xml:space="preserve">/Formula Sigma/Abay Tech LLC, Dublin, CA </w:t>
      </w:r>
      <w:r w:rsidRPr="000B137C">
        <w:rPr>
          <w:rFonts w:ascii="Times New Roman" w:hAnsi="Times New Roman" w:cs="Times New Roman"/>
          <w:b/>
          <w:bCs/>
        </w:rPr>
        <w:tab/>
      </w:r>
      <w:proofErr w:type="gramStart"/>
      <w:r w:rsidRPr="000B137C">
        <w:rPr>
          <w:rFonts w:ascii="Times New Roman" w:hAnsi="Times New Roman" w:cs="Times New Roman"/>
          <w:b/>
          <w:bCs/>
        </w:rPr>
        <w:tab/>
        <w:t xml:space="preserve">  </w:t>
      </w:r>
      <w:r>
        <w:rPr>
          <w:rFonts w:ascii="Times New Roman" w:hAnsi="Times New Roman" w:cs="Times New Roman"/>
          <w:b/>
          <w:bCs/>
        </w:rPr>
        <w:tab/>
      </w:r>
      <w:proofErr w:type="gramEnd"/>
      <w:r>
        <w:rPr>
          <w:rFonts w:ascii="Times New Roman" w:hAnsi="Times New Roman" w:cs="Times New Roman"/>
          <w:b/>
          <w:bCs/>
        </w:rPr>
        <w:tab/>
        <w:t xml:space="preserve">        </w:t>
      </w:r>
      <w:r w:rsidRPr="000B137C">
        <w:rPr>
          <w:rFonts w:ascii="Times New Roman" w:hAnsi="Times New Roman" w:cs="Times New Roman"/>
          <w:b/>
          <w:bCs/>
        </w:rPr>
        <w:t xml:space="preserve">   Jan 2000 – Jan 2005 </w:t>
      </w:r>
    </w:p>
    <w:p w14:paraId="3D338036" w14:textId="77777777" w:rsidR="000B137C" w:rsidRPr="000B137C" w:rsidRDefault="000B137C" w:rsidP="000B137C">
      <w:pPr>
        <w:pStyle w:val="NoSpacing"/>
        <w:rPr>
          <w:rFonts w:ascii="Times New Roman" w:hAnsi="Times New Roman" w:cs="Times New Roman"/>
          <w:b/>
          <w:bCs/>
        </w:rPr>
      </w:pPr>
      <w:r w:rsidRPr="000B137C">
        <w:rPr>
          <w:rFonts w:ascii="Times New Roman" w:hAnsi="Times New Roman" w:cs="Times New Roman"/>
          <w:b/>
          <w:bCs/>
        </w:rPr>
        <w:t xml:space="preserve">Entrepreneur/Founder/President </w:t>
      </w:r>
    </w:p>
    <w:p w14:paraId="1384352B" w14:textId="77777777" w:rsidR="000B137C" w:rsidRDefault="000B137C" w:rsidP="000B137C">
      <w:pPr>
        <w:pStyle w:val="NoSpacing"/>
        <w:rPr>
          <w:rFonts w:ascii="Times New Roman" w:hAnsi="Times New Roman" w:cs="Times New Roman"/>
        </w:rPr>
      </w:pPr>
    </w:p>
    <w:p w14:paraId="7BCA6DEE" w14:textId="255A47E0" w:rsidR="000B137C" w:rsidRPr="000B137C" w:rsidRDefault="000B137C" w:rsidP="000B137C">
      <w:pPr>
        <w:pStyle w:val="NoSpacing"/>
        <w:numPr>
          <w:ilvl w:val="0"/>
          <w:numId w:val="10"/>
        </w:numPr>
        <w:rPr>
          <w:rFonts w:ascii="Times New Roman" w:hAnsi="Times New Roman" w:cs="Times New Roman"/>
        </w:rPr>
      </w:pPr>
      <w:r w:rsidRPr="000B137C">
        <w:rPr>
          <w:rFonts w:ascii="Times New Roman" w:hAnsi="Times New Roman" w:cs="Times New Roman"/>
        </w:rPr>
        <w:t xml:space="preserve">Founded three companies specialized in building enterprise application development, systems integration, business automation tools, and search technologies for enterprises with niche search and data retrieval needs. </w:t>
      </w:r>
    </w:p>
    <w:p w14:paraId="11251389" w14:textId="77777777" w:rsidR="00C174C7" w:rsidRPr="000B137C" w:rsidRDefault="00C174C7" w:rsidP="000B137C">
      <w:pPr>
        <w:pStyle w:val="NoSpacing"/>
        <w:rPr>
          <w:rFonts w:ascii="Times New Roman" w:hAnsi="Times New Roman" w:cs="Times New Roman"/>
        </w:rPr>
      </w:pPr>
    </w:p>
    <w:sectPr w:rsidR="00C174C7" w:rsidRPr="000B137C" w:rsidSect="000B13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898"/>
    <w:multiLevelType w:val="hybridMultilevel"/>
    <w:tmpl w:val="2904C5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A7F437A"/>
    <w:multiLevelType w:val="hybridMultilevel"/>
    <w:tmpl w:val="BC5CB1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034272C"/>
    <w:multiLevelType w:val="hybridMultilevel"/>
    <w:tmpl w:val="FEF81E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55F558C"/>
    <w:multiLevelType w:val="hybridMultilevel"/>
    <w:tmpl w:val="4704D5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A361487"/>
    <w:multiLevelType w:val="hybridMultilevel"/>
    <w:tmpl w:val="48C881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619234D"/>
    <w:multiLevelType w:val="hybridMultilevel"/>
    <w:tmpl w:val="EAD6CF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DF3653"/>
    <w:multiLevelType w:val="hybridMultilevel"/>
    <w:tmpl w:val="98C09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01164B3"/>
    <w:multiLevelType w:val="hybridMultilevel"/>
    <w:tmpl w:val="F00ECB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5AE1B3F"/>
    <w:multiLevelType w:val="hybridMultilevel"/>
    <w:tmpl w:val="DFE036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80353B3"/>
    <w:multiLevelType w:val="hybridMultilevel"/>
    <w:tmpl w:val="95823E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31813831">
    <w:abstractNumId w:val="6"/>
  </w:num>
  <w:num w:numId="2" w16cid:durableId="1151171168">
    <w:abstractNumId w:val="9"/>
  </w:num>
  <w:num w:numId="3" w16cid:durableId="1908177531">
    <w:abstractNumId w:val="2"/>
  </w:num>
  <w:num w:numId="4" w16cid:durableId="2101829996">
    <w:abstractNumId w:val="3"/>
  </w:num>
  <w:num w:numId="5" w16cid:durableId="1481462818">
    <w:abstractNumId w:val="8"/>
  </w:num>
  <w:num w:numId="6" w16cid:durableId="372926017">
    <w:abstractNumId w:val="4"/>
  </w:num>
  <w:num w:numId="7" w16cid:durableId="831412813">
    <w:abstractNumId w:val="0"/>
  </w:num>
  <w:num w:numId="8" w16cid:durableId="1191064420">
    <w:abstractNumId w:val="7"/>
  </w:num>
  <w:num w:numId="9" w16cid:durableId="774449628">
    <w:abstractNumId w:val="1"/>
  </w:num>
  <w:num w:numId="10" w16cid:durableId="1398476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37C"/>
    <w:rsid w:val="000B137C"/>
    <w:rsid w:val="008E69CF"/>
    <w:rsid w:val="00C174C7"/>
    <w:rsid w:val="00DC335F"/>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BB2A"/>
  <w15:chartTrackingRefBased/>
  <w15:docId w15:val="{9A2AFBD2-B636-4958-8C89-B57DBCF3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37C"/>
    <w:rPr>
      <w:rFonts w:eastAsiaTheme="majorEastAsia" w:cstheme="majorBidi"/>
      <w:color w:val="272727" w:themeColor="text1" w:themeTint="D8"/>
    </w:rPr>
  </w:style>
  <w:style w:type="paragraph" w:styleId="Title">
    <w:name w:val="Title"/>
    <w:basedOn w:val="Normal"/>
    <w:next w:val="Normal"/>
    <w:link w:val="TitleChar"/>
    <w:uiPriority w:val="10"/>
    <w:qFormat/>
    <w:rsid w:val="000B1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37C"/>
    <w:pPr>
      <w:spacing w:before="160"/>
      <w:jc w:val="center"/>
    </w:pPr>
    <w:rPr>
      <w:i/>
      <w:iCs/>
      <w:color w:val="404040" w:themeColor="text1" w:themeTint="BF"/>
    </w:rPr>
  </w:style>
  <w:style w:type="character" w:customStyle="1" w:styleId="QuoteChar">
    <w:name w:val="Quote Char"/>
    <w:basedOn w:val="DefaultParagraphFont"/>
    <w:link w:val="Quote"/>
    <w:uiPriority w:val="29"/>
    <w:rsid w:val="000B137C"/>
    <w:rPr>
      <w:i/>
      <w:iCs/>
      <w:color w:val="404040" w:themeColor="text1" w:themeTint="BF"/>
    </w:rPr>
  </w:style>
  <w:style w:type="paragraph" w:styleId="ListParagraph">
    <w:name w:val="List Paragraph"/>
    <w:basedOn w:val="Normal"/>
    <w:uiPriority w:val="34"/>
    <w:qFormat/>
    <w:rsid w:val="000B137C"/>
    <w:pPr>
      <w:ind w:left="720"/>
      <w:contextualSpacing/>
    </w:pPr>
  </w:style>
  <w:style w:type="character" w:styleId="IntenseEmphasis">
    <w:name w:val="Intense Emphasis"/>
    <w:basedOn w:val="DefaultParagraphFont"/>
    <w:uiPriority w:val="21"/>
    <w:qFormat/>
    <w:rsid w:val="000B137C"/>
    <w:rPr>
      <w:i/>
      <w:iCs/>
      <w:color w:val="0F4761" w:themeColor="accent1" w:themeShade="BF"/>
    </w:rPr>
  </w:style>
  <w:style w:type="paragraph" w:styleId="IntenseQuote">
    <w:name w:val="Intense Quote"/>
    <w:basedOn w:val="Normal"/>
    <w:next w:val="Normal"/>
    <w:link w:val="IntenseQuoteChar"/>
    <w:uiPriority w:val="30"/>
    <w:qFormat/>
    <w:rsid w:val="000B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37C"/>
    <w:rPr>
      <w:i/>
      <w:iCs/>
      <w:color w:val="0F4761" w:themeColor="accent1" w:themeShade="BF"/>
    </w:rPr>
  </w:style>
  <w:style w:type="character" w:styleId="IntenseReference">
    <w:name w:val="Intense Reference"/>
    <w:basedOn w:val="DefaultParagraphFont"/>
    <w:uiPriority w:val="32"/>
    <w:qFormat/>
    <w:rsid w:val="000B137C"/>
    <w:rPr>
      <w:b/>
      <w:bCs/>
      <w:smallCaps/>
      <w:color w:val="0F4761" w:themeColor="accent1" w:themeShade="BF"/>
      <w:spacing w:val="5"/>
    </w:rPr>
  </w:style>
  <w:style w:type="paragraph" w:styleId="NoSpacing">
    <w:name w:val="No Spacing"/>
    <w:uiPriority w:val="1"/>
    <w:qFormat/>
    <w:rsid w:val="000B13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2715</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1</cp:revision>
  <dcterms:created xsi:type="dcterms:W3CDTF">2025-05-28T21:13:00Z</dcterms:created>
  <dcterms:modified xsi:type="dcterms:W3CDTF">2025-05-28T21:30:00Z</dcterms:modified>
</cp:coreProperties>
</file>