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D685" w14:textId="4FFFBF7F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 xml:space="preserve">Kalyan Chakravarthy </w:t>
      </w:r>
      <w:proofErr w:type="spellStart"/>
      <w:r w:rsidRPr="00550207">
        <w:rPr>
          <w:rFonts w:ascii="Calibri" w:hAnsi="Calibri" w:cs="Calibri"/>
          <w:b/>
          <w:bCs/>
          <w:sz w:val="20"/>
          <w:szCs w:val="20"/>
        </w:rPr>
        <w:t>Atukuri</w:t>
      </w:r>
      <w:proofErr w:type="spellEnd"/>
    </w:p>
    <w:p w14:paraId="586F730C" w14:textId="572F21C7" w:rsidR="00D7236D" w:rsidRPr="00550207" w:rsidRDefault="00D7236D" w:rsidP="00550207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color w:val="0070C0"/>
          <w:sz w:val="20"/>
          <w:szCs w:val="20"/>
          <w:u w:val="single"/>
        </w:rPr>
        <w:t>kalyan2607@gmail.com</w:t>
      </w:r>
    </w:p>
    <w:p w14:paraId="5B1E36AD" w14:textId="504DCFE4" w:rsidR="00D7236D" w:rsidRPr="00550207" w:rsidRDefault="00550207" w:rsidP="00550207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+1</w:t>
      </w:r>
      <w:r w:rsidR="00D7236D" w:rsidRPr="00550207">
        <w:rPr>
          <w:rFonts w:ascii="Calibri" w:hAnsi="Calibri" w:cs="Calibri"/>
          <w:sz w:val="20"/>
          <w:szCs w:val="20"/>
        </w:rPr>
        <w:t xml:space="preserve"> (703) 232-2068</w:t>
      </w:r>
    </w:p>
    <w:p w14:paraId="31246643" w14:textId="77777777" w:rsidR="00D7236D" w:rsidRPr="00550207" w:rsidRDefault="00D7236D" w:rsidP="00550207">
      <w:pPr>
        <w:pStyle w:val="NoSpacing"/>
        <w:pBdr>
          <w:bottom w:val="single" w:sz="4" w:space="1" w:color="auto"/>
        </w:pBdr>
        <w:jc w:val="both"/>
        <w:rPr>
          <w:rFonts w:ascii="Calibri" w:hAnsi="Calibri" w:cs="Calibri"/>
          <w:sz w:val="20"/>
          <w:szCs w:val="20"/>
        </w:rPr>
      </w:pPr>
    </w:p>
    <w:p w14:paraId="64D43AC3" w14:textId="0D0C481A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  <w:u w:val="single"/>
        </w:rPr>
      </w:pPr>
      <w:r w:rsidRPr="00550207">
        <w:rPr>
          <w:rFonts w:ascii="Calibri" w:hAnsi="Calibri" w:cs="Calibri"/>
          <w:b/>
          <w:bCs/>
          <w:sz w:val="20"/>
          <w:szCs w:val="20"/>
          <w:u w:val="single"/>
        </w:rPr>
        <w:t>SUMMARY</w:t>
      </w:r>
      <w:r w:rsidR="00550207" w:rsidRPr="00550207">
        <w:rPr>
          <w:rFonts w:ascii="Calibri" w:hAnsi="Calibri" w:cs="Calibri"/>
          <w:b/>
          <w:bCs/>
          <w:sz w:val="20"/>
          <w:szCs w:val="20"/>
          <w:u w:val="single"/>
        </w:rPr>
        <w:t>:</w:t>
      </w:r>
    </w:p>
    <w:p w14:paraId="558298EC" w14:textId="77777777" w:rsidR="00550207" w:rsidRPr="00550207" w:rsidRDefault="00550207" w:rsidP="00550207">
      <w:pPr>
        <w:pStyle w:val="NoSpacing"/>
        <w:numPr>
          <w:ilvl w:val="0"/>
          <w:numId w:val="18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Experienced Project/Program Management leader with 25+ years in technology, management consulting, and service delivery.</w:t>
      </w:r>
    </w:p>
    <w:p w14:paraId="4AF62DB9" w14:textId="77777777" w:rsidR="00550207" w:rsidRPr="00550207" w:rsidRDefault="00550207" w:rsidP="00550207">
      <w:pPr>
        <w:pStyle w:val="NoSpacing"/>
        <w:numPr>
          <w:ilvl w:val="0"/>
          <w:numId w:val="19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Strong relationship builder with expertise in hiring top talent, disrupting the status quo, and resolving ambiguity.</w:t>
      </w:r>
    </w:p>
    <w:p w14:paraId="2A1DD12F" w14:textId="087DA152" w:rsidR="00550207" w:rsidRPr="00550207" w:rsidRDefault="00550207" w:rsidP="00550207">
      <w:pPr>
        <w:pStyle w:val="NoSpacing"/>
        <w:numPr>
          <w:ilvl w:val="0"/>
          <w:numId w:val="19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 xml:space="preserve">Expertise in Training material development, Risk management reporting, Dashboard tools development, and </w:t>
      </w:r>
      <w:r w:rsidRPr="00550207">
        <w:rPr>
          <w:rFonts w:ascii="Calibri" w:hAnsi="Calibri" w:cs="Calibri"/>
          <w:sz w:val="20"/>
          <w:szCs w:val="20"/>
        </w:rPr>
        <w:t>mentoring</w:t>
      </w:r>
      <w:r w:rsidRPr="00550207">
        <w:rPr>
          <w:rFonts w:ascii="Calibri" w:hAnsi="Calibri" w:cs="Calibri"/>
          <w:sz w:val="20"/>
          <w:szCs w:val="20"/>
        </w:rPr>
        <w:t xml:space="preserve"> in risk management.</w:t>
      </w:r>
    </w:p>
    <w:p w14:paraId="6477238A" w14:textId="77777777" w:rsidR="00550207" w:rsidRPr="00550207" w:rsidRDefault="00550207" w:rsidP="00550207">
      <w:pPr>
        <w:pStyle w:val="NoSpacing"/>
        <w:numPr>
          <w:ilvl w:val="0"/>
          <w:numId w:val="19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Proven ability to align technology with business needs, fostering synergies between technical and business teams.</w:t>
      </w:r>
    </w:p>
    <w:p w14:paraId="642A83DC" w14:textId="77777777" w:rsidR="00550207" w:rsidRPr="00550207" w:rsidRDefault="00550207" w:rsidP="00550207">
      <w:pPr>
        <w:pStyle w:val="NoSpacing"/>
        <w:numPr>
          <w:ilvl w:val="0"/>
          <w:numId w:val="19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Passionate about achieving customer satisfaction through value-driven solutions and increasing user adoption.</w:t>
      </w:r>
    </w:p>
    <w:p w14:paraId="0F795528" w14:textId="77777777" w:rsidR="00550207" w:rsidRPr="00550207" w:rsidRDefault="00550207" w:rsidP="00550207">
      <w:pPr>
        <w:pStyle w:val="NoSpacing"/>
        <w:numPr>
          <w:ilvl w:val="0"/>
          <w:numId w:val="19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 xml:space="preserve">Extensive experience in </w:t>
      </w:r>
      <w:proofErr w:type="spellStart"/>
      <w:r w:rsidRPr="00550207">
        <w:rPr>
          <w:rFonts w:ascii="Calibri" w:hAnsi="Calibri" w:cs="Calibri"/>
          <w:sz w:val="20"/>
          <w:szCs w:val="20"/>
        </w:rPr>
        <w:t>Center</w:t>
      </w:r>
      <w:proofErr w:type="spellEnd"/>
      <w:r w:rsidRPr="00550207">
        <w:rPr>
          <w:rFonts w:ascii="Calibri" w:hAnsi="Calibri" w:cs="Calibri"/>
          <w:sz w:val="20"/>
          <w:szCs w:val="20"/>
        </w:rPr>
        <w:t xml:space="preserve"> of Excellence, Portfolio Management, Managing high-risk projects, Budget tracking, and Task assignments and progress tracking.</w:t>
      </w:r>
    </w:p>
    <w:p w14:paraId="5FC0BD6F" w14:textId="77777777" w:rsidR="00550207" w:rsidRPr="00550207" w:rsidRDefault="00550207" w:rsidP="00550207">
      <w:pPr>
        <w:pStyle w:val="NoSpacing"/>
        <w:numPr>
          <w:ilvl w:val="0"/>
          <w:numId w:val="19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Adaptable to hybrid work environments, skilled in Agile methodologies, and proficient in Microsoft Projects for effective project planning and execution.</w:t>
      </w:r>
    </w:p>
    <w:p w14:paraId="56A0794B" w14:textId="77777777" w:rsidR="00550207" w:rsidRPr="00550207" w:rsidRDefault="00550207" w:rsidP="00550207">
      <w:pPr>
        <w:pStyle w:val="NoSpacing"/>
        <w:numPr>
          <w:ilvl w:val="0"/>
          <w:numId w:val="19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Committed to delivering efficiency, cost-effectiveness, quality, and productivity across all initiatives.</w:t>
      </w:r>
    </w:p>
    <w:p w14:paraId="4C185655" w14:textId="77777777" w:rsidR="00550207" w:rsidRPr="00550207" w:rsidRDefault="00550207" w:rsidP="00550207">
      <w:pPr>
        <w:pStyle w:val="NoSpacing"/>
        <w:numPr>
          <w:ilvl w:val="0"/>
          <w:numId w:val="19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Skilled in identifying opportunities for technology modernization and process improvement.</w:t>
      </w:r>
    </w:p>
    <w:p w14:paraId="7ECF3108" w14:textId="2128FED1" w:rsidR="00550207" w:rsidRPr="00550207" w:rsidRDefault="00550207" w:rsidP="00550207">
      <w:pPr>
        <w:pStyle w:val="NoSpacing"/>
        <w:numPr>
          <w:ilvl w:val="0"/>
          <w:numId w:val="19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Proficient in Risk identification and mitigation, Stakeholder coordination, Cross-functional team collaboration, Program assurance, and Advisory tasks.</w:t>
      </w:r>
    </w:p>
    <w:p w14:paraId="56E8A266" w14:textId="77777777" w:rsidR="00550207" w:rsidRPr="00550207" w:rsidRDefault="00550207" w:rsidP="00550207">
      <w:pPr>
        <w:pStyle w:val="NoSpacing"/>
        <w:jc w:val="both"/>
        <w:rPr>
          <w:rFonts w:ascii="Calibri" w:hAnsi="Calibri" w:cs="Calibri"/>
          <w:sz w:val="20"/>
          <w:szCs w:val="20"/>
        </w:rPr>
      </w:pPr>
    </w:p>
    <w:p w14:paraId="7A2EF3CA" w14:textId="77777777" w:rsidR="00550207" w:rsidRPr="00550207" w:rsidRDefault="00550207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  <w:u w:val="single"/>
        </w:rPr>
      </w:pPr>
      <w:r w:rsidRPr="00550207">
        <w:rPr>
          <w:rFonts w:ascii="Calibri" w:hAnsi="Calibri" w:cs="Calibri"/>
          <w:b/>
          <w:bCs/>
          <w:sz w:val="20"/>
          <w:szCs w:val="20"/>
          <w:u w:val="single"/>
        </w:rPr>
        <w:t>SKILLS:</w:t>
      </w:r>
    </w:p>
    <w:p w14:paraId="764B731B" w14:textId="77777777" w:rsidR="00550207" w:rsidRPr="00550207" w:rsidRDefault="00550207" w:rsidP="00550207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Project Management</w:t>
      </w:r>
    </w:p>
    <w:p w14:paraId="478BD436" w14:textId="77777777" w:rsidR="00550207" w:rsidRPr="00550207" w:rsidRDefault="00550207" w:rsidP="00550207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Vendor Management</w:t>
      </w:r>
    </w:p>
    <w:p w14:paraId="5A58E9C4" w14:textId="77777777" w:rsidR="00550207" w:rsidRPr="00550207" w:rsidRDefault="00550207" w:rsidP="00550207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Change Management</w:t>
      </w:r>
    </w:p>
    <w:p w14:paraId="200CEF5A" w14:textId="77777777" w:rsidR="00550207" w:rsidRPr="00550207" w:rsidRDefault="00550207" w:rsidP="00550207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SAP CRM</w:t>
      </w:r>
    </w:p>
    <w:p w14:paraId="2B471FCC" w14:textId="77777777" w:rsidR="00550207" w:rsidRPr="00550207" w:rsidRDefault="00550207" w:rsidP="00550207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SAP SD</w:t>
      </w:r>
    </w:p>
    <w:p w14:paraId="629B8F40" w14:textId="77777777" w:rsidR="00550207" w:rsidRPr="00550207" w:rsidRDefault="00550207" w:rsidP="00550207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Solution Manager</w:t>
      </w:r>
    </w:p>
    <w:p w14:paraId="04D388A8" w14:textId="77777777" w:rsidR="00550207" w:rsidRPr="00550207" w:rsidRDefault="00550207" w:rsidP="00550207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MSOffice Suite</w:t>
      </w:r>
    </w:p>
    <w:p w14:paraId="422E58EB" w14:textId="77777777" w:rsidR="00550207" w:rsidRPr="00550207" w:rsidRDefault="00550207" w:rsidP="00550207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JIRA</w:t>
      </w:r>
    </w:p>
    <w:p w14:paraId="0715F894" w14:textId="77777777" w:rsidR="00550207" w:rsidRPr="00550207" w:rsidRDefault="00550207" w:rsidP="00550207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VersionOne</w:t>
      </w:r>
    </w:p>
    <w:p w14:paraId="70EE0AFF" w14:textId="77777777" w:rsidR="00550207" w:rsidRPr="00550207" w:rsidRDefault="00550207" w:rsidP="00550207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Confluence</w:t>
      </w:r>
    </w:p>
    <w:p w14:paraId="7728D28B" w14:textId="77777777" w:rsidR="00550207" w:rsidRPr="00550207" w:rsidRDefault="00550207" w:rsidP="00550207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Planview Tool</w:t>
      </w:r>
    </w:p>
    <w:p w14:paraId="74220CB6" w14:textId="77777777" w:rsidR="00550207" w:rsidRPr="00550207" w:rsidRDefault="00550207" w:rsidP="00550207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Azure Fundamentals</w:t>
      </w:r>
    </w:p>
    <w:p w14:paraId="594EA9D0" w14:textId="77777777" w:rsidR="00550207" w:rsidRPr="00550207" w:rsidRDefault="00550207" w:rsidP="00550207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Salesforce-Service Cloud</w:t>
      </w:r>
    </w:p>
    <w:p w14:paraId="39D5689B" w14:textId="77777777" w:rsidR="00550207" w:rsidRPr="00550207" w:rsidRDefault="00550207" w:rsidP="00550207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Azure DevOps</w:t>
      </w:r>
    </w:p>
    <w:p w14:paraId="2CA612E0" w14:textId="77777777" w:rsidR="00550207" w:rsidRPr="00550207" w:rsidRDefault="00550207" w:rsidP="00550207">
      <w:pPr>
        <w:pStyle w:val="NoSpacing"/>
        <w:jc w:val="both"/>
        <w:rPr>
          <w:rFonts w:ascii="Calibri" w:hAnsi="Calibri" w:cs="Calibri"/>
          <w:sz w:val="20"/>
          <w:szCs w:val="20"/>
        </w:rPr>
      </w:pPr>
    </w:p>
    <w:p w14:paraId="4D47EF3A" w14:textId="344C7B19" w:rsidR="00D7236D" w:rsidRPr="00550207" w:rsidRDefault="00550207" w:rsidP="00550207">
      <w:pPr>
        <w:pStyle w:val="NoSpacing"/>
        <w:pBdr>
          <w:bottom w:val="single" w:sz="4" w:space="1" w:color="auto"/>
        </w:pBdr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>PROFESSIONAL EXPERIENCE:</w:t>
      </w:r>
    </w:p>
    <w:p w14:paraId="5BB170DD" w14:textId="2F5A794E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 xml:space="preserve">Project: (USDA)/ Department of Labor       </w:t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="00550207">
        <w:rPr>
          <w:rFonts w:ascii="Calibri" w:hAnsi="Calibri" w:cs="Calibri"/>
          <w:b/>
          <w:bCs/>
          <w:sz w:val="20"/>
          <w:szCs w:val="20"/>
        </w:rPr>
        <w:tab/>
        <w:t xml:space="preserve">            </w:t>
      </w:r>
      <w:r w:rsidRPr="00550207">
        <w:rPr>
          <w:rFonts w:ascii="Calibri" w:hAnsi="Calibri" w:cs="Calibri"/>
          <w:b/>
          <w:bCs/>
          <w:sz w:val="20"/>
          <w:szCs w:val="20"/>
        </w:rPr>
        <w:t>February 2024 – Present</w:t>
      </w:r>
    </w:p>
    <w:p w14:paraId="4143C499" w14:textId="77777777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 xml:space="preserve">Employer: </w:t>
      </w:r>
      <w:proofErr w:type="spellStart"/>
      <w:r w:rsidRPr="00550207">
        <w:rPr>
          <w:rFonts w:ascii="Calibri" w:hAnsi="Calibri" w:cs="Calibri"/>
          <w:b/>
          <w:bCs/>
          <w:sz w:val="20"/>
          <w:szCs w:val="20"/>
        </w:rPr>
        <w:t>ILabs</w:t>
      </w:r>
      <w:proofErr w:type="spellEnd"/>
      <w:r w:rsidRPr="00550207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47785C73" w14:textId="6DF81263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>Role: Director/Program Manager</w:t>
      </w:r>
    </w:p>
    <w:p w14:paraId="442AA113" w14:textId="77777777" w:rsidR="00550207" w:rsidRPr="00550207" w:rsidRDefault="00550207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6F7F9146" w14:textId="32722314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>Responsibilities/Deliverables</w:t>
      </w:r>
      <w:r w:rsidR="00550207" w:rsidRPr="00550207">
        <w:rPr>
          <w:rFonts w:ascii="Calibri" w:hAnsi="Calibri" w:cs="Calibri"/>
          <w:b/>
          <w:bCs/>
          <w:sz w:val="20"/>
          <w:szCs w:val="20"/>
        </w:rPr>
        <w:t>:</w:t>
      </w:r>
    </w:p>
    <w:p w14:paraId="0B40BCBA" w14:textId="77777777" w:rsidR="00550207" w:rsidRPr="00550207" w:rsidRDefault="00550207" w:rsidP="00550207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Manage USDA – APHIS (Animal and Plant Health Inspection Service) contracts / Task Orders that over $6 MM, ensuring portfolio management and program assurance across initiatives.</w:t>
      </w:r>
    </w:p>
    <w:p w14:paraId="4D94F107" w14:textId="77777777" w:rsidR="00550207" w:rsidRPr="00550207" w:rsidRDefault="00550207" w:rsidP="00550207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Manage DOL – VGRS (Veterans Grants Reporting System) program that spans over $4 MM, including risk identification and mitigation and effective budget tracking.</w:t>
      </w:r>
    </w:p>
    <w:p w14:paraId="65EF81FE" w14:textId="77777777" w:rsidR="00550207" w:rsidRPr="00550207" w:rsidRDefault="00550207" w:rsidP="00550207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Work closely with COR and business owners on strategically positioning on how to exercise the current contracts with option years, including stakeholder coordination and providing advisory tasks.</w:t>
      </w:r>
    </w:p>
    <w:p w14:paraId="305ACF0E" w14:textId="77777777" w:rsidR="00550207" w:rsidRPr="00550207" w:rsidRDefault="00550207" w:rsidP="00550207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Manage 2 work streams and successfully deliver sprint schedules with quality in a timely manner, supporting task assignments and progress tracking and applying Agile methodologies in a hybrid work environment.</w:t>
      </w:r>
    </w:p>
    <w:p w14:paraId="26C62780" w14:textId="77777777" w:rsidR="00550207" w:rsidRPr="00550207" w:rsidRDefault="00550207" w:rsidP="00550207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 xml:space="preserve">Manage Azure DevOps board, repos, and reporting charts. Work closely with Infrastructure teams to setup the pipelines for </w:t>
      </w:r>
      <w:proofErr w:type="gramStart"/>
      <w:r w:rsidRPr="00550207">
        <w:rPr>
          <w:rFonts w:ascii="Calibri" w:hAnsi="Calibri" w:cs="Calibri"/>
          <w:sz w:val="20"/>
          <w:szCs w:val="20"/>
        </w:rPr>
        <w:t>deployments, and</w:t>
      </w:r>
      <w:proofErr w:type="gramEnd"/>
      <w:r w:rsidRPr="00550207">
        <w:rPr>
          <w:rFonts w:ascii="Calibri" w:hAnsi="Calibri" w:cs="Calibri"/>
          <w:sz w:val="20"/>
          <w:szCs w:val="20"/>
        </w:rPr>
        <w:t xml:space="preserve"> lead efforts in dashboard tools development.</w:t>
      </w:r>
    </w:p>
    <w:p w14:paraId="1AE6240E" w14:textId="77777777" w:rsidR="00550207" w:rsidRPr="00550207" w:rsidRDefault="00550207" w:rsidP="00550207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 xml:space="preserve">Contribute towards growth of federal accounts within </w:t>
      </w:r>
      <w:proofErr w:type="spellStart"/>
      <w:r w:rsidRPr="00550207">
        <w:rPr>
          <w:rFonts w:ascii="Calibri" w:hAnsi="Calibri" w:cs="Calibri"/>
          <w:sz w:val="20"/>
          <w:szCs w:val="20"/>
        </w:rPr>
        <w:t>iLabs</w:t>
      </w:r>
      <w:proofErr w:type="spellEnd"/>
      <w:r w:rsidRPr="00550207">
        <w:rPr>
          <w:rFonts w:ascii="Calibri" w:hAnsi="Calibri" w:cs="Calibri"/>
          <w:sz w:val="20"/>
          <w:szCs w:val="20"/>
        </w:rPr>
        <w:t xml:space="preserve"> portfolio and provide mentoring in risk management and delivery best practices.</w:t>
      </w:r>
    </w:p>
    <w:p w14:paraId="0A01FCAA" w14:textId="77777777" w:rsidR="00550207" w:rsidRPr="00550207" w:rsidRDefault="00550207" w:rsidP="00550207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 xml:space="preserve">Mentor senior team members to execute and deliver tasks with very minimal guidance, contributing to the development of a </w:t>
      </w:r>
      <w:proofErr w:type="spellStart"/>
      <w:r w:rsidRPr="00550207">
        <w:rPr>
          <w:rFonts w:ascii="Calibri" w:hAnsi="Calibri" w:cs="Calibri"/>
          <w:sz w:val="20"/>
          <w:szCs w:val="20"/>
        </w:rPr>
        <w:t>Center</w:t>
      </w:r>
      <w:proofErr w:type="spellEnd"/>
      <w:r w:rsidRPr="00550207">
        <w:rPr>
          <w:rFonts w:ascii="Calibri" w:hAnsi="Calibri" w:cs="Calibri"/>
          <w:sz w:val="20"/>
          <w:szCs w:val="20"/>
        </w:rPr>
        <w:t xml:space="preserve"> of Excellence in delivery.</w:t>
      </w:r>
    </w:p>
    <w:p w14:paraId="5C220B1B" w14:textId="77777777" w:rsidR="00D7236D" w:rsidRPr="00550207" w:rsidRDefault="00D7236D" w:rsidP="00550207">
      <w:pPr>
        <w:pStyle w:val="NoSpacing"/>
        <w:jc w:val="both"/>
        <w:rPr>
          <w:rFonts w:ascii="Calibri" w:hAnsi="Calibri" w:cs="Calibri"/>
          <w:sz w:val="20"/>
          <w:szCs w:val="20"/>
        </w:rPr>
      </w:pPr>
    </w:p>
    <w:p w14:paraId="2110FEBA" w14:textId="50FF8259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 xml:space="preserve">Project: United States Department of Agriculture (USDA) </w:t>
      </w:r>
      <w:r w:rsidRPr="00550207">
        <w:rPr>
          <w:rFonts w:ascii="Calibri" w:hAnsi="Calibri" w:cs="Calibri"/>
          <w:b/>
          <w:bCs/>
          <w:sz w:val="20"/>
          <w:szCs w:val="20"/>
        </w:rPr>
        <w:tab/>
        <w:t xml:space="preserve">          </w:t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  <w:t xml:space="preserve">      </w:t>
      </w:r>
      <w:r w:rsidR="00550207">
        <w:rPr>
          <w:rFonts w:ascii="Calibri" w:hAnsi="Calibri" w:cs="Calibri"/>
          <w:b/>
          <w:bCs/>
          <w:sz w:val="20"/>
          <w:szCs w:val="20"/>
        </w:rPr>
        <w:t xml:space="preserve">                          </w:t>
      </w:r>
      <w:r w:rsidRPr="00550207">
        <w:rPr>
          <w:rFonts w:ascii="Calibri" w:hAnsi="Calibri" w:cs="Calibri"/>
          <w:b/>
          <w:bCs/>
          <w:sz w:val="20"/>
          <w:szCs w:val="20"/>
        </w:rPr>
        <w:t xml:space="preserve"> October 2019 – February 2024</w:t>
      </w:r>
    </w:p>
    <w:p w14:paraId="2408D8F9" w14:textId="77777777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 xml:space="preserve">Employer: ICF Consulting </w:t>
      </w:r>
    </w:p>
    <w:p w14:paraId="66B26967" w14:textId="60E64B09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>Role: Director/Program Manager</w:t>
      </w:r>
    </w:p>
    <w:p w14:paraId="29C2C015" w14:textId="77777777" w:rsidR="00550207" w:rsidRPr="00550207" w:rsidRDefault="00550207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658288A2" w14:textId="2F4FAD90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lastRenderedPageBreak/>
        <w:t>Responsibilities/Deliverables</w:t>
      </w:r>
      <w:r w:rsidR="00550207" w:rsidRPr="00550207">
        <w:rPr>
          <w:rFonts w:ascii="Calibri" w:hAnsi="Calibri" w:cs="Calibri"/>
          <w:b/>
          <w:bCs/>
          <w:sz w:val="20"/>
          <w:szCs w:val="20"/>
        </w:rPr>
        <w:t>:</w:t>
      </w:r>
    </w:p>
    <w:p w14:paraId="1EC22F2D" w14:textId="77777777" w:rsidR="00550207" w:rsidRPr="00550207" w:rsidRDefault="00550207" w:rsidP="00550207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Oversee and manage USDA programs at multiple agencies that span over $14MM, involving portfolio management, program assurance, and budget tracking.</w:t>
      </w:r>
    </w:p>
    <w:p w14:paraId="1A989E3A" w14:textId="77777777" w:rsidR="00550207" w:rsidRPr="00550207" w:rsidRDefault="00550207" w:rsidP="00550207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Successful in reducing the operation costs by 45% for FAS (Foreign Agriculture Service) agency by bringing in innovation and automating the dairy/non-dairy licensing program, while ensuring risk identification and mitigation throughout the project lifecycle.</w:t>
      </w:r>
    </w:p>
    <w:p w14:paraId="6BFAD87B" w14:textId="77777777" w:rsidR="00550207" w:rsidRPr="00550207" w:rsidRDefault="00550207" w:rsidP="00550207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Managed ACIRD (Agricultural Commodity Import Requirements Database) project that is part of USDA-APHIS agency, including task assignments and progress tracking.</w:t>
      </w:r>
    </w:p>
    <w:p w14:paraId="114FD67B" w14:textId="77777777" w:rsidR="00550207" w:rsidRPr="00550207" w:rsidRDefault="00550207" w:rsidP="00550207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Successfully closed all USDA contracts I managed with CPARS rating of 5.0, reflecting strong risk management reporting and stakeholder coordination.</w:t>
      </w:r>
    </w:p>
    <w:p w14:paraId="3EE3E076" w14:textId="77777777" w:rsidR="00550207" w:rsidRPr="00550207" w:rsidRDefault="00550207" w:rsidP="00550207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Successful planning and execution of Agile methodologies to improve project efficiency and enhance team collaboration, adaptable to a hybrid work environment.</w:t>
      </w:r>
    </w:p>
    <w:p w14:paraId="4726D60D" w14:textId="77777777" w:rsidR="00550207" w:rsidRPr="00550207" w:rsidRDefault="00550207" w:rsidP="00550207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Demonstrated expertise in modern delivery approaches, resulting in increased customer satisfaction and improved project outcomes, driven by cross-functional team collaboration.</w:t>
      </w:r>
    </w:p>
    <w:p w14:paraId="37EE79A1" w14:textId="77777777" w:rsidR="00550207" w:rsidRPr="00550207" w:rsidRDefault="00550207" w:rsidP="00550207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Effectively managed project budgets, allocating resources efficiently and monitoring expenses to ensure cost-effectiveness using tools like Microsoft Projects.</w:t>
      </w:r>
    </w:p>
    <w:p w14:paraId="52BCE536" w14:textId="77777777" w:rsidR="00550207" w:rsidRPr="00550207" w:rsidRDefault="00550207" w:rsidP="00550207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Led cross-functional teams, fostering a collaborative and high-performing work environment while supporting mentoring in risk management.</w:t>
      </w:r>
    </w:p>
    <w:p w14:paraId="33B22CA6" w14:textId="77777777" w:rsidR="00550207" w:rsidRPr="00550207" w:rsidRDefault="00550207" w:rsidP="00550207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Engaged stakeholders at all levels to gather requirements, provide updates, and address concerns, resulting in strong partnerships and successful project outcomes.</w:t>
      </w:r>
    </w:p>
    <w:p w14:paraId="5567A296" w14:textId="77777777" w:rsidR="00550207" w:rsidRPr="00550207" w:rsidRDefault="00550207" w:rsidP="00550207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Managed relationships with vendors and external partners, ensuring seamless integration and delivery of services and contributing to training material development.</w:t>
      </w:r>
    </w:p>
    <w:p w14:paraId="03D53CDF" w14:textId="77777777" w:rsidR="00550207" w:rsidRPr="00550207" w:rsidRDefault="00550207" w:rsidP="00550207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Exercised exceptional leadership skills, motivating and inspiring teams to achieve project goals and exceed expectations through effective task assignments and coaching.</w:t>
      </w:r>
    </w:p>
    <w:p w14:paraId="268CEB77" w14:textId="77777777" w:rsidR="00550207" w:rsidRPr="00550207" w:rsidRDefault="00550207" w:rsidP="00550207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 xml:space="preserve">Contributed to sales process by providing insights and expertise, resulting in increased business opportunities and revenue growth, reinforcing </w:t>
      </w:r>
      <w:proofErr w:type="spellStart"/>
      <w:r w:rsidRPr="00550207">
        <w:rPr>
          <w:rFonts w:ascii="Calibri" w:hAnsi="Calibri" w:cs="Calibri"/>
          <w:sz w:val="20"/>
          <w:szCs w:val="20"/>
        </w:rPr>
        <w:t>Center</w:t>
      </w:r>
      <w:proofErr w:type="spellEnd"/>
      <w:r w:rsidRPr="00550207">
        <w:rPr>
          <w:rFonts w:ascii="Calibri" w:hAnsi="Calibri" w:cs="Calibri"/>
          <w:sz w:val="20"/>
          <w:szCs w:val="20"/>
        </w:rPr>
        <w:t xml:space="preserve"> of Excellence practices.</w:t>
      </w:r>
    </w:p>
    <w:p w14:paraId="0731ED68" w14:textId="77777777" w:rsidR="00550207" w:rsidRPr="00550207" w:rsidRDefault="00550207" w:rsidP="00550207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Resolved conflicts and mitigated risks, fostering a positive and productive work environment while enabling robust dashboard tools development and risk reporting.</w:t>
      </w:r>
    </w:p>
    <w:p w14:paraId="0DAFBBDB" w14:textId="77777777" w:rsidR="00D7236D" w:rsidRPr="00550207" w:rsidRDefault="00D7236D" w:rsidP="00550207">
      <w:pPr>
        <w:pStyle w:val="NoSpacing"/>
        <w:jc w:val="both"/>
        <w:rPr>
          <w:rFonts w:ascii="Calibri" w:hAnsi="Calibri" w:cs="Calibri"/>
          <w:sz w:val="20"/>
          <w:szCs w:val="20"/>
        </w:rPr>
      </w:pPr>
    </w:p>
    <w:p w14:paraId="29C682A6" w14:textId="06CDD63A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 xml:space="preserve">Project: Freddie Mac    </w:t>
      </w:r>
      <w:r w:rsidRPr="00550207">
        <w:rPr>
          <w:rFonts w:ascii="Calibri" w:hAnsi="Calibri" w:cs="Calibri"/>
          <w:b/>
          <w:bCs/>
          <w:sz w:val="20"/>
          <w:szCs w:val="20"/>
        </w:rPr>
        <w:tab/>
        <w:t xml:space="preserve">         </w:t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="00550207">
        <w:rPr>
          <w:rFonts w:ascii="Calibri" w:hAnsi="Calibri" w:cs="Calibri"/>
          <w:b/>
          <w:bCs/>
          <w:sz w:val="20"/>
          <w:szCs w:val="20"/>
        </w:rPr>
        <w:t xml:space="preserve">                 </w:t>
      </w:r>
      <w:r w:rsidRPr="00550207">
        <w:rPr>
          <w:rFonts w:ascii="Calibri" w:hAnsi="Calibri" w:cs="Calibri"/>
          <w:b/>
          <w:bCs/>
          <w:sz w:val="20"/>
          <w:szCs w:val="20"/>
        </w:rPr>
        <w:t>February 2019 – October 2019</w:t>
      </w:r>
    </w:p>
    <w:p w14:paraId="3F8ED5B9" w14:textId="77777777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>Employer: Randstad Technologies LLC</w:t>
      </w:r>
    </w:p>
    <w:p w14:paraId="44409F51" w14:textId="7DD987D6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>Role: Sr Project Manager</w:t>
      </w:r>
    </w:p>
    <w:p w14:paraId="005A2382" w14:textId="77777777" w:rsidR="00550207" w:rsidRPr="00550207" w:rsidRDefault="00550207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144EF418" w14:textId="2B2332A1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>Responsibilities/Deliverables</w:t>
      </w:r>
    </w:p>
    <w:p w14:paraId="3FBD9314" w14:textId="2DF2BB38" w:rsidR="00550207" w:rsidRPr="00550207" w:rsidRDefault="00550207" w:rsidP="00550207">
      <w:pPr>
        <w:pStyle w:val="NoSpacing"/>
        <w:numPr>
          <w:ilvl w:val="0"/>
          <w:numId w:val="13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Oversee multiple projects for Single Family Rules and Sourcing team, ensuring effective portfolio management, budget tracking, and risk identification and mitigation.</w:t>
      </w:r>
    </w:p>
    <w:p w14:paraId="66C044D3" w14:textId="19F61B9E" w:rsidR="00550207" w:rsidRPr="00550207" w:rsidRDefault="00550207" w:rsidP="00550207">
      <w:pPr>
        <w:pStyle w:val="NoSpacing"/>
        <w:numPr>
          <w:ilvl w:val="0"/>
          <w:numId w:val="13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Successful in implementing Operating procedures for Enterprise Decision Service group and helping to automate approval workflows that reduced the down time by 40%, while supporting dashboard tools development for performance tracking.</w:t>
      </w:r>
    </w:p>
    <w:p w14:paraId="791D3554" w14:textId="118E387E" w:rsidR="00550207" w:rsidRPr="00550207" w:rsidRDefault="00550207" w:rsidP="00550207">
      <w:pPr>
        <w:pStyle w:val="NoSpacing"/>
        <w:numPr>
          <w:ilvl w:val="0"/>
          <w:numId w:val="13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Collaborating with business leads to capture new business for IT, providing advisory tasks and supporting stakeholder alignment through cross-functional team collaboration.</w:t>
      </w:r>
    </w:p>
    <w:p w14:paraId="16431119" w14:textId="181A072D" w:rsidR="00D7236D" w:rsidRPr="00550207" w:rsidRDefault="00550207" w:rsidP="00550207">
      <w:pPr>
        <w:pStyle w:val="NoSpacing"/>
        <w:numPr>
          <w:ilvl w:val="0"/>
          <w:numId w:val="13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 xml:space="preserve">Transformed teams to </w:t>
      </w:r>
      <w:proofErr w:type="spellStart"/>
      <w:r w:rsidRPr="00550207">
        <w:rPr>
          <w:rFonts w:ascii="Calibri" w:hAnsi="Calibri" w:cs="Calibri"/>
          <w:sz w:val="20"/>
          <w:szCs w:val="20"/>
        </w:rPr>
        <w:t>SAFe</w:t>
      </w:r>
      <w:proofErr w:type="spellEnd"/>
      <w:r w:rsidRPr="00550207">
        <w:rPr>
          <w:rFonts w:ascii="Calibri" w:hAnsi="Calibri" w:cs="Calibri"/>
          <w:sz w:val="20"/>
          <w:szCs w:val="20"/>
        </w:rPr>
        <w:t xml:space="preserve"> Agile Methodologies by training/coaching teams and saving training costs, demonstrating strong mentoring in risk management, training material development, and adaptability in a hybrid work environment.</w:t>
      </w:r>
    </w:p>
    <w:p w14:paraId="17888211" w14:textId="77777777" w:rsidR="00550207" w:rsidRPr="00550207" w:rsidRDefault="00550207" w:rsidP="00550207">
      <w:pPr>
        <w:pStyle w:val="NoSpacing"/>
        <w:jc w:val="both"/>
        <w:rPr>
          <w:rFonts w:ascii="Calibri" w:hAnsi="Calibri" w:cs="Calibri"/>
          <w:sz w:val="20"/>
          <w:szCs w:val="20"/>
        </w:rPr>
      </w:pPr>
    </w:p>
    <w:p w14:paraId="25F3A76D" w14:textId="616B2F4F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 xml:space="preserve">Project: Macy’s, NY    </w:t>
      </w:r>
      <w:r w:rsidRPr="00550207">
        <w:rPr>
          <w:rFonts w:ascii="Calibri" w:hAnsi="Calibri" w:cs="Calibri"/>
          <w:b/>
          <w:bCs/>
          <w:sz w:val="20"/>
          <w:szCs w:val="20"/>
        </w:rPr>
        <w:tab/>
        <w:t xml:space="preserve">       </w:t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="00550207">
        <w:rPr>
          <w:rFonts w:ascii="Calibri" w:hAnsi="Calibri" w:cs="Calibri"/>
          <w:b/>
          <w:bCs/>
          <w:sz w:val="20"/>
          <w:szCs w:val="20"/>
        </w:rPr>
        <w:t xml:space="preserve">                       </w:t>
      </w:r>
      <w:r w:rsidRPr="00550207">
        <w:rPr>
          <w:rFonts w:ascii="Calibri" w:hAnsi="Calibri" w:cs="Calibri"/>
          <w:b/>
          <w:bCs/>
          <w:sz w:val="20"/>
          <w:szCs w:val="20"/>
        </w:rPr>
        <w:t>April 2017 – February 2019</w:t>
      </w:r>
    </w:p>
    <w:p w14:paraId="0F6AD50C" w14:textId="77777777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>Employer: Logic Planet Inc</w:t>
      </w:r>
    </w:p>
    <w:p w14:paraId="79C0F6AE" w14:textId="1D3D0857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>Role: Sr Project/Program Manager</w:t>
      </w:r>
    </w:p>
    <w:p w14:paraId="2B128A08" w14:textId="77777777" w:rsidR="00550207" w:rsidRPr="00550207" w:rsidRDefault="00550207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5D372191" w14:textId="1D10DD9D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>Responsibilities/Deliverables</w:t>
      </w:r>
    </w:p>
    <w:p w14:paraId="4F58EBF8" w14:textId="5E2AE4F6" w:rsidR="00550207" w:rsidRPr="00550207" w:rsidRDefault="00550207" w:rsidP="00550207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 xml:space="preserve">Managed various programs/projects within store applications, overseeing the development and maintenance of all native mobile apps for store colleagues on Windows/iOS and Android platforms, resulting in a 32% reduction in operating costs and promoting strong </w:t>
      </w:r>
      <w:proofErr w:type="spellStart"/>
      <w:r w:rsidRPr="00550207">
        <w:rPr>
          <w:rFonts w:ascii="Calibri" w:hAnsi="Calibri" w:cs="Calibri"/>
          <w:sz w:val="20"/>
          <w:szCs w:val="20"/>
        </w:rPr>
        <w:t>center</w:t>
      </w:r>
      <w:proofErr w:type="spellEnd"/>
      <w:r w:rsidRPr="00550207">
        <w:rPr>
          <w:rFonts w:ascii="Calibri" w:hAnsi="Calibri" w:cs="Calibri"/>
          <w:sz w:val="20"/>
          <w:szCs w:val="20"/>
        </w:rPr>
        <w:t xml:space="preserve"> of excellence practices.</w:t>
      </w:r>
    </w:p>
    <w:p w14:paraId="2161664F" w14:textId="16883CD0" w:rsidR="00550207" w:rsidRPr="00550207" w:rsidRDefault="00550207" w:rsidP="00550207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Successfully managed reporting projects of $5 MM within Store Systems, delivering enterprise-level reporting through the development of executive dashboards and summary reports using Power BI, ensuring effective risk management reporting and dashboard tools development.</w:t>
      </w:r>
    </w:p>
    <w:p w14:paraId="309EADAE" w14:textId="074445D5" w:rsidR="00550207" w:rsidRPr="00550207" w:rsidRDefault="00550207" w:rsidP="00550207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Oversaw reporting projects worth $10 MM for Macy's and Bloomingdale’s Planning/Merchandize/HR business units, developing daily sales reports at various levels (Department/Division/Region) using the COGNOS reporting tool, along with task assignments and progress tracking.</w:t>
      </w:r>
    </w:p>
    <w:p w14:paraId="5279C2E7" w14:textId="3208C339" w:rsidR="00550207" w:rsidRPr="00550207" w:rsidRDefault="00550207" w:rsidP="00550207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Collaborated closely with senior leadership to align projects with business priorities and secure funding, facilitating stakeholder coordination and contributing to program assurance.</w:t>
      </w:r>
    </w:p>
    <w:p w14:paraId="2436F7D4" w14:textId="57F9D0AF" w:rsidR="00550207" w:rsidRPr="00550207" w:rsidRDefault="00550207" w:rsidP="00550207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Conducted regular performance reviews with major third-party providers and relevant technology stakeholders, including risk identification and mitigation measures.</w:t>
      </w:r>
    </w:p>
    <w:p w14:paraId="21446D51" w14:textId="77A101FF" w:rsidR="00D7236D" w:rsidRPr="00550207" w:rsidRDefault="00550207" w:rsidP="00550207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lastRenderedPageBreak/>
        <w:t>Coordinated all vendor management tasks, working with external vendors and internal employees to ensure cross-functional team collaboration and alignment with Agile practices.</w:t>
      </w:r>
    </w:p>
    <w:p w14:paraId="592276B8" w14:textId="77777777" w:rsidR="00D7236D" w:rsidRPr="00550207" w:rsidRDefault="00D7236D" w:rsidP="00550207">
      <w:pPr>
        <w:pStyle w:val="NoSpacing"/>
        <w:jc w:val="both"/>
        <w:rPr>
          <w:rFonts w:ascii="Calibri" w:hAnsi="Calibri" w:cs="Calibri"/>
          <w:sz w:val="20"/>
          <w:szCs w:val="20"/>
        </w:rPr>
      </w:pPr>
    </w:p>
    <w:p w14:paraId="1A3156D3" w14:textId="71035E6E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>Project: GE Intelligent Platforms   Charlottesville, VA</w:t>
      </w:r>
      <w:r w:rsidRPr="00550207">
        <w:rPr>
          <w:rFonts w:ascii="Calibri" w:hAnsi="Calibri" w:cs="Calibri"/>
          <w:b/>
          <w:bCs/>
          <w:sz w:val="20"/>
          <w:szCs w:val="20"/>
        </w:rPr>
        <w:tab/>
        <w:t xml:space="preserve">      </w:t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  <w:t xml:space="preserve">          </w:t>
      </w:r>
      <w:r w:rsidR="00550207">
        <w:rPr>
          <w:rFonts w:ascii="Calibri" w:hAnsi="Calibri" w:cs="Calibri"/>
          <w:b/>
          <w:bCs/>
          <w:sz w:val="20"/>
          <w:szCs w:val="20"/>
        </w:rPr>
        <w:t xml:space="preserve">                          </w:t>
      </w:r>
      <w:r w:rsidRPr="00550207">
        <w:rPr>
          <w:rFonts w:ascii="Calibri" w:hAnsi="Calibri" w:cs="Calibri"/>
          <w:b/>
          <w:bCs/>
          <w:sz w:val="20"/>
          <w:szCs w:val="20"/>
        </w:rPr>
        <w:t>April 2013 – November 2015</w:t>
      </w:r>
    </w:p>
    <w:p w14:paraId="71DC984B" w14:textId="77777777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 xml:space="preserve">Employer: NTT DATA Global Services </w:t>
      </w:r>
    </w:p>
    <w:p w14:paraId="340429F1" w14:textId="28D399C6" w:rsidR="00D7236D" w:rsidRPr="00550207" w:rsidRDefault="00D7236D" w:rsidP="00550207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>Role: Delivery Manager</w:t>
      </w:r>
      <w:r w:rsidRPr="00550207">
        <w:rPr>
          <w:rFonts w:ascii="Calibri" w:hAnsi="Calibri" w:cs="Calibri"/>
          <w:sz w:val="20"/>
          <w:szCs w:val="20"/>
        </w:rPr>
        <w:tab/>
        <w:t xml:space="preserve">     </w:t>
      </w:r>
    </w:p>
    <w:p w14:paraId="1D467B12" w14:textId="77777777" w:rsidR="00550207" w:rsidRPr="00550207" w:rsidRDefault="00550207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40C55DC0" w14:textId="33EC1983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>Responsibilities/Deliverables</w:t>
      </w:r>
      <w:r w:rsidR="00550207" w:rsidRPr="00550207">
        <w:rPr>
          <w:rFonts w:ascii="Calibri" w:hAnsi="Calibri" w:cs="Calibri"/>
          <w:b/>
          <w:bCs/>
          <w:sz w:val="20"/>
          <w:szCs w:val="20"/>
        </w:rPr>
        <w:t>:</w:t>
      </w:r>
    </w:p>
    <w:p w14:paraId="43587C17" w14:textId="4B60FF0F" w:rsidR="00550207" w:rsidRPr="00550207" w:rsidRDefault="00550207" w:rsidP="00550207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Managed a team of 48 consultants, ensuring timely and high-quality deliverables, with clear task assignments and progress tracking.</w:t>
      </w:r>
    </w:p>
    <w:p w14:paraId="349D4E15" w14:textId="38E07E20" w:rsidR="00550207" w:rsidRPr="00550207" w:rsidRDefault="00550207" w:rsidP="00550207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Oversaw smooth transition during NTT DATA takeover of GDC from previous vendor, ensuring risk identification and mitigation and program assurance throughout transition.</w:t>
      </w:r>
    </w:p>
    <w:p w14:paraId="11C9394C" w14:textId="2F870448" w:rsidR="00550207" w:rsidRPr="00550207" w:rsidRDefault="00550207" w:rsidP="00550207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Developed SOP, Governance Framework, and support methodology for effectively managing support projects</w:t>
      </w:r>
      <w:r w:rsidRPr="00550207">
        <w:rPr>
          <w:rFonts w:ascii="Calibri" w:hAnsi="Calibri" w:cs="Calibri"/>
          <w:sz w:val="20"/>
          <w:szCs w:val="20"/>
        </w:rPr>
        <w:t>.</w:t>
      </w:r>
    </w:p>
    <w:p w14:paraId="6FA7DEE4" w14:textId="344E4683" w:rsidR="00550207" w:rsidRPr="00550207" w:rsidRDefault="00550207" w:rsidP="00550207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Coordinated integration cutover activities and served as deployment coordinator for project modules, including risk management reporting and stakeholder coordination.</w:t>
      </w:r>
    </w:p>
    <w:p w14:paraId="161EB935" w14:textId="5BE4C2ED" w:rsidR="00550207" w:rsidRPr="00550207" w:rsidRDefault="00550207" w:rsidP="00550207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Facilitated steering committee review meetings to generate new business and define improved processes, offering advisory tasks and promoting portfolio management strategies.</w:t>
      </w:r>
    </w:p>
    <w:p w14:paraId="1BD18E8D" w14:textId="4086AC71" w:rsidR="00D7236D" w:rsidRPr="00550207" w:rsidRDefault="00550207" w:rsidP="00550207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Organized regular senior-level collaborative meetings between vendor and business, implementing performance management metrics across all KPIs and enabling dashboard tools development and cross-functional team collaboration.</w:t>
      </w:r>
    </w:p>
    <w:p w14:paraId="4A727B9F" w14:textId="77777777" w:rsidR="00550207" w:rsidRPr="00550207" w:rsidRDefault="00550207" w:rsidP="00550207">
      <w:pPr>
        <w:pStyle w:val="NoSpacing"/>
        <w:jc w:val="both"/>
        <w:rPr>
          <w:rFonts w:ascii="Calibri" w:hAnsi="Calibri" w:cs="Calibri"/>
          <w:sz w:val="20"/>
          <w:szCs w:val="20"/>
        </w:rPr>
      </w:pPr>
    </w:p>
    <w:p w14:paraId="51566A9F" w14:textId="3C3C90E3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>Project: Sysco Foods, Houston, TX</w:t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  <w:t xml:space="preserve">         </w:t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="00550207">
        <w:rPr>
          <w:rFonts w:ascii="Calibri" w:hAnsi="Calibri" w:cs="Calibri"/>
          <w:b/>
          <w:bCs/>
          <w:sz w:val="20"/>
          <w:szCs w:val="20"/>
        </w:rPr>
        <w:t xml:space="preserve">                           </w:t>
      </w:r>
      <w:r w:rsidRPr="00550207">
        <w:rPr>
          <w:rFonts w:ascii="Calibri" w:hAnsi="Calibri" w:cs="Calibri"/>
          <w:b/>
          <w:bCs/>
          <w:sz w:val="20"/>
          <w:szCs w:val="20"/>
        </w:rPr>
        <w:t>August 2007 – April 2013</w:t>
      </w:r>
    </w:p>
    <w:p w14:paraId="7B4546D3" w14:textId="77777777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 xml:space="preserve">Employer: Deloitte Consulting </w:t>
      </w:r>
    </w:p>
    <w:p w14:paraId="4275D8E5" w14:textId="58BF1167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>Role: Project Manager</w:t>
      </w:r>
    </w:p>
    <w:p w14:paraId="2823C29E" w14:textId="77777777" w:rsidR="00550207" w:rsidRPr="00550207" w:rsidRDefault="00550207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50FBEDD0" w14:textId="7EEDEF1A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>Responsibilities/Deliverables</w:t>
      </w:r>
      <w:r w:rsidR="00550207" w:rsidRPr="00550207">
        <w:rPr>
          <w:rFonts w:ascii="Calibri" w:hAnsi="Calibri" w:cs="Calibri"/>
          <w:b/>
          <w:bCs/>
          <w:sz w:val="20"/>
          <w:szCs w:val="20"/>
        </w:rPr>
        <w:t>:</w:t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</w:p>
    <w:p w14:paraId="6BDF2392" w14:textId="77777777" w:rsidR="00D7236D" w:rsidRPr="00550207" w:rsidRDefault="00D7236D" w:rsidP="00550207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Managed a team of 40 Consultants for a large enterprise-wide transformation to SAP landscape.</w:t>
      </w:r>
    </w:p>
    <w:p w14:paraId="6A647E2A" w14:textId="77777777" w:rsidR="00D7236D" w:rsidRPr="00550207" w:rsidRDefault="00D7236D" w:rsidP="00550207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Provided necessary support for the team during collaborative work with other project teams.</w:t>
      </w:r>
    </w:p>
    <w:p w14:paraId="2C490147" w14:textId="77777777" w:rsidR="00D7236D" w:rsidRPr="00550207" w:rsidRDefault="00D7236D" w:rsidP="00550207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Ensured effective utilization of the team and collaborated with relevant stakeholders for timely delivery.</w:t>
      </w:r>
    </w:p>
    <w:p w14:paraId="07C2C97A" w14:textId="77777777" w:rsidR="00D7236D" w:rsidRPr="00550207" w:rsidRDefault="00D7236D" w:rsidP="00550207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Determined earned value throughout the project lifecycle using Deloitte’s proprietary Value Management tool.</w:t>
      </w:r>
    </w:p>
    <w:p w14:paraId="56B80823" w14:textId="77777777" w:rsidR="00D7236D" w:rsidRPr="00550207" w:rsidRDefault="00D7236D" w:rsidP="00550207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 xml:space="preserve">Oversaw the Integration Testing team, focusing on testing end-to-end business scenarios.  </w:t>
      </w:r>
    </w:p>
    <w:p w14:paraId="6D1D171B" w14:textId="77777777" w:rsidR="00D7236D" w:rsidRPr="00550207" w:rsidRDefault="00D7236D" w:rsidP="00550207">
      <w:pPr>
        <w:pStyle w:val="NoSpacing"/>
        <w:jc w:val="both"/>
        <w:rPr>
          <w:rFonts w:ascii="Calibri" w:hAnsi="Calibri" w:cs="Calibri"/>
          <w:sz w:val="20"/>
          <w:szCs w:val="20"/>
        </w:rPr>
      </w:pPr>
    </w:p>
    <w:p w14:paraId="100C5255" w14:textId="6B2F9CAE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>Project: Mentor Graphics, Wilsonville, OR</w:t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  <w:t xml:space="preserve">       </w:t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  <w:t xml:space="preserve">       </w:t>
      </w:r>
      <w:r w:rsidR="00550207">
        <w:rPr>
          <w:rFonts w:ascii="Calibri" w:hAnsi="Calibri" w:cs="Calibri"/>
          <w:b/>
          <w:bCs/>
          <w:sz w:val="20"/>
          <w:szCs w:val="20"/>
        </w:rPr>
        <w:t xml:space="preserve">                             </w:t>
      </w:r>
      <w:r w:rsidRPr="00550207">
        <w:rPr>
          <w:rFonts w:ascii="Calibri" w:hAnsi="Calibri" w:cs="Calibri"/>
          <w:b/>
          <w:bCs/>
          <w:sz w:val="20"/>
          <w:szCs w:val="20"/>
        </w:rPr>
        <w:t xml:space="preserve">February 2007– August 2007 </w:t>
      </w:r>
    </w:p>
    <w:p w14:paraId="43BF5388" w14:textId="77777777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>Employer: Cap Gemini LLC</w:t>
      </w:r>
    </w:p>
    <w:p w14:paraId="425E8896" w14:textId="350B7968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>Role: Project Manager/Lead</w:t>
      </w:r>
    </w:p>
    <w:p w14:paraId="31D403B8" w14:textId="77777777" w:rsidR="00550207" w:rsidRPr="00550207" w:rsidRDefault="00550207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13E83BFA" w14:textId="2D9F7932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>Responsibilities/Deliverables</w:t>
      </w:r>
      <w:r w:rsidR="00550207" w:rsidRPr="00550207">
        <w:rPr>
          <w:rFonts w:ascii="Calibri" w:hAnsi="Calibri" w:cs="Calibri"/>
          <w:b/>
          <w:bCs/>
          <w:sz w:val="20"/>
          <w:szCs w:val="20"/>
        </w:rPr>
        <w:t>:</w:t>
      </w:r>
    </w:p>
    <w:p w14:paraId="4F519FD0" w14:textId="77777777" w:rsidR="00D7236D" w:rsidRPr="00550207" w:rsidRDefault="00D7236D" w:rsidP="00550207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Conducted SAP Roadmap for the Client</w:t>
      </w:r>
    </w:p>
    <w:p w14:paraId="096CDF09" w14:textId="77777777" w:rsidR="00D7236D" w:rsidRPr="00550207" w:rsidRDefault="00D7236D" w:rsidP="00550207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Conducted workshops with the Functional IT Managers and Business Managers</w:t>
      </w:r>
    </w:p>
    <w:p w14:paraId="30B50209" w14:textId="77777777" w:rsidR="00D7236D" w:rsidRPr="00550207" w:rsidRDefault="00D7236D" w:rsidP="00550207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Identified the Fit/Gap and Analysis identified the possible SAP Business Suite for the existing applications.</w:t>
      </w:r>
    </w:p>
    <w:p w14:paraId="2B1BDBBA" w14:textId="77777777" w:rsidR="00D7236D" w:rsidRPr="00550207" w:rsidRDefault="00D7236D" w:rsidP="00550207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Created the Business Cases for all the existing applications based on the SAP Business Suite identification.</w:t>
      </w:r>
    </w:p>
    <w:p w14:paraId="66C93AD8" w14:textId="77777777" w:rsidR="00D7236D" w:rsidRPr="00550207" w:rsidRDefault="00D7236D" w:rsidP="00550207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Reviewed the Business Cases with the Business Managers and Functional Managers and prepared the final SAP Roadmap for 3 to 5 years.</w:t>
      </w:r>
    </w:p>
    <w:p w14:paraId="3FE20E1B" w14:textId="1383D7A6" w:rsidR="00D7236D" w:rsidRPr="00550207" w:rsidRDefault="00D7236D" w:rsidP="00550207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 xml:space="preserve">   </w:t>
      </w:r>
    </w:p>
    <w:p w14:paraId="5E43F8F3" w14:textId="7A829C18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>Project: PepsiCo, Valhalla, NY</w:t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  <w:t xml:space="preserve">         </w:t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="00550207">
        <w:rPr>
          <w:rFonts w:ascii="Calibri" w:hAnsi="Calibri" w:cs="Calibri"/>
          <w:b/>
          <w:bCs/>
          <w:sz w:val="20"/>
          <w:szCs w:val="20"/>
        </w:rPr>
        <w:t xml:space="preserve">           </w:t>
      </w:r>
      <w:r w:rsidRPr="00550207">
        <w:rPr>
          <w:rFonts w:ascii="Calibri" w:hAnsi="Calibri" w:cs="Calibri"/>
          <w:b/>
          <w:bCs/>
          <w:sz w:val="20"/>
          <w:szCs w:val="20"/>
        </w:rPr>
        <w:t xml:space="preserve">Aug 2005 – January 2007 </w:t>
      </w:r>
    </w:p>
    <w:p w14:paraId="70B265A1" w14:textId="77777777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>Employer: Brandon Group Inc</w:t>
      </w:r>
    </w:p>
    <w:p w14:paraId="05318E9F" w14:textId="7B65082A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 xml:space="preserve">Role: Functional Consultant/Lead     </w:t>
      </w:r>
      <w:r w:rsidRPr="00550207">
        <w:rPr>
          <w:rFonts w:ascii="Calibri" w:hAnsi="Calibri" w:cs="Calibri"/>
          <w:sz w:val="20"/>
          <w:szCs w:val="20"/>
        </w:rPr>
        <w:t xml:space="preserve">    </w:t>
      </w:r>
    </w:p>
    <w:p w14:paraId="485A3B95" w14:textId="77777777" w:rsidR="00550207" w:rsidRPr="00550207" w:rsidRDefault="00550207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7FD2D6F1" w14:textId="48ACA9A1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>Responsibilities/Deliverables</w:t>
      </w:r>
      <w:r w:rsidR="00550207" w:rsidRPr="00550207">
        <w:rPr>
          <w:rFonts w:ascii="Calibri" w:hAnsi="Calibri" w:cs="Calibri"/>
          <w:b/>
          <w:bCs/>
          <w:sz w:val="20"/>
          <w:szCs w:val="20"/>
        </w:rPr>
        <w:t>:</w:t>
      </w:r>
    </w:p>
    <w:p w14:paraId="568CC619" w14:textId="77777777" w:rsidR="00D7236D" w:rsidRPr="00550207" w:rsidRDefault="00D7236D" w:rsidP="0055020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Conducted blueprinting with the business process team.</w:t>
      </w:r>
    </w:p>
    <w:p w14:paraId="7198924F" w14:textId="77777777" w:rsidR="00D7236D" w:rsidRPr="00550207" w:rsidRDefault="00D7236D" w:rsidP="0055020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Identified gaps in the business process.</w:t>
      </w:r>
    </w:p>
    <w:p w14:paraId="0531C9C1" w14:textId="77777777" w:rsidR="00D7236D" w:rsidRPr="00550207" w:rsidRDefault="00D7236D" w:rsidP="0055020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Identified required reports, interfaces, conversions, enhancements, forms, and workflows.</w:t>
      </w:r>
    </w:p>
    <w:p w14:paraId="621597B3" w14:textId="77777777" w:rsidR="00D7236D" w:rsidRPr="00550207" w:rsidRDefault="00D7236D" w:rsidP="0055020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Worked on Functional Designs and Functional Mapping designs for various Processes in SAP CRM for service management.</w:t>
      </w:r>
    </w:p>
    <w:p w14:paraId="71699CC5" w14:textId="77777777" w:rsidR="00D7236D" w:rsidRPr="00550207" w:rsidRDefault="00D7236D" w:rsidP="00550207">
      <w:pPr>
        <w:pStyle w:val="NoSpacing"/>
        <w:jc w:val="both"/>
        <w:rPr>
          <w:rFonts w:ascii="Calibri" w:hAnsi="Calibri" w:cs="Calibri"/>
          <w:sz w:val="20"/>
          <w:szCs w:val="20"/>
        </w:rPr>
      </w:pPr>
    </w:p>
    <w:p w14:paraId="7BB01D3C" w14:textId="68757B1B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 xml:space="preserve">Project: Nestle </w:t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  <w:t xml:space="preserve">      </w:t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Pr="00550207">
        <w:rPr>
          <w:rFonts w:ascii="Calibri" w:hAnsi="Calibri" w:cs="Calibri"/>
          <w:b/>
          <w:bCs/>
          <w:sz w:val="20"/>
          <w:szCs w:val="20"/>
        </w:rPr>
        <w:tab/>
      </w:r>
      <w:r w:rsidR="00550207">
        <w:rPr>
          <w:rFonts w:ascii="Calibri" w:hAnsi="Calibri" w:cs="Calibri"/>
          <w:b/>
          <w:bCs/>
          <w:sz w:val="20"/>
          <w:szCs w:val="20"/>
        </w:rPr>
        <w:t xml:space="preserve">      </w:t>
      </w:r>
      <w:r w:rsidRPr="00550207">
        <w:rPr>
          <w:rFonts w:ascii="Calibri" w:hAnsi="Calibri" w:cs="Calibri"/>
          <w:b/>
          <w:bCs/>
          <w:sz w:val="20"/>
          <w:szCs w:val="20"/>
        </w:rPr>
        <w:t>January 2000 – August 2005</w:t>
      </w:r>
    </w:p>
    <w:p w14:paraId="2E5E87C0" w14:textId="77777777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>Employer: IBM Global Services</w:t>
      </w:r>
    </w:p>
    <w:p w14:paraId="0F7A8EA8" w14:textId="6DF73A93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 xml:space="preserve">Role: Functional Consultant  </w:t>
      </w:r>
    </w:p>
    <w:p w14:paraId="16C2CB1E" w14:textId="77777777" w:rsidR="00550207" w:rsidRPr="00550207" w:rsidRDefault="00550207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29663F98" w14:textId="49F6FEB6" w:rsidR="00D7236D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>Responsibilities/Deliverables</w:t>
      </w:r>
      <w:r w:rsidR="00550207" w:rsidRPr="00550207">
        <w:rPr>
          <w:rFonts w:ascii="Calibri" w:hAnsi="Calibri" w:cs="Calibri"/>
          <w:b/>
          <w:bCs/>
          <w:sz w:val="20"/>
          <w:szCs w:val="20"/>
        </w:rPr>
        <w:t>:</w:t>
      </w:r>
    </w:p>
    <w:p w14:paraId="52A26496" w14:textId="77777777" w:rsidR="00D7236D" w:rsidRPr="00550207" w:rsidRDefault="00D7236D" w:rsidP="00550207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Identified gaps between client's business processes and SAP CRM functionalities, recommending necessary customizations and workarounds to address gaps.</w:t>
      </w:r>
    </w:p>
    <w:p w14:paraId="3AF9BB70" w14:textId="77777777" w:rsidR="00D7236D" w:rsidRPr="00550207" w:rsidRDefault="00D7236D" w:rsidP="00550207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Scripted functional specification documents and performed system customizing, preparing configuration documents.</w:t>
      </w:r>
    </w:p>
    <w:p w14:paraId="19989593" w14:textId="77777777" w:rsidR="00D7236D" w:rsidRPr="00550207" w:rsidRDefault="00D7236D" w:rsidP="00550207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lastRenderedPageBreak/>
        <w:t>Created test scripts, executed them, and resolved defects related to testing phase, collaborating with development team to fix issues.</w:t>
      </w:r>
    </w:p>
    <w:p w14:paraId="0DAEF2BC" w14:textId="77777777" w:rsidR="00D7236D" w:rsidRPr="00550207" w:rsidRDefault="00D7236D" w:rsidP="00550207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 xml:space="preserve"> </w:t>
      </w:r>
    </w:p>
    <w:p w14:paraId="045F15FD" w14:textId="3C63C260" w:rsidR="00550207" w:rsidRPr="00550207" w:rsidRDefault="00D7236D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550207">
        <w:rPr>
          <w:rFonts w:ascii="Calibri" w:hAnsi="Calibri" w:cs="Calibri"/>
          <w:b/>
          <w:bCs/>
          <w:sz w:val="20"/>
          <w:szCs w:val="20"/>
        </w:rPr>
        <w:t>EDUCATION</w:t>
      </w:r>
      <w:r w:rsidR="00550207" w:rsidRPr="00550207">
        <w:rPr>
          <w:rFonts w:ascii="Calibri" w:hAnsi="Calibri" w:cs="Calibri"/>
          <w:b/>
          <w:bCs/>
          <w:sz w:val="20"/>
          <w:szCs w:val="20"/>
        </w:rPr>
        <w:t xml:space="preserve"> &amp; </w:t>
      </w:r>
      <w:r w:rsidR="00550207" w:rsidRPr="00550207">
        <w:rPr>
          <w:rFonts w:ascii="Calibri" w:hAnsi="Calibri" w:cs="Calibri"/>
          <w:b/>
          <w:bCs/>
          <w:sz w:val="20"/>
          <w:szCs w:val="20"/>
        </w:rPr>
        <w:t xml:space="preserve">CERTIFICATIONS:  </w:t>
      </w:r>
    </w:p>
    <w:p w14:paraId="6ABDDCD6" w14:textId="4802E02C" w:rsidR="00D7236D" w:rsidRPr="00550207" w:rsidRDefault="00D7236D" w:rsidP="00550207">
      <w:pPr>
        <w:pStyle w:val="NoSpacing"/>
        <w:numPr>
          <w:ilvl w:val="0"/>
          <w:numId w:val="16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B.E (Mechanical Engineering), India, 1998</w:t>
      </w:r>
    </w:p>
    <w:p w14:paraId="4253277F" w14:textId="77777777" w:rsidR="00D7236D" w:rsidRPr="00550207" w:rsidRDefault="00D7236D" w:rsidP="00550207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Certified PMP License ID: 2076991</w:t>
      </w:r>
    </w:p>
    <w:p w14:paraId="0B1F166C" w14:textId="77777777" w:rsidR="00D7236D" w:rsidRPr="00550207" w:rsidRDefault="00D7236D" w:rsidP="00550207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 xml:space="preserve">Certified </w:t>
      </w:r>
      <w:proofErr w:type="spellStart"/>
      <w:r w:rsidRPr="00550207">
        <w:rPr>
          <w:rFonts w:ascii="Calibri" w:hAnsi="Calibri" w:cs="Calibri"/>
          <w:sz w:val="20"/>
          <w:szCs w:val="20"/>
        </w:rPr>
        <w:t>SAFe</w:t>
      </w:r>
      <w:proofErr w:type="spellEnd"/>
      <w:r w:rsidRPr="00550207">
        <w:rPr>
          <w:rFonts w:ascii="Calibri" w:hAnsi="Calibri" w:cs="Calibri"/>
          <w:sz w:val="20"/>
          <w:szCs w:val="20"/>
        </w:rPr>
        <w:t xml:space="preserve"> 5 Program Consultant, License ID: 03646746-1896</w:t>
      </w:r>
    </w:p>
    <w:p w14:paraId="42ABD432" w14:textId="77777777" w:rsidR="00D7236D" w:rsidRPr="00550207" w:rsidRDefault="00D7236D" w:rsidP="00550207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 xml:space="preserve">Certified </w:t>
      </w:r>
      <w:proofErr w:type="spellStart"/>
      <w:r w:rsidRPr="00550207">
        <w:rPr>
          <w:rFonts w:ascii="Calibri" w:hAnsi="Calibri" w:cs="Calibri"/>
          <w:sz w:val="20"/>
          <w:szCs w:val="20"/>
        </w:rPr>
        <w:t>SAFe</w:t>
      </w:r>
      <w:proofErr w:type="spellEnd"/>
      <w:r w:rsidRPr="00550207">
        <w:rPr>
          <w:rFonts w:ascii="Calibri" w:hAnsi="Calibri" w:cs="Calibri"/>
          <w:sz w:val="20"/>
          <w:szCs w:val="20"/>
        </w:rPr>
        <w:t xml:space="preserve"> 5 Release Trian Engineer, License ID: 33453236-0601</w:t>
      </w:r>
    </w:p>
    <w:p w14:paraId="54F86D63" w14:textId="77777777" w:rsidR="00D7236D" w:rsidRPr="00550207" w:rsidRDefault="00D7236D" w:rsidP="00550207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Certified Scrum Master, License ID: 598731</w:t>
      </w:r>
    </w:p>
    <w:p w14:paraId="59894608" w14:textId="77777777" w:rsidR="00D7236D" w:rsidRPr="00550207" w:rsidRDefault="00D7236D" w:rsidP="00550207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 xml:space="preserve">Certified </w:t>
      </w:r>
      <w:proofErr w:type="spellStart"/>
      <w:r w:rsidRPr="00550207">
        <w:rPr>
          <w:rFonts w:ascii="Calibri" w:hAnsi="Calibri" w:cs="Calibri"/>
          <w:sz w:val="20"/>
          <w:szCs w:val="20"/>
        </w:rPr>
        <w:t>SAFe</w:t>
      </w:r>
      <w:proofErr w:type="spellEnd"/>
      <w:r w:rsidRPr="00550207">
        <w:rPr>
          <w:rFonts w:ascii="Calibri" w:hAnsi="Calibri" w:cs="Calibri"/>
          <w:sz w:val="20"/>
          <w:szCs w:val="20"/>
        </w:rPr>
        <w:t xml:space="preserve"> 5 Scrum Master, License ID: 41475786-1848</w:t>
      </w:r>
    </w:p>
    <w:p w14:paraId="64E37EA9" w14:textId="20955829" w:rsidR="00D7236D" w:rsidRPr="00550207" w:rsidRDefault="00D7236D" w:rsidP="00550207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550207">
        <w:rPr>
          <w:rFonts w:ascii="Calibri" w:hAnsi="Calibri" w:cs="Calibri"/>
          <w:sz w:val="20"/>
          <w:szCs w:val="20"/>
        </w:rPr>
        <w:t>Harvard Certification in “Stepping up to Management”</w:t>
      </w:r>
    </w:p>
    <w:p w14:paraId="04BEA738" w14:textId="77777777" w:rsidR="00550207" w:rsidRPr="00550207" w:rsidRDefault="00550207" w:rsidP="00550207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</w:p>
    <w:sectPr w:rsidR="00550207" w:rsidRPr="00550207" w:rsidSect="00D723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4EC3"/>
    <w:multiLevelType w:val="hybridMultilevel"/>
    <w:tmpl w:val="9A5E72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002218"/>
    <w:multiLevelType w:val="hybridMultilevel"/>
    <w:tmpl w:val="517A50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95794B"/>
    <w:multiLevelType w:val="hybridMultilevel"/>
    <w:tmpl w:val="05665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B5CDD"/>
    <w:multiLevelType w:val="hybridMultilevel"/>
    <w:tmpl w:val="A6A0FB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5F2E21"/>
    <w:multiLevelType w:val="hybridMultilevel"/>
    <w:tmpl w:val="DEBA2C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543BD5"/>
    <w:multiLevelType w:val="hybridMultilevel"/>
    <w:tmpl w:val="BD0E4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095B34"/>
    <w:multiLevelType w:val="hybridMultilevel"/>
    <w:tmpl w:val="29226C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42064A3"/>
    <w:multiLevelType w:val="hybridMultilevel"/>
    <w:tmpl w:val="16701C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45F7035"/>
    <w:multiLevelType w:val="hybridMultilevel"/>
    <w:tmpl w:val="07F21A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7782C06"/>
    <w:multiLevelType w:val="hybridMultilevel"/>
    <w:tmpl w:val="19B488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A0D424C"/>
    <w:multiLevelType w:val="hybridMultilevel"/>
    <w:tmpl w:val="85243178"/>
    <w:lvl w:ilvl="0" w:tplc="E3560F9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12548"/>
    <w:multiLevelType w:val="hybridMultilevel"/>
    <w:tmpl w:val="E7A40C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F4D292B"/>
    <w:multiLevelType w:val="hybridMultilevel"/>
    <w:tmpl w:val="1F1CFD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3A645AA"/>
    <w:multiLevelType w:val="hybridMultilevel"/>
    <w:tmpl w:val="7ED082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1411CB"/>
    <w:multiLevelType w:val="hybridMultilevel"/>
    <w:tmpl w:val="89B431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DB47A99"/>
    <w:multiLevelType w:val="hybridMultilevel"/>
    <w:tmpl w:val="1D86EBD2"/>
    <w:lvl w:ilvl="0" w:tplc="E3560F9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2C3139"/>
    <w:multiLevelType w:val="hybridMultilevel"/>
    <w:tmpl w:val="43D0CF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33074FE"/>
    <w:multiLevelType w:val="hybridMultilevel"/>
    <w:tmpl w:val="FB8E01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AF85D7B"/>
    <w:multiLevelType w:val="hybridMultilevel"/>
    <w:tmpl w:val="A0AA04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96986817">
    <w:abstractNumId w:val="6"/>
  </w:num>
  <w:num w:numId="2" w16cid:durableId="2062551648">
    <w:abstractNumId w:val="4"/>
  </w:num>
  <w:num w:numId="3" w16cid:durableId="1068068824">
    <w:abstractNumId w:val="0"/>
  </w:num>
  <w:num w:numId="4" w16cid:durableId="816343541">
    <w:abstractNumId w:val="3"/>
  </w:num>
  <w:num w:numId="5" w16cid:durableId="1224372767">
    <w:abstractNumId w:val="13"/>
  </w:num>
  <w:num w:numId="6" w16cid:durableId="812526214">
    <w:abstractNumId w:val="1"/>
  </w:num>
  <w:num w:numId="7" w16cid:durableId="981153279">
    <w:abstractNumId w:val="12"/>
  </w:num>
  <w:num w:numId="8" w16cid:durableId="529073853">
    <w:abstractNumId w:val="7"/>
  </w:num>
  <w:num w:numId="9" w16cid:durableId="1229611973">
    <w:abstractNumId w:val="11"/>
  </w:num>
  <w:num w:numId="10" w16cid:durableId="1941832766">
    <w:abstractNumId w:val="17"/>
  </w:num>
  <w:num w:numId="11" w16cid:durableId="290015361">
    <w:abstractNumId w:val="8"/>
  </w:num>
  <w:num w:numId="12" w16cid:durableId="551501620">
    <w:abstractNumId w:val="5"/>
  </w:num>
  <w:num w:numId="13" w16cid:durableId="1711613776">
    <w:abstractNumId w:val="14"/>
  </w:num>
  <w:num w:numId="14" w16cid:durableId="768737658">
    <w:abstractNumId w:val="10"/>
  </w:num>
  <w:num w:numId="15" w16cid:durableId="1890266323">
    <w:abstractNumId w:val="15"/>
  </w:num>
  <w:num w:numId="16" w16cid:durableId="288828814">
    <w:abstractNumId w:val="18"/>
  </w:num>
  <w:num w:numId="17" w16cid:durableId="2016609314">
    <w:abstractNumId w:val="9"/>
  </w:num>
  <w:num w:numId="18" w16cid:durableId="981009123">
    <w:abstractNumId w:val="16"/>
  </w:num>
  <w:num w:numId="19" w16cid:durableId="1836459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36D"/>
    <w:rsid w:val="002C240B"/>
    <w:rsid w:val="00550207"/>
    <w:rsid w:val="005833AD"/>
    <w:rsid w:val="00A00125"/>
    <w:rsid w:val="00B51BA8"/>
    <w:rsid w:val="00CE23FB"/>
    <w:rsid w:val="00D7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9BC65"/>
  <w15:chartTrackingRefBased/>
  <w15:docId w15:val="{3D6D23D3-4C20-428D-B634-714AC8432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36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723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37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1771</Words>
  <Characters>10100</Characters>
  <Application>Microsoft Office Word</Application>
  <DocSecurity>0</DocSecurity>
  <Lines>84</Lines>
  <Paragraphs>23</Paragraphs>
  <ScaleCrop>false</ScaleCrop>
  <Company/>
  <LinksUpToDate>false</LinksUpToDate>
  <CharactersWithSpaces>11848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C.A.</dc:creator>
  <cp:keywords/>
  <dc:description/>
  <cp:lastModifiedBy>Vijay Durga Prasad B</cp:lastModifiedBy>
  <cp:revision>2</cp:revision>
  <dcterms:created xsi:type="dcterms:W3CDTF">2025-07-28T18:15:00Z</dcterms:created>
  <dcterms:modified xsi:type="dcterms:W3CDTF">2025-07-28T18:15:00Z</dcterms:modified>
</cp:coreProperties>
</file>