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63E1" w14:textId="0A26C929" w:rsidR="00294ADF" w:rsidRDefault="003C0405" w:rsidP="00294ADF">
      <w:pPr>
        <w:widowControl/>
        <w:shd w:val="clear" w:color="auto" w:fill="FFFFFF"/>
        <w:tabs>
          <w:tab w:val="left" w:pos="432"/>
        </w:tabs>
        <w:spacing w:line="192" w:lineRule="auto"/>
        <w:ind w:right="-270"/>
        <w:rPr>
          <w:rFonts w:eastAsia="Times New Roman" w:cs="Times New Roman"/>
          <w:b/>
          <w:bCs/>
          <w:color w:val="000000"/>
          <w:sz w:val="32"/>
          <w:szCs w:val="32"/>
        </w:rPr>
      </w:pPr>
      <w:bookmarkStart w:id="0" w:name="_Hlk198905237"/>
      <w:r>
        <w:rPr>
          <w:noProof/>
        </w:rPr>
        <w:drawing>
          <wp:anchor distT="0" distB="0" distL="114300" distR="114300" simplePos="0" relativeHeight="251662336" behindDoc="1" locked="0" layoutInCell="1" allowOverlap="1" wp14:anchorId="21CEF992" wp14:editId="0CFFDE59">
            <wp:simplePos x="0" y="0"/>
            <wp:positionH relativeFrom="page">
              <wp:align>right</wp:align>
            </wp:positionH>
            <wp:positionV relativeFrom="paragraph">
              <wp:posOffset>0</wp:posOffset>
            </wp:positionV>
            <wp:extent cx="2506980" cy="1546860"/>
            <wp:effectExtent l="0" t="0" r="7620" b="0"/>
            <wp:wrapTight wrapText="bothSides">
              <wp:wrapPolygon edited="0">
                <wp:start x="0" y="0"/>
                <wp:lineTo x="0" y="21281"/>
                <wp:lineTo x="21502" y="21281"/>
                <wp:lineTo x="21502" y="0"/>
                <wp:lineTo x="0" y="0"/>
              </wp:wrapPolygon>
            </wp:wrapTight>
            <wp:docPr id="43894972" name="Picture 3" descr="A close up of a driver lic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4972" name="Picture 3" descr="A close up of a driver licens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1546860"/>
                    </a:xfrm>
                    <a:prstGeom prst="rect">
                      <a:avLst/>
                    </a:prstGeom>
                    <a:noFill/>
                    <a:ln>
                      <a:noFill/>
                    </a:ln>
                  </pic:spPr>
                </pic:pic>
              </a:graphicData>
            </a:graphic>
          </wp:anchor>
        </w:drawing>
      </w:r>
    </w:p>
    <w:p w14:paraId="4F5655CB" w14:textId="440E223C" w:rsidR="00294ADF" w:rsidRDefault="00294ADF" w:rsidP="00294ADF">
      <w:pPr>
        <w:widowControl/>
        <w:shd w:val="clear" w:color="auto" w:fill="FFFFFF"/>
        <w:tabs>
          <w:tab w:val="left" w:pos="432"/>
        </w:tabs>
        <w:spacing w:line="192" w:lineRule="auto"/>
        <w:ind w:right="-270"/>
        <w:rPr>
          <w:rFonts w:eastAsia="Times New Roman" w:cs="Times New Roman"/>
          <w:b/>
          <w:bCs/>
          <w:color w:val="000000"/>
          <w:sz w:val="32"/>
          <w:szCs w:val="32"/>
        </w:rPr>
      </w:pPr>
    </w:p>
    <w:p w14:paraId="5821BFFC" w14:textId="5A807231" w:rsidR="00294ADF" w:rsidRDefault="00294ADF" w:rsidP="003C0405">
      <w:pPr>
        <w:widowControl/>
        <w:shd w:val="clear" w:color="auto" w:fill="FFFFFF"/>
        <w:tabs>
          <w:tab w:val="left" w:pos="432"/>
        </w:tabs>
        <w:spacing w:line="192" w:lineRule="auto"/>
        <w:ind w:right="-270"/>
        <w:jc w:val="center"/>
        <w:rPr>
          <w:rFonts w:eastAsia="Times New Roman" w:cs="Times New Roman"/>
          <w:b/>
          <w:bCs/>
          <w:color w:val="000000"/>
          <w:sz w:val="32"/>
          <w:szCs w:val="32"/>
        </w:rPr>
      </w:pPr>
    </w:p>
    <w:p w14:paraId="2F7526B3" w14:textId="0A15587F" w:rsidR="00FF587C" w:rsidRPr="00FF587C" w:rsidRDefault="00FF587C" w:rsidP="003C0405">
      <w:pPr>
        <w:widowControl/>
        <w:shd w:val="clear" w:color="auto" w:fill="FFFFFF"/>
        <w:tabs>
          <w:tab w:val="left" w:pos="432"/>
        </w:tabs>
        <w:spacing w:line="192" w:lineRule="auto"/>
        <w:ind w:right="-270"/>
        <w:jc w:val="center"/>
        <w:rPr>
          <w:rFonts w:eastAsia="Times New Roman" w:cs="Times New Roman"/>
          <w:b/>
          <w:bCs/>
          <w:color w:val="000000"/>
          <w:sz w:val="32"/>
          <w:szCs w:val="32"/>
        </w:rPr>
      </w:pPr>
      <w:r w:rsidRPr="00FF587C">
        <w:rPr>
          <w:rFonts w:eastAsia="Times New Roman" w:cs="Times New Roman"/>
          <w:b/>
          <w:bCs/>
          <w:color w:val="000000"/>
          <w:sz w:val="32"/>
          <w:szCs w:val="32"/>
        </w:rPr>
        <w:t>Matthew Fogel</w:t>
      </w:r>
    </w:p>
    <w:p w14:paraId="3C5A746C" w14:textId="02DBD509" w:rsidR="00FF587C" w:rsidRPr="00FF587C" w:rsidRDefault="00FF587C" w:rsidP="003C0405">
      <w:pPr>
        <w:widowControl/>
        <w:shd w:val="clear" w:color="auto" w:fill="FFFFFF"/>
        <w:tabs>
          <w:tab w:val="left" w:pos="432"/>
        </w:tabs>
        <w:spacing w:line="192" w:lineRule="auto"/>
        <w:ind w:right="-270"/>
        <w:jc w:val="center"/>
        <w:rPr>
          <w:rFonts w:eastAsia="Times New Roman" w:cs="Times New Roman"/>
          <w:b/>
          <w:bCs/>
          <w:color w:val="000000"/>
          <w:sz w:val="22"/>
          <w:szCs w:val="22"/>
        </w:rPr>
      </w:pPr>
      <w:r w:rsidRPr="00FF587C">
        <w:rPr>
          <w:rFonts w:eastAsia="Times New Roman" w:cs="Times New Roman"/>
          <w:b/>
          <w:bCs/>
          <w:color w:val="000000"/>
          <w:sz w:val="22"/>
          <w:szCs w:val="22"/>
        </w:rPr>
        <w:t>820-667-6552</w:t>
      </w:r>
    </w:p>
    <w:p w14:paraId="5C81D84F" w14:textId="4B1C84C3" w:rsidR="00FF587C" w:rsidRDefault="00294ADF" w:rsidP="003C0405">
      <w:pPr>
        <w:widowControl/>
        <w:shd w:val="clear" w:color="auto" w:fill="FFFFFF"/>
        <w:tabs>
          <w:tab w:val="left" w:pos="432"/>
        </w:tabs>
        <w:spacing w:line="192" w:lineRule="auto"/>
        <w:ind w:right="-270"/>
        <w:jc w:val="center"/>
        <w:rPr>
          <w:rFonts w:eastAsia="Times New Roman" w:cs="Times New Roman"/>
          <w:b/>
          <w:bCs/>
          <w:color w:val="000000"/>
          <w:sz w:val="22"/>
          <w:szCs w:val="22"/>
        </w:rPr>
      </w:pPr>
      <w:hyperlink r:id="rId9" w:history="1">
        <w:r w:rsidRPr="006B4B2C">
          <w:rPr>
            <w:rStyle w:val="Hyperlink"/>
            <w:rFonts w:eastAsia="Times New Roman" w:cs="Times New Roman"/>
            <w:b/>
            <w:bCs/>
            <w:sz w:val="22"/>
            <w:szCs w:val="22"/>
          </w:rPr>
          <w:t>andyfogel56@gmail.com</w:t>
        </w:r>
      </w:hyperlink>
    </w:p>
    <w:p w14:paraId="2C2D8C56" w14:textId="77777777" w:rsidR="00FF587C" w:rsidRDefault="00FF587C" w:rsidP="00FF587C">
      <w:pPr>
        <w:widowControl/>
        <w:shd w:val="clear" w:color="auto" w:fill="FFFFFF"/>
        <w:tabs>
          <w:tab w:val="left" w:pos="432"/>
        </w:tabs>
        <w:spacing w:line="192" w:lineRule="auto"/>
        <w:ind w:right="-270"/>
        <w:rPr>
          <w:rFonts w:eastAsia="Times New Roman" w:cs="Times New Roman"/>
          <w:b/>
          <w:bCs/>
          <w:color w:val="000000"/>
          <w:sz w:val="22"/>
          <w:szCs w:val="22"/>
        </w:rPr>
      </w:pPr>
    </w:p>
    <w:p w14:paraId="43988852" w14:textId="4A31A541" w:rsidR="00FF587C" w:rsidRDefault="00FF587C">
      <w:pPr>
        <w:widowControl/>
        <w:shd w:val="clear" w:color="auto" w:fill="FFFFFF"/>
        <w:tabs>
          <w:tab w:val="left" w:pos="432"/>
        </w:tabs>
        <w:spacing w:line="192" w:lineRule="auto"/>
        <w:ind w:right="-270"/>
        <w:rPr>
          <w:rFonts w:eastAsia="Times New Roman" w:cs="Times New Roman"/>
          <w:b/>
          <w:bCs/>
          <w:color w:val="000000"/>
          <w:sz w:val="22"/>
          <w:szCs w:val="22"/>
        </w:rPr>
      </w:pPr>
    </w:p>
    <w:p w14:paraId="69B5C877" w14:textId="77777777" w:rsidR="003C0405" w:rsidRDefault="003C0405">
      <w:pPr>
        <w:widowControl/>
        <w:shd w:val="clear" w:color="auto" w:fill="FFFFFF"/>
        <w:tabs>
          <w:tab w:val="left" w:pos="432"/>
        </w:tabs>
        <w:spacing w:line="192" w:lineRule="auto"/>
        <w:ind w:right="-270"/>
        <w:rPr>
          <w:rFonts w:eastAsia="Times New Roman" w:cs="Times New Roman"/>
          <w:b/>
          <w:bCs/>
          <w:color w:val="000000"/>
          <w:sz w:val="22"/>
          <w:szCs w:val="22"/>
        </w:rPr>
      </w:pPr>
    </w:p>
    <w:p w14:paraId="73C42ED7" w14:textId="77777777" w:rsidR="003C0405" w:rsidRDefault="003C0405">
      <w:pPr>
        <w:widowControl/>
        <w:shd w:val="clear" w:color="auto" w:fill="FFFFFF"/>
        <w:tabs>
          <w:tab w:val="left" w:pos="432"/>
        </w:tabs>
        <w:spacing w:line="192" w:lineRule="auto"/>
        <w:ind w:right="-270"/>
        <w:rPr>
          <w:rFonts w:eastAsia="Times New Roman" w:cs="Times New Roman"/>
          <w:b/>
          <w:bCs/>
          <w:color w:val="000000"/>
          <w:sz w:val="22"/>
          <w:szCs w:val="22"/>
        </w:rPr>
      </w:pPr>
    </w:p>
    <w:p w14:paraId="6BEA6F93" w14:textId="4845E71D" w:rsidR="00294ADF" w:rsidRDefault="00FF587C">
      <w:pPr>
        <w:widowControl/>
        <w:shd w:val="clear" w:color="auto" w:fill="FFFFFF"/>
        <w:tabs>
          <w:tab w:val="left" w:pos="432"/>
        </w:tabs>
        <w:spacing w:line="192" w:lineRule="auto"/>
        <w:ind w:right="-270"/>
        <w:rPr>
          <w:rFonts w:eastAsia="Times New Roman" w:cs="Times New Roman"/>
          <w:b/>
          <w:bCs/>
          <w:color w:val="000000"/>
          <w:sz w:val="22"/>
          <w:szCs w:val="22"/>
        </w:rPr>
      </w:pPr>
      <w:r>
        <w:rPr>
          <w:rFonts w:eastAsia="Times New Roman" w:cs="Times New Roman"/>
          <w:b/>
          <w:bCs/>
          <w:color w:val="000000"/>
          <w:sz w:val="22"/>
          <w:szCs w:val="22"/>
        </w:rPr>
        <w:t>SUMMARY:</w:t>
      </w:r>
    </w:p>
    <w:p w14:paraId="5352144C" w14:textId="62F42802" w:rsidR="00FF587C" w:rsidRPr="00FF587C" w:rsidRDefault="00FF587C" w:rsidP="00FF587C">
      <w:pPr>
        <w:pStyle w:val="ListParagraph"/>
        <w:widowControl/>
        <w:numPr>
          <w:ilvl w:val="0"/>
          <w:numId w:val="25"/>
        </w:numPr>
        <w:shd w:val="clear" w:color="auto" w:fill="FFFFFF"/>
        <w:tabs>
          <w:tab w:val="left" w:pos="432"/>
        </w:tabs>
        <w:spacing w:line="192" w:lineRule="auto"/>
        <w:ind w:right="-270"/>
        <w:rPr>
          <w:rFonts w:eastAsia="Times New Roman" w:cs="Times New Roman"/>
          <w:color w:val="000000"/>
          <w:sz w:val="22"/>
          <w:szCs w:val="22"/>
          <w:lang w:val="en-IN"/>
        </w:rPr>
      </w:pPr>
      <w:r w:rsidRPr="00FF587C">
        <w:rPr>
          <w:rFonts w:eastAsia="Times New Roman" w:cs="Times New Roman"/>
          <w:color w:val="000000"/>
          <w:sz w:val="22"/>
          <w:szCs w:val="22"/>
          <w:lang w:val="en-IN"/>
        </w:rPr>
        <w:t xml:space="preserve">Accomplished Senior Technical Writer and Documentation Consultant with over </w:t>
      </w:r>
      <w:r w:rsidR="00E90941">
        <w:rPr>
          <w:rFonts w:eastAsia="Times New Roman" w:cs="Times New Roman"/>
          <w:color w:val="000000"/>
          <w:sz w:val="22"/>
          <w:szCs w:val="22"/>
          <w:lang w:val="en-IN"/>
        </w:rPr>
        <w:t>30</w:t>
      </w:r>
      <w:r>
        <w:rPr>
          <w:rFonts w:eastAsia="Times New Roman" w:cs="Times New Roman"/>
          <w:color w:val="000000"/>
          <w:sz w:val="22"/>
          <w:szCs w:val="22"/>
          <w:lang w:val="en-IN"/>
        </w:rPr>
        <w:t>+</w:t>
      </w:r>
      <w:r w:rsidRPr="00FF587C">
        <w:rPr>
          <w:rFonts w:eastAsia="Times New Roman" w:cs="Times New Roman"/>
          <w:color w:val="000000"/>
          <w:sz w:val="22"/>
          <w:szCs w:val="22"/>
          <w:lang w:val="en-IN"/>
        </w:rPr>
        <w:t xml:space="preserve"> years of extensive experience delivering high-quality technical, user, and project process documentation across IT, finance, government, healthcare, and engineering domains. Adept at collaborating with subject matter experts and cross-functional teams to research, develop, and tailor content for diverse audiences, ensuring clarity, usability, and compliance with industry standards such as NIST, PCI, SOX, and FDA 21 CFR Part 11.</w:t>
      </w:r>
    </w:p>
    <w:p w14:paraId="0EE1783D" w14:textId="1C3E8BE3" w:rsidR="00FF587C" w:rsidRPr="00FF587C" w:rsidRDefault="00FF587C" w:rsidP="00FF587C">
      <w:pPr>
        <w:pStyle w:val="ListParagraph"/>
        <w:widowControl/>
        <w:numPr>
          <w:ilvl w:val="0"/>
          <w:numId w:val="25"/>
        </w:numPr>
        <w:shd w:val="clear" w:color="auto" w:fill="FFFFFF"/>
        <w:tabs>
          <w:tab w:val="left" w:pos="432"/>
        </w:tabs>
        <w:spacing w:line="192" w:lineRule="auto"/>
        <w:ind w:right="-270"/>
        <w:rPr>
          <w:rFonts w:eastAsia="Times New Roman" w:cs="Times New Roman"/>
          <w:color w:val="000000"/>
          <w:sz w:val="22"/>
          <w:szCs w:val="22"/>
          <w:lang w:val="en-IN"/>
        </w:rPr>
      </w:pPr>
      <w:r w:rsidRPr="00FF587C">
        <w:rPr>
          <w:rFonts w:eastAsia="Times New Roman" w:cs="Times New Roman"/>
          <w:color w:val="000000"/>
          <w:sz w:val="22"/>
          <w:szCs w:val="22"/>
          <w:lang w:val="en-IN"/>
        </w:rPr>
        <w:t>Proven expertise in authoring a wide range of documentation including user guides, technical manuals, policies, procedures, and system specifications. Skilled in reviewing and editing content for accuracy, structure, and readability, and recommending improvements in scope, format, and tone. Strong proficiency in tools such as Confluence, JIRA, FrameMaker, Visio, SharePoint, Madcap Flare, and Adobe Suite, with deep knowledge of SDLC, cloud platforms, enterprise software, and regulated environments.</w:t>
      </w:r>
    </w:p>
    <w:p w14:paraId="7ACE65D1" w14:textId="77777777" w:rsidR="00FF587C" w:rsidRPr="00FF587C" w:rsidRDefault="00FF587C" w:rsidP="00FF587C">
      <w:pPr>
        <w:pStyle w:val="ListParagraph"/>
        <w:widowControl/>
        <w:numPr>
          <w:ilvl w:val="0"/>
          <w:numId w:val="25"/>
        </w:numPr>
        <w:shd w:val="clear" w:color="auto" w:fill="FFFFFF"/>
        <w:tabs>
          <w:tab w:val="left" w:pos="432"/>
        </w:tabs>
        <w:spacing w:line="192" w:lineRule="auto"/>
        <w:ind w:right="-270"/>
        <w:rPr>
          <w:rFonts w:eastAsia="Times New Roman" w:cs="Times New Roman"/>
          <w:color w:val="000000"/>
          <w:sz w:val="22"/>
          <w:szCs w:val="22"/>
          <w:lang w:val="en-IN"/>
        </w:rPr>
      </w:pPr>
      <w:r w:rsidRPr="00FF587C">
        <w:rPr>
          <w:rFonts w:eastAsia="Times New Roman" w:cs="Times New Roman"/>
          <w:color w:val="000000"/>
          <w:sz w:val="22"/>
          <w:szCs w:val="22"/>
          <w:lang w:val="en-IN"/>
        </w:rPr>
        <w:t>Notable achievements include driving documentation for major IT transformation and audit remediation projects, uplifting corporate standards and governance documentation, and producing hardware and software manuals for advanced systems in finance, healthcare, and telecommunications. Recognized for mentoring peers, enhancing content strategy, and streamlining document control processes to support enterprise objectives.</w:t>
      </w:r>
    </w:p>
    <w:p w14:paraId="7493943D" w14:textId="77777777" w:rsidR="00FF587C" w:rsidRDefault="00FF587C">
      <w:pPr>
        <w:widowControl/>
        <w:shd w:val="clear" w:color="auto" w:fill="FFFFFF"/>
        <w:tabs>
          <w:tab w:val="left" w:pos="432"/>
        </w:tabs>
        <w:spacing w:line="192" w:lineRule="auto"/>
        <w:ind w:right="-270"/>
        <w:rPr>
          <w:rFonts w:eastAsia="Times New Roman" w:cs="Times New Roman"/>
          <w:b/>
          <w:bCs/>
          <w:color w:val="000000"/>
          <w:sz w:val="22"/>
          <w:szCs w:val="22"/>
        </w:rPr>
      </w:pPr>
    </w:p>
    <w:p w14:paraId="3C75AA8C" w14:textId="3185F749" w:rsidR="00D6783A" w:rsidRPr="00011424" w:rsidRDefault="000660D9">
      <w:pPr>
        <w:widowControl/>
        <w:shd w:val="clear" w:color="auto" w:fill="FFFFFF"/>
        <w:tabs>
          <w:tab w:val="left" w:pos="432"/>
        </w:tabs>
        <w:spacing w:line="192" w:lineRule="auto"/>
        <w:ind w:right="-270"/>
        <w:rPr>
          <w:rFonts w:eastAsia="Times New Roman" w:cs="Times New Roman"/>
          <w:color w:val="000000"/>
          <w:sz w:val="22"/>
          <w:szCs w:val="22"/>
        </w:rPr>
      </w:pPr>
      <w:r w:rsidRPr="00011424">
        <w:rPr>
          <w:rFonts w:eastAsia="Times New Roman" w:cs="Times New Roman"/>
          <w:b/>
          <w:bCs/>
          <w:color w:val="000000"/>
          <w:sz w:val="22"/>
          <w:szCs w:val="22"/>
        </w:rPr>
        <w:t>QUALIFICATIONS:</w:t>
      </w:r>
      <w:r w:rsidRPr="00011424">
        <w:rPr>
          <w:rFonts w:eastAsia="Times New Roman" w:cs="Times New Roman"/>
          <w:color w:val="000000"/>
          <w:sz w:val="22"/>
          <w:szCs w:val="22"/>
        </w:rPr>
        <w:t xml:space="preserve"> Senior Technical Writer, Business Analyst, Documentation Consultant </w:t>
      </w:r>
      <w:r w:rsidR="00E90941">
        <w:rPr>
          <w:rFonts w:eastAsia="Times New Roman" w:cs="Times New Roman"/>
          <w:color w:val="000000"/>
          <w:sz w:val="22"/>
          <w:szCs w:val="22"/>
        </w:rPr>
        <w:t>3</w:t>
      </w:r>
      <w:r w:rsidR="00FF587C">
        <w:rPr>
          <w:rFonts w:eastAsia="Times New Roman" w:cs="Times New Roman"/>
          <w:color w:val="000000"/>
          <w:sz w:val="22"/>
          <w:szCs w:val="22"/>
        </w:rPr>
        <w:t>0</w:t>
      </w:r>
      <w:r w:rsidRPr="00011424">
        <w:rPr>
          <w:rFonts w:eastAsia="Times New Roman" w:cs="Times New Roman"/>
          <w:color w:val="000000"/>
          <w:sz w:val="22"/>
          <w:szCs w:val="22"/>
        </w:rPr>
        <w:t>+  years of experience in the following fields:</w:t>
      </w:r>
    </w:p>
    <w:p w14:paraId="091C9428" w14:textId="77777777" w:rsidR="00D6783A" w:rsidRPr="00011424" w:rsidRDefault="00D6783A">
      <w:pPr>
        <w:widowControl/>
        <w:shd w:val="clear" w:color="auto" w:fill="FFFFFF"/>
        <w:tabs>
          <w:tab w:val="left" w:pos="432"/>
        </w:tabs>
        <w:spacing w:line="192" w:lineRule="auto"/>
        <w:ind w:right="-270"/>
        <w:rPr>
          <w:rFonts w:eastAsia="Times New Roman" w:cs="Times New Roman"/>
          <w:color w:val="000000"/>
          <w:sz w:val="22"/>
          <w:szCs w:val="22"/>
        </w:rPr>
      </w:pPr>
    </w:p>
    <w:p w14:paraId="286C6719"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 xml:space="preserve">Medical and Pharmaceutical Sciences: FDA CFR 21 Part 11 pharmaceutical compliance (IQ, PQ, TQ) and Standard Operating Procedures (SOPs), GMP practices in documentation, closed network computer system security and disaster recovery procedures, medical device writing.   </w:t>
      </w:r>
    </w:p>
    <w:p w14:paraId="61BBF622" w14:textId="77777777" w:rsidR="00D6783A" w:rsidRPr="00011424" w:rsidRDefault="00D6783A" w:rsidP="00011424">
      <w:pPr>
        <w:widowControl/>
        <w:shd w:val="clear" w:color="auto" w:fill="FFFFFF"/>
        <w:tabs>
          <w:tab w:val="left" w:pos="-720"/>
          <w:tab w:val="left" w:pos="432"/>
        </w:tabs>
        <w:spacing w:line="192" w:lineRule="auto"/>
        <w:ind w:right="-270"/>
        <w:rPr>
          <w:rFonts w:eastAsia="Times New Roman" w:cs="Times New Roman"/>
          <w:color w:val="000000"/>
          <w:sz w:val="22"/>
          <w:szCs w:val="22"/>
        </w:rPr>
      </w:pPr>
    </w:p>
    <w:p w14:paraId="02DE5E35"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 xml:space="preserve">Online Wholesale/Retail CSS, CRM, DBS, </w:t>
      </w:r>
      <w:proofErr w:type="spellStart"/>
      <w:r w:rsidRPr="00011424">
        <w:rPr>
          <w:rFonts w:eastAsia="Times New Roman" w:cs="Times New Roman"/>
          <w:color w:val="000000"/>
          <w:sz w:val="22"/>
          <w:szCs w:val="22"/>
        </w:rPr>
        <w:t>eSolutions</w:t>
      </w:r>
      <w:proofErr w:type="spellEnd"/>
      <w:r w:rsidRPr="00011424">
        <w:rPr>
          <w:rFonts w:eastAsia="Times New Roman" w:cs="Times New Roman"/>
          <w:color w:val="000000"/>
          <w:sz w:val="22"/>
          <w:szCs w:val="22"/>
        </w:rPr>
        <w:t xml:space="preserve"> Systems: Documentation of analysis of multiple user interfaces, SDLC, Integrated Client/Server and Legacy Application Review, Java, J2EE, ASP, .NET and other web components, Oracle and other </w:t>
      </w:r>
      <w:proofErr w:type="gramStart"/>
      <w:r w:rsidRPr="00011424">
        <w:rPr>
          <w:rFonts w:eastAsia="Times New Roman" w:cs="Times New Roman"/>
          <w:color w:val="000000"/>
          <w:sz w:val="22"/>
          <w:szCs w:val="22"/>
        </w:rPr>
        <w:t>data business</w:t>
      </w:r>
      <w:proofErr w:type="gramEnd"/>
      <w:r w:rsidRPr="00011424">
        <w:rPr>
          <w:rFonts w:eastAsia="Times New Roman" w:cs="Times New Roman"/>
          <w:color w:val="000000"/>
          <w:sz w:val="22"/>
          <w:szCs w:val="22"/>
        </w:rPr>
        <w:t xml:space="preserve"> solutions systems, and proprietary systems analysis, bi-directional data and process flows from front-end through mid-tier to back end. Systems </w:t>
      </w:r>
      <w:proofErr w:type="gramStart"/>
      <w:r w:rsidRPr="00011424">
        <w:rPr>
          <w:rFonts w:eastAsia="Times New Roman" w:cs="Times New Roman"/>
          <w:color w:val="000000"/>
          <w:sz w:val="22"/>
          <w:szCs w:val="22"/>
        </w:rPr>
        <w:t>include:</w:t>
      </w:r>
      <w:proofErr w:type="gramEnd"/>
      <w:r w:rsidRPr="00011424">
        <w:rPr>
          <w:rFonts w:eastAsia="Times New Roman" w:cs="Times New Roman"/>
          <w:color w:val="000000"/>
          <w:sz w:val="22"/>
          <w:szCs w:val="22"/>
        </w:rPr>
        <w:t xml:space="preserve"> Siebel, AS/400, Sun Solaris</w:t>
      </w:r>
    </w:p>
    <w:p w14:paraId="27D0C14A"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color w:val="000000"/>
          <w:sz w:val="22"/>
          <w:szCs w:val="22"/>
        </w:rPr>
      </w:pPr>
    </w:p>
    <w:p w14:paraId="0E9409E8"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 xml:space="preserve">Financial, Accounting, Sarbanes Oxley, and Banking:  Infrastructure, business processes, system documentation for channel delivery of consumer and business services and applications, information technology executive policies, and security documentation for administrators and programmers for Sarbanes-Oxley adoption, implementation, corporate financial accounting software module assessment and implementation, and for various </w:t>
      </w:r>
      <w:proofErr w:type="spellStart"/>
      <w:r w:rsidRPr="00011424">
        <w:rPr>
          <w:rFonts w:eastAsia="Times New Roman" w:cs="Times New Roman"/>
          <w:color w:val="000000"/>
          <w:sz w:val="22"/>
          <w:szCs w:val="22"/>
        </w:rPr>
        <w:t>eCheck</w:t>
      </w:r>
      <w:proofErr w:type="spellEnd"/>
      <w:r w:rsidRPr="00011424">
        <w:rPr>
          <w:rFonts w:eastAsia="Times New Roman" w:cs="Times New Roman"/>
          <w:color w:val="000000"/>
          <w:sz w:val="22"/>
          <w:szCs w:val="22"/>
        </w:rPr>
        <w:t xml:space="preserve"> and </w:t>
      </w:r>
      <w:proofErr w:type="spellStart"/>
      <w:r w:rsidRPr="00011424">
        <w:rPr>
          <w:rFonts w:eastAsia="Times New Roman" w:cs="Times New Roman"/>
          <w:color w:val="000000"/>
          <w:sz w:val="22"/>
          <w:szCs w:val="22"/>
        </w:rPr>
        <w:t>eCredit</w:t>
      </w:r>
      <w:proofErr w:type="spellEnd"/>
      <w:r w:rsidRPr="00011424">
        <w:rPr>
          <w:rFonts w:eastAsia="Times New Roman" w:cs="Times New Roman"/>
          <w:color w:val="000000"/>
          <w:sz w:val="22"/>
          <w:szCs w:val="22"/>
        </w:rPr>
        <w:t xml:space="preserve"> Push technologies.</w:t>
      </w:r>
    </w:p>
    <w:p w14:paraId="604CC17A"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color w:val="000000"/>
          <w:sz w:val="22"/>
          <w:szCs w:val="22"/>
        </w:rPr>
      </w:pPr>
    </w:p>
    <w:p w14:paraId="7BA747FF"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Portal Server, E-commerce &amp; B-B application development: Intranet-based Portal Server User’s guide, Developer’s guide, API documentation, Administrator’s guide, and online help for tutorials and programmer use of integrated development environment tool to create, deploy, and debug web applications, J2EE components, EJBs, JDBC interfaces, Java Server Pages (JSPs), and Servlets to an Application Server within and without the use of a firewall.  Business to business document translation software for automotive, telecommunications, medical, and other industry groups.  Documentation managed using ISO guidelines for ISO 9000/9001.</w:t>
      </w:r>
    </w:p>
    <w:p w14:paraId="5B820A4E"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color w:val="000000"/>
          <w:sz w:val="22"/>
          <w:szCs w:val="22"/>
        </w:rPr>
      </w:pPr>
    </w:p>
    <w:p w14:paraId="26D2382A"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 xml:space="preserve">Client/Server, Virtualization, Cloud Systems Integration Environments: Variety of platforms &amp; operating environments including the use of Microsoft Hypervisor, Cisco UCS, and Citrix products for cloud and virtualized infrastructure and architecture for data and communications management, storage, redundancy for DR and BCP across enterprises.  </w:t>
      </w:r>
    </w:p>
    <w:p w14:paraId="69C17753"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color w:val="000000"/>
          <w:sz w:val="22"/>
          <w:szCs w:val="22"/>
        </w:rPr>
      </w:pPr>
    </w:p>
    <w:p w14:paraId="3E0BA3B6"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Object Oriented Programming Writing:  Numerous software API, interfaces, data sheets, and library functions for innovative applications and resource-service technology architecture/infrastructure development.</w:t>
      </w:r>
    </w:p>
    <w:p w14:paraId="5F9460EC"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color w:val="000000"/>
          <w:sz w:val="22"/>
          <w:szCs w:val="22"/>
        </w:rPr>
      </w:pPr>
    </w:p>
    <w:p w14:paraId="5A571579"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Telephony Hardware/Software Integration: Multi-platform installation, security, regression testing, use, and maintenance of state-of-the art telecommunications data transfer protocols, CSS and CRM business models and systems, hardware &amp; software connectivity, and internetworking data throughput in hi-speed interface equipment including IP, Frame Relay, ATM, PSTN-related trunks such as T1, E1, X.25 PADs &amp; modems.</w:t>
      </w:r>
    </w:p>
    <w:p w14:paraId="59DFB7B2" w14:textId="77777777" w:rsidR="00D6783A" w:rsidRPr="00011424" w:rsidRDefault="00D6783A" w:rsidP="00011424">
      <w:pPr>
        <w:widowControl/>
        <w:shd w:val="clear" w:color="auto" w:fill="FFFFFF"/>
        <w:tabs>
          <w:tab w:val="left" w:pos="-720"/>
        </w:tabs>
        <w:spacing w:line="192" w:lineRule="auto"/>
        <w:ind w:left="72" w:right="-270"/>
        <w:rPr>
          <w:rFonts w:eastAsia="Times New Roman" w:cs="Times New Roman"/>
          <w:color w:val="000000"/>
          <w:sz w:val="22"/>
          <w:szCs w:val="22"/>
        </w:rPr>
      </w:pPr>
    </w:p>
    <w:p w14:paraId="7697015A"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cs="Times New Roman"/>
          <w:sz w:val="22"/>
          <w:szCs w:val="22"/>
        </w:rPr>
        <w:t xml:space="preserve">Power, Electro-mechanical, Circuit Board &amp; Embedded Systems: New technologies applied to Digital Signal Processors (DSPs), Embedded controls for printers, manufacturing of Printed Wiring Boards (PWBs), silicon and oxide layer level architecture and Integrated Circuit (IC) drawing and design, electronic circuitry for medical blood analyzers and pacing </w:t>
      </w:r>
      <w:r w:rsidRPr="00011424">
        <w:rPr>
          <w:rFonts w:cs="Times New Roman"/>
          <w:sz w:val="22"/>
          <w:szCs w:val="22"/>
        </w:rPr>
        <w:lastRenderedPageBreak/>
        <w:t xml:space="preserve">devices, and telecommunications and networking equipment. Electrical power distribution systems for Liebert and diesel power backup generator processes for Cummins applied to companies invested in this equipment. Documentation cataloged using ISO 9001 standards. </w:t>
      </w:r>
    </w:p>
    <w:p w14:paraId="1A1BC3CC"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b/>
          <w:color w:val="000000"/>
          <w:sz w:val="22"/>
          <w:szCs w:val="22"/>
        </w:rPr>
      </w:pPr>
    </w:p>
    <w:p w14:paraId="36332461"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 xml:space="preserve">Government: Military &amp; Aerospace: Air Force Certification and Accreditation (C&amp;A), B1 Bomber inspection system touch screen procedures for honeycomb panels, System Security Authorization Agreement (SSAA) for internal audits, </w:t>
      </w:r>
      <w:proofErr w:type="spellStart"/>
      <w:r w:rsidRPr="00011424">
        <w:rPr>
          <w:rFonts w:eastAsia="Times New Roman" w:cs="Times New Roman"/>
          <w:color w:val="000000"/>
          <w:sz w:val="22"/>
          <w:szCs w:val="22"/>
        </w:rPr>
        <w:t>CobiT</w:t>
      </w:r>
      <w:proofErr w:type="spellEnd"/>
      <w:r w:rsidRPr="00011424">
        <w:rPr>
          <w:rFonts w:eastAsia="Times New Roman" w:cs="Times New Roman"/>
          <w:color w:val="000000"/>
          <w:sz w:val="22"/>
          <w:szCs w:val="22"/>
        </w:rPr>
        <w:t xml:space="preserve"> framework, service level agreement (SLA) documentation for Geographic Information System (GIS), </w:t>
      </w:r>
      <w:proofErr w:type="spellStart"/>
      <w:r w:rsidRPr="00011424">
        <w:rPr>
          <w:rFonts w:eastAsia="Times New Roman" w:cs="Times New Roman"/>
          <w:color w:val="000000"/>
          <w:sz w:val="22"/>
          <w:szCs w:val="22"/>
        </w:rPr>
        <w:t>LiveLink</w:t>
      </w:r>
      <w:proofErr w:type="spellEnd"/>
      <w:r w:rsidRPr="00011424">
        <w:rPr>
          <w:rFonts w:eastAsia="Times New Roman" w:cs="Times New Roman"/>
          <w:color w:val="000000"/>
          <w:sz w:val="22"/>
          <w:szCs w:val="22"/>
        </w:rPr>
        <w:t xml:space="preserve">, Active Directory, System Servers, Personal Digital Assistant (PDA), RFPs and more. Mentoring/training of 30+ engineers to properly prepare source material related to avionics engineering specifications.  Use of numerous Mil </w:t>
      </w:r>
      <w:proofErr w:type="spellStart"/>
      <w:r w:rsidRPr="00011424">
        <w:rPr>
          <w:rFonts w:eastAsia="Times New Roman" w:cs="Times New Roman"/>
          <w:color w:val="000000"/>
          <w:sz w:val="22"/>
          <w:szCs w:val="22"/>
        </w:rPr>
        <w:t>Stds</w:t>
      </w:r>
      <w:proofErr w:type="spellEnd"/>
      <w:r w:rsidRPr="00011424">
        <w:rPr>
          <w:rFonts w:eastAsia="Times New Roman" w:cs="Times New Roman"/>
          <w:color w:val="000000"/>
          <w:sz w:val="22"/>
          <w:szCs w:val="22"/>
        </w:rPr>
        <w:t xml:space="preserve"> over the years including 490, 960 series, others for aircraft component parts maintenance and related services. </w:t>
      </w:r>
    </w:p>
    <w:p w14:paraId="63076AB6"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color w:val="000000"/>
          <w:sz w:val="22"/>
          <w:szCs w:val="22"/>
        </w:rPr>
      </w:pPr>
    </w:p>
    <w:p w14:paraId="2E95C147"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Aircraft and Avionics: Hardware and firmware instruction, regulations, FAA specifications related to maintenance of various control, electronics and safety systems, instructions for use guidelines with warnings and cautions as applied to various air transport vehicles including helicopters, airplanes, and allied ground equipment and personnel</w:t>
      </w:r>
    </w:p>
    <w:p w14:paraId="42248F9E" w14:textId="77777777" w:rsidR="00D6783A" w:rsidRPr="00011424" w:rsidRDefault="00D6783A" w:rsidP="00011424">
      <w:pPr>
        <w:widowControl/>
        <w:shd w:val="clear" w:color="auto" w:fill="FFFFFF"/>
        <w:tabs>
          <w:tab w:val="left" w:pos="-720"/>
        </w:tabs>
        <w:spacing w:line="192" w:lineRule="auto"/>
        <w:ind w:right="-270"/>
        <w:rPr>
          <w:rFonts w:eastAsia="Times New Roman" w:cs="Times New Roman"/>
          <w:color w:val="000000"/>
          <w:sz w:val="22"/>
          <w:szCs w:val="22"/>
        </w:rPr>
      </w:pPr>
    </w:p>
    <w:p w14:paraId="0FA67D8A" w14:textId="77777777" w:rsidR="00D6783A" w:rsidRPr="00011424" w:rsidRDefault="000660D9" w:rsidP="00011424">
      <w:pPr>
        <w:pStyle w:val="ListParagraph"/>
        <w:widowControl/>
        <w:numPr>
          <w:ilvl w:val="0"/>
          <w:numId w:val="6"/>
        </w:numPr>
        <w:shd w:val="clear" w:color="auto" w:fill="FFFFFF"/>
        <w:tabs>
          <w:tab w:val="left" w:pos="-720"/>
        </w:tabs>
        <w:spacing w:line="192" w:lineRule="auto"/>
        <w:ind w:left="360" w:right="-270"/>
        <w:rPr>
          <w:rFonts w:cs="Times New Roman"/>
          <w:sz w:val="22"/>
          <w:szCs w:val="22"/>
        </w:rPr>
      </w:pPr>
      <w:r w:rsidRPr="00011424">
        <w:rPr>
          <w:rFonts w:eastAsia="Times New Roman" w:cs="Times New Roman"/>
          <w:color w:val="000000"/>
          <w:sz w:val="22"/>
          <w:szCs w:val="22"/>
        </w:rPr>
        <w:t>Mortgage and Real Estate: Documentation for automated underwriting, loan processing, training of newly hired loan officers and value-add tips for borrowers.</w:t>
      </w:r>
      <w:r w:rsidRPr="00011424">
        <w:rPr>
          <w:rFonts w:eastAsia="Times New Roman" w:cs="Times New Roman"/>
          <w:color w:val="000000"/>
          <w:sz w:val="22"/>
          <w:szCs w:val="22"/>
        </w:rPr>
        <w:tab/>
      </w:r>
    </w:p>
    <w:p w14:paraId="61520FB6" w14:textId="77777777" w:rsidR="00D6783A" w:rsidRPr="00011424" w:rsidRDefault="00D6783A">
      <w:pPr>
        <w:widowControl/>
        <w:shd w:val="clear" w:color="auto" w:fill="FFFFFF"/>
        <w:tabs>
          <w:tab w:val="left" w:pos="-720"/>
          <w:tab w:val="left" w:pos="432"/>
        </w:tabs>
        <w:spacing w:line="192" w:lineRule="auto"/>
        <w:ind w:right="-270"/>
        <w:rPr>
          <w:rFonts w:eastAsia="Times New Roman" w:cs="Times New Roman"/>
          <w:color w:val="000000"/>
          <w:sz w:val="22"/>
          <w:szCs w:val="22"/>
        </w:rPr>
      </w:pPr>
    </w:p>
    <w:p w14:paraId="2431B533" w14:textId="77777777" w:rsidR="00D6783A" w:rsidRPr="00011424" w:rsidRDefault="00D6783A">
      <w:pPr>
        <w:widowControl/>
        <w:shd w:val="clear" w:color="auto" w:fill="FFFFFF" w:themeFill="background1"/>
        <w:tabs>
          <w:tab w:val="left" w:pos="432"/>
        </w:tabs>
        <w:spacing w:line="192" w:lineRule="auto"/>
        <w:ind w:right="-270"/>
        <w:rPr>
          <w:rFonts w:eastAsia="Times New Roman" w:cs="Times New Roman"/>
          <w:color w:val="000000"/>
          <w:sz w:val="22"/>
          <w:szCs w:val="22"/>
        </w:rPr>
      </w:pPr>
    </w:p>
    <w:p w14:paraId="23BDD846" w14:textId="49882471" w:rsidR="00D6783A" w:rsidRPr="00011424" w:rsidRDefault="000660D9">
      <w:pPr>
        <w:widowControl/>
        <w:shd w:val="clear" w:color="auto" w:fill="FFFFFF"/>
        <w:tabs>
          <w:tab w:val="left" w:pos="-720"/>
          <w:tab w:val="left" w:pos="432"/>
        </w:tabs>
        <w:spacing w:line="192" w:lineRule="auto"/>
        <w:ind w:right="-270"/>
        <w:rPr>
          <w:rFonts w:cs="Times New Roman"/>
          <w:b/>
          <w:bCs/>
          <w:sz w:val="22"/>
          <w:szCs w:val="22"/>
        </w:rPr>
      </w:pPr>
      <w:r w:rsidRPr="00011424">
        <w:rPr>
          <w:rFonts w:eastAsia="Times New Roman" w:cs="Times New Roman"/>
          <w:b/>
          <w:bCs/>
          <w:color w:val="000000"/>
          <w:sz w:val="22"/>
          <w:szCs w:val="22"/>
        </w:rPr>
        <w:t>ACHIEVEMENTS:</w:t>
      </w:r>
    </w:p>
    <w:p w14:paraId="451EAF0D" w14:textId="77777777" w:rsidR="00D6783A" w:rsidRPr="00011424" w:rsidRDefault="000660D9" w:rsidP="00011424">
      <w:pPr>
        <w:pStyle w:val="ListParagraph"/>
        <w:widowControl/>
        <w:numPr>
          <w:ilvl w:val="0"/>
          <w:numId w:val="5"/>
        </w:numPr>
        <w:shd w:val="clear" w:color="auto" w:fill="FFFFFF"/>
        <w:tabs>
          <w:tab w:val="left" w:pos="432"/>
        </w:tabs>
        <w:spacing w:line="276" w:lineRule="auto"/>
        <w:ind w:right="-270"/>
        <w:rPr>
          <w:rFonts w:cs="Times New Roman"/>
          <w:sz w:val="22"/>
          <w:szCs w:val="22"/>
        </w:rPr>
      </w:pPr>
      <w:r w:rsidRPr="00011424">
        <w:rPr>
          <w:rFonts w:eastAsia="Times New Roman" w:cs="Times New Roman"/>
          <w:color w:val="000000"/>
          <w:sz w:val="22"/>
          <w:szCs w:val="22"/>
        </w:rPr>
        <w:t xml:space="preserve">Demonstrated strong people, project management &amp; reporting, and </w:t>
      </w:r>
      <w:proofErr w:type="gramStart"/>
      <w:r w:rsidRPr="00011424">
        <w:rPr>
          <w:rFonts w:eastAsia="Times New Roman" w:cs="Times New Roman"/>
          <w:color w:val="000000"/>
          <w:sz w:val="22"/>
          <w:szCs w:val="22"/>
        </w:rPr>
        <w:t>problem solving</w:t>
      </w:r>
      <w:proofErr w:type="gramEnd"/>
      <w:r w:rsidRPr="00011424">
        <w:rPr>
          <w:rFonts w:eastAsia="Times New Roman" w:cs="Times New Roman"/>
          <w:color w:val="000000"/>
          <w:sz w:val="22"/>
          <w:szCs w:val="22"/>
        </w:rPr>
        <w:t xml:space="preserve"> skills at level of enterprise to local business units and IT</w:t>
      </w:r>
    </w:p>
    <w:p w14:paraId="452E5359" w14:textId="77777777" w:rsidR="00D6783A" w:rsidRPr="00011424" w:rsidRDefault="000660D9" w:rsidP="00011424">
      <w:pPr>
        <w:pStyle w:val="ListParagraph"/>
        <w:widowControl/>
        <w:numPr>
          <w:ilvl w:val="0"/>
          <w:numId w:val="5"/>
        </w:numPr>
        <w:shd w:val="clear" w:color="auto" w:fill="FFFFFF"/>
        <w:tabs>
          <w:tab w:val="left" w:pos="432"/>
        </w:tabs>
        <w:spacing w:line="276" w:lineRule="auto"/>
        <w:ind w:right="-270"/>
        <w:rPr>
          <w:rFonts w:cs="Times New Roman"/>
          <w:sz w:val="22"/>
          <w:szCs w:val="22"/>
        </w:rPr>
      </w:pPr>
      <w:r w:rsidRPr="00011424">
        <w:rPr>
          <w:rFonts w:eastAsia="Times New Roman" w:cs="Times New Roman"/>
          <w:color w:val="000000"/>
          <w:sz w:val="22"/>
          <w:szCs w:val="22"/>
        </w:rPr>
        <w:t>Six Sigma, ITIL 2/3 direct experiences</w:t>
      </w:r>
    </w:p>
    <w:p w14:paraId="1D405E11"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 xml:space="preserve">Proven ability to interpret electronic signal and data flow at </w:t>
      </w:r>
      <w:proofErr w:type="gramStart"/>
      <w:r w:rsidRPr="00011424">
        <w:rPr>
          <w:rFonts w:eastAsia="Times New Roman" w:cs="Times New Roman"/>
          <w:color w:val="000000"/>
          <w:sz w:val="22"/>
          <w:szCs w:val="22"/>
        </w:rPr>
        <w:t>the</w:t>
      </w:r>
      <w:proofErr w:type="gramEnd"/>
      <w:r w:rsidRPr="00011424">
        <w:rPr>
          <w:rFonts w:eastAsia="Times New Roman" w:cs="Times New Roman"/>
          <w:color w:val="000000"/>
          <w:sz w:val="22"/>
          <w:szCs w:val="22"/>
        </w:rPr>
        <w:t xml:space="preserve"> schematic level</w:t>
      </w:r>
    </w:p>
    <w:p w14:paraId="496578C2"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629"/>
        <w:rPr>
          <w:rFonts w:cs="Times New Roman"/>
          <w:sz w:val="22"/>
          <w:szCs w:val="22"/>
        </w:rPr>
      </w:pPr>
      <w:r w:rsidRPr="00011424">
        <w:rPr>
          <w:rFonts w:eastAsia="Times New Roman" w:cs="Times New Roman"/>
          <w:color w:val="000000"/>
          <w:sz w:val="22"/>
          <w:szCs w:val="22"/>
        </w:rPr>
        <w:t>Familiar and experienced with JAD and RAD application to efficient requirements gathering and app development</w:t>
      </w:r>
    </w:p>
    <w:p w14:paraId="54D6885C"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Trained in information mapping technology, gap analysis, punch lists, cutover plays for migrations</w:t>
      </w:r>
    </w:p>
    <w:p w14:paraId="453A221D"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69"/>
        <w:rPr>
          <w:rFonts w:cs="Times New Roman"/>
          <w:sz w:val="22"/>
          <w:szCs w:val="22"/>
        </w:rPr>
      </w:pPr>
      <w:r w:rsidRPr="00011424">
        <w:rPr>
          <w:rFonts w:eastAsia="Times New Roman" w:cs="Times New Roman"/>
          <w:color w:val="000000"/>
          <w:sz w:val="22"/>
          <w:szCs w:val="22"/>
        </w:rPr>
        <w:t>Continuous pulse on advancing technology productivity tools for .NET, .ASP, JIRA, SharePoint development tools</w:t>
      </w:r>
    </w:p>
    <w:p w14:paraId="623B9391"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Familiar with CSS and CRM tools representing out of box or custom-built front-end software</w:t>
      </w:r>
    </w:p>
    <w:p w14:paraId="22990422"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Proven ability to create or edit engineering drawings for hardware and software devices</w:t>
      </w:r>
    </w:p>
    <w:p w14:paraId="634059C0" w14:textId="77777777" w:rsidR="00D6783A" w:rsidRPr="00011424" w:rsidRDefault="000660D9" w:rsidP="00011424">
      <w:pPr>
        <w:pStyle w:val="ListParagraph"/>
        <w:numPr>
          <w:ilvl w:val="0"/>
          <w:numId w:val="5"/>
        </w:numPr>
        <w:shd w:val="clear" w:color="auto" w:fill="FFFFFF"/>
        <w:tabs>
          <w:tab w:val="left" w:pos="432"/>
        </w:tabs>
        <w:spacing w:line="276" w:lineRule="auto"/>
        <w:rPr>
          <w:rFonts w:cs="Times New Roman"/>
          <w:sz w:val="22"/>
          <w:szCs w:val="22"/>
        </w:rPr>
      </w:pPr>
      <w:r w:rsidRPr="00011424">
        <w:rPr>
          <w:rFonts w:eastAsia="Times New Roman" w:cs="Times New Roman"/>
          <w:color w:val="000000"/>
          <w:sz w:val="22"/>
          <w:szCs w:val="22"/>
        </w:rPr>
        <w:t xml:space="preserve">Applied experience in Sarbanes-Oxley (SOX) 404 controls requirements based on </w:t>
      </w:r>
      <w:proofErr w:type="spellStart"/>
      <w:r w:rsidRPr="00011424">
        <w:rPr>
          <w:rFonts w:eastAsia="Times New Roman" w:cs="Times New Roman"/>
          <w:color w:val="000000"/>
          <w:sz w:val="22"/>
          <w:szCs w:val="22"/>
        </w:rPr>
        <w:t>CobiT</w:t>
      </w:r>
      <w:proofErr w:type="spellEnd"/>
      <w:r w:rsidRPr="00011424">
        <w:rPr>
          <w:rFonts w:eastAsia="Times New Roman" w:cs="Times New Roman"/>
          <w:color w:val="000000"/>
          <w:sz w:val="22"/>
          <w:szCs w:val="22"/>
        </w:rPr>
        <w:t xml:space="preserve"> and COSO standards for all business processes and sub-processes across systems and platforms that affect Information Technology</w:t>
      </w:r>
    </w:p>
    <w:p w14:paraId="36C00CF1" w14:textId="77777777" w:rsidR="00D6783A" w:rsidRPr="00011424" w:rsidRDefault="000660D9" w:rsidP="00011424">
      <w:pPr>
        <w:pStyle w:val="ListParagraph"/>
        <w:widowControl/>
        <w:numPr>
          <w:ilvl w:val="0"/>
          <w:numId w:val="5"/>
        </w:numPr>
        <w:shd w:val="clear" w:color="auto" w:fill="FFFFFF"/>
        <w:tabs>
          <w:tab w:val="left" w:pos="360"/>
          <w:tab w:val="left" w:pos="432"/>
        </w:tabs>
        <w:spacing w:line="276" w:lineRule="auto"/>
        <w:ind w:right="-270"/>
        <w:rPr>
          <w:rFonts w:cs="Times New Roman"/>
          <w:sz w:val="22"/>
          <w:szCs w:val="22"/>
        </w:rPr>
      </w:pPr>
      <w:r w:rsidRPr="00011424">
        <w:rPr>
          <w:rFonts w:eastAsia="Times New Roman" w:cs="Times New Roman"/>
          <w:color w:val="000000"/>
          <w:sz w:val="22"/>
          <w:szCs w:val="22"/>
        </w:rPr>
        <w:t xml:space="preserve">Proven book building, template, and </w:t>
      </w:r>
      <w:proofErr w:type="gramStart"/>
      <w:r w:rsidRPr="00011424">
        <w:rPr>
          <w:rFonts w:eastAsia="Times New Roman" w:cs="Times New Roman"/>
          <w:color w:val="000000"/>
          <w:sz w:val="22"/>
          <w:szCs w:val="22"/>
        </w:rPr>
        <w:t>forms</w:t>
      </w:r>
      <w:proofErr w:type="gramEnd"/>
      <w:r w:rsidRPr="00011424">
        <w:rPr>
          <w:rFonts w:eastAsia="Times New Roman" w:cs="Times New Roman"/>
          <w:color w:val="000000"/>
          <w:sz w:val="22"/>
          <w:szCs w:val="22"/>
        </w:rPr>
        <w:t xml:space="preserve"> designing skills with advanced documentation tools</w:t>
      </w:r>
    </w:p>
    <w:p w14:paraId="00BD4C80" w14:textId="77777777" w:rsidR="00D6783A" w:rsidRPr="00011424" w:rsidRDefault="000660D9" w:rsidP="00011424">
      <w:pPr>
        <w:pStyle w:val="ListParagraph"/>
        <w:widowControl/>
        <w:numPr>
          <w:ilvl w:val="0"/>
          <w:numId w:val="5"/>
        </w:numPr>
        <w:shd w:val="clear" w:color="auto" w:fill="FFFFFF"/>
        <w:tabs>
          <w:tab w:val="left" w:pos="360"/>
          <w:tab w:val="left" w:pos="432"/>
        </w:tabs>
        <w:spacing w:line="276" w:lineRule="auto"/>
        <w:ind w:right="-270"/>
        <w:rPr>
          <w:rFonts w:cs="Times New Roman"/>
          <w:sz w:val="22"/>
          <w:szCs w:val="22"/>
        </w:rPr>
      </w:pPr>
      <w:r w:rsidRPr="00011424">
        <w:rPr>
          <w:rFonts w:eastAsia="Times New Roman" w:cs="Times New Roman"/>
          <w:color w:val="000000"/>
          <w:sz w:val="22"/>
          <w:szCs w:val="22"/>
        </w:rPr>
        <w:t xml:space="preserve">Demonstrated public speaking ability and Distinguished Toastmaster accomplishment </w:t>
      </w:r>
    </w:p>
    <w:p w14:paraId="792C80E5"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Acquired networking, inter-, intra-, and extra- networking knowledge, protocols, and security architecture</w:t>
      </w:r>
    </w:p>
    <w:p w14:paraId="3B59CC73"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Demonstrated ability to manage concurrent projects for multiple audiences within project objectives</w:t>
      </w:r>
    </w:p>
    <w:p w14:paraId="7F05355C" w14:textId="77777777" w:rsidR="00D6783A" w:rsidRPr="00011424" w:rsidRDefault="000660D9" w:rsidP="00011424">
      <w:pPr>
        <w:pStyle w:val="ListParagraph"/>
        <w:widowControl/>
        <w:numPr>
          <w:ilvl w:val="0"/>
          <w:numId w:val="5"/>
        </w:numPr>
        <w:shd w:val="clear" w:color="auto" w:fill="FFFFFF"/>
        <w:tabs>
          <w:tab w:val="left" w:pos="-234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 xml:space="preserve">Project development meetings scribe to capture essence of project status and AIs with presence of </w:t>
      </w:r>
      <w:proofErr w:type="gramStart"/>
      <w:r w:rsidRPr="00011424">
        <w:rPr>
          <w:rFonts w:eastAsia="Times New Roman" w:cs="Times New Roman"/>
          <w:color w:val="000000"/>
          <w:sz w:val="22"/>
          <w:szCs w:val="22"/>
        </w:rPr>
        <w:t>upper level</w:t>
      </w:r>
      <w:proofErr w:type="gramEnd"/>
      <w:r w:rsidRPr="00011424">
        <w:rPr>
          <w:rFonts w:eastAsia="Times New Roman" w:cs="Times New Roman"/>
          <w:color w:val="000000"/>
          <w:sz w:val="22"/>
          <w:szCs w:val="22"/>
        </w:rPr>
        <w:t xml:space="preserve"> management</w:t>
      </w:r>
    </w:p>
    <w:p w14:paraId="05DD059C"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 xml:space="preserve">Specialist in describing cutting-edge, complex technical concepts to an array of </w:t>
      </w:r>
      <w:proofErr w:type="gramStart"/>
      <w:r w:rsidRPr="00011424">
        <w:rPr>
          <w:rFonts w:eastAsia="Times New Roman" w:cs="Times New Roman"/>
          <w:color w:val="000000"/>
          <w:sz w:val="22"/>
          <w:szCs w:val="22"/>
        </w:rPr>
        <w:t>user</w:t>
      </w:r>
      <w:proofErr w:type="gramEnd"/>
      <w:r w:rsidRPr="00011424">
        <w:rPr>
          <w:rFonts w:eastAsia="Times New Roman" w:cs="Times New Roman"/>
          <w:color w:val="000000"/>
          <w:sz w:val="22"/>
          <w:szCs w:val="22"/>
        </w:rPr>
        <w:t xml:space="preserve"> and </w:t>
      </w:r>
      <w:proofErr w:type="gramStart"/>
      <w:r w:rsidRPr="00011424">
        <w:rPr>
          <w:rFonts w:eastAsia="Times New Roman" w:cs="Times New Roman"/>
          <w:color w:val="000000"/>
          <w:sz w:val="22"/>
          <w:szCs w:val="22"/>
        </w:rPr>
        <w:t>prospect</w:t>
      </w:r>
      <w:proofErr w:type="gramEnd"/>
      <w:r w:rsidRPr="00011424">
        <w:rPr>
          <w:rFonts w:eastAsia="Times New Roman" w:cs="Times New Roman"/>
          <w:color w:val="000000"/>
          <w:sz w:val="22"/>
          <w:szCs w:val="22"/>
        </w:rPr>
        <w:t xml:space="preserve"> audiences</w:t>
      </w:r>
    </w:p>
    <w:p w14:paraId="0B2CD677"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Create or consume existing templates for documentation and brand with corporate/business unit style</w:t>
      </w:r>
    </w:p>
    <w:p w14:paraId="522C4DD3" w14:textId="77777777" w:rsidR="00D6783A" w:rsidRPr="00011424" w:rsidRDefault="000660D9" w:rsidP="00011424">
      <w:pPr>
        <w:pStyle w:val="ListParagraph"/>
        <w:widowControl/>
        <w:numPr>
          <w:ilvl w:val="0"/>
          <w:numId w:val="5"/>
        </w:numPr>
        <w:shd w:val="clear" w:color="auto" w:fill="FFFFFF"/>
        <w:tabs>
          <w:tab w:val="left" w:pos="360"/>
          <w:tab w:val="left" w:pos="432"/>
          <w:tab w:val="left" w:pos="540"/>
        </w:tabs>
        <w:spacing w:line="276" w:lineRule="auto"/>
        <w:ind w:right="-270"/>
        <w:rPr>
          <w:rFonts w:cs="Times New Roman"/>
          <w:sz w:val="22"/>
          <w:szCs w:val="22"/>
        </w:rPr>
      </w:pPr>
      <w:r w:rsidRPr="00011424">
        <w:rPr>
          <w:rFonts w:eastAsia="Times New Roman" w:cs="Times New Roman"/>
          <w:color w:val="000000"/>
          <w:sz w:val="22"/>
          <w:szCs w:val="22"/>
        </w:rPr>
        <w:t>Strive for active voice documentation applied to instruction, knowledge, and tasks</w:t>
      </w:r>
    </w:p>
    <w:p w14:paraId="04C8C867" w14:textId="77777777" w:rsidR="00D6783A" w:rsidRDefault="00D6783A">
      <w:pPr>
        <w:widowControl/>
        <w:shd w:val="clear" w:color="auto" w:fill="FFFFFF"/>
        <w:tabs>
          <w:tab w:val="left" w:pos="-720"/>
          <w:tab w:val="left" w:pos="432"/>
        </w:tabs>
        <w:spacing w:line="192" w:lineRule="auto"/>
        <w:ind w:right="-270"/>
        <w:rPr>
          <w:rFonts w:eastAsia="Times New Roman" w:cs="Times New Roman"/>
          <w:color w:val="000000"/>
          <w:sz w:val="22"/>
          <w:szCs w:val="22"/>
        </w:rPr>
      </w:pPr>
    </w:p>
    <w:p w14:paraId="150FB30B" w14:textId="0657BE9F" w:rsidR="00011424" w:rsidRPr="00011424" w:rsidRDefault="00011424">
      <w:pPr>
        <w:widowControl/>
        <w:shd w:val="clear" w:color="auto" w:fill="FFFFFF"/>
        <w:tabs>
          <w:tab w:val="left" w:pos="-720"/>
          <w:tab w:val="left" w:pos="432"/>
        </w:tabs>
        <w:spacing w:line="192" w:lineRule="auto"/>
        <w:ind w:right="-270"/>
        <w:rPr>
          <w:rFonts w:eastAsia="Times New Roman" w:cs="Times New Roman"/>
          <w:b/>
          <w:bCs/>
          <w:color w:val="000000"/>
          <w:sz w:val="22"/>
          <w:szCs w:val="22"/>
        </w:rPr>
      </w:pPr>
      <w:r w:rsidRPr="00011424">
        <w:rPr>
          <w:rFonts w:eastAsia="Times New Roman" w:cs="Times New Roman"/>
          <w:b/>
          <w:bCs/>
          <w:color w:val="000000"/>
          <w:sz w:val="22"/>
          <w:szCs w:val="22"/>
        </w:rPr>
        <w:t>TECHNICAL SKILLS:</w:t>
      </w:r>
    </w:p>
    <w:p w14:paraId="6897A2EF" w14:textId="77777777" w:rsidR="00011424" w:rsidRPr="00011424" w:rsidRDefault="00011424">
      <w:pPr>
        <w:widowControl/>
        <w:shd w:val="clear" w:color="auto" w:fill="FFFFFF"/>
        <w:tabs>
          <w:tab w:val="left" w:pos="-720"/>
          <w:tab w:val="left" w:pos="432"/>
        </w:tabs>
        <w:spacing w:line="192" w:lineRule="auto"/>
        <w:ind w:right="-270"/>
        <w:rPr>
          <w:rFonts w:eastAsia="Times New Roman" w:cs="Times New Roman"/>
          <w:color w:val="000000"/>
          <w:sz w:val="22"/>
          <w:szCs w:val="22"/>
        </w:rPr>
      </w:pPr>
    </w:p>
    <w:p w14:paraId="25BCC786" w14:textId="279B4D6D" w:rsidR="00D6783A" w:rsidRPr="009D2B03" w:rsidRDefault="000660D9" w:rsidP="009D2B03">
      <w:pPr>
        <w:pStyle w:val="ListParagraph"/>
        <w:widowControl/>
        <w:numPr>
          <w:ilvl w:val="0"/>
          <w:numId w:val="26"/>
        </w:numPr>
        <w:shd w:val="clear" w:color="auto" w:fill="FFFFFF"/>
        <w:tabs>
          <w:tab w:val="left" w:pos="-720"/>
          <w:tab w:val="left" w:pos="432"/>
        </w:tabs>
        <w:spacing w:after="140" w:line="192" w:lineRule="auto"/>
        <w:ind w:right="-270"/>
        <w:rPr>
          <w:rFonts w:cs="Times New Roman"/>
          <w:sz w:val="22"/>
          <w:szCs w:val="22"/>
        </w:rPr>
      </w:pPr>
      <w:r w:rsidRPr="009D2B03">
        <w:rPr>
          <w:rFonts w:eastAsia="Times New Roman" w:cs="Times New Roman"/>
          <w:color w:val="000000"/>
          <w:sz w:val="22"/>
          <w:szCs w:val="22"/>
        </w:rPr>
        <w:t>OP SYSTEMS:</w:t>
      </w:r>
      <w:r w:rsidR="009D2B03">
        <w:rPr>
          <w:rFonts w:eastAsia="Times New Roman" w:cs="Times New Roman"/>
          <w:color w:val="000000"/>
          <w:sz w:val="22"/>
          <w:szCs w:val="22"/>
        </w:rPr>
        <w:t xml:space="preserve"> </w:t>
      </w:r>
      <w:r w:rsidRPr="009D2B03">
        <w:rPr>
          <w:rFonts w:eastAsia="Times New Roman" w:cs="Times New Roman"/>
          <w:color w:val="000000"/>
          <w:sz w:val="22"/>
          <w:szCs w:val="22"/>
        </w:rPr>
        <w:t>Network OSs, Windows, Tandem OS, UNIX, MAC OS, IBM VM, IBM AS/400, DEC VAX/VMS, AIX</w:t>
      </w:r>
    </w:p>
    <w:p w14:paraId="563F2AAF" w14:textId="77777777" w:rsidR="00D6783A" w:rsidRPr="009D2B03" w:rsidRDefault="000660D9" w:rsidP="009D2B03">
      <w:pPr>
        <w:pStyle w:val="ListParagraph"/>
        <w:widowControl/>
        <w:numPr>
          <w:ilvl w:val="0"/>
          <w:numId w:val="26"/>
        </w:numPr>
        <w:shd w:val="clear" w:color="auto" w:fill="FFFFFF"/>
        <w:tabs>
          <w:tab w:val="left" w:pos="-720"/>
          <w:tab w:val="left" w:pos="432"/>
        </w:tabs>
        <w:spacing w:after="140" w:line="192" w:lineRule="auto"/>
        <w:ind w:right="-270"/>
        <w:rPr>
          <w:rFonts w:cs="Times New Roman"/>
          <w:sz w:val="22"/>
          <w:szCs w:val="22"/>
        </w:rPr>
      </w:pPr>
      <w:r w:rsidRPr="009D2B03">
        <w:rPr>
          <w:rFonts w:eastAsia="Times New Roman" w:cs="Times New Roman"/>
          <w:color w:val="000000"/>
          <w:sz w:val="22"/>
          <w:szCs w:val="22"/>
        </w:rPr>
        <w:t xml:space="preserve">COMMUNICATIONS &amp; NETWORKING PROTOCOLS:  DSP, DCP, T1, E1, X.25, LDAP, IMAP, SNMP, SNA, UDP/IP, FTP, TCP/IP, Fiber optics, Mainframe to Cloud migration, Ethernet, </w:t>
      </w:r>
      <w:proofErr w:type="spellStart"/>
      <w:r w:rsidRPr="009D2B03">
        <w:rPr>
          <w:rFonts w:eastAsia="Times New Roman" w:cs="Times New Roman"/>
          <w:color w:val="000000"/>
          <w:sz w:val="22"/>
          <w:szCs w:val="22"/>
        </w:rPr>
        <w:t>LocalTalk</w:t>
      </w:r>
      <w:proofErr w:type="spellEnd"/>
      <w:r w:rsidRPr="009D2B03">
        <w:rPr>
          <w:rFonts w:eastAsia="Times New Roman" w:cs="Times New Roman"/>
          <w:color w:val="000000"/>
          <w:sz w:val="22"/>
          <w:szCs w:val="22"/>
        </w:rPr>
        <w:t>, Internet, Token Ring</w:t>
      </w:r>
    </w:p>
    <w:p w14:paraId="50554E98" w14:textId="77777777" w:rsidR="00D6783A" w:rsidRPr="009D2B03" w:rsidRDefault="000660D9" w:rsidP="009D2B03">
      <w:pPr>
        <w:pStyle w:val="ListParagraph"/>
        <w:widowControl/>
        <w:numPr>
          <w:ilvl w:val="0"/>
          <w:numId w:val="26"/>
        </w:numPr>
        <w:shd w:val="clear" w:color="auto" w:fill="FFFFFF"/>
        <w:tabs>
          <w:tab w:val="left" w:pos="-720"/>
          <w:tab w:val="left" w:pos="432"/>
        </w:tabs>
        <w:spacing w:after="140" w:line="192" w:lineRule="auto"/>
        <w:ind w:right="-270"/>
        <w:rPr>
          <w:rFonts w:cs="Times New Roman"/>
          <w:sz w:val="22"/>
          <w:szCs w:val="22"/>
        </w:rPr>
      </w:pPr>
      <w:r w:rsidRPr="009D2B03">
        <w:rPr>
          <w:rFonts w:eastAsia="Times New Roman" w:cs="Times New Roman"/>
          <w:color w:val="000000"/>
          <w:sz w:val="22"/>
          <w:szCs w:val="22"/>
        </w:rPr>
        <w:t xml:space="preserve">COMPUTER H/W:  PC &amp; MAC (desktop, notebooks, tablets), IBM Mainframe, IBM 3270, HP-3000, Sun Sparc, Tandem Intelligent Network Server (INS), NCR 3000 Series </w:t>
      </w:r>
    </w:p>
    <w:p w14:paraId="73B500F2" w14:textId="77777777" w:rsidR="00D6783A" w:rsidRPr="009D2B03" w:rsidRDefault="000660D9" w:rsidP="009D2B03">
      <w:pPr>
        <w:pStyle w:val="ListParagraph"/>
        <w:numPr>
          <w:ilvl w:val="0"/>
          <w:numId w:val="26"/>
        </w:numPr>
        <w:shd w:val="clear" w:color="auto" w:fill="FFFFFF" w:themeFill="background1"/>
        <w:tabs>
          <w:tab w:val="left" w:pos="432"/>
        </w:tabs>
        <w:spacing w:after="140" w:line="192" w:lineRule="auto"/>
        <w:ind w:right="-270"/>
        <w:rPr>
          <w:rFonts w:cs="Times New Roman"/>
          <w:sz w:val="22"/>
          <w:szCs w:val="22"/>
        </w:rPr>
      </w:pPr>
      <w:r w:rsidRPr="009D2B03">
        <w:rPr>
          <w:rFonts w:eastAsia="Times New Roman" w:cs="Times New Roman"/>
          <w:color w:val="000000" w:themeColor="text1"/>
          <w:sz w:val="22"/>
          <w:szCs w:val="22"/>
        </w:rPr>
        <w:t xml:space="preserve">COMPUTER S/W: (current versions) SAP, Workday, SAS, Interleaf, FrameMaker, MS Office 365, PageMaker, Photoshop, MacDraw, Quark Express, Madcap Flare, </w:t>
      </w:r>
      <w:proofErr w:type="spellStart"/>
      <w:r w:rsidRPr="009D2B03">
        <w:rPr>
          <w:rFonts w:eastAsia="Times New Roman" w:cs="Times New Roman"/>
          <w:color w:val="000000" w:themeColor="text1"/>
          <w:sz w:val="22"/>
          <w:szCs w:val="22"/>
        </w:rPr>
        <w:t>Arbortext</w:t>
      </w:r>
      <w:proofErr w:type="spellEnd"/>
      <w:r w:rsidRPr="009D2B03">
        <w:rPr>
          <w:rFonts w:eastAsia="Times New Roman" w:cs="Times New Roman"/>
          <w:color w:val="000000" w:themeColor="text1"/>
          <w:sz w:val="22"/>
          <w:szCs w:val="22"/>
        </w:rPr>
        <w:t xml:space="preserve">, Lotus Notes, Lotus Office Suite, SnagIt, Hijack, Adobe Illustrator, Excel, CAD/CAM &amp; CADAM tools, Visio, PowerPoint, Access, MS Project, </w:t>
      </w:r>
      <w:proofErr w:type="spellStart"/>
      <w:r w:rsidRPr="009D2B03">
        <w:rPr>
          <w:rFonts w:eastAsia="Times New Roman" w:cs="Times New Roman"/>
          <w:color w:val="000000" w:themeColor="text1"/>
          <w:sz w:val="22"/>
          <w:szCs w:val="22"/>
        </w:rPr>
        <w:t>LiveLink</w:t>
      </w:r>
      <w:proofErr w:type="spellEnd"/>
      <w:r w:rsidRPr="009D2B03">
        <w:rPr>
          <w:rFonts w:eastAsia="Times New Roman" w:cs="Times New Roman"/>
          <w:color w:val="000000" w:themeColor="text1"/>
          <w:sz w:val="22"/>
          <w:szCs w:val="22"/>
        </w:rPr>
        <w:t xml:space="preserve">, Google calendar, </w:t>
      </w:r>
      <w:proofErr w:type="spellStart"/>
      <w:r w:rsidRPr="009D2B03">
        <w:rPr>
          <w:rFonts w:eastAsia="Times New Roman" w:cs="Times New Roman"/>
          <w:color w:val="000000" w:themeColor="text1"/>
          <w:sz w:val="22"/>
          <w:szCs w:val="22"/>
        </w:rPr>
        <w:t>WebEX</w:t>
      </w:r>
      <w:proofErr w:type="spellEnd"/>
      <w:r w:rsidRPr="009D2B03">
        <w:rPr>
          <w:rFonts w:eastAsia="Times New Roman" w:cs="Times New Roman"/>
          <w:color w:val="000000" w:themeColor="text1"/>
          <w:sz w:val="22"/>
          <w:szCs w:val="22"/>
        </w:rPr>
        <w:t xml:space="preserve">, </w:t>
      </w:r>
      <w:proofErr w:type="spellStart"/>
      <w:r w:rsidRPr="009D2B03">
        <w:rPr>
          <w:rFonts w:eastAsia="Times New Roman" w:cs="Times New Roman"/>
          <w:color w:val="000000" w:themeColor="text1"/>
          <w:sz w:val="22"/>
          <w:szCs w:val="22"/>
        </w:rPr>
        <w:t>Skype,Oracle</w:t>
      </w:r>
      <w:proofErr w:type="spellEnd"/>
      <w:r w:rsidRPr="009D2B03">
        <w:rPr>
          <w:rFonts w:eastAsia="Times New Roman" w:cs="Times New Roman"/>
          <w:color w:val="000000" w:themeColor="text1"/>
          <w:sz w:val="22"/>
          <w:szCs w:val="22"/>
        </w:rPr>
        <w:t xml:space="preserve"> Products, </w:t>
      </w:r>
      <w:proofErr w:type="spellStart"/>
      <w:r w:rsidRPr="009D2B03">
        <w:rPr>
          <w:rFonts w:eastAsia="Times New Roman" w:cs="Times New Roman"/>
          <w:color w:val="000000" w:themeColor="text1"/>
          <w:sz w:val="22"/>
          <w:szCs w:val="22"/>
        </w:rPr>
        <w:t>PaintShop</w:t>
      </w:r>
      <w:proofErr w:type="spellEnd"/>
      <w:r w:rsidRPr="009D2B03">
        <w:rPr>
          <w:rFonts w:eastAsia="Times New Roman" w:cs="Times New Roman"/>
          <w:color w:val="000000" w:themeColor="text1"/>
          <w:sz w:val="22"/>
          <w:szCs w:val="22"/>
        </w:rPr>
        <w:t xml:space="preserve"> Pro, Calyx Point</w:t>
      </w:r>
    </w:p>
    <w:p w14:paraId="01F23B0E" w14:textId="77777777" w:rsidR="00D6783A" w:rsidRPr="009D2B03" w:rsidRDefault="000660D9" w:rsidP="009D2B03">
      <w:pPr>
        <w:pStyle w:val="ListParagraph"/>
        <w:numPr>
          <w:ilvl w:val="0"/>
          <w:numId w:val="26"/>
        </w:numPr>
        <w:shd w:val="clear" w:color="auto" w:fill="FFFFFF"/>
        <w:tabs>
          <w:tab w:val="left" w:pos="-720"/>
          <w:tab w:val="left" w:pos="432"/>
        </w:tabs>
        <w:spacing w:after="140" w:line="192" w:lineRule="auto"/>
        <w:ind w:right="-270"/>
        <w:rPr>
          <w:rFonts w:cs="Times New Roman"/>
          <w:sz w:val="22"/>
          <w:szCs w:val="22"/>
        </w:rPr>
      </w:pPr>
      <w:r w:rsidRPr="009D2B03">
        <w:rPr>
          <w:rFonts w:eastAsia="Times New Roman" w:cs="Times New Roman"/>
          <w:color w:val="000000"/>
          <w:sz w:val="22"/>
          <w:szCs w:val="22"/>
        </w:rPr>
        <w:t>MAINFRAME APPLICATIONS: RUMBA, Terminal emulation software, XEDIT, Script, SGML, TSSE, TEVM2, NICE, TPX, SQL, Shell tools</w:t>
      </w:r>
    </w:p>
    <w:p w14:paraId="44D03438" w14:textId="77777777" w:rsidR="00D6783A" w:rsidRPr="009D2B03" w:rsidRDefault="000660D9" w:rsidP="009D2B03">
      <w:pPr>
        <w:pStyle w:val="ListParagraph"/>
        <w:numPr>
          <w:ilvl w:val="0"/>
          <w:numId w:val="26"/>
        </w:numPr>
        <w:shd w:val="clear" w:color="auto" w:fill="FFFFFF" w:themeFill="background1"/>
        <w:tabs>
          <w:tab w:val="left" w:pos="432"/>
        </w:tabs>
        <w:spacing w:after="140" w:line="192" w:lineRule="auto"/>
        <w:ind w:right="-270"/>
        <w:rPr>
          <w:rFonts w:cs="Times New Roman"/>
          <w:sz w:val="22"/>
          <w:szCs w:val="22"/>
        </w:rPr>
      </w:pPr>
      <w:r w:rsidRPr="009D2B03">
        <w:rPr>
          <w:rFonts w:eastAsia="Times New Roman" w:cs="Times New Roman"/>
          <w:color w:val="000000" w:themeColor="text1"/>
          <w:sz w:val="22"/>
          <w:szCs w:val="22"/>
        </w:rPr>
        <w:t xml:space="preserve">DATABASES: Logical and physical data models, </w:t>
      </w:r>
      <w:proofErr w:type="spellStart"/>
      <w:r w:rsidRPr="009D2B03">
        <w:rPr>
          <w:rFonts w:eastAsia="Times New Roman" w:cs="Times New Roman"/>
          <w:color w:val="000000" w:themeColor="text1"/>
          <w:sz w:val="22"/>
          <w:szCs w:val="22"/>
        </w:rPr>
        <w:t>datamarts</w:t>
      </w:r>
      <w:proofErr w:type="spellEnd"/>
      <w:r w:rsidRPr="009D2B03">
        <w:rPr>
          <w:rFonts w:eastAsia="Times New Roman" w:cs="Times New Roman"/>
          <w:color w:val="000000" w:themeColor="text1"/>
          <w:sz w:val="22"/>
          <w:szCs w:val="22"/>
        </w:rPr>
        <w:t xml:space="preserve">, cloud stored databases, Oracle, Oracle Financials, Sybase, </w:t>
      </w:r>
      <w:r w:rsidRPr="009D2B03">
        <w:rPr>
          <w:rFonts w:eastAsia="Times New Roman" w:cs="Times New Roman"/>
          <w:color w:val="000000" w:themeColor="text1"/>
          <w:sz w:val="22"/>
          <w:szCs w:val="22"/>
        </w:rPr>
        <w:lastRenderedPageBreak/>
        <w:t xml:space="preserve">Active Directory, MS Access, MS and PL SQL, stored procedures. </w:t>
      </w:r>
    </w:p>
    <w:p w14:paraId="027021AA" w14:textId="77777777" w:rsidR="00D6783A" w:rsidRPr="009D2B03" w:rsidRDefault="000660D9" w:rsidP="009D2B03">
      <w:pPr>
        <w:pStyle w:val="ListParagraph"/>
        <w:numPr>
          <w:ilvl w:val="0"/>
          <w:numId w:val="26"/>
        </w:numPr>
        <w:shd w:val="clear" w:color="auto" w:fill="FFFFFF"/>
        <w:tabs>
          <w:tab w:val="left" w:pos="-720"/>
          <w:tab w:val="left" w:pos="432"/>
        </w:tabs>
        <w:spacing w:after="140" w:line="192" w:lineRule="auto"/>
        <w:ind w:right="-270"/>
        <w:rPr>
          <w:rFonts w:cs="Times New Roman"/>
          <w:sz w:val="22"/>
          <w:szCs w:val="22"/>
        </w:rPr>
      </w:pPr>
      <w:r w:rsidRPr="009D2B03">
        <w:rPr>
          <w:rFonts w:eastAsia="Times New Roman" w:cs="Times New Roman"/>
          <w:color w:val="000000"/>
          <w:sz w:val="22"/>
          <w:szCs w:val="22"/>
        </w:rPr>
        <w:t xml:space="preserve">PROGRAMMING LANGUAGE/TOOLS WRITING SUPPORT: Artificial Intelligence ( (AI) constructs, Evaluate MS Visual Basic, .NET concepts, MS Access, MS FoxPro, PowerBuilder, PPDs, COBOL, CICS, JCL, SCOBOL, WinRunner QA Partner (automated test tool), C/C++,  SQL, FORTRAN, PCL5, Adobe PS I/II, HPGL, Oracle </w:t>
      </w:r>
      <w:proofErr w:type="spellStart"/>
      <w:r w:rsidRPr="009D2B03">
        <w:rPr>
          <w:rFonts w:eastAsia="Times New Roman" w:cs="Times New Roman"/>
          <w:color w:val="000000"/>
          <w:sz w:val="22"/>
          <w:szCs w:val="22"/>
        </w:rPr>
        <w:t>ProC</w:t>
      </w:r>
      <w:proofErr w:type="spellEnd"/>
      <w:r w:rsidRPr="009D2B03">
        <w:rPr>
          <w:rFonts w:eastAsia="Times New Roman" w:cs="Times New Roman"/>
          <w:color w:val="000000"/>
          <w:sz w:val="22"/>
          <w:szCs w:val="22"/>
        </w:rPr>
        <w:t xml:space="preserve">, Oracle Financials,  HTML, XML, Java, </w:t>
      </w:r>
      <w:proofErr w:type="spellStart"/>
      <w:r w:rsidRPr="009D2B03">
        <w:rPr>
          <w:rFonts w:eastAsia="Times New Roman" w:cs="Times New Roman"/>
          <w:color w:val="000000"/>
          <w:sz w:val="22"/>
          <w:szCs w:val="22"/>
        </w:rPr>
        <w:t>JavaDoc</w:t>
      </w:r>
      <w:proofErr w:type="spellEnd"/>
      <w:r w:rsidRPr="009D2B03">
        <w:rPr>
          <w:rFonts w:eastAsia="Times New Roman" w:cs="Times New Roman"/>
          <w:color w:val="000000"/>
          <w:sz w:val="22"/>
          <w:szCs w:val="22"/>
        </w:rPr>
        <w:t>, SharePoint, SITR, JIRA, Confluence.</w:t>
      </w:r>
      <w:r w:rsidRPr="009D2B03">
        <w:rPr>
          <w:rFonts w:eastAsia="Times New Roman" w:cs="Times New Roman"/>
          <w:color w:val="000000"/>
          <w:sz w:val="22"/>
          <w:szCs w:val="22"/>
        </w:rPr>
        <w:tab/>
      </w:r>
    </w:p>
    <w:p w14:paraId="74B2A9D7" w14:textId="40885003" w:rsidR="00D6783A" w:rsidRPr="009D2B03" w:rsidRDefault="000660D9" w:rsidP="009D2B03">
      <w:pPr>
        <w:pStyle w:val="ListParagraph"/>
        <w:numPr>
          <w:ilvl w:val="0"/>
          <w:numId w:val="26"/>
        </w:numPr>
        <w:shd w:val="clear" w:color="auto" w:fill="FFFFFF"/>
        <w:tabs>
          <w:tab w:val="left" w:pos="-720"/>
          <w:tab w:val="left" w:pos="432"/>
        </w:tabs>
        <w:spacing w:after="140" w:line="192" w:lineRule="auto"/>
        <w:ind w:right="-270"/>
        <w:rPr>
          <w:rFonts w:cs="Times New Roman"/>
          <w:sz w:val="22"/>
          <w:szCs w:val="22"/>
        </w:rPr>
      </w:pPr>
      <w:r w:rsidRPr="009D2B03">
        <w:rPr>
          <w:rFonts w:eastAsia="Times New Roman" w:cs="Times New Roman"/>
          <w:color w:val="000000"/>
          <w:sz w:val="22"/>
          <w:szCs w:val="22"/>
        </w:rPr>
        <w:t xml:space="preserve">DOCUMENTATION and ONLINE HELP TOOLS:  Adobe PDF development (Acrobat and Distiller), </w:t>
      </w:r>
      <w:proofErr w:type="spellStart"/>
      <w:r w:rsidRPr="009D2B03">
        <w:rPr>
          <w:rFonts w:eastAsia="Times New Roman" w:cs="Times New Roman"/>
          <w:color w:val="000000"/>
          <w:sz w:val="22"/>
          <w:szCs w:val="22"/>
        </w:rPr>
        <w:t>JavaHelp</w:t>
      </w:r>
      <w:proofErr w:type="spellEnd"/>
      <w:r w:rsidRPr="009D2B03">
        <w:rPr>
          <w:rFonts w:eastAsia="Times New Roman" w:cs="Times New Roman"/>
          <w:color w:val="000000"/>
          <w:sz w:val="22"/>
          <w:szCs w:val="22"/>
        </w:rPr>
        <w:t xml:space="preserve">, Doc-to-Help, </w:t>
      </w:r>
      <w:proofErr w:type="spellStart"/>
      <w:r w:rsidRPr="009D2B03">
        <w:rPr>
          <w:rFonts w:eastAsia="Times New Roman" w:cs="Times New Roman"/>
          <w:color w:val="000000"/>
          <w:sz w:val="22"/>
          <w:szCs w:val="22"/>
        </w:rPr>
        <w:t>RoboHTML</w:t>
      </w:r>
      <w:proofErr w:type="spellEnd"/>
      <w:r w:rsidRPr="009D2B03">
        <w:rPr>
          <w:rFonts w:eastAsia="Times New Roman" w:cs="Times New Roman"/>
          <w:color w:val="000000"/>
          <w:sz w:val="22"/>
          <w:szCs w:val="22"/>
        </w:rPr>
        <w:t xml:space="preserve">, </w:t>
      </w:r>
      <w:proofErr w:type="spellStart"/>
      <w:r w:rsidRPr="009D2B03">
        <w:rPr>
          <w:rFonts w:eastAsia="Times New Roman" w:cs="Times New Roman"/>
          <w:color w:val="000000"/>
          <w:sz w:val="22"/>
          <w:szCs w:val="22"/>
        </w:rPr>
        <w:t>RoboHelp</w:t>
      </w:r>
      <w:proofErr w:type="spellEnd"/>
      <w:r w:rsidRPr="009D2B03">
        <w:rPr>
          <w:rFonts w:eastAsia="Times New Roman" w:cs="Times New Roman"/>
          <w:color w:val="000000"/>
          <w:sz w:val="22"/>
          <w:szCs w:val="22"/>
        </w:rPr>
        <w:t xml:space="preserve">, </w:t>
      </w:r>
      <w:proofErr w:type="spellStart"/>
      <w:r w:rsidRPr="009D2B03">
        <w:rPr>
          <w:rFonts w:eastAsia="Times New Roman" w:cs="Times New Roman"/>
          <w:color w:val="000000"/>
          <w:sz w:val="22"/>
          <w:szCs w:val="22"/>
        </w:rPr>
        <w:t>WinHelp</w:t>
      </w:r>
      <w:proofErr w:type="spellEnd"/>
      <w:r w:rsidRPr="009D2B03">
        <w:rPr>
          <w:rFonts w:eastAsia="Times New Roman" w:cs="Times New Roman"/>
          <w:color w:val="000000"/>
          <w:sz w:val="22"/>
          <w:szCs w:val="22"/>
        </w:rPr>
        <w:t>, HTML, XML, Dreamweaver, FrameMaker</w:t>
      </w:r>
    </w:p>
    <w:p w14:paraId="1162C0AB" w14:textId="77777777" w:rsidR="009D2B03" w:rsidRPr="00011424" w:rsidRDefault="009D2B03" w:rsidP="009D2B03">
      <w:pPr>
        <w:widowControl/>
        <w:shd w:val="clear" w:color="auto" w:fill="FFFFFF"/>
        <w:tabs>
          <w:tab w:val="left" w:pos="360"/>
          <w:tab w:val="left" w:pos="432"/>
          <w:tab w:val="left" w:pos="540"/>
        </w:tabs>
        <w:spacing w:line="192" w:lineRule="auto"/>
        <w:ind w:right="-270"/>
        <w:rPr>
          <w:rFonts w:eastAsia="Times New Roman" w:cs="Times New Roman"/>
          <w:color w:val="000000"/>
          <w:sz w:val="22"/>
          <w:szCs w:val="22"/>
        </w:rPr>
      </w:pPr>
    </w:p>
    <w:p w14:paraId="148621FC" w14:textId="77777777" w:rsidR="009D2B03" w:rsidRDefault="009D2B03" w:rsidP="009D2B03">
      <w:pPr>
        <w:widowControl/>
        <w:shd w:val="clear" w:color="auto" w:fill="FFFFFF"/>
        <w:tabs>
          <w:tab w:val="left" w:pos="-720"/>
          <w:tab w:val="left" w:pos="432"/>
        </w:tabs>
        <w:spacing w:line="192" w:lineRule="auto"/>
        <w:ind w:right="-270"/>
        <w:rPr>
          <w:rFonts w:eastAsia="Times New Roman" w:cs="Times New Roman"/>
          <w:color w:val="000000"/>
          <w:sz w:val="22"/>
          <w:szCs w:val="22"/>
        </w:rPr>
      </w:pPr>
      <w:r w:rsidRPr="00011424">
        <w:rPr>
          <w:rFonts w:eastAsia="Times New Roman" w:cs="Times New Roman"/>
          <w:b/>
          <w:bCs/>
          <w:color w:val="000000"/>
          <w:sz w:val="22"/>
          <w:szCs w:val="22"/>
        </w:rPr>
        <w:t>EDUCATION:</w:t>
      </w:r>
      <w:r w:rsidRPr="00011424">
        <w:rPr>
          <w:rFonts w:eastAsia="Times New Roman" w:cs="Times New Roman"/>
          <w:color w:val="000000"/>
          <w:sz w:val="22"/>
          <w:szCs w:val="22"/>
        </w:rPr>
        <w:tab/>
      </w:r>
    </w:p>
    <w:p w14:paraId="78D28D6C" w14:textId="77777777" w:rsidR="009D2B03" w:rsidRPr="00011424" w:rsidRDefault="009D2B03" w:rsidP="009D2B03">
      <w:pPr>
        <w:pStyle w:val="ListParagraph"/>
        <w:widowControl/>
        <w:numPr>
          <w:ilvl w:val="0"/>
          <w:numId w:val="7"/>
        </w:numPr>
        <w:shd w:val="clear" w:color="auto" w:fill="FFFFFF"/>
        <w:tabs>
          <w:tab w:val="left" w:pos="-720"/>
          <w:tab w:val="left" w:pos="432"/>
        </w:tabs>
        <w:spacing w:line="192" w:lineRule="auto"/>
        <w:ind w:right="-270"/>
        <w:rPr>
          <w:rFonts w:cs="Times New Roman"/>
          <w:sz w:val="22"/>
          <w:szCs w:val="22"/>
        </w:rPr>
      </w:pPr>
      <w:r w:rsidRPr="00011424">
        <w:rPr>
          <w:rFonts w:eastAsia="Times New Roman" w:cs="Times New Roman"/>
          <w:color w:val="000000"/>
          <w:sz w:val="22"/>
          <w:szCs w:val="22"/>
        </w:rPr>
        <w:t>B.S. Meteorology, 1978, Oswego State College, NY, Toastmaster International, Distinguished Toastmaster, Competent Leader awards</w:t>
      </w:r>
    </w:p>
    <w:p w14:paraId="093D57EC" w14:textId="77777777" w:rsidR="009D2B03" w:rsidRPr="00011424" w:rsidRDefault="009D2B03">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52A808A" w14:textId="77777777" w:rsidR="00D6783A" w:rsidRPr="00011424" w:rsidRDefault="000660D9">
      <w:pPr>
        <w:widowControl/>
        <w:shd w:val="clear" w:color="auto" w:fill="FFFFFF" w:themeFill="background1"/>
        <w:tabs>
          <w:tab w:val="left" w:pos="432"/>
        </w:tabs>
        <w:spacing w:line="100" w:lineRule="atLeast"/>
        <w:ind w:right="-270"/>
        <w:rPr>
          <w:rFonts w:cs="Times New Roman"/>
          <w:sz w:val="22"/>
          <w:szCs w:val="22"/>
        </w:rPr>
      </w:pPr>
      <w:r w:rsidRPr="00011424">
        <w:rPr>
          <w:rFonts w:eastAsia="Times New Roman" w:cs="Times New Roman"/>
          <w:b/>
          <w:bCs/>
          <w:color w:val="000000" w:themeColor="text1"/>
          <w:sz w:val="22"/>
          <w:szCs w:val="22"/>
        </w:rPr>
        <w:t>PROJECTS</w:t>
      </w:r>
      <w:r w:rsidRPr="00011424">
        <w:rPr>
          <w:rFonts w:eastAsia="Times New Roman" w:cs="Times New Roman"/>
          <w:color w:val="000000" w:themeColor="text1"/>
          <w:sz w:val="22"/>
          <w:szCs w:val="22"/>
        </w:rPr>
        <w:t xml:space="preserve">: The following list of projects represents a full career of contract and permanent work.  In some cases, </w:t>
      </w:r>
      <w:proofErr w:type="gramStart"/>
      <w:r w:rsidRPr="00011424">
        <w:rPr>
          <w:rFonts w:eastAsia="Times New Roman" w:cs="Times New Roman"/>
          <w:color w:val="000000" w:themeColor="text1"/>
          <w:sz w:val="22"/>
          <w:szCs w:val="22"/>
        </w:rPr>
        <w:t>overlap</w:t>
      </w:r>
      <w:proofErr w:type="gramEnd"/>
      <w:r w:rsidRPr="00011424">
        <w:rPr>
          <w:rFonts w:eastAsia="Times New Roman" w:cs="Times New Roman"/>
          <w:color w:val="000000" w:themeColor="text1"/>
          <w:sz w:val="22"/>
          <w:szCs w:val="22"/>
        </w:rPr>
        <w:t xml:space="preserve"> of project dates applies, since Mr. Fogel successfully held two projects at one time. </w:t>
      </w:r>
    </w:p>
    <w:p w14:paraId="4A91E31B" w14:textId="77777777" w:rsidR="00D6783A" w:rsidRPr="00011424" w:rsidRDefault="00D6783A">
      <w:pPr>
        <w:widowControl/>
        <w:shd w:val="clear" w:color="auto" w:fill="FFFFFF" w:themeFill="background1"/>
        <w:tabs>
          <w:tab w:val="left" w:pos="432"/>
        </w:tabs>
        <w:spacing w:line="100" w:lineRule="atLeast"/>
        <w:ind w:right="-270"/>
        <w:jc w:val="both"/>
        <w:rPr>
          <w:rFonts w:eastAsia="Times New Roman" w:cs="Times New Roman"/>
          <w:b/>
          <w:bCs/>
          <w:color w:val="000000" w:themeColor="text1"/>
          <w:sz w:val="22"/>
          <w:szCs w:val="22"/>
        </w:rPr>
      </w:pPr>
    </w:p>
    <w:p w14:paraId="59C26CC2" w14:textId="77777777" w:rsidR="00D6783A" w:rsidRPr="00011424" w:rsidRDefault="000660D9">
      <w:pPr>
        <w:widowControl/>
        <w:shd w:val="clear" w:color="auto" w:fill="FFFFFF" w:themeFill="background1"/>
        <w:tabs>
          <w:tab w:val="left" w:pos="432"/>
        </w:tabs>
        <w:spacing w:line="100" w:lineRule="atLeast"/>
        <w:ind w:left="629" w:right="-269" w:hanging="629"/>
        <w:rPr>
          <w:rFonts w:cs="Times New Roman"/>
          <w:sz w:val="22"/>
          <w:szCs w:val="22"/>
        </w:rPr>
      </w:pPr>
      <w:r w:rsidRPr="00011424">
        <w:rPr>
          <w:rFonts w:eastAsia="Times New Roman" w:cs="Times New Roman"/>
          <w:b/>
          <w:bCs/>
          <w:color w:val="000000" w:themeColor="text1"/>
          <w:sz w:val="22"/>
          <w:szCs w:val="22"/>
        </w:rPr>
        <w:t>Note</w:t>
      </w:r>
      <w:r w:rsidRPr="00011424">
        <w:rPr>
          <w:rFonts w:eastAsia="Times New Roman" w:cs="Times New Roman"/>
          <w:color w:val="000000" w:themeColor="text1"/>
          <w:sz w:val="22"/>
          <w:szCs w:val="22"/>
        </w:rPr>
        <w:t xml:space="preserve">: Technical documentation needs for many clients are short-term.  While some companies have a formal Tech Pubs group, many do not; hence short term (months) in projects is not unusual in the least.  </w:t>
      </w:r>
    </w:p>
    <w:p w14:paraId="12D3222D" w14:textId="77777777" w:rsidR="00D6783A" w:rsidRDefault="00D6783A">
      <w:pPr>
        <w:widowControl/>
        <w:shd w:val="clear" w:color="auto" w:fill="FFFFFF" w:themeFill="background1"/>
        <w:tabs>
          <w:tab w:val="left" w:pos="432"/>
        </w:tabs>
        <w:spacing w:line="100" w:lineRule="atLeast"/>
        <w:ind w:right="-270"/>
        <w:rPr>
          <w:rFonts w:eastAsia="Times New Roman" w:cs="Times New Roman"/>
          <w:color w:val="000000" w:themeColor="text1"/>
          <w:sz w:val="22"/>
          <w:szCs w:val="22"/>
        </w:rPr>
      </w:pPr>
    </w:p>
    <w:p w14:paraId="10500873" w14:textId="589D2773" w:rsidR="00011424" w:rsidRPr="00011424" w:rsidRDefault="00011424">
      <w:pPr>
        <w:widowControl/>
        <w:shd w:val="clear" w:color="auto" w:fill="FFFFFF" w:themeFill="background1"/>
        <w:tabs>
          <w:tab w:val="left" w:pos="432"/>
        </w:tabs>
        <w:spacing w:line="100" w:lineRule="atLeast"/>
        <w:ind w:right="-270"/>
        <w:rPr>
          <w:rFonts w:eastAsia="Times New Roman" w:cs="Times New Roman"/>
          <w:b/>
          <w:bCs/>
          <w:color w:val="000000" w:themeColor="text1"/>
          <w:sz w:val="22"/>
          <w:szCs w:val="22"/>
        </w:rPr>
      </w:pPr>
      <w:r w:rsidRPr="00011424">
        <w:rPr>
          <w:rFonts w:eastAsia="Times New Roman" w:cs="Times New Roman"/>
          <w:b/>
          <w:bCs/>
          <w:color w:val="000000" w:themeColor="text1"/>
          <w:sz w:val="22"/>
          <w:szCs w:val="22"/>
        </w:rPr>
        <w:t>WORK EXPERIENCE:</w:t>
      </w:r>
    </w:p>
    <w:p w14:paraId="1D564AF8" w14:textId="77777777" w:rsidR="00011424" w:rsidRPr="00011424" w:rsidRDefault="00011424">
      <w:pPr>
        <w:widowControl/>
        <w:shd w:val="clear" w:color="auto" w:fill="FFFFFF" w:themeFill="background1"/>
        <w:tabs>
          <w:tab w:val="left" w:pos="432"/>
        </w:tabs>
        <w:spacing w:line="100" w:lineRule="atLeast"/>
        <w:ind w:right="-270"/>
        <w:rPr>
          <w:rFonts w:eastAsia="Times New Roman" w:cs="Times New Roman"/>
          <w:b/>
          <w:bCs/>
          <w:color w:val="000000" w:themeColor="text1"/>
          <w:sz w:val="22"/>
          <w:szCs w:val="22"/>
        </w:rPr>
      </w:pPr>
    </w:p>
    <w:p w14:paraId="48D2C7B4" w14:textId="327519C9" w:rsidR="00D6783A" w:rsidRPr="00011424" w:rsidRDefault="000660D9" w:rsidP="00FF587C">
      <w:pPr>
        <w:widowControl/>
        <w:shd w:val="clear" w:color="auto" w:fill="FFFFFF" w:themeFill="background1"/>
        <w:tabs>
          <w:tab w:val="left" w:pos="432"/>
          <w:tab w:val="right" w:pos="11057"/>
        </w:tabs>
        <w:spacing w:line="100" w:lineRule="atLeast"/>
        <w:ind w:right="-270"/>
        <w:rPr>
          <w:rFonts w:cs="Times New Roman"/>
          <w:b/>
          <w:bCs/>
          <w:sz w:val="22"/>
          <w:szCs w:val="22"/>
        </w:rPr>
      </w:pPr>
      <w:r w:rsidRPr="00011424">
        <w:rPr>
          <w:rFonts w:eastAsia="Times New Roman" w:cs="Times New Roman"/>
          <w:b/>
          <w:bCs/>
          <w:color w:val="000000" w:themeColor="text1"/>
          <w:sz w:val="22"/>
          <w:szCs w:val="22"/>
        </w:rPr>
        <w:t>Abbott Labs, Irving TX  (</w:t>
      </w:r>
      <w:proofErr w:type="spellStart"/>
      <w:r w:rsidRPr="00011424">
        <w:rPr>
          <w:rFonts w:eastAsia="Times New Roman" w:cs="Times New Roman"/>
          <w:b/>
          <w:bCs/>
          <w:color w:val="000000" w:themeColor="text1"/>
          <w:sz w:val="22"/>
          <w:szCs w:val="22"/>
        </w:rPr>
        <w:t>Hiregenics</w:t>
      </w:r>
      <w:proofErr w:type="spellEnd"/>
      <w:r w:rsidRPr="00011424">
        <w:rPr>
          <w:rFonts w:eastAsia="Times New Roman" w:cs="Times New Roman"/>
          <w:b/>
          <w:bCs/>
          <w:color w:val="000000" w:themeColor="text1"/>
          <w:sz w:val="22"/>
          <w:szCs w:val="22"/>
        </w:rPr>
        <w:t xml:space="preserve"> Agency)</w:t>
      </w:r>
      <w:r w:rsidRPr="00011424">
        <w:rPr>
          <w:rFonts w:eastAsia="Times New Roman" w:cs="Times New Roman"/>
          <w:b/>
          <w:bCs/>
          <w:color w:val="000000" w:themeColor="text1"/>
          <w:sz w:val="22"/>
          <w:szCs w:val="22"/>
        </w:rPr>
        <w:tab/>
        <w:t>10/24 – 1/25</w:t>
      </w:r>
    </w:p>
    <w:p w14:paraId="59441670" w14:textId="77777777" w:rsidR="00D6783A" w:rsidRPr="00011424" w:rsidRDefault="000660D9">
      <w:pPr>
        <w:widowControl/>
        <w:shd w:val="clear" w:color="auto" w:fill="FFFFFF" w:themeFill="background1"/>
        <w:tabs>
          <w:tab w:val="left" w:pos="432"/>
        </w:tabs>
        <w:spacing w:line="100" w:lineRule="atLeast"/>
        <w:ind w:right="-270"/>
        <w:rPr>
          <w:rFonts w:cs="Times New Roman"/>
          <w:b/>
          <w:bCs/>
          <w:sz w:val="22"/>
          <w:szCs w:val="22"/>
        </w:rPr>
      </w:pPr>
      <w:r w:rsidRPr="00011424">
        <w:rPr>
          <w:rFonts w:eastAsia="Times New Roman" w:cs="Times New Roman"/>
          <w:b/>
          <w:bCs/>
          <w:color w:val="000000" w:themeColor="text1"/>
          <w:sz w:val="22"/>
          <w:szCs w:val="22"/>
        </w:rPr>
        <w:t>Position: Sr. Technical Writer</w:t>
      </w:r>
    </w:p>
    <w:p w14:paraId="241D9C8F" w14:textId="77777777" w:rsidR="00D6783A" w:rsidRPr="00011424" w:rsidRDefault="000660D9">
      <w:pPr>
        <w:widowControl/>
        <w:shd w:val="clear" w:color="auto" w:fill="FFFFFF" w:themeFill="background1"/>
        <w:tabs>
          <w:tab w:val="left" w:pos="432"/>
        </w:tabs>
        <w:spacing w:line="100" w:lineRule="atLeast"/>
        <w:ind w:right="-270"/>
        <w:rPr>
          <w:rFonts w:cs="Times New Roman"/>
          <w:sz w:val="22"/>
          <w:szCs w:val="22"/>
        </w:rPr>
      </w:pPr>
      <w:r w:rsidRPr="00011424">
        <w:rPr>
          <w:rFonts w:eastAsia="Times New Roman" w:cs="Times New Roman"/>
          <w:b/>
          <w:bCs/>
          <w:color w:val="000000" w:themeColor="text1"/>
          <w:sz w:val="22"/>
          <w:szCs w:val="22"/>
        </w:rPr>
        <w:t xml:space="preserve">Note: </w:t>
      </w:r>
      <w:r w:rsidRPr="00011424">
        <w:rPr>
          <w:rFonts w:eastAsia="Times New Roman" w:cs="Times New Roman"/>
          <w:color w:val="000000" w:themeColor="text1"/>
          <w:sz w:val="22"/>
          <w:szCs w:val="22"/>
        </w:rPr>
        <w:t>1-year project ended prematurely by Company without cause or reason</w:t>
      </w:r>
    </w:p>
    <w:p w14:paraId="1F0BD392" w14:textId="77777777" w:rsidR="00D6783A" w:rsidRPr="00011424" w:rsidRDefault="00D6783A">
      <w:pPr>
        <w:widowControl/>
        <w:shd w:val="clear" w:color="auto" w:fill="FFFFFF" w:themeFill="background1"/>
        <w:tabs>
          <w:tab w:val="left" w:pos="432"/>
        </w:tabs>
        <w:spacing w:line="100" w:lineRule="atLeast"/>
        <w:ind w:right="-270"/>
        <w:rPr>
          <w:rFonts w:eastAsia="Times New Roman" w:cs="Times New Roman"/>
          <w:color w:val="000000" w:themeColor="text1"/>
          <w:sz w:val="22"/>
          <w:szCs w:val="22"/>
        </w:rPr>
      </w:pPr>
    </w:p>
    <w:p w14:paraId="43A60256" w14:textId="77777777" w:rsidR="00011424" w:rsidRPr="00011424" w:rsidRDefault="000660D9" w:rsidP="00011424">
      <w:pPr>
        <w:pStyle w:val="ListParagraph"/>
        <w:widowControl/>
        <w:numPr>
          <w:ilvl w:val="0"/>
          <w:numId w:val="7"/>
        </w:numPr>
        <w:shd w:val="clear" w:color="auto" w:fill="FFFFFF" w:themeFill="background1"/>
        <w:tabs>
          <w:tab w:val="left" w:pos="432"/>
        </w:tabs>
        <w:spacing w:line="100" w:lineRule="atLeast"/>
        <w:ind w:right="-270"/>
        <w:rPr>
          <w:rFonts w:eastAsia="Times New Roman" w:cs="Times New Roman"/>
          <w:color w:val="000000" w:themeColor="text1"/>
          <w:sz w:val="22"/>
          <w:szCs w:val="22"/>
        </w:rPr>
      </w:pPr>
      <w:r w:rsidRPr="00011424">
        <w:rPr>
          <w:rFonts w:eastAsia="Times New Roman" w:cs="Times New Roman"/>
          <w:color w:val="000000" w:themeColor="text1"/>
          <w:sz w:val="22"/>
          <w:szCs w:val="22"/>
        </w:rPr>
        <w:t xml:space="preserve">Hardware design documentation for next generation blood plasma system under development to verification test phase 1 that reduces blood and liquid samples from laboratories with assay results in 35 minutes to current 3 hours.  </w:t>
      </w:r>
    </w:p>
    <w:p w14:paraId="23C055AB" w14:textId="622F1784" w:rsidR="00D6783A" w:rsidRPr="00011424" w:rsidRDefault="000660D9" w:rsidP="00011424">
      <w:pPr>
        <w:pStyle w:val="ListParagraph"/>
        <w:widowControl/>
        <w:numPr>
          <w:ilvl w:val="0"/>
          <w:numId w:val="7"/>
        </w:numPr>
        <w:shd w:val="clear" w:color="auto" w:fill="FFFFFF" w:themeFill="background1"/>
        <w:tabs>
          <w:tab w:val="left" w:pos="432"/>
        </w:tabs>
        <w:spacing w:line="100" w:lineRule="atLeast"/>
        <w:ind w:right="-270"/>
        <w:rPr>
          <w:rFonts w:cs="Times New Roman"/>
          <w:sz w:val="22"/>
          <w:szCs w:val="22"/>
        </w:rPr>
      </w:pPr>
      <w:r w:rsidRPr="00011424">
        <w:rPr>
          <w:rFonts w:eastAsia="Times New Roman" w:cs="Times New Roman"/>
          <w:color w:val="000000" w:themeColor="text1"/>
          <w:sz w:val="22"/>
          <w:szCs w:val="22"/>
        </w:rPr>
        <w:t xml:space="preserve">Documentation included </w:t>
      </w:r>
      <w:proofErr w:type="gramStart"/>
      <w:r w:rsidRPr="00011424">
        <w:rPr>
          <w:rFonts w:eastAsia="Times New Roman" w:cs="Times New Roman"/>
          <w:color w:val="000000" w:themeColor="text1"/>
          <w:sz w:val="22"/>
          <w:szCs w:val="22"/>
        </w:rPr>
        <w:t>use</w:t>
      </w:r>
      <w:proofErr w:type="gramEnd"/>
      <w:r w:rsidRPr="00011424">
        <w:rPr>
          <w:rFonts w:eastAsia="Times New Roman" w:cs="Times New Roman"/>
          <w:color w:val="000000" w:themeColor="text1"/>
          <w:sz w:val="22"/>
          <w:szCs w:val="22"/>
        </w:rPr>
        <w:t xml:space="preserve"> of existing templates to define subsystems and components with diagrams and to account for change management through a STARLIMS interface including change management and data accounting tools.</w:t>
      </w:r>
    </w:p>
    <w:p w14:paraId="24A33B7E" w14:textId="77777777" w:rsidR="00D6783A" w:rsidRPr="00011424" w:rsidRDefault="000660D9">
      <w:pPr>
        <w:widowControl/>
        <w:shd w:val="clear" w:color="auto" w:fill="FFFFFF" w:themeFill="background1"/>
        <w:tabs>
          <w:tab w:val="left" w:pos="432"/>
        </w:tabs>
        <w:spacing w:line="100" w:lineRule="atLeast"/>
        <w:ind w:right="-270"/>
        <w:rPr>
          <w:rFonts w:cs="Times New Roman"/>
          <w:sz w:val="22"/>
          <w:szCs w:val="22"/>
        </w:rPr>
      </w:pPr>
      <w:r w:rsidRPr="00011424">
        <w:rPr>
          <w:rFonts w:eastAsia="Times New Roman" w:cs="Times New Roman"/>
          <w:color w:val="000000" w:themeColor="text1"/>
          <w:sz w:val="22"/>
          <w:szCs w:val="22"/>
        </w:rPr>
        <w:tab/>
      </w:r>
      <w:r w:rsidRPr="00011424">
        <w:rPr>
          <w:rFonts w:eastAsia="Times New Roman" w:cs="Times New Roman"/>
          <w:color w:val="000000" w:themeColor="text1"/>
          <w:sz w:val="22"/>
          <w:szCs w:val="22"/>
        </w:rPr>
        <w:tab/>
      </w:r>
      <w:r w:rsidRPr="00011424">
        <w:rPr>
          <w:rFonts w:eastAsia="Times New Roman" w:cs="Times New Roman"/>
          <w:color w:val="000000" w:themeColor="text1"/>
          <w:sz w:val="22"/>
          <w:szCs w:val="22"/>
        </w:rPr>
        <w:tab/>
      </w:r>
      <w:r w:rsidRPr="00011424">
        <w:rPr>
          <w:rFonts w:eastAsia="Times New Roman" w:cs="Times New Roman"/>
          <w:color w:val="000000" w:themeColor="text1"/>
          <w:sz w:val="22"/>
          <w:szCs w:val="22"/>
        </w:rPr>
        <w:tab/>
      </w:r>
    </w:p>
    <w:p w14:paraId="45FDA4F6" w14:textId="77777777" w:rsidR="00FF587C" w:rsidRDefault="00FF587C" w:rsidP="00FF587C">
      <w:pPr>
        <w:widowControl/>
        <w:shd w:val="clear" w:color="auto" w:fill="FFFFFF" w:themeFill="background1"/>
        <w:tabs>
          <w:tab w:val="left" w:pos="432"/>
          <w:tab w:val="right" w:pos="10915"/>
        </w:tabs>
        <w:spacing w:line="100" w:lineRule="atLeast"/>
        <w:ind w:right="-270"/>
        <w:rPr>
          <w:rFonts w:eastAsia="Times New Roman" w:cs="Times New Roman"/>
          <w:b/>
          <w:bCs/>
          <w:color w:val="000000" w:themeColor="text1"/>
          <w:sz w:val="22"/>
          <w:szCs w:val="22"/>
        </w:rPr>
      </w:pPr>
    </w:p>
    <w:p w14:paraId="252E175C" w14:textId="74719F6A" w:rsidR="00D6783A" w:rsidRPr="00011424" w:rsidRDefault="000660D9" w:rsidP="00FF587C">
      <w:pPr>
        <w:widowControl/>
        <w:shd w:val="clear" w:color="auto" w:fill="FFFFFF" w:themeFill="background1"/>
        <w:tabs>
          <w:tab w:val="left" w:pos="432"/>
          <w:tab w:val="right" w:pos="10915"/>
        </w:tabs>
        <w:spacing w:line="100" w:lineRule="atLeast"/>
        <w:ind w:right="-270"/>
        <w:rPr>
          <w:rFonts w:cs="Times New Roman"/>
          <w:b/>
          <w:bCs/>
          <w:sz w:val="22"/>
          <w:szCs w:val="22"/>
        </w:rPr>
      </w:pPr>
      <w:r w:rsidRPr="00011424">
        <w:rPr>
          <w:rFonts w:eastAsia="Times New Roman" w:cs="Times New Roman"/>
          <w:b/>
          <w:bCs/>
          <w:color w:val="000000" w:themeColor="text1"/>
          <w:sz w:val="22"/>
          <w:szCs w:val="22"/>
        </w:rPr>
        <w:t xml:space="preserve">CSSA,  Walnut Creek, CA  (Financial Insurance, </w:t>
      </w:r>
      <w:proofErr w:type="spellStart"/>
      <w:r w:rsidRPr="00011424">
        <w:rPr>
          <w:rFonts w:eastAsia="Times New Roman" w:cs="Times New Roman"/>
          <w:b/>
          <w:bCs/>
          <w:color w:val="000000" w:themeColor="text1"/>
          <w:sz w:val="22"/>
          <w:szCs w:val="22"/>
        </w:rPr>
        <w:t>Magnit</w:t>
      </w:r>
      <w:proofErr w:type="spellEnd"/>
      <w:r w:rsidRPr="00011424">
        <w:rPr>
          <w:rFonts w:eastAsia="Times New Roman" w:cs="Times New Roman"/>
          <w:b/>
          <w:bCs/>
          <w:color w:val="000000" w:themeColor="text1"/>
          <w:sz w:val="22"/>
          <w:szCs w:val="22"/>
        </w:rPr>
        <w:t xml:space="preserve"> Agency)</w:t>
      </w:r>
      <w:r w:rsidRPr="00011424">
        <w:rPr>
          <w:rFonts w:eastAsia="Times New Roman" w:cs="Times New Roman"/>
          <w:b/>
          <w:bCs/>
          <w:color w:val="000000" w:themeColor="text1"/>
          <w:sz w:val="22"/>
          <w:szCs w:val="22"/>
        </w:rPr>
        <w:tab/>
        <w:t>7/24 - 8/24</w:t>
      </w:r>
    </w:p>
    <w:p w14:paraId="7442DBF1" w14:textId="77777777" w:rsidR="00D6783A" w:rsidRPr="00011424" w:rsidRDefault="000660D9">
      <w:pPr>
        <w:widowControl/>
        <w:shd w:val="clear" w:color="auto" w:fill="FFFFFF" w:themeFill="background1"/>
        <w:tabs>
          <w:tab w:val="left" w:pos="432"/>
        </w:tabs>
        <w:spacing w:line="100" w:lineRule="atLeast"/>
        <w:ind w:right="-270"/>
        <w:rPr>
          <w:rFonts w:cs="Times New Roman"/>
          <w:b/>
          <w:bCs/>
          <w:sz w:val="22"/>
          <w:szCs w:val="22"/>
        </w:rPr>
      </w:pPr>
      <w:r w:rsidRPr="00011424">
        <w:rPr>
          <w:rFonts w:eastAsia="Times New Roman" w:cs="Times New Roman"/>
          <w:b/>
          <w:bCs/>
          <w:color w:val="000000" w:themeColor="text1"/>
          <w:sz w:val="22"/>
          <w:szCs w:val="22"/>
        </w:rPr>
        <w:t>Position: Sr. Technical Writer</w:t>
      </w:r>
    </w:p>
    <w:p w14:paraId="43FC9D3E" w14:textId="77777777" w:rsidR="00D6783A" w:rsidRPr="00011424" w:rsidRDefault="000660D9">
      <w:pPr>
        <w:widowControl/>
        <w:shd w:val="clear" w:color="auto" w:fill="FFFFFF" w:themeFill="background1"/>
        <w:tabs>
          <w:tab w:val="left" w:pos="432"/>
        </w:tabs>
        <w:spacing w:line="100" w:lineRule="atLeast"/>
        <w:ind w:right="-270"/>
        <w:jc w:val="both"/>
        <w:rPr>
          <w:rFonts w:cs="Times New Roman"/>
          <w:sz w:val="22"/>
          <w:szCs w:val="22"/>
        </w:rPr>
      </w:pPr>
      <w:r w:rsidRPr="00011424">
        <w:rPr>
          <w:rFonts w:eastAsia="Times New Roman" w:cs="Times New Roman"/>
          <w:b/>
          <w:bCs/>
          <w:color w:val="000000" w:themeColor="text1"/>
          <w:sz w:val="22"/>
          <w:szCs w:val="22"/>
        </w:rPr>
        <w:t>Note</w:t>
      </w:r>
      <w:r w:rsidRPr="00011424">
        <w:rPr>
          <w:rFonts w:eastAsia="Times New Roman" w:cs="Times New Roman"/>
          <w:color w:val="000000" w:themeColor="text1"/>
          <w:sz w:val="22"/>
          <w:szCs w:val="22"/>
        </w:rPr>
        <w:t>:  6-month project ended prematurely by Company due to CIO-imposed reorganization</w:t>
      </w:r>
    </w:p>
    <w:p w14:paraId="4D29348E" w14:textId="77777777" w:rsidR="00D6783A" w:rsidRPr="00011424" w:rsidRDefault="00D6783A">
      <w:pPr>
        <w:widowControl/>
        <w:shd w:val="clear" w:color="auto" w:fill="FFFFFF" w:themeFill="background1"/>
        <w:tabs>
          <w:tab w:val="left" w:pos="432"/>
        </w:tabs>
        <w:spacing w:line="100" w:lineRule="atLeast"/>
        <w:ind w:right="-270"/>
        <w:jc w:val="both"/>
        <w:rPr>
          <w:rFonts w:eastAsia="Times New Roman" w:cs="Times New Roman"/>
          <w:color w:val="000000" w:themeColor="text1"/>
          <w:sz w:val="22"/>
          <w:szCs w:val="22"/>
        </w:rPr>
      </w:pPr>
    </w:p>
    <w:p w14:paraId="40D20E0B" w14:textId="77777777" w:rsidR="00D6783A" w:rsidRPr="00011424" w:rsidRDefault="000660D9" w:rsidP="00011424">
      <w:pPr>
        <w:pStyle w:val="ListParagraph"/>
        <w:widowControl/>
        <w:numPr>
          <w:ilvl w:val="0"/>
          <w:numId w:val="8"/>
        </w:numPr>
        <w:shd w:val="clear" w:color="auto" w:fill="FFFFFF" w:themeFill="background1"/>
        <w:tabs>
          <w:tab w:val="left" w:pos="432"/>
        </w:tabs>
        <w:spacing w:line="100" w:lineRule="atLeast"/>
        <w:ind w:right="-270"/>
        <w:rPr>
          <w:rFonts w:cs="Times New Roman"/>
          <w:sz w:val="22"/>
          <w:szCs w:val="22"/>
        </w:rPr>
      </w:pPr>
      <w:r w:rsidRPr="00011424">
        <w:rPr>
          <w:rFonts w:eastAsia="Times New Roman" w:cs="Times New Roman"/>
          <w:color w:val="000000" w:themeColor="text1"/>
          <w:sz w:val="22"/>
          <w:szCs w:val="22"/>
        </w:rPr>
        <w:t xml:space="preserve">Built skeletal procedure documentation for various regulatory aspects of PCI, NIST, and CIS regulations for the financial insurance industry as a maturing process against audit findings of the need for updating standards and procedures and adding new ones in the maturation of the business, within the Workday suite of financial management tools. </w:t>
      </w:r>
    </w:p>
    <w:p w14:paraId="55718965" w14:textId="77777777" w:rsidR="00D6783A" w:rsidRDefault="00D6783A">
      <w:pPr>
        <w:widowControl/>
        <w:shd w:val="clear" w:color="auto" w:fill="FFFFFF" w:themeFill="background1"/>
        <w:tabs>
          <w:tab w:val="left" w:pos="432"/>
        </w:tabs>
        <w:spacing w:line="100" w:lineRule="atLeast"/>
        <w:ind w:right="-270"/>
        <w:rPr>
          <w:rFonts w:eastAsia="Times New Roman" w:cs="Times New Roman"/>
          <w:color w:val="000000" w:themeColor="text1"/>
          <w:sz w:val="22"/>
          <w:szCs w:val="22"/>
        </w:rPr>
      </w:pPr>
    </w:p>
    <w:p w14:paraId="6F5FC3BC" w14:textId="77777777" w:rsidR="00FF587C" w:rsidRPr="00011424" w:rsidRDefault="00FF587C">
      <w:pPr>
        <w:widowControl/>
        <w:shd w:val="clear" w:color="auto" w:fill="FFFFFF" w:themeFill="background1"/>
        <w:tabs>
          <w:tab w:val="left" w:pos="432"/>
        </w:tabs>
        <w:spacing w:line="100" w:lineRule="atLeast"/>
        <w:ind w:right="-270"/>
        <w:rPr>
          <w:rFonts w:eastAsia="Times New Roman" w:cs="Times New Roman"/>
          <w:color w:val="000000" w:themeColor="text1"/>
          <w:sz w:val="22"/>
          <w:szCs w:val="22"/>
        </w:rPr>
      </w:pPr>
    </w:p>
    <w:p w14:paraId="7FB0D9E1" w14:textId="3A66B472" w:rsidR="00D6783A" w:rsidRPr="00011424" w:rsidRDefault="000660D9" w:rsidP="00FF587C">
      <w:pPr>
        <w:widowControl/>
        <w:shd w:val="clear" w:color="auto" w:fill="FFFFFF" w:themeFill="background1"/>
        <w:tabs>
          <w:tab w:val="left" w:pos="432"/>
          <w:tab w:val="right" w:pos="10915"/>
        </w:tabs>
        <w:spacing w:line="100" w:lineRule="atLeast"/>
        <w:ind w:right="-270"/>
        <w:rPr>
          <w:rFonts w:cs="Times New Roman"/>
          <w:b/>
          <w:bCs/>
          <w:sz w:val="22"/>
          <w:szCs w:val="22"/>
        </w:rPr>
      </w:pPr>
      <w:r w:rsidRPr="00011424">
        <w:rPr>
          <w:rFonts w:eastAsia="Times New Roman" w:cs="Times New Roman"/>
          <w:b/>
          <w:bCs/>
          <w:color w:val="000000" w:themeColor="text1"/>
          <w:sz w:val="22"/>
          <w:szCs w:val="22"/>
        </w:rPr>
        <w:t>Comerica Bank, Frisco, TX (</w:t>
      </w:r>
      <w:proofErr w:type="spellStart"/>
      <w:r w:rsidRPr="00011424">
        <w:rPr>
          <w:rFonts w:eastAsia="Times New Roman" w:cs="Times New Roman"/>
          <w:b/>
          <w:bCs/>
          <w:color w:val="000000" w:themeColor="text1"/>
          <w:sz w:val="22"/>
          <w:szCs w:val="22"/>
        </w:rPr>
        <w:t>OpTech</w:t>
      </w:r>
      <w:proofErr w:type="spellEnd"/>
      <w:r w:rsidRPr="00011424">
        <w:rPr>
          <w:rFonts w:eastAsia="Times New Roman" w:cs="Times New Roman"/>
          <w:b/>
          <w:bCs/>
          <w:color w:val="000000" w:themeColor="text1"/>
          <w:sz w:val="22"/>
          <w:szCs w:val="22"/>
        </w:rPr>
        <w:t xml:space="preserve"> Agency)</w:t>
      </w:r>
      <w:r w:rsidRPr="00011424">
        <w:rPr>
          <w:rFonts w:eastAsia="Times New Roman" w:cs="Times New Roman"/>
          <w:b/>
          <w:bCs/>
          <w:color w:val="000000" w:themeColor="text1"/>
          <w:sz w:val="22"/>
          <w:szCs w:val="22"/>
        </w:rPr>
        <w:tab/>
        <w:t>5/24 – 7/24</w:t>
      </w:r>
    </w:p>
    <w:p w14:paraId="3EA3860C" w14:textId="77777777" w:rsidR="00D6783A" w:rsidRPr="00011424" w:rsidRDefault="000660D9">
      <w:pPr>
        <w:widowControl/>
        <w:shd w:val="clear" w:color="auto" w:fill="FFFFFF" w:themeFill="background1"/>
        <w:tabs>
          <w:tab w:val="left" w:pos="432"/>
        </w:tabs>
        <w:spacing w:line="100" w:lineRule="atLeast"/>
        <w:ind w:right="-270"/>
        <w:rPr>
          <w:rFonts w:cs="Times New Roman"/>
          <w:b/>
          <w:bCs/>
          <w:sz w:val="22"/>
          <w:szCs w:val="22"/>
        </w:rPr>
      </w:pPr>
      <w:r w:rsidRPr="00011424">
        <w:rPr>
          <w:rFonts w:eastAsia="Times New Roman" w:cs="Times New Roman"/>
          <w:b/>
          <w:bCs/>
          <w:color w:val="000000" w:themeColor="text1"/>
          <w:sz w:val="22"/>
          <w:szCs w:val="22"/>
        </w:rPr>
        <w:t>Position: Sr. Technical Writer</w:t>
      </w:r>
    </w:p>
    <w:p w14:paraId="225A5733" w14:textId="77777777" w:rsidR="00D6783A" w:rsidRPr="00011424" w:rsidRDefault="000660D9">
      <w:pPr>
        <w:widowControl/>
        <w:shd w:val="clear" w:color="auto" w:fill="FFFFFF" w:themeFill="background1"/>
        <w:tabs>
          <w:tab w:val="left" w:pos="432"/>
        </w:tabs>
        <w:spacing w:line="100" w:lineRule="atLeast"/>
        <w:ind w:right="-270"/>
        <w:jc w:val="both"/>
        <w:rPr>
          <w:rFonts w:cs="Times New Roman"/>
          <w:sz w:val="22"/>
          <w:szCs w:val="22"/>
        </w:rPr>
      </w:pPr>
      <w:r w:rsidRPr="00011424">
        <w:rPr>
          <w:rFonts w:eastAsia="Times New Roman" w:cs="Times New Roman"/>
          <w:b/>
          <w:bCs/>
          <w:color w:val="000000" w:themeColor="text1"/>
          <w:sz w:val="22"/>
          <w:szCs w:val="22"/>
        </w:rPr>
        <w:t>Note</w:t>
      </w:r>
      <w:r w:rsidRPr="00011424">
        <w:rPr>
          <w:rFonts w:eastAsia="Times New Roman" w:cs="Times New Roman"/>
          <w:color w:val="000000" w:themeColor="text1"/>
          <w:sz w:val="22"/>
          <w:szCs w:val="22"/>
        </w:rPr>
        <w:t>:  6-month project ended prematurely by Company due to premature hiring by management</w:t>
      </w:r>
    </w:p>
    <w:p w14:paraId="7ECFF506" w14:textId="77777777" w:rsidR="00D6783A" w:rsidRPr="00011424" w:rsidRDefault="00D6783A">
      <w:pPr>
        <w:widowControl/>
        <w:shd w:val="clear" w:color="auto" w:fill="FFFFFF" w:themeFill="background1"/>
        <w:tabs>
          <w:tab w:val="left" w:pos="432"/>
        </w:tabs>
        <w:spacing w:line="100" w:lineRule="atLeast"/>
        <w:ind w:right="-270"/>
        <w:jc w:val="both"/>
        <w:rPr>
          <w:rFonts w:eastAsia="Times New Roman" w:cs="Times New Roman"/>
          <w:color w:val="000000" w:themeColor="text1"/>
          <w:sz w:val="22"/>
          <w:szCs w:val="22"/>
        </w:rPr>
      </w:pPr>
    </w:p>
    <w:p w14:paraId="14587B5D" w14:textId="2CB46673" w:rsidR="00FF587C" w:rsidRPr="00FF587C" w:rsidRDefault="000660D9" w:rsidP="00FF587C">
      <w:pPr>
        <w:pStyle w:val="ListParagraph"/>
        <w:widowControl/>
        <w:numPr>
          <w:ilvl w:val="0"/>
          <w:numId w:val="8"/>
        </w:numPr>
        <w:shd w:val="clear" w:color="auto" w:fill="FFFFFF" w:themeFill="background1"/>
        <w:tabs>
          <w:tab w:val="left" w:pos="432"/>
        </w:tabs>
        <w:spacing w:line="100" w:lineRule="atLeast"/>
        <w:ind w:right="-270"/>
        <w:rPr>
          <w:rFonts w:cs="Times New Roman"/>
          <w:sz w:val="22"/>
          <w:szCs w:val="22"/>
        </w:rPr>
      </w:pPr>
      <w:r w:rsidRPr="00011424">
        <w:rPr>
          <w:rFonts w:eastAsia="Times New Roman" w:cs="Times New Roman"/>
          <w:color w:val="000000" w:themeColor="text1"/>
          <w:sz w:val="22"/>
          <w:szCs w:val="22"/>
        </w:rPr>
        <w:t xml:space="preserve">Scoped documentation needs of the bank through project management and subject matter experts pertaining to audit results in latter 2023 that necessitated a SOX 2024 Remediation Program that impacts access controls and user account management for enterprise application codes enumerated in System Interface Document (SID) within the suite of Workday financial management tools. Project was remote. </w:t>
      </w:r>
    </w:p>
    <w:p w14:paraId="4E0B629D" w14:textId="77777777" w:rsidR="00FF587C" w:rsidRDefault="00FF587C" w:rsidP="00FF587C">
      <w:pPr>
        <w:widowControl/>
        <w:shd w:val="clear" w:color="auto" w:fill="FFFFFF" w:themeFill="background1"/>
        <w:tabs>
          <w:tab w:val="left" w:pos="432"/>
        </w:tabs>
        <w:spacing w:line="100" w:lineRule="atLeast"/>
        <w:ind w:right="-270"/>
        <w:rPr>
          <w:rFonts w:cs="Times New Roman"/>
          <w:sz w:val="22"/>
          <w:szCs w:val="22"/>
        </w:rPr>
      </w:pPr>
    </w:p>
    <w:p w14:paraId="27760EB6" w14:textId="77777777" w:rsidR="00FF587C" w:rsidRPr="00FF587C" w:rsidRDefault="00FF587C" w:rsidP="00FF587C">
      <w:pPr>
        <w:widowControl/>
        <w:shd w:val="clear" w:color="auto" w:fill="FFFFFF" w:themeFill="background1"/>
        <w:tabs>
          <w:tab w:val="left" w:pos="432"/>
        </w:tabs>
        <w:spacing w:line="100" w:lineRule="atLeast"/>
        <w:ind w:right="-270"/>
        <w:rPr>
          <w:rFonts w:cs="Times New Roman"/>
          <w:sz w:val="22"/>
          <w:szCs w:val="22"/>
        </w:rPr>
      </w:pPr>
    </w:p>
    <w:p w14:paraId="74F817F6" w14:textId="6E977E5E" w:rsidR="00D6783A" w:rsidRPr="00011424" w:rsidRDefault="000660D9" w:rsidP="00FF587C">
      <w:pPr>
        <w:widowControl/>
        <w:shd w:val="clear" w:color="auto" w:fill="FFFFFF" w:themeFill="background1"/>
        <w:tabs>
          <w:tab w:val="right" w:pos="10773"/>
        </w:tabs>
        <w:spacing w:line="100" w:lineRule="atLeast"/>
        <w:jc w:val="both"/>
        <w:rPr>
          <w:rFonts w:cs="Times New Roman"/>
          <w:b/>
          <w:bCs/>
          <w:sz w:val="22"/>
          <w:szCs w:val="22"/>
        </w:rPr>
      </w:pPr>
      <w:r w:rsidRPr="00011424">
        <w:rPr>
          <w:rFonts w:eastAsia="Times New Roman" w:cs="Times New Roman"/>
          <w:b/>
          <w:bCs/>
          <w:color w:val="000000" w:themeColor="text1"/>
          <w:sz w:val="22"/>
          <w:szCs w:val="22"/>
        </w:rPr>
        <w:t xml:space="preserve">Texas Capital Bank, Richardson, TX  (Direct hire) </w:t>
      </w:r>
      <w:r w:rsidRPr="00011424">
        <w:rPr>
          <w:rFonts w:cs="Times New Roman"/>
          <w:b/>
          <w:bCs/>
          <w:sz w:val="22"/>
          <w:szCs w:val="22"/>
        </w:rPr>
        <w:tab/>
      </w:r>
      <w:r w:rsidRPr="00011424">
        <w:rPr>
          <w:rFonts w:eastAsia="Times New Roman" w:cs="Times New Roman"/>
          <w:b/>
          <w:bCs/>
          <w:color w:val="000000" w:themeColor="text1"/>
          <w:sz w:val="22"/>
          <w:szCs w:val="22"/>
        </w:rPr>
        <w:t>8/22 - 11/23</w:t>
      </w:r>
    </w:p>
    <w:p w14:paraId="6CBC3A5E" w14:textId="77777777" w:rsidR="00D6783A" w:rsidRPr="00011424" w:rsidRDefault="000660D9">
      <w:pPr>
        <w:widowControl/>
        <w:spacing w:line="100" w:lineRule="atLeast"/>
        <w:rPr>
          <w:rFonts w:cs="Times New Roman"/>
          <w:b/>
          <w:bCs/>
          <w:sz w:val="22"/>
          <w:szCs w:val="22"/>
        </w:rPr>
      </w:pPr>
      <w:r w:rsidRPr="00011424">
        <w:rPr>
          <w:rFonts w:cs="Times New Roman"/>
          <w:b/>
          <w:bCs/>
          <w:color w:val="000000" w:themeColor="text1"/>
          <w:sz w:val="22"/>
          <w:szCs w:val="22"/>
        </w:rPr>
        <w:t>Position:  Sr. Data Governance Analyst/Technical Writer</w:t>
      </w:r>
    </w:p>
    <w:p w14:paraId="0C1807AF" w14:textId="77777777" w:rsidR="00D6783A" w:rsidRPr="00011424" w:rsidRDefault="00D6783A">
      <w:pPr>
        <w:widowControl/>
        <w:shd w:val="clear" w:color="auto" w:fill="FFFFFF" w:themeFill="background1"/>
        <w:spacing w:line="100" w:lineRule="atLeast"/>
        <w:jc w:val="both"/>
        <w:rPr>
          <w:rFonts w:cs="Times New Roman"/>
          <w:sz w:val="22"/>
          <w:szCs w:val="22"/>
        </w:rPr>
      </w:pPr>
    </w:p>
    <w:p w14:paraId="37D33515" w14:textId="6BC19A90" w:rsidR="00D6783A" w:rsidRPr="00011424" w:rsidRDefault="000660D9" w:rsidP="00011424">
      <w:pPr>
        <w:pStyle w:val="ListParagraph"/>
        <w:widowControl/>
        <w:numPr>
          <w:ilvl w:val="0"/>
          <w:numId w:val="8"/>
        </w:numPr>
        <w:shd w:val="clear" w:color="auto" w:fill="FFFFFF" w:themeFill="background1"/>
        <w:spacing w:line="100" w:lineRule="atLeast"/>
        <w:rPr>
          <w:rFonts w:cs="Times New Roman"/>
          <w:sz w:val="22"/>
          <w:szCs w:val="22"/>
        </w:rPr>
      </w:pPr>
      <w:r w:rsidRPr="00011424">
        <w:rPr>
          <w:rFonts w:eastAsia="Times New Roman" w:cs="Times New Roman"/>
          <w:color w:val="000000" w:themeColor="text1"/>
          <w:sz w:val="22"/>
          <w:szCs w:val="22"/>
        </w:rPr>
        <w:t>Uplifted existing standards to new template and requirements (Network Management, Network Security Management, Encryption, Data Quality, and more).</w:t>
      </w:r>
      <w:r w:rsidRPr="00011424">
        <w:rPr>
          <w:rFonts w:cs="Times New Roman"/>
          <w:color w:val="000000" w:themeColor="text1"/>
          <w:sz w:val="22"/>
          <w:szCs w:val="22"/>
        </w:rPr>
        <w:t xml:space="preserve">  </w:t>
      </w:r>
      <w:r w:rsidRPr="00011424">
        <w:rPr>
          <w:rFonts w:eastAsia="Times New Roman" w:cs="Times New Roman"/>
          <w:color w:val="000000" w:themeColor="text1"/>
          <w:sz w:val="22"/>
          <w:szCs w:val="22"/>
        </w:rPr>
        <w:t xml:space="preserve">Researched governing citation resources and created </w:t>
      </w:r>
      <w:proofErr w:type="gramStart"/>
      <w:r w:rsidRPr="00011424">
        <w:rPr>
          <w:rFonts w:eastAsia="Times New Roman" w:cs="Times New Roman"/>
          <w:color w:val="000000" w:themeColor="text1"/>
          <w:sz w:val="22"/>
          <w:szCs w:val="22"/>
        </w:rPr>
        <w:t>table</w:t>
      </w:r>
      <w:proofErr w:type="gramEnd"/>
      <w:r w:rsidRPr="00011424">
        <w:rPr>
          <w:rFonts w:eastAsia="Times New Roman" w:cs="Times New Roman"/>
          <w:color w:val="000000" w:themeColor="text1"/>
          <w:sz w:val="22"/>
          <w:szCs w:val="22"/>
        </w:rPr>
        <w:t xml:space="preserve"> of authorities to add requirements to the uplifted standard (FFEIC, CIS, PCI, and more)</w:t>
      </w:r>
    </w:p>
    <w:p w14:paraId="19E6F97F" w14:textId="02E02394" w:rsidR="00D6783A" w:rsidRPr="00011424" w:rsidRDefault="000660D9" w:rsidP="00011424">
      <w:pPr>
        <w:pStyle w:val="ListParagraph"/>
        <w:widowControl/>
        <w:numPr>
          <w:ilvl w:val="0"/>
          <w:numId w:val="8"/>
        </w:numPr>
        <w:spacing w:line="100" w:lineRule="atLeast"/>
        <w:rPr>
          <w:rFonts w:cs="Times New Roman"/>
          <w:sz w:val="22"/>
          <w:szCs w:val="22"/>
        </w:rPr>
      </w:pPr>
      <w:r w:rsidRPr="00011424">
        <w:rPr>
          <w:rFonts w:eastAsia="Times New Roman" w:cs="Times New Roman"/>
          <w:color w:val="000000" w:themeColor="text1"/>
          <w:sz w:val="22"/>
          <w:szCs w:val="22"/>
        </w:rPr>
        <w:lastRenderedPageBreak/>
        <w:t>Created and uplifted standards for network management, cybersecurity, logging and monitoring, data center access control and others, with respective technical teams for requirements applicability. Process flows included from Visio.</w:t>
      </w:r>
    </w:p>
    <w:p w14:paraId="52C91899" w14:textId="41089F9D" w:rsidR="00D6783A" w:rsidRPr="00011424" w:rsidRDefault="000660D9" w:rsidP="00011424">
      <w:pPr>
        <w:pStyle w:val="ListParagraph"/>
        <w:widowControl/>
        <w:numPr>
          <w:ilvl w:val="0"/>
          <w:numId w:val="8"/>
        </w:numPr>
        <w:spacing w:line="100" w:lineRule="atLeast"/>
        <w:jc w:val="both"/>
        <w:rPr>
          <w:rFonts w:cs="Times New Roman"/>
          <w:sz w:val="22"/>
          <w:szCs w:val="22"/>
        </w:rPr>
      </w:pPr>
      <w:r w:rsidRPr="00011424">
        <w:rPr>
          <w:rFonts w:eastAsia="Times New Roman" w:cs="Times New Roman"/>
          <w:color w:val="000000" w:themeColor="text1"/>
          <w:sz w:val="22"/>
          <w:szCs w:val="22"/>
        </w:rPr>
        <w:t xml:space="preserve">Obtained document owner and manager approval to post to internal site repository tool Archer </w:t>
      </w:r>
    </w:p>
    <w:p w14:paraId="07C18079" w14:textId="77777777" w:rsidR="00D6783A" w:rsidRPr="00011424" w:rsidRDefault="000660D9" w:rsidP="00011424">
      <w:pPr>
        <w:pStyle w:val="ListParagraph"/>
        <w:widowControl/>
        <w:numPr>
          <w:ilvl w:val="0"/>
          <w:numId w:val="8"/>
        </w:numPr>
        <w:spacing w:line="100" w:lineRule="atLeast"/>
        <w:rPr>
          <w:rFonts w:cs="Times New Roman"/>
          <w:sz w:val="22"/>
          <w:szCs w:val="22"/>
        </w:rPr>
      </w:pPr>
      <w:r w:rsidRPr="00011424">
        <w:rPr>
          <w:rFonts w:eastAsia="Times New Roman" w:cs="Times New Roman"/>
          <w:color w:val="000000" w:themeColor="text1"/>
          <w:sz w:val="22"/>
          <w:szCs w:val="22"/>
        </w:rPr>
        <w:t>Reviewed and developed policies and procedures within IT security, networks, base images to workstations and virtual machines, PKI certificates, Incident and Problem Management procedures to gain approval and publish within version control system Archer.</w:t>
      </w:r>
    </w:p>
    <w:p w14:paraId="256A6219" w14:textId="77777777" w:rsidR="00D6783A" w:rsidRPr="00011424" w:rsidRDefault="00D6783A">
      <w:pPr>
        <w:widowControl/>
        <w:shd w:val="clear" w:color="auto" w:fill="FFFFFF" w:themeFill="background1"/>
        <w:tabs>
          <w:tab w:val="left" w:pos="432"/>
        </w:tabs>
        <w:spacing w:line="100" w:lineRule="atLeast"/>
        <w:ind w:right="-270"/>
        <w:jc w:val="both"/>
        <w:rPr>
          <w:rFonts w:eastAsia="Times New Roman" w:cs="Times New Roman"/>
          <w:color w:val="000000" w:themeColor="text1"/>
          <w:sz w:val="22"/>
          <w:szCs w:val="22"/>
        </w:rPr>
      </w:pPr>
    </w:p>
    <w:p w14:paraId="7D421F23" w14:textId="77777777" w:rsidR="00D6783A" w:rsidRPr="00011424" w:rsidRDefault="00D6783A">
      <w:pPr>
        <w:widowControl/>
        <w:shd w:val="clear" w:color="auto" w:fill="FFFFFF" w:themeFill="background1"/>
        <w:tabs>
          <w:tab w:val="left" w:pos="432"/>
        </w:tabs>
        <w:spacing w:line="100" w:lineRule="atLeast"/>
        <w:ind w:right="-270"/>
        <w:jc w:val="both"/>
        <w:rPr>
          <w:rFonts w:eastAsia="Times New Roman" w:cs="Times New Roman"/>
          <w:color w:val="000000" w:themeColor="text1"/>
          <w:sz w:val="22"/>
          <w:szCs w:val="22"/>
        </w:rPr>
      </w:pPr>
    </w:p>
    <w:p w14:paraId="6CB17B8C" w14:textId="20AE35FB" w:rsidR="00D6783A" w:rsidRPr="00011424" w:rsidRDefault="000660D9" w:rsidP="00FF587C">
      <w:pPr>
        <w:widowControl/>
        <w:shd w:val="clear" w:color="auto" w:fill="FFFFFF" w:themeFill="background1"/>
        <w:tabs>
          <w:tab w:val="left" w:pos="432"/>
          <w:tab w:val="right" w:pos="11057"/>
        </w:tabs>
        <w:spacing w:line="100" w:lineRule="atLeast"/>
        <w:ind w:right="-270"/>
        <w:jc w:val="both"/>
        <w:rPr>
          <w:rFonts w:cs="Times New Roman"/>
          <w:b/>
          <w:bCs/>
          <w:sz w:val="22"/>
          <w:szCs w:val="22"/>
        </w:rPr>
      </w:pPr>
      <w:r w:rsidRPr="00011424">
        <w:rPr>
          <w:rFonts w:eastAsia="Times New Roman" w:cs="Times New Roman"/>
          <w:b/>
          <w:bCs/>
          <w:color w:val="000000" w:themeColor="text1"/>
          <w:sz w:val="22"/>
          <w:szCs w:val="22"/>
        </w:rPr>
        <w:t>Atlassian , Dallas, Texas FTCR</w:t>
      </w:r>
      <w:r w:rsidRPr="00011424">
        <w:rPr>
          <w:rFonts w:cs="Times New Roman"/>
          <w:b/>
          <w:bCs/>
          <w:sz w:val="22"/>
          <w:szCs w:val="22"/>
        </w:rPr>
        <w:tab/>
      </w:r>
      <w:bookmarkStart w:id="1" w:name="_Int_kZ6W0QXm"/>
      <w:r w:rsidRPr="00011424">
        <w:rPr>
          <w:rFonts w:eastAsia="Times New Roman" w:cs="Times New Roman"/>
          <w:b/>
          <w:bCs/>
          <w:color w:val="000000" w:themeColor="text1"/>
          <w:sz w:val="22"/>
          <w:szCs w:val="22"/>
        </w:rPr>
        <w:t>4</w:t>
      </w:r>
      <w:bookmarkEnd w:id="1"/>
      <w:r w:rsidRPr="00011424">
        <w:rPr>
          <w:rFonts w:eastAsia="Times New Roman" w:cs="Times New Roman"/>
          <w:b/>
          <w:bCs/>
          <w:color w:val="000000" w:themeColor="text1"/>
          <w:sz w:val="22"/>
          <w:szCs w:val="22"/>
        </w:rPr>
        <w:t>/22 – 6/22</w:t>
      </w:r>
    </w:p>
    <w:p w14:paraId="6FDD9108" w14:textId="77777777" w:rsidR="00D6783A" w:rsidRPr="00011424" w:rsidRDefault="000660D9">
      <w:pPr>
        <w:widowControl/>
        <w:spacing w:line="100" w:lineRule="atLeast"/>
        <w:rPr>
          <w:rFonts w:cs="Times New Roman"/>
          <w:b/>
          <w:bCs/>
          <w:sz w:val="22"/>
          <w:szCs w:val="22"/>
        </w:rPr>
      </w:pPr>
      <w:r w:rsidRPr="00011424">
        <w:rPr>
          <w:rFonts w:cs="Times New Roman"/>
          <w:b/>
          <w:bCs/>
          <w:color w:val="000000" w:themeColor="text1"/>
          <w:sz w:val="22"/>
          <w:szCs w:val="22"/>
        </w:rPr>
        <w:t xml:space="preserve">Position:  Sr. Content Writer/Editor </w:t>
      </w:r>
    </w:p>
    <w:p w14:paraId="2211E4C2" w14:textId="77777777" w:rsidR="00D6783A" w:rsidRPr="00011424" w:rsidRDefault="00D6783A">
      <w:pPr>
        <w:widowControl/>
        <w:spacing w:line="100" w:lineRule="atLeast"/>
        <w:rPr>
          <w:rFonts w:cs="Times New Roman"/>
          <w:sz w:val="22"/>
          <w:szCs w:val="22"/>
        </w:rPr>
      </w:pPr>
    </w:p>
    <w:p w14:paraId="3E46B3F3" w14:textId="7E447DCA" w:rsidR="00D6783A" w:rsidRPr="00011424" w:rsidRDefault="000660D9" w:rsidP="00011424">
      <w:pPr>
        <w:pStyle w:val="ListParagraph"/>
        <w:widowControl/>
        <w:numPr>
          <w:ilvl w:val="0"/>
          <w:numId w:val="9"/>
        </w:numPr>
        <w:spacing w:line="100" w:lineRule="atLeast"/>
        <w:rPr>
          <w:rFonts w:cs="Times New Roman"/>
          <w:sz w:val="22"/>
          <w:szCs w:val="22"/>
        </w:rPr>
      </w:pPr>
      <w:r w:rsidRPr="00011424">
        <w:rPr>
          <w:rFonts w:eastAsia="Times New Roman" w:cs="Times New Roman"/>
          <w:color w:val="000000" w:themeColor="text1"/>
          <w:sz w:val="22"/>
          <w:szCs w:val="22"/>
        </w:rPr>
        <w:t>Use of Confluence and Jira in content editing and writing environment to update ‘hot to’ procedural content for Atlassian Migration Team for Partners to their Partner Portal and Partner Enablement Academy.</w:t>
      </w:r>
    </w:p>
    <w:p w14:paraId="71D802A3" w14:textId="249AAF69" w:rsidR="00D6783A" w:rsidRPr="00011424" w:rsidRDefault="000660D9" w:rsidP="00011424">
      <w:pPr>
        <w:pStyle w:val="ListParagraph"/>
        <w:widowControl/>
        <w:numPr>
          <w:ilvl w:val="0"/>
          <w:numId w:val="9"/>
        </w:numPr>
        <w:spacing w:line="100" w:lineRule="atLeast"/>
        <w:rPr>
          <w:rFonts w:cs="Times New Roman"/>
          <w:sz w:val="22"/>
          <w:szCs w:val="22"/>
        </w:rPr>
      </w:pPr>
      <w:r w:rsidRPr="00011424">
        <w:rPr>
          <w:rFonts w:eastAsia="Times New Roman" w:cs="Times New Roman"/>
          <w:color w:val="000000" w:themeColor="text1"/>
          <w:sz w:val="22"/>
          <w:szCs w:val="22"/>
        </w:rPr>
        <w:t>Published content to local workspace to ready draft form for SME review and update.</w:t>
      </w:r>
    </w:p>
    <w:p w14:paraId="5BA17789" w14:textId="7B478BFA" w:rsidR="00D6783A" w:rsidRPr="00FF587C" w:rsidRDefault="000660D9" w:rsidP="00FF587C">
      <w:pPr>
        <w:pStyle w:val="ListParagraph"/>
        <w:widowControl/>
        <w:numPr>
          <w:ilvl w:val="0"/>
          <w:numId w:val="9"/>
        </w:numPr>
        <w:spacing w:line="100" w:lineRule="atLeast"/>
        <w:rPr>
          <w:rFonts w:cs="Times New Roman"/>
          <w:sz w:val="22"/>
          <w:szCs w:val="22"/>
        </w:rPr>
      </w:pPr>
      <w:r w:rsidRPr="00011424">
        <w:rPr>
          <w:rFonts w:eastAsia="Times New Roman" w:cs="Times New Roman"/>
          <w:color w:val="000000" w:themeColor="text1"/>
          <w:sz w:val="22"/>
          <w:szCs w:val="22"/>
        </w:rPr>
        <w:t>Used Slack tool for internal communication with team members.</w:t>
      </w:r>
    </w:p>
    <w:p w14:paraId="4AD56191" w14:textId="77777777" w:rsidR="00FF587C" w:rsidRDefault="00FF587C" w:rsidP="00FF587C">
      <w:pPr>
        <w:widowControl/>
        <w:spacing w:line="100" w:lineRule="atLeast"/>
        <w:rPr>
          <w:rFonts w:cs="Times New Roman"/>
          <w:sz w:val="22"/>
          <w:szCs w:val="22"/>
        </w:rPr>
      </w:pPr>
    </w:p>
    <w:p w14:paraId="53DD5DFE" w14:textId="77777777" w:rsidR="00FF587C" w:rsidRPr="00FF587C" w:rsidRDefault="00FF587C" w:rsidP="00FF587C">
      <w:pPr>
        <w:widowControl/>
        <w:spacing w:line="100" w:lineRule="atLeast"/>
        <w:rPr>
          <w:rFonts w:cs="Times New Roman"/>
          <w:sz w:val="22"/>
          <w:szCs w:val="22"/>
        </w:rPr>
      </w:pPr>
    </w:p>
    <w:p w14:paraId="5C73B4F5" w14:textId="3D5C4C0C" w:rsidR="00D6783A" w:rsidRPr="00011424" w:rsidRDefault="000660D9" w:rsidP="00FF587C">
      <w:pPr>
        <w:widowControl/>
        <w:shd w:val="clear" w:color="auto" w:fill="FFFFFF" w:themeFill="background1"/>
        <w:tabs>
          <w:tab w:val="left" w:pos="432"/>
          <w:tab w:val="right" w:pos="10915"/>
        </w:tabs>
        <w:spacing w:line="100" w:lineRule="atLeast"/>
        <w:ind w:right="-270"/>
        <w:jc w:val="both"/>
        <w:rPr>
          <w:rFonts w:cs="Times New Roman"/>
          <w:b/>
          <w:bCs/>
          <w:sz w:val="22"/>
          <w:szCs w:val="22"/>
        </w:rPr>
      </w:pPr>
      <w:r w:rsidRPr="00011424">
        <w:rPr>
          <w:rFonts w:eastAsia="Times New Roman" w:cs="Times New Roman"/>
          <w:b/>
          <w:bCs/>
          <w:color w:val="000000" w:themeColor="text1"/>
          <w:sz w:val="22"/>
          <w:szCs w:val="22"/>
        </w:rPr>
        <w:t>Facebook (Meta), Dallas, Texas</w:t>
      </w:r>
      <w:r w:rsidRPr="00011424">
        <w:rPr>
          <w:rFonts w:cs="Times New Roman"/>
          <w:b/>
          <w:bCs/>
          <w:sz w:val="22"/>
          <w:szCs w:val="22"/>
        </w:rPr>
        <w:tab/>
      </w:r>
      <w:r w:rsidRPr="00011424">
        <w:rPr>
          <w:rFonts w:eastAsia="Times New Roman" w:cs="Times New Roman"/>
          <w:b/>
          <w:bCs/>
          <w:color w:val="000000" w:themeColor="text1"/>
          <w:sz w:val="22"/>
          <w:szCs w:val="22"/>
        </w:rPr>
        <w:t>4/21 – 1/22</w:t>
      </w:r>
    </w:p>
    <w:p w14:paraId="5DF21450" w14:textId="77777777" w:rsidR="00D6783A" w:rsidRPr="00011424" w:rsidRDefault="000660D9">
      <w:pPr>
        <w:rPr>
          <w:rFonts w:cs="Times New Roman"/>
          <w:b/>
          <w:bCs/>
          <w:sz w:val="22"/>
          <w:szCs w:val="22"/>
        </w:rPr>
      </w:pPr>
      <w:r w:rsidRPr="00011424">
        <w:rPr>
          <w:rFonts w:cs="Times New Roman"/>
          <w:b/>
          <w:bCs/>
          <w:color w:val="000000"/>
          <w:sz w:val="22"/>
          <w:szCs w:val="22"/>
        </w:rPr>
        <w:t xml:space="preserve">Position:  Sr. Technical Writer </w:t>
      </w:r>
    </w:p>
    <w:p w14:paraId="2B021DD3" w14:textId="77777777" w:rsidR="00D6783A" w:rsidRPr="00011424" w:rsidRDefault="00D6783A">
      <w:pPr>
        <w:rPr>
          <w:rFonts w:cs="Times New Roman"/>
          <w:sz w:val="22"/>
          <w:szCs w:val="22"/>
        </w:rPr>
      </w:pPr>
    </w:p>
    <w:p w14:paraId="0A6B58FC" w14:textId="1AAD9164" w:rsidR="00D6783A" w:rsidRPr="00011424" w:rsidRDefault="000660D9" w:rsidP="00011424">
      <w:pPr>
        <w:pStyle w:val="ListParagraph"/>
        <w:numPr>
          <w:ilvl w:val="0"/>
          <w:numId w:val="10"/>
        </w:numPr>
        <w:rPr>
          <w:rFonts w:cs="Times New Roman"/>
          <w:sz w:val="22"/>
          <w:szCs w:val="22"/>
        </w:rPr>
      </w:pPr>
      <w:r w:rsidRPr="00011424">
        <w:rPr>
          <w:rFonts w:cs="Times New Roman"/>
          <w:color w:val="000000"/>
          <w:sz w:val="22"/>
          <w:szCs w:val="22"/>
        </w:rPr>
        <w:t xml:space="preserve">Adapted use of tool </w:t>
      </w:r>
      <w:proofErr w:type="spellStart"/>
      <w:r w:rsidRPr="00011424">
        <w:rPr>
          <w:rFonts w:cs="Times New Roman"/>
          <w:color w:val="000000"/>
          <w:sz w:val="22"/>
          <w:szCs w:val="22"/>
        </w:rPr>
        <w:t>Dozuki</w:t>
      </w:r>
      <w:proofErr w:type="spellEnd"/>
      <w:r w:rsidRPr="00011424">
        <w:rPr>
          <w:rFonts w:cs="Times New Roman"/>
          <w:color w:val="000000"/>
          <w:sz w:val="22"/>
          <w:szCs w:val="22"/>
        </w:rPr>
        <w:t xml:space="preserve"> to create visual break-fix hardware guides for base systems that drive Artificial Intelligence (AI) within Automated Training Clusters for customized user content across social media. </w:t>
      </w:r>
    </w:p>
    <w:p w14:paraId="10C005AF" w14:textId="0FAF716A" w:rsidR="00D6783A" w:rsidRPr="00011424" w:rsidRDefault="000660D9" w:rsidP="00011424">
      <w:pPr>
        <w:pStyle w:val="ListParagraph"/>
        <w:numPr>
          <w:ilvl w:val="0"/>
          <w:numId w:val="10"/>
        </w:numPr>
        <w:rPr>
          <w:rFonts w:cs="Times New Roman"/>
          <w:sz w:val="22"/>
          <w:szCs w:val="22"/>
        </w:rPr>
      </w:pPr>
      <w:r w:rsidRPr="00011424">
        <w:rPr>
          <w:rFonts w:cs="Times New Roman"/>
          <w:color w:val="000000"/>
          <w:sz w:val="22"/>
          <w:szCs w:val="22"/>
        </w:rPr>
        <w:t xml:space="preserve">Enhanced Wikis for Operational </w:t>
      </w:r>
      <w:proofErr w:type="gramStart"/>
      <w:r w:rsidRPr="00011424">
        <w:rPr>
          <w:rFonts w:cs="Times New Roman"/>
          <w:color w:val="000000"/>
          <w:sz w:val="22"/>
          <w:szCs w:val="22"/>
        </w:rPr>
        <w:t>Engineering</w:t>
      </w:r>
      <w:proofErr w:type="gramEnd"/>
      <w:r w:rsidRPr="00011424">
        <w:rPr>
          <w:rFonts w:cs="Times New Roman"/>
          <w:color w:val="000000"/>
          <w:sz w:val="22"/>
          <w:szCs w:val="22"/>
        </w:rPr>
        <w:t xml:space="preserve"> overview of forthcoming and new hardware as well as extended platforms to base hardware. Created a matrix for Field Replaceable Units (FRUs) for associated replacement guides for both disassembly and installation FRUs, as stated in pre-requisite guides.  The matrix was adapted to a ‘lessons learned’ repository and used as intake tool for what guides are needed for base hardware and for extended platforms.</w:t>
      </w:r>
    </w:p>
    <w:p w14:paraId="630F9ED3" w14:textId="589E98F1" w:rsidR="00D6783A" w:rsidRPr="00011424" w:rsidRDefault="000660D9" w:rsidP="00011424">
      <w:pPr>
        <w:pStyle w:val="ListParagraph"/>
        <w:numPr>
          <w:ilvl w:val="0"/>
          <w:numId w:val="10"/>
        </w:numPr>
        <w:rPr>
          <w:rFonts w:cs="Times New Roman"/>
          <w:sz w:val="22"/>
          <w:szCs w:val="22"/>
        </w:rPr>
      </w:pPr>
      <w:r w:rsidRPr="00011424">
        <w:rPr>
          <w:rFonts w:cs="Times New Roman"/>
          <w:color w:val="000000" w:themeColor="text1"/>
          <w:sz w:val="22"/>
          <w:szCs w:val="22"/>
        </w:rPr>
        <w:t xml:space="preserve">Worked with SMEs and visited the Fort Worth, TX Data Center to see and engage hands-on hardware disassembly and installation from Milestone Service Engineers for Break-fix events auto-initiated by Cyborg through </w:t>
      </w:r>
      <w:proofErr w:type="spellStart"/>
      <w:r w:rsidRPr="00011424">
        <w:rPr>
          <w:rFonts w:cs="Times New Roman"/>
          <w:color w:val="000000" w:themeColor="text1"/>
          <w:sz w:val="22"/>
          <w:szCs w:val="22"/>
        </w:rPr>
        <w:t>ReSORT</w:t>
      </w:r>
      <w:proofErr w:type="spellEnd"/>
      <w:r w:rsidRPr="00011424">
        <w:rPr>
          <w:rFonts w:cs="Times New Roman"/>
          <w:color w:val="000000" w:themeColor="text1"/>
          <w:sz w:val="22"/>
          <w:szCs w:val="22"/>
        </w:rPr>
        <w:t xml:space="preserve"> ticketing system action mode that enables technicians through guided steps to effectively process FRU replacement. </w:t>
      </w:r>
    </w:p>
    <w:p w14:paraId="4A8699D1" w14:textId="575E408C" w:rsidR="00D6783A" w:rsidRPr="00011424" w:rsidRDefault="000660D9" w:rsidP="00011424">
      <w:pPr>
        <w:pStyle w:val="ListParagraph"/>
        <w:numPr>
          <w:ilvl w:val="0"/>
          <w:numId w:val="10"/>
        </w:numPr>
        <w:rPr>
          <w:rFonts w:cs="Times New Roman"/>
          <w:sz w:val="22"/>
          <w:szCs w:val="22"/>
        </w:rPr>
      </w:pPr>
      <w:r w:rsidRPr="00011424">
        <w:rPr>
          <w:rFonts w:cs="Times New Roman"/>
          <w:color w:val="000000" w:themeColor="text1"/>
          <w:sz w:val="22"/>
          <w:szCs w:val="22"/>
        </w:rPr>
        <w:t xml:space="preserve">Provided mentoring to newer, younger tech pubs hired on resources. </w:t>
      </w:r>
    </w:p>
    <w:p w14:paraId="130427D3" w14:textId="55DF2362" w:rsidR="00D6783A" w:rsidRPr="00011424" w:rsidRDefault="000660D9" w:rsidP="00011424">
      <w:pPr>
        <w:pStyle w:val="ListParagraph"/>
        <w:numPr>
          <w:ilvl w:val="0"/>
          <w:numId w:val="10"/>
        </w:numPr>
        <w:rPr>
          <w:rFonts w:cs="Times New Roman"/>
          <w:sz w:val="22"/>
          <w:szCs w:val="22"/>
        </w:rPr>
      </w:pPr>
      <w:r w:rsidRPr="00011424">
        <w:rPr>
          <w:rFonts w:cs="Times New Roman"/>
          <w:color w:val="000000" w:themeColor="text1"/>
          <w:sz w:val="22"/>
          <w:szCs w:val="22"/>
        </w:rPr>
        <w:t xml:space="preserve">Created new guides for using a torque driver and guides missing for FRU repairs from fast- tracked hardware to mass production. </w:t>
      </w:r>
    </w:p>
    <w:p w14:paraId="21788F1D" w14:textId="77777777" w:rsidR="00D6783A" w:rsidRPr="00011424" w:rsidRDefault="000660D9" w:rsidP="00011424">
      <w:pPr>
        <w:pStyle w:val="ListParagraph"/>
        <w:numPr>
          <w:ilvl w:val="0"/>
          <w:numId w:val="10"/>
        </w:numPr>
        <w:rPr>
          <w:rFonts w:cs="Times New Roman"/>
          <w:sz w:val="22"/>
          <w:szCs w:val="22"/>
        </w:rPr>
      </w:pPr>
      <w:r w:rsidRPr="00011424">
        <w:rPr>
          <w:rFonts w:cs="Times New Roman"/>
          <w:color w:val="000000" w:themeColor="text1"/>
          <w:sz w:val="22"/>
          <w:szCs w:val="22"/>
        </w:rPr>
        <w:t xml:space="preserve">Used </w:t>
      </w:r>
      <w:proofErr w:type="spellStart"/>
      <w:r w:rsidRPr="00011424">
        <w:rPr>
          <w:rFonts w:cs="Times New Roman"/>
          <w:color w:val="000000" w:themeColor="text1"/>
          <w:sz w:val="22"/>
          <w:szCs w:val="22"/>
        </w:rPr>
        <w:t>ReSORT</w:t>
      </w:r>
      <w:proofErr w:type="spellEnd"/>
      <w:r w:rsidRPr="00011424">
        <w:rPr>
          <w:rFonts w:cs="Times New Roman"/>
          <w:color w:val="000000" w:themeColor="text1"/>
          <w:sz w:val="22"/>
          <w:szCs w:val="22"/>
        </w:rPr>
        <w:t xml:space="preserve"> linking to add new replacement </w:t>
      </w:r>
      <w:proofErr w:type="spellStart"/>
      <w:r w:rsidRPr="00011424">
        <w:rPr>
          <w:rFonts w:cs="Times New Roman"/>
          <w:color w:val="000000" w:themeColor="text1"/>
          <w:sz w:val="22"/>
          <w:szCs w:val="22"/>
        </w:rPr>
        <w:t>Dozuki</w:t>
      </w:r>
      <w:proofErr w:type="spellEnd"/>
      <w:r w:rsidRPr="00011424">
        <w:rPr>
          <w:rFonts w:cs="Times New Roman"/>
          <w:color w:val="000000" w:themeColor="text1"/>
          <w:sz w:val="22"/>
          <w:szCs w:val="22"/>
        </w:rPr>
        <w:t xml:space="preserve"> guides to make visible to field service techs. </w:t>
      </w:r>
    </w:p>
    <w:p w14:paraId="29170DA0" w14:textId="77777777" w:rsidR="00D6783A" w:rsidRDefault="00D6783A">
      <w:pPr>
        <w:widowControl/>
        <w:shd w:val="clear" w:color="auto" w:fill="FFFFFF"/>
        <w:tabs>
          <w:tab w:val="left" w:pos="-720"/>
          <w:tab w:val="left" w:pos="432"/>
        </w:tabs>
        <w:spacing w:line="100" w:lineRule="atLeast"/>
        <w:ind w:right="-270"/>
        <w:jc w:val="both"/>
        <w:rPr>
          <w:rFonts w:cs="Times New Roman"/>
          <w:sz w:val="22"/>
          <w:szCs w:val="22"/>
        </w:rPr>
      </w:pPr>
    </w:p>
    <w:p w14:paraId="31125D32" w14:textId="77777777" w:rsidR="00FF587C" w:rsidRPr="00011424" w:rsidRDefault="00FF587C">
      <w:pPr>
        <w:widowControl/>
        <w:shd w:val="clear" w:color="auto" w:fill="FFFFFF"/>
        <w:tabs>
          <w:tab w:val="left" w:pos="-720"/>
          <w:tab w:val="left" w:pos="432"/>
        </w:tabs>
        <w:spacing w:line="100" w:lineRule="atLeast"/>
        <w:ind w:right="-270"/>
        <w:jc w:val="both"/>
        <w:rPr>
          <w:rFonts w:cs="Times New Roman"/>
          <w:sz w:val="22"/>
          <w:szCs w:val="22"/>
        </w:rPr>
      </w:pPr>
    </w:p>
    <w:p w14:paraId="74726E8A" w14:textId="683440E7" w:rsidR="00D6783A" w:rsidRPr="00011424" w:rsidRDefault="000660D9" w:rsidP="00FF587C">
      <w:pPr>
        <w:widowControl/>
        <w:shd w:val="clear" w:color="auto" w:fill="FFFFFF" w:themeFill="background1"/>
        <w:tabs>
          <w:tab w:val="left" w:pos="432"/>
          <w:tab w:val="right" w:pos="11057"/>
        </w:tabs>
        <w:spacing w:line="100" w:lineRule="atLeast"/>
        <w:ind w:right="-270"/>
        <w:jc w:val="both"/>
        <w:rPr>
          <w:rFonts w:cs="Times New Roman"/>
          <w:b/>
          <w:bCs/>
          <w:sz w:val="22"/>
          <w:szCs w:val="22"/>
        </w:rPr>
      </w:pPr>
      <w:r w:rsidRPr="00011424">
        <w:rPr>
          <w:rFonts w:eastAsia="Times New Roman" w:cs="Times New Roman"/>
          <w:b/>
          <w:bCs/>
          <w:color w:val="000000" w:themeColor="text1"/>
          <w:sz w:val="22"/>
          <w:szCs w:val="22"/>
        </w:rPr>
        <w:t>KeyBank (client of KPMG), Atlanta, GA FTC</w:t>
      </w:r>
      <w:r w:rsidRPr="00011424">
        <w:rPr>
          <w:rFonts w:cs="Times New Roman"/>
          <w:b/>
          <w:bCs/>
          <w:sz w:val="22"/>
          <w:szCs w:val="22"/>
        </w:rPr>
        <w:tab/>
      </w:r>
      <w:r w:rsidRPr="00011424">
        <w:rPr>
          <w:rFonts w:eastAsia="Times New Roman" w:cs="Times New Roman"/>
          <w:b/>
          <w:bCs/>
          <w:color w:val="000000" w:themeColor="text1"/>
          <w:sz w:val="22"/>
          <w:szCs w:val="22"/>
        </w:rPr>
        <w:t>4/21 – 7/21</w:t>
      </w:r>
    </w:p>
    <w:p w14:paraId="6507A5E8" w14:textId="77777777" w:rsidR="00D6783A" w:rsidRPr="00011424" w:rsidRDefault="000660D9">
      <w:pPr>
        <w:widowControl/>
        <w:shd w:val="clear" w:color="auto" w:fill="FFFFFF"/>
        <w:tabs>
          <w:tab w:val="left" w:pos="-720"/>
          <w:tab w:val="left" w:pos="432"/>
        </w:tabs>
        <w:spacing w:line="100" w:lineRule="atLeast"/>
        <w:ind w:right="-270"/>
        <w:jc w:val="both"/>
        <w:rPr>
          <w:rFonts w:cs="Times New Roman"/>
          <w:b/>
          <w:bCs/>
          <w:sz w:val="22"/>
          <w:szCs w:val="22"/>
        </w:rPr>
      </w:pPr>
      <w:r w:rsidRPr="00011424">
        <w:rPr>
          <w:rFonts w:eastAsia="Times New Roman" w:cs="Times New Roman"/>
          <w:b/>
          <w:bCs/>
          <w:color w:val="000000"/>
          <w:sz w:val="22"/>
          <w:szCs w:val="22"/>
        </w:rPr>
        <w:t>Position: Sr. Technical Writer and Analyst</w:t>
      </w:r>
    </w:p>
    <w:p w14:paraId="7174A632" w14:textId="77777777" w:rsidR="00D6783A" w:rsidRPr="00011424" w:rsidRDefault="00D6783A">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7DB358B" w14:textId="25178C33" w:rsidR="00D6783A" w:rsidRPr="00011424" w:rsidRDefault="000660D9" w:rsidP="00011424">
      <w:pPr>
        <w:pStyle w:val="ListParagraph"/>
        <w:widowControl/>
        <w:numPr>
          <w:ilvl w:val="0"/>
          <w:numId w:val="11"/>
        </w:numPr>
        <w:shd w:val="clear" w:color="auto" w:fill="FFFFFF" w:themeFill="background1"/>
        <w:tabs>
          <w:tab w:val="left" w:pos="432"/>
        </w:tabs>
        <w:spacing w:line="100" w:lineRule="atLeast"/>
        <w:ind w:right="-270"/>
        <w:rPr>
          <w:rFonts w:cs="Times New Roman"/>
          <w:sz w:val="22"/>
          <w:szCs w:val="22"/>
        </w:rPr>
      </w:pPr>
      <w:r w:rsidRPr="00011424">
        <w:rPr>
          <w:rFonts w:cs="Times New Roman"/>
          <w:color w:val="000000" w:themeColor="text1"/>
          <w:sz w:val="22"/>
          <w:szCs w:val="22"/>
        </w:rPr>
        <w:t xml:space="preserve">Documented instructional guide changes moving from legacy system BAU Loan and LOC processes to Oracle Banking Lending (OBL), capturing OBL screens as needed, adapted from ALS using C++. </w:t>
      </w:r>
    </w:p>
    <w:p w14:paraId="7AF5BDA7" w14:textId="136A4278" w:rsidR="00D6783A" w:rsidRPr="00011424" w:rsidRDefault="000660D9" w:rsidP="00011424">
      <w:pPr>
        <w:pStyle w:val="ListParagraph"/>
        <w:widowControl/>
        <w:numPr>
          <w:ilvl w:val="0"/>
          <w:numId w:val="11"/>
        </w:numPr>
        <w:shd w:val="clear" w:color="auto" w:fill="FFFFFF" w:themeFill="background1"/>
        <w:tabs>
          <w:tab w:val="left" w:pos="432"/>
        </w:tabs>
        <w:spacing w:line="100" w:lineRule="atLeast"/>
        <w:ind w:right="-270"/>
        <w:rPr>
          <w:rFonts w:cs="Times New Roman"/>
          <w:sz w:val="22"/>
          <w:szCs w:val="22"/>
        </w:rPr>
      </w:pPr>
      <w:r w:rsidRPr="00011424">
        <w:rPr>
          <w:rFonts w:cs="Times New Roman"/>
          <w:color w:val="000000" w:themeColor="text1"/>
          <w:sz w:val="22"/>
          <w:szCs w:val="22"/>
        </w:rPr>
        <w:t xml:space="preserve">Created new instruction documents, working with SMEs and Testers applicable to OBL system. Guides were </w:t>
      </w:r>
      <w:proofErr w:type="gramStart"/>
      <w:r w:rsidRPr="00011424">
        <w:rPr>
          <w:rFonts w:cs="Times New Roman"/>
          <w:color w:val="000000" w:themeColor="text1"/>
          <w:sz w:val="22"/>
          <w:szCs w:val="22"/>
        </w:rPr>
        <w:t>screen shot</w:t>
      </w:r>
      <w:proofErr w:type="gramEnd"/>
      <w:r w:rsidRPr="00011424">
        <w:rPr>
          <w:rFonts w:cs="Times New Roman"/>
          <w:color w:val="000000" w:themeColor="text1"/>
          <w:sz w:val="22"/>
          <w:szCs w:val="22"/>
        </w:rPr>
        <w:t xml:space="preserve"> </w:t>
      </w:r>
      <w:proofErr w:type="gramStart"/>
      <w:r w:rsidRPr="00011424">
        <w:rPr>
          <w:rFonts w:cs="Times New Roman"/>
          <w:color w:val="000000" w:themeColor="text1"/>
          <w:sz w:val="22"/>
          <w:szCs w:val="22"/>
        </w:rPr>
        <w:t>intensive</w:t>
      </w:r>
      <w:proofErr w:type="gramEnd"/>
      <w:r w:rsidRPr="00011424">
        <w:rPr>
          <w:rFonts w:cs="Times New Roman"/>
          <w:color w:val="000000" w:themeColor="text1"/>
          <w:sz w:val="22"/>
          <w:szCs w:val="22"/>
        </w:rPr>
        <w:t xml:space="preserve"> illustrating the process tasks and steps using an established template for the process. </w:t>
      </w:r>
    </w:p>
    <w:p w14:paraId="4079B7F6" w14:textId="77777777" w:rsidR="00D6783A" w:rsidRPr="00011424" w:rsidRDefault="000660D9" w:rsidP="00011424">
      <w:pPr>
        <w:pStyle w:val="ListParagraph"/>
        <w:widowControl/>
        <w:numPr>
          <w:ilvl w:val="0"/>
          <w:numId w:val="11"/>
        </w:numPr>
        <w:shd w:val="clear" w:color="auto" w:fill="FFFFFF" w:themeFill="background1"/>
        <w:tabs>
          <w:tab w:val="left" w:pos="432"/>
        </w:tabs>
        <w:spacing w:line="100" w:lineRule="atLeast"/>
        <w:ind w:right="-270"/>
        <w:rPr>
          <w:rFonts w:cs="Times New Roman"/>
          <w:sz w:val="22"/>
          <w:szCs w:val="22"/>
        </w:rPr>
      </w:pPr>
      <w:r w:rsidRPr="00011424">
        <w:rPr>
          <w:rFonts w:cs="Times New Roman"/>
          <w:color w:val="000000" w:themeColor="text1"/>
          <w:sz w:val="22"/>
          <w:szCs w:val="22"/>
        </w:rPr>
        <w:t xml:space="preserve">Developed Quick Reference Guides for processes with OBL with focus on visual content. Used developer tool Blueprint to validate use case steps for process being documented. </w:t>
      </w:r>
      <w:r w:rsidRPr="00011424">
        <w:rPr>
          <w:rFonts w:eastAsia="Times New Roman" w:cs="Times New Roman"/>
          <w:color w:val="000000" w:themeColor="text1"/>
          <w:sz w:val="22"/>
          <w:szCs w:val="22"/>
        </w:rPr>
        <w:t>Added referenced workarounds to a system spreadsheet for documented processes to include notes where applicable.</w:t>
      </w:r>
    </w:p>
    <w:p w14:paraId="189341CB" w14:textId="77777777" w:rsidR="00D6783A" w:rsidRPr="00011424" w:rsidRDefault="00D6783A">
      <w:pPr>
        <w:widowControl/>
        <w:shd w:val="clear" w:color="auto" w:fill="FFFFFF" w:themeFill="background1"/>
        <w:tabs>
          <w:tab w:val="left" w:pos="432"/>
        </w:tabs>
        <w:spacing w:line="100" w:lineRule="atLeast"/>
        <w:ind w:right="-270"/>
        <w:rPr>
          <w:rFonts w:eastAsia="Times New Roman" w:cs="Times New Roman"/>
          <w:color w:val="000000" w:themeColor="text1"/>
          <w:sz w:val="22"/>
          <w:szCs w:val="22"/>
        </w:rPr>
      </w:pPr>
    </w:p>
    <w:p w14:paraId="653922BE" w14:textId="77777777" w:rsidR="00D6783A" w:rsidRPr="00011424" w:rsidRDefault="00D6783A">
      <w:pPr>
        <w:widowControl/>
        <w:shd w:val="clear" w:color="auto" w:fill="FFFFFF"/>
        <w:tabs>
          <w:tab w:val="left" w:pos="-720"/>
          <w:tab w:val="left" w:pos="432"/>
        </w:tabs>
        <w:spacing w:line="100" w:lineRule="atLeast"/>
        <w:ind w:right="-270"/>
        <w:jc w:val="both"/>
        <w:rPr>
          <w:rFonts w:cs="Times New Roman"/>
          <w:sz w:val="22"/>
          <w:szCs w:val="22"/>
        </w:rPr>
      </w:pPr>
    </w:p>
    <w:p w14:paraId="23CDFE1C" w14:textId="107E49B3" w:rsidR="00011424" w:rsidRPr="00011424" w:rsidRDefault="00011424" w:rsidP="00FF587C">
      <w:pPr>
        <w:widowControl/>
        <w:shd w:val="clear" w:color="auto" w:fill="FFFFFF"/>
        <w:tabs>
          <w:tab w:val="left" w:pos="-720"/>
          <w:tab w:val="left" w:pos="432"/>
          <w:tab w:val="right" w:pos="10915"/>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K2View, McKinney, TX</w:t>
      </w:r>
      <w:r w:rsidRPr="00011424">
        <w:rPr>
          <w:rFonts w:eastAsia="Times New Roman" w:cs="Times New Roman"/>
          <w:b/>
          <w:bCs/>
          <w:color w:val="000000"/>
          <w:sz w:val="22"/>
          <w:szCs w:val="22"/>
        </w:rPr>
        <w:tab/>
        <w:t>12/20 – 2/21</w:t>
      </w:r>
    </w:p>
    <w:p w14:paraId="309A4559"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 xml:space="preserve">Position: Sr. Technical Writer </w:t>
      </w:r>
    </w:p>
    <w:p w14:paraId="2963449F"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685B3B64" w14:textId="7829E270" w:rsidR="00011424" w:rsidRPr="00011424" w:rsidRDefault="00011424" w:rsidP="00011424">
      <w:pPr>
        <w:pStyle w:val="ListParagraph"/>
        <w:widowControl/>
        <w:numPr>
          <w:ilvl w:val="0"/>
          <w:numId w:val="12"/>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Utilized development environment for JIRA and Confluence to load </w:t>
      </w:r>
      <w:proofErr w:type="spellStart"/>
      <w:r w:rsidRPr="00011424">
        <w:rPr>
          <w:rFonts w:eastAsia="Times New Roman" w:cs="Times New Roman"/>
          <w:color w:val="000000"/>
          <w:sz w:val="22"/>
          <w:szCs w:val="22"/>
        </w:rPr>
        <w:t>Github</w:t>
      </w:r>
      <w:proofErr w:type="spellEnd"/>
      <w:r w:rsidRPr="00011424">
        <w:rPr>
          <w:rFonts w:eastAsia="Times New Roman" w:cs="Times New Roman"/>
          <w:color w:val="000000"/>
          <w:sz w:val="22"/>
          <w:szCs w:val="22"/>
        </w:rPr>
        <w:t xml:space="preserve"> document artifacts, such as text notes for building an environment in JIRA. </w:t>
      </w:r>
    </w:p>
    <w:p w14:paraId="0F024ACA" w14:textId="77777777" w:rsidR="00011424" w:rsidRPr="00011424" w:rsidRDefault="00011424" w:rsidP="00011424">
      <w:pPr>
        <w:pStyle w:val="ListParagraph"/>
        <w:widowControl/>
        <w:numPr>
          <w:ilvl w:val="0"/>
          <w:numId w:val="12"/>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Developed process documentation for customized, proprietary data privacy tool administrative settings and functions, with code adapted from C# and C++</w:t>
      </w:r>
    </w:p>
    <w:p w14:paraId="65FBEA97"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7AB73930" w14:textId="77777777" w:rsidR="00FF587C" w:rsidRDefault="00FF587C"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p>
    <w:p w14:paraId="0C63A070" w14:textId="57DE001D"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Farm Bureau Credit Union, Austin Texas</w:t>
      </w:r>
      <w:r w:rsidRPr="00011424">
        <w:rPr>
          <w:rFonts w:eastAsia="Times New Roman" w:cs="Times New Roman"/>
          <w:b/>
          <w:bCs/>
          <w:color w:val="000000"/>
          <w:sz w:val="22"/>
          <w:szCs w:val="22"/>
        </w:rPr>
        <w:tab/>
      </w:r>
      <w:r w:rsidRPr="00011424">
        <w:rPr>
          <w:rFonts w:eastAsia="Times New Roman" w:cs="Times New Roman"/>
          <w:b/>
          <w:bCs/>
          <w:color w:val="000000"/>
          <w:sz w:val="22"/>
          <w:szCs w:val="22"/>
        </w:rPr>
        <w:tab/>
      </w:r>
      <w:r w:rsidRPr="00011424">
        <w:rPr>
          <w:rFonts w:eastAsia="Times New Roman" w:cs="Times New Roman"/>
          <w:b/>
          <w:bCs/>
          <w:color w:val="000000"/>
          <w:sz w:val="22"/>
          <w:szCs w:val="22"/>
        </w:rPr>
        <w:tab/>
      </w:r>
      <w:r w:rsidRPr="00011424">
        <w:rPr>
          <w:rFonts w:eastAsia="Times New Roman" w:cs="Times New Roman"/>
          <w:b/>
          <w:bCs/>
          <w:color w:val="000000"/>
          <w:sz w:val="22"/>
          <w:szCs w:val="22"/>
        </w:rPr>
        <w:tab/>
      </w:r>
      <w:r w:rsidRPr="00011424">
        <w:rPr>
          <w:rFonts w:eastAsia="Times New Roman" w:cs="Times New Roman"/>
          <w:b/>
          <w:bCs/>
          <w:color w:val="000000"/>
          <w:sz w:val="22"/>
          <w:szCs w:val="22"/>
        </w:rPr>
        <w:tab/>
      </w:r>
      <w:r>
        <w:rPr>
          <w:rFonts w:eastAsia="Times New Roman" w:cs="Times New Roman"/>
          <w:b/>
          <w:bCs/>
          <w:color w:val="000000"/>
          <w:sz w:val="22"/>
          <w:szCs w:val="22"/>
        </w:rPr>
        <w:tab/>
      </w:r>
      <w:r>
        <w:rPr>
          <w:rFonts w:eastAsia="Times New Roman" w:cs="Times New Roman"/>
          <w:b/>
          <w:bCs/>
          <w:color w:val="000000"/>
          <w:sz w:val="22"/>
          <w:szCs w:val="22"/>
        </w:rPr>
        <w:tab/>
      </w:r>
      <w:r>
        <w:rPr>
          <w:rFonts w:eastAsia="Times New Roman" w:cs="Times New Roman"/>
          <w:b/>
          <w:bCs/>
          <w:color w:val="000000"/>
          <w:sz w:val="22"/>
          <w:szCs w:val="22"/>
        </w:rPr>
        <w:tab/>
      </w:r>
      <w:r>
        <w:rPr>
          <w:rFonts w:eastAsia="Times New Roman" w:cs="Times New Roman"/>
          <w:b/>
          <w:bCs/>
          <w:color w:val="000000"/>
          <w:sz w:val="22"/>
          <w:szCs w:val="22"/>
        </w:rPr>
        <w:tab/>
      </w:r>
      <w:r w:rsidRPr="00011424">
        <w:rPr>
          <w:rFonts w:eastAsia="Times New Roman" w:cs="Times New Roman"/>
          <w:b/>
          <w:bCs/>
          <w:color w:val="000000"/>
          <w:sz w:val="22"/>
          <w:szCs w:val="22"/>
        </w:rPr>
        <w:t>3/20 – 8/20</w:t>
      </w:r>
    </w:p>
    <w:p w14:paraId="650EACA5"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Technical Writer and Business Analyst</w:t>
      </w:r>
    </w:p>
    <w:p w14:paraId="7F022C79"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3DAA051B" w14:textId="0884849F" w:rsidR="00011424" w:rsidRPr="00011424" w:rsidRDefault="00011424" w:rsidP="00011424">
      <w:pPr>
        <w:pStyle w:val="ListParagraph"/>
        <w:widowControl/>
        <w:numPr>
          <w:ilvl w:val="0"/>
          <w:numId w:val="1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Provided process documentation and updates for Agricultural Association concerns, as driven by the business associations. </w:t>
      </w:r>
    </w:p>
    <w:p w14:paraId="1B454933" w14:textId="6B461CC3" w:rsidR="00011424" w:rsidRPr="00011424" w:rsidRDefault="00011424" w:rsidP="00011424">
      <w:pPr>
        <w:pStyle w:val="ListParagraph"/>
        <w:widowControl/>
        <w:numPr>
          <w:ilvl w:val="0"/>
          <w:numId w:val="1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Extensive use of Loan IQ and CME to extract revenue calculations for users and applied taxation schedules as applied to a sister application environment called CMP portal with references to legacy systems, such as Cardinal.  </w:t>
      </w:r>
    </w:p>
    <w:p w14:paraId="7D6D654D" w14:textId="7BB57277" w:rsidR="00011424" w:rsidRPr="00011424" w:rsidRDefault="00011424" w:rsidP="00011424">
      <w:pPr>
        <w:pStyle w:val="ListParagraph"/>
        <w:widowControl/>
        <w:numPr>
          <w:ilvl w:val="0"/>
          <w:numId w:val="1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Meetings occurred with BAs, SMEs, Test and QA personnel, and System Developers to extract information needed for documentation updates.  </w:t>
      </w:r>
    </w:p>
    <w:p w14:paraId="68D42944" w14:textId="77777777" w:rsidR="00011424" w:rsidRPr="00011424" w:rsidRDefault="00011424" w:rsidP="00011424">
      <w:pPr>
        <w:pStyle w:val="ListParagraph"/>
        <w:widowControl/>
        <w:numPr>
          <w:ilvl w:val="0"/>
          <w:numId w:val="1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Used numerous training, testing, and QA environments to run and capture screens. </w:t>
      </w:r>
    </w:p>
    <w:p w14:paraId="2E3FFDEE"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67FD6056" w14:textId="532BFB74"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 xml:space="preserve">New Horizon Communications – New London, MA (REMOTE project) </w:t>
      </w:r>
      <w:r w:rsidRPr="00011424">
        <w:rPr>
          <w:rFonts w:eastAsia="Times New Roman" w:cs="Times New Roman"/>
          <w:b/>
          <w:bCs/>
          <w:color w:val="000000"/>
          <w:sz w:val="22"/>
          <w:szCs w:val="22"/>
        </w:rPr>
        <w:tab/>
      </w:r>
      <w:r w:rsidRPr="00011424">
        <w:rPr>
          <w:rFonts w:eastAsia="Times New Roman" w:cs="Times New Roman"/>
          <w:b/>
          <w:bCs/>
          <w:color w:val="000000"/>
          <w:sz w:val="22"/>
          <w:szCs w:val="22"/>
        </w:rPr>
        <w:tab/>
      </w:r>
      <w:r>
        <w:rPr>
          <w:rFonts w:eastAsia="Times New Roman" w:cs="Times New Roman"/>
          <w:b/>
          <w:bCs/>
          <w:color w:val="000000"/>
          <w:sz w:val="22"/>
          <w:szCs w:val="22"/>
        </w:rPr>
        <w:tab/>
      </w:r>
      <w:r>
        <w:rPr>
          <w:rFonts w:eastAsia="Times New Roman" w:cs="Times New Roman"/>
          <w:b/>
          <w:bCs/>
          <w:color w:val="000000"/>
          <w:sz w:val="22"/>
          <w:szCs w:val="22"/>
        </w:rPr>
        <w:tab/>
      </w:r>
      <w:r>
        <w:rPr>
          <w:rFonts w:eastAsia="Times New Roman" w:cs="Times New Roman"/>
          <w:b/>
          <w:bCs/>
          <w:color w:val="000000"/>
          <w:sz w:val="22"/>
          <w:szCs w:val="22"/>
        </w:rPr>
        <w:tab/>
      </w:r>
      <w:r w:rsidRPr="00011424">
        <w:rPr>
          <w:rFonts w:eastAsia="Times New Roman" w:cs="Times New Roman"/>
          <w:b/>
          <w:bCs/>
          <w:color w:val="000000"/>
          <w:sz w:val="22"/>
          <w:szCs w:val="22"/>
        </w:rPr>
        <w:t>2/20 – 4/20</w:t>
      </w:r>
    </w:p>
    <w:p w14:paraId="7E65AB04"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Technical Writer</w:t>
      </w:r>
    </w:p>
    <w:p w14:paraId="1D5EA840"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AA2FABA" w14:textId="2FFCFE6C" w:rsidR="00011424" w:rsidRPr="00011424" w:rsidRDefault="00011424" w:rsidP="00011424">
      <w:pPr>
        <w:pStyle w:val="ListParagraph"/>
        <w:widowControl/>
        <w:numPr>
          <w:ilvl w:val="0"/>
          <w:numId w:val="1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Short proposal writing project to assist in Request for Bid responses on solicitation disseminated by State of Massachusetts for Telephony and Telecommunications Projects as needed.  </w:t>
      </w:r>
    </w:p>
    <w:p w14:paraId="345C6A0C" w14:textId="17B93334" w:rsidR="00011424" w:rsidRPr="00011424" w:rsidRDefault="00011424" w:rsidP="00011424">
      <w:pPr>
        <w:pStyle w:val="ListParagraph"/>
        <w:widowControl/>
        <w:numPr>
          <w:ilvl w:val="0"/>
          <w:numId w:val="1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New Horizon competed to become an approved vendor.  Used MS Office tools, including IM collaboration, </w:t>
      </w:r>
    </w:p>
    <w:p w14:paraId="585D0C06" w14:textId="77777777" w:rsidR="00011424" w:rsidRPr="00011424" w:rsidRDefault="00011424" w:rsidP="00011424">
      <w:pPr>
        <w:pStyle w:val="ListParagraph"/>
        <w:widowControl/>
        <w:numPr>
          <w:ilvl w:val="0"/>
          <w:numId w:val="1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Edited inputs from Subject Matter Experts (SMEs) for readability and concurrence with bid responses and upload of documentation to the State of Massachusetts bidding vendors site (a total of 49 documents). </w:t>
      </w:r>
    </w:p>
    <w:p w14:paraId="04A32ED4"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18839E60"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3483D08" w14:textId="571F2ED4" w:rsidR="00011424" w:rsidRPr="00011424"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Santander Bank – Dorchester, MA</w:t>
      </w:r>
      <w:r w:rsidRPr="00011424">
        <w:rPr>
          <w:rFonts w:eastAsia="Times New Roman" w:cs="Times New Roman"/>
          <w:b/>
          <w:bCs/>
          <w:color w:val="000000"/>
          <w:sz w:val="22"/>
          <w:szCs w:val="22"/>
        </w:rPr>
        <w:tab/>
        <w:t>09/18 – 12/19</w:t>
      </w:r>
    </w:p>
    <w:p w14:paraId="055A105C"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Technical Writer/Business Analyst</w:t>
      </w:r>
    </w:p>
    <w:p w14:paraId="6B325298"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410C4783" w14:textId="041E0FAB" w:rsidR="00011424" w:rsidRPr="00011424" w:rsidRDefault="00011424" w:rsidP="00011424">
      <w:pPr>
        <w:pStyle w:val="ListParagraph"/>
        <w:widowControl/>
        <w:numPr>
          <w:ilvl w:val="0"/>
          <w:numId w:val="15"/>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Documented system channels delivery of platform services to the bank branches from MS </w:t>
      </w:r>
      <w:proofErr w:type="spellStart"/>
      <w:r w:rsidRPr="00011424">
        <w:rPr>
          <w:rFonts w:eastAsia="Times New Roman" w:cs="Times New Roman"/>
          <w:color w:val="000000"/>
          <w:sz w:val="22"/>
          <w:szCs w:val="22"/>
        </w:rPr>
        <w:t>Powerpoint</w:t>
      </w:r>
      <w:proofErr w:type="spellEnd"/>
      <w:r w:rsidRPr="00011424">
        <w:rPr>
          <w:rFonts w:eastAsia="Times New Roman" w:cs="Times New Roman"/>
          <w:color w:val="000000"/>
          <w:sz w:val="22"/>
          <w:szCs w:val="22"/>
        </w:rPr>
        <w:t xml:space="preserve"> infrastructure and architecture slides for the bank by conversion of pre-existing documentation from Spanish to English.  Channels included operations for Mobile and Retail Online Banking (MOB, ROB), Business Online Banking (BOB) and Small Mercantile Exchange Banking.</w:t>
      </w:r>
    </w:p>
    <w:p w14:paraId="0F20369F" w14:textId="77777777" w:rsidR="00011424" w:rsidRPr="00011424" w:rsidRDefault="00011424" w:rsidP="00011424">
      <w:pPr>
        <w:pStyle w:val="ListParagraph"/>
        <w:widowControl/>
        <w:numPr>
          <w:ilvl w:val="0"/>
          <w:numId w:val="15"/>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Documented use of portals and selectable applications by internal staff, including customer complaint system applications for consumers from a systems perspective. </w:t>
      </w:r>
    </w:p>
    <w:p w14:paraId="61DC36EB"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B9DE0D2"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833C84F" w14:textId="3588C436" w:rsidR="00011424" w:rsidRPr="00011424" w:rsidRDefault="00011424" w:rsidP="00FF587C">
      <w:pPr>
        <w:widowControl/>
        <w:shd w:val="clear" w:color="auto" w:fill="FFFFFF"/>
        <w:tabs>
          <w:tab w:val="left" w:pos="-720"/>
          <w:tab w:val="left" w:pos="432"/>
          <w:tab w:val="right" w:pos="10915"/>
        </w:tabs>
        <w:spacing w:line="100" w:lineRule="atLeast"/>
        <w:ind w:right="-270"/>
        <w:jc w:val="both"/>
        <w:rPr>
          <w:rFonts w:eastAsia="Times New Roman" w:cs="Times New Roman"/>
          <w:b/>
          <w:bCs/>
          <w:color w:val="000000"/>
          <w:sz w:val="22"/>
          <w:szCs w:val="22"/>
        </w:rPr>
      </w:pPr>
      <w:proofErr w:type="spellStart"/>
      <w:r w:rsidRPr="00011424">
        <w:rPr>
          <w:rFonts w:eastAsia="Times New Roman" w:cs="Times New Roman"/>
          <w:b/>
          <w:bCs/>
          <w:color w:val="000000"/>
          <w:sz w:val="22"/>
          <w:szCs w:val="22"/>
        </w:rPr>
        <w:t>HealthEdge</w:t>
      </w:r>
      <w:proofErr w:type="spellEnd"/>
      <w:r w:rsidRPr="00011424">
        <w:rPr>
          <w:rFonts w:eastAsia="Times New Roman" w:cs="Times New Roman"/>
          <w:b/>
          <w:bCs/>
          <w:color w:val="000000"/>
          <w:sz w:val="22"/>
          <w:szCs w:val="22"/>
        </w:rPr>
        <w:t xml:space="preserve"> – Burlington, MA</w:t>
      </w:r>
      <w:r w:rsidRPr="00011424">
        <w:rPr>
          <w:rFonts w:eastAsia="Times New Roman" w:cs="Times New Roman"/>
          <w:b/>
          <w:bCs/>
          <w:color w:val="000000"/>
          <w:sz w:val="22"/>
          <w:szCs w:val="22"/>
        </w:rPr>
        <w:tab/>
        <w:t>04/18 – 05/18</w:t>
      </w:r>
    </w:p>
    <w:p w14:paraId="559870F7"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Technical Writer and Supervisor for Offshore Writers</w:t>
      </w:r>
    </w:p>
    <w:p w14:paraId="54328DA5"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3270CB95" w14:textId="77777777" w:rsidR="00011424" w:rsidRPr="00011424" w:rsidRDefault="00011424" w:rsidP="00011424">
      <w:pPr>
        <w:pStyle w:val="ListParagraph"/>
        <w:widowControl/>
        <w:numPr>
          <w:ilvl w:val="0"/>
          <w:numId w:val="16"/>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Developed administrator guides for various VMWare products such as </w:t>
      </w:r>
      <w:proofErr w:type="spellStart"/>
      <w:r w:rsidRPr="00011424">
        <w:rPr>
          <w:rFonts w:eastAsia="Times New Roman" w:cs="Times New Roman"/>
          <w:color w:val="000000"/>
          <w:sz w:val="22"/>
          <w:szCs w:val="22"/>
        </w:rPr>
        <w:t>vRealize</w:t>
      </w:r>
      <w:proofErr w:type="spellEnd"/>
      <w:r w:rsidRPr="00011424">
        <w:rPr>
          <w:rFonts w:eastAsia="Times New Roman" w:cs="Times New Roman"/>
          <w:color w:val="000000"/>
          <w:sz w:val="22"/>
          <w:szCs w:val="22"/>
        </w:rPr>
        <w:t xml:space="preserve">, </w:t>
      </w:r>
      <w:proofErr w:type="spellStart"/>
      <w:r w:rsidRPr="00011424">
        <w:rPr>
          <w:rFonts w:eastAsia="Times New Roman" w:cs="Times New Roman"/>
          <w:color w:val="000000"/>
          <w:sz w:val="22"/>
          <w:szCs w:val="22"/>
        </w:rPr>
        <w:t>vRA</w:t>
      </w:r>
      <w:proofErr w:type="spellEnd"/>
      <w:r w:rsidRPr="00011424">
        <w:rPr>
          <w:rFonts w:eastAsia="Times New Roman" w:cs="Times New Roman"/>
          <w:color w:val="000000"/>
          <w:sz w:val="22"/>
          <w:szCs w:val="22"/>
        </w:rPr>
        <w:t xml:space="preserve">, </w:t>
      </w:r>
      <w:proofErr w:type="spellStart"/>
      <w:r w:rsidRPr="00011424">
        <w:rPr>
          <w:rFonts w:eastAsia="Times New Roman" w:cs="Times New Roman"/>
          <w:color w:val="000000"/>
          <w:sz w:val="22"/>
          <w:szCs w:val="22"/>
        </w:rPr>
        <w:t>vROPS</w:t>
      </w:r>
      <w:proofErr w:type="spellEnd"/>
      <w:r w:rsidRPr="00011424">
        <w:rPr>
          <w:rFonts w:eastAsia="Times New Roman" w:cs="Times New Roman"/>
          <w:color w:val="000000"/>
          <w:sz w:val="22"/>
          <w:szCs w:val="22"/>
        </w:rPr>
        <w:t xml:space="preserve">, </w:t>
      </w:r>
      <w:proofErr w:type="spellStart"/>
      <w:r w:rsidRPr="00011424">
        <w:rPr>
          <w:rFonts w:eastAsia="Times New Roman" w:cs="Times New Roman"/>
          <w:color w:val="000000"/>
          <w:sz w:val="22"/>
          <w:szCs w:val="22"/>
        </w:rPr>
        <w:t>vRO</w:t>
      </w:r>
      <w:proofErr w:type="spellEnd"/>
      <w:r w:rsidRPr="00011424">
        <w:rPr>
          <w:rFonts w:eastAsia="Times New Roman" w:cs="Times New Roman"/>
          <w:color w:val="000000"/>
          <w:sz w:val="22"/>
          <w:szCs w:val="22"/>
        </w:rPr>
        <w:t xml:space="preserve">, </w:t>
      </w:r>
      <w:proofErr w:type="spellStart"/>
      <w:r w:rsidRPr="00011424">
        <w:rPr>
          <w:rFonts w:eastAsia="Times New Roman" w:cs="Times New Roman"/>
          <w:color w:val="000000"/>
          <w:sz w:val="22"/>
          <w:szCs w:val="22"/>
        </w:rPr>
        <w:t>vRLI</w:t>
      </w:r>
      <w:proofErr w:type="spellEnd"/>
      <w:r w:rsidRPr="00011424">
        <w:rPr>
          <w:rFonts w:eastAsia="Times New Roman" w:cs="Times New Roman"/>
          <w:color w:val="000000"/>
          <w:sz w:val="22"/>
          <w:szCs w:val="22"/>
        </w:rPr>
        <w:t xml:space="preserve"> as applied to proprietary software. Supervised workflow between offshore resources and local engineers and programmers. </w:t>
      </w:r>
    </w:p>
    <w:p w14:paraId="2C3EE866" w14:textId="77777777" w:rsidR="00011424"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color w:val="000000"/>
          <w:sz w:val="22"/>
          <w:szCs w:val="22"/>
        </w:rPr>
      </w:pPr>
    </w:p>
    <w:p w14:paraId="47E6CA16"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4665FA9" w14:textId="28DAAA5F" w:rsidR="00011424" w:rsidRPr="00011424" w:rsidRDefault="00011424" w:rsidP="00FF587C">
      <w:pPr>
        <w:widowControl/>
        <w:shd w:val="clear" w:color="auto" w:fill="FFFFFF"/>
        <w:tabs>
          <w:tab w:val="left" w:pos="-720"/>
          <w:tab w:val="left" w:pos="432"/>
          <w:tab w:val="right" w:pos="10915"/>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Bank of New York Mellon/IBM – Nashville, TN</w:t>
      </w:r>
      <w:r w:rsidRPr="00011424">
        <w:rPr>
          <w:rFonts w:eastAsia="Times New Roman" w:cs="Times New Roman"/>
          <w:b/>
          <w:bCs/>
          <w:color w:val="000000"/>
          <w:sz w:val="22"/>
          <w:szCs w:val="22"/>
        </w:rPr>
        <w:tab/>
        <w:t>05/16 to 11/17</w:t>
      </w:r>
    </w:p>
    <w:p w14:paraId="66707843"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Technical Writer and Technical Analyst</w:t>
      </w:r>
    </w:p>
    <w:p w14:paraId="03C28014"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7B83BA8" w14:textId="77777777" w:rsidR="00011424" w:rsidRPr="00011424" w:rsidRDefault="00011424" w:rsidP="00011424">
      <w:pPr>
        <w:pStyle w:val="ListParagraph"/>
        <w:widowControl/>
        <w:numPr>
          <w:ilvl w:val="0"/>
          <w:numId w:val="16"/>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Develop operational runbooks and administration guides for virtualization and cloud space where users can work from any device, anytime, anywhere through migration of their native client/server home directory and apps, including mobile apps, to a virtual desktop accessed internally or externally with the use of Citrix NetScaler, Hypervisor, SCVMM, </w:t>
      </w:r>
      <w:proofErr w:type="spellStart"/>
      <w:r w:rsidRPr="00011424">
        <w:rPr>
          <w:rFonts w:eastAsia="Times New Roman" w:cs="Times New Roman"/>
          <w:color w:val="000000"/>
          <w:sz w:val="22"/>
          <w:szCs w:val="22"/>
        </w:rPr>
        <w:t>Tintri</w:t>
      </w:r>
      <w:proofErr w:type="spellEnd"/>
      <w:r w:rsidRPr="00011424">
        <w:rPr>
          <w:rFonts w:eastAsia="Times New Roman" w:cs="Times New Roman"/>
          <w:color w:val="000000"/>
          <w:sz w:val="22"/>
          <w:szCs w:val="22"/>
        </w:rPr>
        <w:t xml:space="preserve"> Storage, SQL, and Cisco UCS. </w:t>
      </w:r>
    </w:p>
    <w:p w14:paraId="6165AF41"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4FA0C64F"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15013AB7" w14:textId="3557FCC0" w:rsidR="00011424" w:rsidRPr="00011424"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Florida Blue (</w:t>
      </w:r>
      <w:proofErr w:type="spellStart"/>
      <w:r w:rsidRPr="00011424">
        <w:rPr>
          <w:rFonts w:eastAsia="Times New Roman" w:cs="Times New Roman"/>
          <w:b/>
          <w:bCs/>
          <w:color w:val="000000"/>
          <w:sz w:val="22"/>
          <w:szCs w:val="22"/>
        </w:rPr>
        <w:t>GuideWell</w:t>
      </w:r>
      <w:proofErr w:type="spellEnd"/>
      <w:r w:rsidRPr="00011424">
        <w:rPr>
          <w:rFonts w:eastAsia="Times New Roman" w:cs="Times New Roman"/>
          <w:b/>
          <w:bCs/>
          <w:color w:val="000000"/>
          <w:sz w:val="22"/>
          <w:szCs w:val="22"/>
        </w:rPr>
        <w:t>) – Jacksonville, FL</w:t>
      </w:r>
      <w:r w:rsidRPr="00011424">
        <w:rPr>
          <w:rFonts w:eastAsia="Times New Roman" w:cs="Times New Roman"/>
          <w:b/>
          <w:bCs/>
          <w:color w:val="000000"/>
          <w:sz w:val="22"/>
          <w:szCs w:val="22"/>
        </w:rPr>
        <w:tab/>
        <w:t>10/14 – 11/15</w:t>
      </w:r>
    </w:p>
    <w:p w14:paraId="6B3639BF"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Technical Writer/Analyst</w:t>
      </w:r>
    </w:p>
    <w:p w14:paraId="1A52483A"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4538F237" w14:textId="6BE55B4C" w:rsidR="00011424" w:rsidRPr="00011424" w:rsidRDefault="00011424" w:rsidP="00011424">
      <w:pPr>
        <w:pStyle w:val="ListParagraph"/>
        <w:widowControl/>
        <w:numPr>
          <w:ilvl w:val="0"/>
          <w:numId w:val="16"/>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Documentation template creation for various document audiences</w:t>
      </w:r>
    </w:p>
    <w:p w14:paraId="04E1EF80" w14:textId="58EC59ED" w:rsidR="00011424" w:rsidRPr="00011424" w:rsidRDefault="00011424" w:rsidP="00011424">
      <w:pPr>
        <w:pStyle w:val="ListParagraph"/>
        <w:widowControl/>
        <w:numPr>
          <w:ilvl w:val="0"/>
          <w:numId w:val="16"/>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SharePoint taxonomy extensions for more meaningful document categorization, </w:t>
      </w:r>
    </w:p>
    <w:p w14:paraId="2577A752" w14:textId="7E42B63B" w:rsidR="00011424" w:rsidRPr="00011424" w:rsidRDefault="00011424" w:rsidP="00011424">
      <w:pPr>
        <w:pStyle w:val="ListParagraph"/>
        <w:widowControl/>
        <w:numPr>
          <w:ilvl w:val="0"/>
          <w:numId w:val="16"/>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lastRenderedPageBreak/>
        <w:t>Master data introduction series instructional documents</w:t>
      </w:r>
    </w:p>
    <w:p w14:paraId="7A5AC2C9" w14:textId="77777777" w:rsidR="00011424" w:rsidRPr="00011424" w:rsidRDefault="00011424" w:rsidP="00011424">
      <w:pPr>
        <w:pStyle w:val="ListParagraph"/>
        <w:widowControl/>
        <w:numPr>
          <w:ilvl w:val="0"/>
          <w:numId w:val="16"/>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Updates architecture documentation to presentation documents for executives, information architects, system analysts, data modelers, and developers. Development of consumer domain related to TDD. </w:t>
      </w:r>
    </w:p>
    <w:p w14:paraId="06EF9C99"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7DB302ED"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31574B8F" w14:textId="57484122" w:rsidR="00011424" w:rsidRPr="00011424" w:rsidRDefault="00011424" w:rsidP="00FF587C">
      <w:pPr>
        <w:widowControl/>
        <w:shd w:val="clear" w:color="auto" w:fill="FFFFFF"/>
        <w:tabs>
          <w:tab w:val="left" w:pos="-720"/>
          <w:tab w:val="left" w:pos="432"/>
          <w:tab w:val="right" w:pos="10915"/>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Hewlett-Packard – Plano, TX</w:t>
      </w:r>
      <w:r w:rsidRPr="00011424">
        <w:rPr>
          <w:rFonts w:eastAsia="Times New Roman" w:cs="Times New Roman"/>
          <w:b/>
          <w:bCs/>
          <w:color w:val="000000"/>
          <w:sz w:val="22"/>
          <w:szCs w:val="22"/>
        </w:rPr>
        <w:tab/>
        <w:t>06/14 – 09/14</w:t>
      </w:r>
    </w:p>
    <w:p w14:paraId="7CFA8CB4"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Technical Data Analyst</w:t>
      </w:r>
    </w:p>
    <w:p w14:paraId="32F4DAD7"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156D4D70" w14:textId="13302199" w:rsidR="00011424" w:rsidRPr="00011424" w:rsidRDefault="00011424" w:rsidP="00011424">
      <w:pPr>
        <w:pStyle w:val="ListParagraph"/>
        <w:widowControl/>
        <w:numPr>
          <w:ilvl w:val="0"/>
          <w:numId w:val="17"/>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Master data management for enterprise service management support group using MS Excel spreadsheet source client data.  </w:t>
      </w:r>
    </w:p>
    <w:p w14:paraId="1D407FA8" w14:textId="77777777" w:rsidR="00011424" w:rsidRPr="00011424" w:rsidRDefault="00011424" w:rsidP="00011424">
      <w:pPr>
        <w:pStyle w:val="ListParagraph"/>
        <w:widowControl/>
        <w:numPr>
          <w:ilvl w:val="0"/>
          <w:numId w:val="17"/>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011424">
        <w:rPr>
          <w:rFonts w:eastAsia="Times New Roman" w:cs="Times New Roman"/>
          <w:color w:val="000000"/>
          <w:sz w:val="22"/>
          <w:szCs w:val="22"/>
        </w:rPr>
        <w:t xml:space="preserve">Data correlation for currency and relevancy for allied businesses serving as affiliates of HP and as service providers to HP. </w:t>
      </w:r>
    </w:p>
    <w:p w14:paraId="4E6E0BD3"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794B7BD3"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6EC8758A" w14:textId="49A2A495" w:rsidR="00011424" w:rsidRPr="00011424"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State of Texas, Dept. Aging &amp; Disability Services – Austin, TX</w:t>
      </w:r>
      <w:r w:rsidRPr="00011424">
        <w:rPr>
          <w:rFonts w:eastAsia="Times New Roman" w:cs="Times New Roman"/>
          <w:b/>
          <w:bCs/>
          <w:color w:val="000000"/>
          <w:sz w:val="22"/>
          <w:szCs w:val="22"/>
        </w:rPr>
        <w:tab/>
        <w:t xml:space="preserve">04/14 – 05/14 </w:t>
      </w:r>
    </w:p>
    <w:p w14:paraId="1B5231CF"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011424">
        <w:rPr>
          <w:rFonts w:eastAsia="Times New Roman" w:cs="Times New Roman"/>
          <w:b/>
          <w:bCs/>
          <w:color w:val="000000"/>
          <w:sz w:val="22"/>
          <w:szCs w:val="22"/>
        </w:rPr>
        <w:t>Position:  Sr. Network Writer</w:t>
      </w:r>
    </w:p>
    <w:p w14:paraId="3B4DA3A6"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F225D4C" w14:textId="77777777" w:rsidR="00A255C3" w:rsidRDefault="00A255C3" w:rsidP="00A255C3">
      <w:pPr>
        <w:pStyle w:val="ListParagraph"/>
        <w:widowControl/>
        <w:numPr>
          <w:ilvl w:val="0"/>
          <w:numId w:val="18"/>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Documented site visit meetings at State Sponsored Living Centers (SSLCs). Participated and documented project meeting discussions and strategies for network infrastructure assessment for fiber optic cabling at sites, network congestion evaluation through </w:t>
      </w:r>
      <w:proofErr w:type="spellStart"/>
      <w:r w:rsidRPr="00A255C3">
        <w:rPr>
          <w:rFonts w:eastAsia="Times New Roman" w:cs="Times New Roman"/>
          <w:color w:val="000000"/>
          <w:sz w:val="22"/>
          <w:szCs w:val="22"/>
        </w:rPr>
        <w:t>Solarwinds</w:t>
      </w:r>
      <w:proofErr w:type="spellEnd"/>
      <w:r w:rsidRPr="00A255C3">
        <w:rPr>
          <w:rFonts w:eastAsia="Times New Roman" w:cs="Times New Roman"/>
          <w:color w:val="000000"/>
          <w:sz w:val="22"/>
          <w:szCs w:val="22"/>
        </w:rPr>
        <w:t xml:space="preserve">, and assess existing network infrastructure visually against the 'to be' network infrastructure whereby VOIP, VDI, Video Teleconferencing and </w:t>
      </w:r>
      <w:proofErr w:type="spellStart"/>
      <w:r w:rsidRPr="00A255C3">
        <w:rPr>
          <w:rFonts w:eastAsia="Times New Roman" w:cs="Times New Roman"/>
          <w:color w:val="000000"/>
          <w:sz w:val="22"/>
          <w:szCs w:val="22"/>
        </w:rPr>
        <w:t>Wifi</w:t>
      </w:r>
      <w:proofErr w:type="spellEnd"/>
      <w:r w:rsidRPr="00A255C3">
        <w:rPr>
          <w:rFonts w:eastAsia="Times New Roman" w:cs="Times New Roman"/>
          <w:color w:val="000000"/>
          <w:sz w:val="22"/>
          <w:szCs w:val="22"/>
        </w:rPr>
        <w:t xml:space="preserve"> enhancements would be targeted as upgraded implementations to SSLCs. </w:t>
      </w:r>
    </w:p>
    <w:p w14:paraId="0C7BAEF9" w14:textId="26E3E058" w:rsidR="00011424" w:rsidRPr="00A255C3" w:rsidRDefault="00A255C3" w:rsidP="00A255C3">
      <w:pPr>
        <w:pStyle w:val="ListParagraph"/>
        <w:widowControl/>
        <w:numPr>
          <w:ilvl w:val="0"/>
          <w:numId w:val="18"/>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Coordinated fiber optic assessments with facilities resources and vendors for site visits to get estimates on fiber remediation/upgrade. Accounted for project work as part of Tech One team.</w:t>
      </w:r>
    </w:p>
    <w:p w14:paraId="58698C5E" w14:textId="77777777" w:rsidR="00A255C3" w:rsidRDefault="00A255C3"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6EBBE0C8"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7FF45115" w14:textId="039764FC" w:rsidR="00011424" w:rsidRPr="00A255C3" w:rsidRDefault="00011424" w:rsidP="00FF587C">
      <w:pPr>
        <w:widowControl/>
        <w:shd w:val="clear" w:color="auto" w:fill="FFFFFF"/>
        <w:tabs>
          <w:tab w:val="left" w:pos="-720"/>
          <w:tab w:val="left" w:pos="432"/>
          <w:tab w:val="right" w:pos="10915"/>
        </w:tabs>
        <w:spacing w:line="100" w:lineRule="atLeast"/>
        <w:ind w:right="-270"/>
        <w:jc w:val="both"/>
        <w:rPr>
          <w:rFonts w:eastAsia="Times New Roman" w:cs="Times New Roman"/>
          <w:b/>
          <w:bCs/>
          <w:color w:val="000000"/>
          <w:sz w:val="22"/>
          <w:szCs w:val="22"/>
        </w:rPr>
      </w:pPr>
      <w:proofErr w:type="spellStart"/>
      <w:r w:rsidRPr="00A255C3">
        <w:rPr>
          <w:rFonts w:eastAsia="Times New Roman" w:cs="Times New Roman"/>
          <w:b/>
          <w:bCs/>
          <w:color w:val="000000"/>
          <w:sz w:val="22"/>
          <w:szCs w:val="22"/>
        </w:rPr>
        <w:t>RentACenter</w:t>
      </w:r>
      <w:proofErr w:type="spellEnd"/>
      <w:r w:rsidRPr="00A255C3">
        <w:rPr>
          <w:rFonts w:eastAsia="Times New Roman" w:cs="Times New Roman"/>
          <w:b/>
          <w:bCs/>
          <w:color w:val="000000"/>
          <w:sz w:val="22"/>
          <w:szCs w:val="22"/>
        </w:rPr>
        <w:t>, Inc – Plano, TX</w:t>
      </w:r>
      <w:r w:rsidRPr="00A255C3">
        <w:rPr>
          <w:rFonts w:eastAsia="Times New Roman" w:cs="Times New Roman"/>
          <w:b/>
          <w:bCs/>
          <w:color w:val="000000"/>
          <w:sz w:val="22"/>
          <w:szCs w:val="22"/>
        </w:rPr>
        <w:tab/>
        <w:t>09/13 – 12/13</w:t>
      </w:r>
    </w:p>
    <w:p w14:paraId="5AD78F88"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Sr. Technical Writer</w:t>
      </w:r>
    </w:p>
    <w:p w14:paraId="1AAA4CD2"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1251C3CC" w14:textId="77777777" w:rsidR="00011424" w:rsidRPr="00A255C3" w:rsidRDefault="00011424" w:rsidP="00A255C3">
      <w:pPr>
        <w:pStyle w:val="ListParagraph"/>
        <w:widowControl/>
        <w:numPr>
          <w:ilvl w:val="0"/>
          <w:numId w:val="19"/>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Developed high and low level operational runbooks across 7 key Point of Sale (POS) applications, whereby data integration and staging aspects were documented from meetings with SMEs in a structured TIBCO middleware environment, noting Oracle tables for data mining and data warehouse and handoffs that impact failures of job set off either by Autosys as batch jobs or EMS JMS publish and subscribe to move data artifacts from POS end to Corporate. </w:t>
      </w:r>
    </w:p>
    <w:p w14:paraId="65D122BA"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2DB88B9A"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232E2D90" w14:textId="1A660DE1" w:rsidR="00011424" w:rsidRPr="00A255C3" w:rsidRDefault="00011424" w:rsidP="00FF587C">
      <w:pPr>
        <w:widowControl/>
        <w:shd w:val="clear" w:color="auto" w:fill="FFFFFF"/>
        <w:tabs>
          <w:tab w:val="left" w:pos="-720"/>
          <w:tab w:val="left" w:pos="432"/>
          <w:tab w:val="right" w:pos="10915"/>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State of Texas, Department of Motor Vehicles – Austin, TX</w:t>
      </w:r>
      <w:r w:rsidRPr="00A255C3">
        <w:rPr>
          <w:rFonts w:eastAsia="Times New Roman" w:cs="Times New Roman"/>
          <w:b/>
          <w:bCs/>
          <w:color w:val="000000"/>
          <w:sz w:val="22"/>
          <w:szCs w:val="22"/>
        </w:rPr>
        <w:tab/>
        <w:t>12/11 – 8/13</w:t>
      </w:r>
    </w:p>
    <w:p w14:paraId="3D96A7AF"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Sr. Technical Writer/Network Analyst</w:t>
      </w:r>
    </w:p>
    <w:p w14:paraId="57ABAB28"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3602945A" w14:textId="77777777" w:rsidR="00A255C3" w:rsidRPr="00A255C3" w:rsidRDefault="00A255C3" w:rsidP="00A255C3">
      <w:pPr>
        <w:pStyle w:val="ListParagraph"/>
        <w:widowControl/>
        <w:numPr>
          <w:ilvl w:val="0"/>
          <w:numId w:val="19"/>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Analyze and document 'to be' set of documents related to data, network and security architectures and operations/processes for </w:t>
      </w:r>
      <w:proofErr w:type="spellStart"/>
      <w:r w:rsidRPr="00A255C3">
        <w:rPr>
          <w:rFonts w:eastAsia="Times New Roman" w:cs="Times New Roman"/>
          <w:color w:val="000000"/>
          <w:sz w:val="22"/>
          <w:szCs w:val="22"/>
        </w:rPr>
        <w:t>TxDMV</w:t>
      </w:r>
      <w:proofErr w:type="spellEnd"/>
      <w:r w:rsidRPr="00A255C3">
        <w:rPr>
          <w:rFonts w:eastAsia="Times New Roman" w:cs="Times New Roman"/>
          <w:color w:val="000000"/>
          <w:sz w:val="22"/>
          <w:szCs w:val="22"/>
        </w:rPr>
        <w:t xml:space="preserve"> as a breakaway, independent full agency entity buildout from TxDOT. Work collaboratively with fellow technical </w:t>
      </w:r>
      <w:proofErr w:type="gramStart"/>
      <w:r w:rsidRPr="00A255C3">
        <w:rPr>
          <w:rFonts w:eastAsia="Times New Roman" w:cs="Times New Roman"/>
          <w:color w:val="000000"/>
          <w:sz w:val="22"/>
          <w:szCs w:val="22"/>
        </w:rPr>
        <w:t>writer</w:t>
      </w:r>
      <w:proofErr w:type="gramEnd"/>
      <w:r w:rsidRPr="00A255C3">
        <w:rPr>
          <w:rFonts w:eastAsia="Times New Roman" w:cs="Times New Roman"/>
          <w:color w:val="000000"/>
          <w:sz w:val="22"/>
          <w:szCs w:val="22"/>
        </w:rPr>
        <w:t xml:space="preserve"> and network </w:t>
      </w:r>
      <w:proofErr w:type="gramStart"/>
      <w:r w:rsidRPr="00A255C3">
        <w:rPr>
          <w:rFonts w:eastAsia="Times New Roman" w:cs="Times New Roman"/>
          <w:color w:val="000000"/>
          <w:sz w:val="22"/>
          <w:szCs w:val="22"/>
        </w:rPr>
        <w:t>architect</w:t>
      </w:r>
      <w:proofErr w:type="gramEnd"/>
      <w:r w:rsidRPr="00A255C3">
        <w:rPr>
          <w:rFonts w:eastAsia="Times New Roman" w:cs="Times New Roman"/>
          <w:color w:val="000000"/>
          <w:sz w:val="22"/>
          <w:szCs w:val="22"/>
        </w:rPr>
        <w:t xml:space="preserve"> lead for this project. Documentation easily exceeds 10,000 pages.</w:t>
      </w:r>
    </w:p>
    <w:p w14:paraId="65A70233" w14:textId="4CA3766A" w:rsidR="00011424" w:rsidRPr="00A255C3" w:rsidRDefault="00011424" w:rsidP="00A255C3">
      <w:pPr>
        <w:pStyle w:val="ListParagraph"/>
        <w:widowControl/>
        <w:numPr>
          <w:ilvl w:val="0"/>
          <w:numId w:val="19"/>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Developed MS Visio diagrams for breakaway agency mandate from Texas Legislature. </w:t>
      </w:r>
    </w:p>
    <w:p w14:paraId="17EF3368" w14:textId="68516DE7" w:rsidR="00011424" w:rsidRPr="00A255C3" w:rsidRDefault="00011424" w:rsidP="00A255C3">
      <w:pPr>
        <w:pStyle w:val="ListParagraph"/>
        <w:widowControl/>
        <w:numPr>
          <w:ilvl w:val="0"/>
          <w:numId w:val="19"/>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Provided VOIP and digital network training documentation from source diagrams provided by Presidio Engineering. </w:t>
      </w:r>
    </w:p>
    <w:p w14:paraId="4E93EA2E" w14:textId="16F22C8F" w:rsidR="00011424" w:rsidRPr="00A255C3" w:rsidRDefault="00011424" w:rsidP="00A255C3">
      <w:pPr>
        <w:pStyle w:val="ListParagraph"/>
        <w:widowControl/>
        <w:numPr>
          <w:ilvl w:val="0"/>
          <w:numId w:val="19"/>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Gathered documentation set for re-platforming and re-engineering of RFP against mainframe Registration and Titling System application, impacting 18 regions in the State, worked closely with DIR, TxDOT and Gartner Group</w:t>
      </w:r>
      <w:r w:rsidR="00A255C3" w:rsidRPr="00A255C3">
        <w:rPr>
          <w:rFonts w:eastAsia="Times New Roman" w:cs="Times New Roman"/>
          <w:color w:val="000000"/>
          <w:sz w:val="22"/>
          <w:szCs w:val="22"/>
        </w:rPr>
        <w:t>.</w:t>
      </w:r>
    </w:p>
    <w:p w14:paraId="2B0C64A2" w14:textId="77777777" w:rsidR="00A255C3" w:rsidRPr="00011424" w:rsidRDefault="00A255C3"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1B8BD8E7"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F0CE8DD" w14:textId="4511D9AA" w:rsidR="00011424" w:rsidRPr="00A255C3"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Jabil, Inc – St. Petersburg, FL</w:t>
      </w:r>
      <w:r w:rsidRPr="00A255C3">
        <w:rPr>
          <w:rFonts w:eastAsia="Times New Roman" w:cs="Times New Roman"/>
          <w:b/>
          <w:bCs/>
          <w:color w:val="000000"/>
          <w:sz w:val="22"/>
          <w:szCs w:val="22"/>
        </w:rPr>
        <w:tab/>
        <w:t>06/11 – 12/11</w:t>
      </w:r>
    </w:p>
    <w:p w14:paraId="0D4E430D"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Sr. Technical Writer (for Engineers and Developers)</w:t>
      </w:r>
    </w:p>
    <w:p w14:paraId="0E6EF842"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236A7BC" w14:textId="504487F7" w:rsidR="00011424" w:rsidRPr="00A255C3" w:rsidRDefault="00011424" w:rsidP="00A255C3">
      <w:pPr>
        <w:pStyle w:val="ListParagraph"/>
        <w:widowControl/>
        <w:numPr>
          <w:ilvl w:val="0"/>
          <w:numId w:val="20"/>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Reviewed, edited and developed design specification templates for electrical, mechanical, and chemical engineering.  </w:t>
      </w:r>
    </w:p>
    <w:p w14:paraId="4A906EF9" w14:textId="21F1AAF9" w:rsidR="00A255C3" w:rsidRPr="00A255C3" w:rsidRDefault="00A255C3" w:rsidP="00A255C3">
      <w:pPr>
        <w:pStyle w:val="ListParagraph"/>
        <w:widowControl/>
        <w:numPr>
          <w:ilvl w:val="0"/>
          <w:numId w:val="20"/>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Revised and created technical documentation for specialty medical devices such as kidney and renal dialysis hardware and software, electrical and mechanical design processes, electrical and mechanical functional specifications, and documentation review summary of technical document sets of information.</w:t>
      </w:r>
    </w:p>
    <w:p w14:paraId="15CDB423"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74E5866B"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F845838" w14:textId="2186E29E" w:rsidR="00011424" w:rsidRPr="00A255C3"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lastRenderedPageBreak/>
        <w:t xml:space="preserve">State of Texas, Department of Health and Human Services Commission – Austin, TX   </w:t>
      </w:r>
      <w:r w:rsidR="00FF587C">
        <w:rPr>
          <w:rFonts w:eastAsia="Times New Roman" w:cs="Times New Roman"/>
          <w:b/>
          <w:bCs/>
          <w:color w:val="000000"/>
          <w:sz w:val="22"/>
          <w:szCs w:val="22"/>
        </w:rPr>
        <w:tab/>
      </w:r>
      <w:r w:rsidRPr="00A255C3">
        <w:rPr>
          <w:rFonts w:eastAsia="Times New Roman" w:cs="Times New Roman"/>
          <w:b/>
          <w:bCs/>
          <w:color w:val="000000"/>
          <w:sz w:val="22"/>
          <w:szCs w:val="22"/>
        </w:rPr>
        <w:t>06/11 – 8/11</w:t>
      </w:r>
    </w:p>
    <w:p w14:paraId="633903FB"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Sr. Technical Writer/Analyst</w:t>
      </w:r>
    </w:p>
    <w:p w14:paraId="1D5A9166"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20DB3B1D" w14:textId="77777777" w:rsidR="00A255C3" w:rsidRPr="00A255C3" w:rsidRDefault="00A255C3" w:rsidP="00A255C3">
      <w:pPr>
        <w:pStyle w:val="ListParagraph"/>
        <w:widowControl/>
        <w:numPr>
          <w:ilvl w:val="0"/>
          <w:numId w:val="21"/>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Provided consulting services and analysis for migration of knowledge base information related to help and support of eligibility workers to do their jobs for intake, review and processing of State-sponsored food and cash aid benefits. </w:t>
      </w:r>
    </w:p>
    <w:p w14:paraId="4FD9193C" w14:textId="17D6A742" w:rsidR="00A255C3" w:rsidRPr="00A255C3" w:rsidRDefault="00A255C3" w:rsidP="00A255C3">
      <w:pPr>
        <w:pStyle w:val="ListParagraph"/>
        <w:widowControl/>
        <w:numPr>
          <w:ilvl w:val="0"/>
          <w:numId w:val="21"/>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Also provided clean up to help desk support intake and actions system for redundant and vague problem/resolution descriptions.</w:t>
      </w:r>
    </w:p>
    <w:p w14:paraId="046C8734"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63D3F021"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28B9B59" w14:textId="5702F9ED" w:rsidR="00011424" w:rsidRPr="00A255C3"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Bank of America – Plano, TX</w:t>
      </w:r>
      <w:r w:rsidRPr="00A255C3">
        <w:rPr>
          <w:rFonts w:eastAsia="Times New Roman" w:cs="Times New Roman"/>
          <w:b/>
          <w:bCs/>
          <w:color w:val="000000"/>
          <w:sz w:val="22"/>
          <w:szCs w:val="22"/>
        </w:rPr>
        <w:tab/>
        <w:t>12/10 – 1/11</w:t>
      </w:r>
    </w:p>
    <w:p w14:paraId="50D38DC8"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Systems Analyst/Technical Writer</w:t>
      </w:r>
    </w:p>
    <w:p w14:paraId="5EF31370"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2E3D8B1A" w14:textId="77777777" w:rsidR="00011424" w:rsidRPr="00A255C3" w:rsidRDefault="00011424" w:rsidP="00A255C3">
      <w:pPr>
        <w:pStyle w:val="ListParagraph"/>
        <w:widowControl/>
        <w:numPr>
          <w:ilvl w:val="0"/>
          <w:numId w:val="22"/>
        </w:numPr>
        <w:shd w:val="clear" w:color="auto" w:fill="FFFFFF"/>
        <w:tabs>
          <w:tab w:val="left" w:pos="-720"/>
          <w:tab w:val="left" w:pos="432"/>
        </w:tabs>
        <w:spacing w:line="100" w:lineRule="atLeast"/>
        <w:ind w:right="-270"/>
        <w:jc w:val="both"/>
        <w:rPr>
          <w:rFonts w:eastAsia="Times New Roman" w:cs="Times New Roman"/>
          <w:color w:val="000000"/>
          <w:sz w:val="22"/>
          <w:szCs w:val="22"/>
        </w:rPr>
      </w:pPr>
      <w:proofErr w:type="gramStart"/>
      <w:r w:rsidRPr="00A255C3">
        <w:rPr>
          <w:rFonts w:eastAsia="Times New Roman" w:cs="Times New Roman"/>
          <w:color w:val="000000"/>
          <w:sz w:val="22"/>
          <w:szCs w:val="22"/>
        </w:rPr>
        <w:t>End</w:t>
      </w:r>
      <w:proofErr w:type="gramEnd"/>
      <w:r w:rsidRPr="00A255C3">
        <w:rPr>
          <w:rFonts w:eastAsia="Times New Roman" w:cs="Times New Roman"/>
          <w:color w:val="000000"/>
          <w:sz w:val="22"/>
          <w:szCs w:val="22"/>
        </w:rPr>
        <w:t xml:space="preserve">-to-end analysis of mission-critical internal business application used for commercial lending at 250 million dollars in revenue per day.  Identified use cases from design specifications, wrote functional specifications for data elements, and screen processing at the field and screen level.  Re-engineering analysis included MS Access database, SQL queries, Visual Basic macros, and tables.  Tools used to turn out productive work included Excel, Word, and Visio.  </w:t>
      </w:r>
    </w:p>
    <w:p w14:paraId="0A0E2F01"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759DFD21"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D2DE293" w14:textId="26E7B6B0" w:rsidR="00011424" w:rsidRPr="00A255C3"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T-Systems, Inc – Houston, TX</w:t>
      </w:r>
      <w:r w:rsidRPr="00A255C3">
        <w:rPr>
          <w:rFonts w:eastAsia="Times New Roman" w:cs="Times New Roman"/>
          <w:b/>
          <w:bCs/>
          <w:color w:val="000000"/>
          <w:sz w:val="22"/>
          <w:szCs w:val="22"/>
        </w:rPr>
        <w:tab/>
        <w:t>05/10 – 09/10</w:t>
      </w:r>
    </w:p>
    <w:p w14:paraId="4459F77F"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Sr. Technical Support and Documentation Analyst</w:t>
      </w:r>
    </w:p>
    <w:p w14:paraId="4A7891A9"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4F69E9AC" w14:textId="7CB9EE08" w:rsidR="00011424" w:rsidRPr="00A255C3" w:rsidRDefault="00011424" w:rsidP="00A255C3">
      <w:pPr>
        <w:pStyle w:val="ListParagraph"/>
        <w:widowControl/>
        <w:numPr>
          <w:ilvl w:val="0"/>
          <w:numId w:val="22"/>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British Petroleum (BP) project to discover electronic devices and services with reporting to techs and engineers for network analysis and design enhancements for </w:t>
      </w:r>
      <w:proofErr w:type="spellStart"/>
      <w:r w:rsidRPr="00A255C3">
        <w:rPr>
          <w:rFonts w:eastAsia="Times New Roman" w:cs="Times New Roman"/>
          <w:color w:val="000000"/>
          <w:sz w:val="22"/>
          <w:szCs w:val="22"/>
        </w:rPr>
        <w:t>telecomm</w:t>
      </w:r>
      <w:proofErr w:type="spellEnd"/>
      <w:r w:rsidRPr="00A255C3">
        <w:rPr>
          <w:rFonts w:eastAsia="Times New Roman" w:cs="Times New Roman"/>
          <w:color w:val="000000"/>
          <w:sz w:val="22"/>
          <w:szCs w:val="22"/>
        </w:rPr>
        <w:t xml:space="preserve"> and office infrastructure equipment affecting over 275 BP field offices.  </w:t>
      </w:r>
    </w:p>
    <w:p w14:paraId="2D364DDE" w14:textId="77777777" w:rsidR="00011424" w:rsidRPr="00A255C3" w:rsidRDefault="00011424" w:rsidP="00A255C3">
      <w:pPr>
        <w:pStyle w:val="ListParagraph"/>
        <w:widowControl/>
        <w:numPr>
          <w:ilvl w:val="0"/>
          <w:numId w:val="22"/>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Documented on-boarding procedures using MS </w:t>
      </w:r>
      <w:proofErr w:type="spellStart"/>
      <w:r w:rsidRPr="00A255C3">
        <w:rPr>
          <w:rFonts w:eastAsia="Times New Roman" w:cs="Times New Roman"/>
          <w:color w:val="000000"/>
          <w:sz w:val="22"/>
          <w:szCs w:val="22"/>
        </w:rPr>
        <w:t>Powerpoint</w:t>
      </w:r>
      <w:proofErr w:type="spellEnd"/>
      <w:r w:rsidRPr="00A255C3">
        <w:rPr>
          <w:rFonts w:eastAsia="Times New Roman" w:cs="Times New Roman"/>
          <w:color w:val="000000"/>
          <w:sz w:val="22"/>
          <w:szCs w:val="22"/>
        </w:rPr>
        <w:t xml:space="preserve"> slides for members of technical staff and Remote Access Services (RAS) project forthcoming as add-on value to BP.  </w:t>
      </w:r>
    </w:p>
    <w:p w14:paraId="17560415"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2D389800"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59E76993" w14:textId="1AF1EC80" w:rsidR="00011424" w:rsidRPr="00A255C3" w:rsidRDefault="00011424" w:rsidP="00FF587C">
      <w:pPr>
        <w:widowControl/>
        <w:shd w:val="clear" w:color="auto" w:fill="FFFFFF"/>
        <w:tabs>
          <w:tab w:val="left" w:pos="-720"/>
          <w:tab w:val="left" w:pos="432"/>
          <w:tab w:val="right" w:pos="10915"/>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Convergys Corporation – Lake Mary, FL</w:t>
      </w:r>
      <w:r w:rsidRPr="00A255C3">
        <w:rPr>
          <w:rFonts w:eastAsia="Times New Roman" w:cs="Times New Roman"/>
          <w:b/>
          <w:bCs/>
          <w:color w:val="000000"/>
          <w:sz w:val="22"/>
          <w:szCs w:val="22"/>
        </w:rPr>
        <w:tab/>
        <w:t>05/09 – 09/-09</w:t>
      </w:r>
    </w:p>
    <w:p w14:paraId="1DCA2557"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Sr. Technical Writing Analyst</w:t>
      </w:r>
    </w:p>
    <w:p w14:paraId="6F073486"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276E22F" w14:textId="77777777" w:rsidR="00011424" w:rsidRPr="00A255C3" w:rsidRDefault="00011424" w:rsidP="00A255C3">
      <w:pPr>
        <w:pStyle w:val="ListParagraph"/>
        <w:widowControl/>
        <w:numPr>
          <w:ilvl w:val="0"/>
          <w:numId w:val="2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Amended and created new rating and billing sections procedures sections, chapters, and paragraphs for quarterly release software, using a structured build environment in CM Synergy, FrameMaker 7, Madcap Flare, </w:t>
      </w:r>
      <w:proofErr w:type="spellStart"/>
      <w:r w:rsidRPr="00A255C3">
        <w:rPr>
          <w:rFonts w:eastAsia="Times New Roman" w:cs="Times New Roman"/>
          <w:color w:val="000000"/>
          <w:sz w:val="22"/>
          <w:szCs w:val="22"/>
        </w:rPr>
        <w:t>Arbortext</w:t>
      </w:r>
      <w:proofErr w:type="spellEnd"/>
      <w:r w:rsidRPr="00A255C3">
        <w:rPr>
          <w:rFonts w:eastAsia="Times New Roman" w:cs="Times New Roman"/>
          <w:color w:val="000000"/>
          <w:sz w:val="22"/>
          <w:szCs w:val="22"/>
        </w:rPr>
        <w:t xml:space="preserve">, Adobe PDFs, CorelDraw 9 images and </w:t>
      </w:r>
      <w:proofErr w:type="gramStart"/>
      <w:r w:rsidRPr="00A255C3">
        <w:rPr>
          <w:rFonts w:eastAsia="Times New Roman" w:cs="Times New Roman"/>
          <w:color w:val="000000"/>
          <w:sz w:val="22"/>
          <w:szCs w:val="22"/>
        </w:rPr>
        <w:t>EPS’s</w:t>
      </w:r>
      <w:proofErr w:type="gramEnd"/>
      <w:r w:rsidRPr="00A255C3">
        <w:rPr>
          <w:rFonts w:eastAsia="Times New Roman" w:cs="Times New Roman"/>
          <w:color w:val="000000"/>
          <w:sz w:val="22"/>
          <w:szCs w:val="22"/>
        </w:rPr>
        <w:t xml:space="preserve">, and automated process and review tools for telecom, utilities, and cable providers. </w:t>
      </w:r>
    </w:p>
    <w:p w14:paraId="25CFCEF6"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0CDEDD82" w14:textId="77777777" w:rsidR="00FF587C" w:rsidRPr="00011424" w:rsidRDefault="00FF587C"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30437B74" w14:textId="7BC5D536" w:rsidR="00011424" w:rsidRPr="00A255C3"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Hotels.com/Expedia Inc – Dallas, TX</w:t>
      </w:r>
      <w:r w:rsidRPr="00A255C3">
        <w:rPr>
          <w:rFonts w:eastAsia="Times New Roman" w:cs="Times New Roman"/>
          <w:b/>
          <w:bCs/>
          <w:color w:val="000000"/>
          <w:sz w:val="22"/>
          <w:szCs w:val="22"/>
        </w:rPr>
        <w:tab/>
        <w:t>10/06 – 11/08</w:t>
      </w:r>
    </w:p>
    <w:p w14:paraId="27E3D195"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Sr. Technical Writer/Analyst</w:t>
      </w:r>
    </w:p>
    <w:p w14:paraId="69EBFCB2"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4007B5C4" w14:textId="3036D2E2" w:rsidR="00011424" w:rsidRPr="00A255C3" w:rsidRDefault="00011424" w:rsidP="00A255C3">
      <w:pPr>
        <w:pStyle w:val="ListParagraph"/>
        <w:widowControl/>
        <w:numPr>
          <w:ilvl w:val="0"/>
          <w:numId w:val="2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Created and updated procedure documentation related to Network Operations Center work tasks for Tier 1 and Tier 2 analysts.  </w:t>
      </w:r>
    </w:p>
    <w:p w14:paraId="3E1C3A18" w14:textId="4245058A" w:rsidR="00011424" w:rsidRPr="00A255C3" w:rsidRDefault="00011424" w:rsidP="00A255C3">
      <w:pPr>
        <w:pStyle w:val="ListParagraph"/>
        <w:widowControl/>
        <w:numPr>
          <w:ilvl w:val="0"/>
          <w:numId w:val="2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Documents included systems supported, </w:t>
      </w:r>
      <w:proofErr w:type="gramStart"/>
      <w:r w:rsidRPr="00A255C3">
        <w:rPr>
          <w:rFonts w:eastAsia="Times New Roman" w:cs="Times New Roman"/>
          <w:color w:val="000000"/>
          <w:sz w:val="22"/>
          <w:szCs w:val="22"/>
        </w:rPr>
        <w:t>tape</w:t>
      </w:r>
      <w:proofErr w:type="gramEnd"/>
      <w:r w:rsidRPr="00A255C3">
        <w:rPr>
          <w:rFonts w:eastAsia="Times New Roman" w:cs="Times New Roman"/>
          <w:color w:val="000000"/>
          <w:sz w:val="22"/>
          <w:szCs w:val="22"/>
        </w:rPr>
        <w:t xml:space="preserve"> back-up procedures, and disaster recovery for power outage with UPS and Generator back up power systems. </w:t>
      </w:r>
    </w:p>
    <w:p w14:paraId="5BED7666" w14:textId="77777777" w:rsidR="00011424" w:rsidRPr="00A255C3" w:rsidRDefault="00011424" w:rsidP="00A255C3">
      <w:pPr>
        <w:pStyle w:val="ListParagraph"/>
        <w:widowControl/>
        <w:numPr>
          <w:ilvl w:val="0"/>
          <w:numId w:val="23"/>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Documents were posted to online knowledge collaboration tools, such as SharePoint and SITR. </w:t>
      </w:r>
    </w:p>
    <w:p w14:paraId="3FE40311" w14:textId="77777777" w:rsid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291FF512" w14:textId="77777777" w:rsidR="00A255C3" w:rsidRPr="00011424" w:rsidRDefault="00A255C3"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71E0B19D" w14:textId="03F1ED92" w:rsidR="00A255C3" w:rsidRPr="00A255C3" w:rsidRDefault="00011424" w:rsidP="00FF587C">
      <w:pPr>
        <w:widowControl/>
        <w:shd w:val="clear" w:color="auto" w:fill="FFFFFF"/>
        <w:tabs>
          <w:tab w:val="left" w:pos="-720"/>
          <w:tab w:val="left" w:pos="432"/>
          <w:tab w:val="right" w:pos="11057"/>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Lennox International - Richardson, TX</w:t>
      </w:r>
      <w:r w:rsidRPr="00A255C3">
        <w:rPr>
          <w:rFonts w:eastAsia="Times New Roman" w:cs="Times New Roman"/>
          <w:b/>
          <w:bCs/>
          <w:color w:val="000000"/>
          <w:sz w:val="22"/>
          <w:szCs w:val="22"/>
        </w:rPr>
        <w:tab/>
        <w:t>8/04 – 10/06</w:t>
      </w:r>
    </w:p>
    <w:p w14:paraId="76575080" w14:textId="77777777" w:rsidR="00011424" w:rsidRPr="00A255C3" w:rsidRDefault="00011424" w:rsidP="00011424">
      <w:pPr>
        <w:widowControl/>
        <w:shd w:val="clear" w:color="auto" w:fill="FFFFFF"/>
        <w:tabs>
          <w:tab w:val="left" w:pos="-720"/>
          <w:tab w:val="left" w:pos="432"/>
        </w:tabs>
        <w:spacing w:line="100" w:lineRule="atLeast"/>
        <w:ind w:right="-270"/>
        <w:jc w:val="both"/>
        <w:rPr>
          <w:rFonts w:eastAsia="Times New Roman" w:cs="Times New Roman"/>
          <w:b/>
          <w:bCs/>
          <w:color w:val="000000"/>
          <w:sz w:val="22"/>
          <w:szCs w:val="22"/>
        </w:rPr>
      </w:pPr>
      <w:r w:rsidRPr="00A255C3">
        <w:rPr>
          <w:rFonts w:eastAsia="Times New Roman" w:cs="Times New Roman"/>
          <w:b/>
          <w:bCs/>
          <w:color w:val="000000"/>
          <w:sz w:val="22"/>
          <w:szCs w:val="22"/>
        </w:rPr>
        <w:t>Position: Corporate Business and Financial Sarbanes-Oxley and SDLC Documentation Specialist and IT Business Process Auditor/Administrator</w:t>
      </w:r>
    </w:p>
    <w:p w14:paraId="0EB83DF5" w14:textId="77777777" w:rsidR="00011424" w:rsidRPr="00011424" w:rsidRDefault="00011424" w:rsidP="00011424">
      <w:pPr>
        <w:widowControl/>
        <w:shd w:val="clear" w:color="auto" w:fill="FFFFFF"/>
        <w:tabs>
          <w:tab w:val="left" w:pos="-720"/>
          <w:tab w:val="left" w:pos="432"/>
        </w:tabs>
        <w:spacing w:line="100" w:lineRule="atLeast"/>
        <w:ind w:right="-270"/>
        <w:jc w:val="both"/>
        <w:rPr>
          <w:rFonts w:eastAsia="Times New Roman" w:cs="Times New Roman"/>
          <w:color w:val="000000"/>
          <w:sz w:val="22"/>
          <w:szCs w:val="22"/>
        </w:rPr>
      </w:pPr>
    </w:p>
    <w:p w14:paraId="6857692A" w14:textId="4A09783F" w:rsidR="00011424" w:rsidRPr="00A255C3" w:rsidRDefault="00011424" w:rsidP="00A255C3">
      <w:pPr>
        <w:pStyle w:val="ListParagraph"/>
        <w:widowControl/>
        <w:numPr>
          <w:ilvl w:val="0"/>
          <w:numId w:val="2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Worked side by side with Senior Practice Managers for Ernst and Young in advance of KPMG audit. Reviewed and amended SOX Risk and Assessment Control Matrices (RACMs, MS Excel) with highlighted key and non-key control references (as diagrammed in MS Visio), risk references, risk and consequence details, MS Word workflows (step procedures) and workflow diagrams (MS Visio) with swim lanes, process narratives, and remediation issues and results.</w:t>
      </w:r>
    </w:p>
    <w:p w14:paraId="177DD22B" w14:textId="6856F861" w:rsidR="00011424" w:rsidRPr="00A255C3" w:rsidRDefault="00011424" w:rsidP="00A255C3">
      <w:pPr>
        <w:pStyle w:val="ListParagraph"/>
        <w:widowControl/>
        <w:numPr>
          <w:ilvl w:val="0"/>
          <w:numId w:val="2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lastRenderedPageBreak/>
        <w:t xml:space="preserve">Developed inaugural web based SDLC operations manual for the company enterprise to use for managerial and PMO signoff for small, medium, and large projects for SAP, infrastructure, AS/400, STARS, and other software for enhancement requests or implementations of new applications and data migrations. </w:t>
      </w:r>
    </w:p>
    <w:p w14:paraId="4BE3E8ED" w14:textId="6B8385DD" w:rsidR="00011424" w:rsidRPr="00A255C3" w:rsidRDefault="00011424" w:rsidP="00A255C3">
      <w:pPr>
        <w:pStyle w:val="ListParagraph"/>
        <w:widowControl/>
        <w:numPr>
          <w:ilvl w:val="0"/>
          <w:numId w:val="2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Developed processes and procedures for the maintenance of Sarbanes-Oxley </w:t>
      </w:r>
      <w:proofErr w:type="gramStart"/>
      <w:r w:rsidRPr="00A255C3">
        <w:rPr>
          <w:rFonts w:eastAsia="Times New Roman" w:cs="Times New Roman"/>
          <w:color w:val="000000"/>
          <w:sz w:val="22"/>
          <w:szCs w:val="22"/>
        </w:rPr>
        <w:t>going</w:t>
      </w:r>
      <w:proofErr w:type="gramEnd"/>
      <w:r w:rsidRPr="00A255C3">
        <w:rPr>
          <w:rFonts w:eastAsia="Times New Roman" w:cs="Times New Roman"/>
          <w:color w:val="000000"/>
          <w:sz w:val="22"/>
          <w:szCs w:val="22"/>
        </w:rPr>
        <w:t xml:space="preserve"> forward from the initial baseline. Financial and business systems include SAP for data warehousing, Accounting, Sales and marketing, and Order processing. </w:t>
      </w:r>
    </w:p>
    <w:p w14:paraId="1B6D66FB" w14:textId="2FB36D51" w:rsidR="00011424" w:rsidRPr="00A255C3" w:rsidRDefault="00011424" w:rsidP="00A255C3">
      <w:pPr>
        <w:pStyle w:val="ListParagraph"/>
        <w:widowControl/>
        <w:numPr>
          <w:ilvl w:val="0"/>
          <w:numId w:val="2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Conducted walkthrough test documents (MS Word) for </w:t>
      </w:r>
      <w:proofErr w:type="spellStart"/>
      <w:r w:rsidRPr="00A255C3">
        <w:rPr>
          <w:rFonts w:eastAsia="Times New Roman" w:cs="Times New Roman"/>
          <w:color w:val="000000"/>
          <w:sz w:val="22"/>
          <w:szCs w:val="22"/>
        </w:rPr>
        <w:t>CobiT</w:t>
      </w:r>
      <w:proofErr w:type="spellEnd"/>
      <w:r w:rsidRPr="00A255C3">
        <w:rPr>
          <w:rFonts w:eastAsia="Times New Roman" w:cs="Times New Roman"/>
          <w:color w:val="000000"/>
          <w:sz w:val="22"/>
          <w:szCs w:val="22"/>
        </w:rPr>
        <w:t xml:space="preserve"> and COSO key controls identified for sub-processes of processes with process owners at the management and executive levels within Corporate IT (and subordinate personnel as needed), Audited existing and new controls </w:t>
      </w:r>
      <w:proofErr w:type="gramStart"/>
      <w:r w:rsidRPr="00A255C3">
        <w:rPr>
          <w:rFonts w:eastAsia="Times New Roman" w:cs="Times New Roman"/>
          <w:color w:val="000000"/>
          <w:sz w:val="22"/>
          <w:szCs w:val="22"/>
        </w:rPr>
        <w:t>as a result of</w:t>
      </w:r>
      <w:proofErr w:type="gramEnd"/>
      <w:r w:rsidRPr="00A255C3">
        <w:rPr>
          <w:rFonts w:eastAsia="Times New Roman" w:cs="Times New Roman"/>
          <w:color w:val="000000"/>
          <w:sz w:val="22"/>
          <w:szCs w:val="22"/>
        </w:rPr>
        <w:t xml:space="preserve"> remediation actions taken. </w:t>
      </w:r>
    </w:p>
    <w:p w14:paraId="7AE869AD" w14:textId="72D20F67" w:rsidR="00011424" w:rsidRPr="00A255C3" w:rsidRDefault="00011424" w:rsidP="00011424">
      <w:pPr>
        <w:pStyle w:val="ListParagraph"/>
        <w:widowControl/>
        <w:numPr>
          <w:ilvl w:val="0"/>
          <w:numId w:val="24"/>
        </w:numPr>
        <w:shd w:val="clear" w:color="auto" w:fill="FFFFFF"/>
        <w:tabs>
          <w:tab w:val="left" w:pos="-720"/>
          <w:tab w:val="left" w:pos="432"/>
        </w:tabs>
        <w:spacing w:line="100" w:lineRule="atLeast"/>
        <w:ind w:right="-270"/>
        <w:jc w:val="both"/>
        <w:rPr>
          <w:rFonts w:eastAsia="Times New Roman" w:cs="Times New Roman"/>
          <w:color w:val="000000"/>
          <w:sz w:val="22"/>
          <w:szCs w:val="22"/>
        </w:rPr>
      </w:pPr>
      <w:r w:rsidRPr="00A255C3">
        <w:rPr>
          <w:rFonts w:eastAsia="Times New Roman" w:cs="Times New Roman"/>
          <w:color w:val="000000"/>
          <w:sz w:val="22"/>
          <w:szCs w:val="22"/>
        </w:rPr>
        <w:t xml:space="preserve">Developed test plans for IT sub-process key controls related to Delivery and Support (DS), and Acquire and Implementation (AI) processes including management and control of operations including disaster recovery, call center, abnormal termination of software jobs, training of users, security policies and procedures, and controls for protection of processes and data for SAP, AS/400, </w:t>
      </w:r>
      <w:proofErr w:type="spellStart"/>
      <w:r w:rsidRPr="00A255C3">
        <w:rPr>
          <w:rFonts w:eastAsia="Times New Roman" w:cs="Times New Roman"/>
          <w:color w:val="000000"/>
          <w:sz w:val="22"/>
          <w:szCs w:val="22"/>
        </w:rPr>
        <w:t>WinTel</w:t>
      </w:r>
      <w:proofErr w:type="spellEnd"/>
      <w:r w:rsidRPr="00A255C3">
        <w:rPr>
          <w:rFonts w:eastAsia="Times New Roman" w:cs="Times New Roman"/>
          <w:color w:val="000000"/>
          <w:sz w:val="22"/>
          <w:szCs w:val="22"/>
        </w:rPr>
        <w:t>, Oracle, and other enterprise transactions.</w:t>
      </w:r>
      <w:bookmarkEnd w:id="0"/>
    </w:p>
    <w:sectPr w:rsidR="00011424" w:rsidRPr="00A255C3" w:rsidSect="00011424">
      <w:footerReference w:type="default" r:id="rId10"/>
      <w:footerReference w:type="first" r:id="rId11"/>
      <w:pgSz w:w="12240" w:h="15840"/>
      <w:pgMar w:top="720" w:right="720" w:bottom="720" w:left="720" w:header="1440" w:footer="576" w:gutter="0"/>
      <w:cols w:space="720"/>
      <w:formProt w:val="0"/>
      <w:docGrid w:linePitch="272" w:charSpace="180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06C2C" w14:textId="77777777" w:rsidR="007B58D9" w:rsidRDefault="007B58D9">
      <w:r>
        <w:separator/>
      </w:r>
    </w:p>
  </w:endnote>
  <w:endnote w:type="continuationSeparator" w:id="0">
    <w:p w14:paraId="638BC393" w14:textId="77777777" w:rsidR="007B58D9" w:rsidRDefault="007B5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Noto Sans Symbols">
    <w:altName w:val="Calibri"/>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C233" w14:textId="77777777" w:rsidR="00D6783A" w:rsidRDefault="00D6783A">
    <w:pPr>
      <w:pStyle w:val="Footer"/>
      <w:jc w:val="right"/>
    </w:pPr>
  </w:p>
  <w:p w14:paraId="5CCAD3A6" w14:textId="77777777" w:rsidR="00D6783A" w:rsidRDefault="00D6783A">
    <w:pPr>
      <w:widowControl/>
      <w:shd w:val="clear" w:color="auto" w:fill="FFFFFF" w:themeFill="background1"/>
      <w:tabs>
        <w:tab w:val="left" w:pos="432"/>
        <w:tab w:val="center" w:pos="4680"/>
        <w:tab w:val="right" w:pos="9360"/>
      </w:tabs>
      <w:spacing w:line="100" w:lineRule="atLeast"/>
      <w:jc w:val="both"/>
      <w:rPr>
        <w:rFonts w:eastAsia="Times New Roman" w:cs="Times New Roman"/>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642" w14:textId="77777777" w:rsidR="00D6783A" w:rsidRDefault="000660D9">
    <w:pPr>
      <w:pStyle w:val="Footer"/>
      <w:jc w:val="right"/>
    </w:pPr>
    <w:r>
      <w:t xml:space="preserve">Resume of Matthew Fogel </w:t>
    </w:r>
    <w:r>
      <w:tab/>
    </w:r>
    <w:r>
      <w:fldChar w:fldCharType="begin"/>
    </w:r>
    <w:r>
      <w:instrText xml:space="preserve"> PAGE </w:instrText>
    </w:r>
    <w:r>
      <w:fldChar w:fldCharType="separate"/>
    </w:r>
    <w:r>
      <w:t>3</w:t>
    </w:r>
    <w:r>
      <w:fldChar w:fldCharType="end"/>
    </w:r>
    <w:r>
      <w:t xml:space="preserve"> of </w:t>
    </w:r>
    <w:r>
      <w:fldChar w:fldCharType="begin"/>
    </w:r>
    <w:r>
      <w:instrText xml:space="preserve"> NUMPAGES </w:instrText>
    </w:r>
    <w:r>
      <w:fldChar w:fldCharType="separate"/>
    </w:r>
    <w:r>
      <w:t>4</w:t>
    </w:r>
    <w:r>
      <w:fldChar w:fldCharType="end"/>
    </w:r>
  </w:p>
  <w:p w14:paraId="05960229" w14:textId="77777777" w:rsidR="00D6783A" w:rsidRDefault="00D6783A">
    <w:pPr>
      <w:pStyle w:val="Footer"/>
      <w:jc w:val="right"/>
    </w:pPr>
  </w:p>
  <w:p w14:paraId="66DD8A80" w14:textId="77777777" w:rsidR="00D6783A" w:rsidRDefault="00D6783A">
    <w:pPr>
      <w:widowControl/>
      <w:shd w:val="clear" w:color="auto" w:fill="FFFFFF" w:themeFill="background1"/>
      <w:tabs>
        <w:tab w:val="left" w:pos="432"/>
        <w:tab w:val="center" w:pos="4680"/>
        <w:tab w:val="right" w:pos="9360"/>
      </w:tabs>
      <w:spacing w:line="100" w:lineRule="atLeast"/>
      <w:jc w:val="both"/>
      <w:rPr>
        <w:rFonts w:eastAsia="Times New Roman" w:cs="Times New Roman"/>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6CF4E" w14:textId="77777777" w:rsidR="007B58D9" w:rsidRDefault="007B58D9">
      <w:r>
        <w:separator/>
      </w:r>
    </w:p>
  </w:footnote>
  <w:footnote w:type="continuationSeparator" w:id="0">
    <w:p w14:paraId="116414C1" w14:textId="77777777" w:rsidR="007B58D9" w:rsidRDefault="007B5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247"/>
    <w:multiLevelType w:val="hybridMultilevel"/>
    <w:tmpl w:val="EC4CE7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445AF1"/>
    <w:multiLevelType w:val="hybridMultilevel"/>
    <w:tmpl w:val="15C8F6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DA114BD"/>
    <w:multiLevelType w:val="hybridMultilevel"/>
    <w:tmpl w:val="742630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167A82"/>
    <w:multiLevelType w:val="hybridMultilevel"/>
    <w:tmpl w:val="A4F26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DD1973"/>
    <w:multiLevelType w:val="hybridMultilevel"/>
    <w:tmpl w:val="0DCCD0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9C70A6"/>
    <w:multiLevelType w:val="hybridMultilevel"/>
    <w:tmpl w:val="1BAE6B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D3543C9"/>
    <w:multiLevelType w:val="hybridMultilevel"/>
    <w:tmpl w:val="6F6E6E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0481EFE"/>
    <w:multiLevelType w:val="hybridMultilevel"/>
    <w:tmpl w:val="36FCC6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3A94D87"/>
    <w:multiLevelType w:val="hybridMultilevel"/>
    <w:tmpl w:val="F95827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72C7405"/>
    <w:multiLevelType w:val="hybridMultilevel"/>
    <w:tmpl w:val="62B29E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8434466"/>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E92627F"/>
    <w:multiLevelType w:val="hybridMultilevel"/>
    <w:tmpl w:val="D19259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60286D"/>
    <w:multiLevelType w:val="hybridMultilevel"/>
    <w:tmpl w:val="2AEAC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11302B"/>
    <w:multiLevelType w:val="hybridMultilevel"/>
    <w:tmpl w:val="B0D426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B462B5B"/>
    <w:multiLevelType w:val="hybridMultilevel"/>
    <w:tmpl w:val="FF446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244631C"/>
    <w:multiLevelType w:val="hybridMultilevel"/>
    <w:tmpl w:val="D3BC6E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3987109"/>
    <w:multiLevelType w:val="hybridMultilevel"/>
    <w:tmpl w:val="6686A9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82B4E48"/>
    <w:multiLevelType w:val="hybridMultilevel"/>
    <w:tmpl w:val="85E400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CC74485"/>
    <w:multiLevelType w:val="hybridMultilevel"/>
    <w:tmpl w:val="EDCA27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FEF31B0"/>
    <w:multiLevelType w:val="hybridMultilevel"/>
    <w:tmpl w:val="C966D2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053144D"/>
    <w:multiLevelType w:val="multilevel"/>
    <w:tmpl w:val="FFFFFFFF"/>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Symbol" w:hAnsi="Symbol" w:cs="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Symbol" w:hAnsi="Symbol" w:cs="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21" w15:restartNumberingAfterBreak="0">
    <w:nsid w:val="63E10D2A"/>
    <w:multiLevelType w:val="hybridMultilevel"/>
    <w:tmpl w:val="6428C6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7073673"/>
    <w:multiLevelType w:val="hybridMultilevel"/>
    <w:tmpl w:val="6032CD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8350609"/>
    <w:multiLevelType w:val="multilevel"/>
    <w:tmpl w:val="FFFFFFFF"/>
    <w:lvl w:ilvl="0">
      <w:start w:val="1"/>
      <w:numFmt w:val="bullet"/>
      <w:lvlText w:val="●"/>
      <w:lvlJc w:val="left"/>
      <w:pPr>
        <w:tabs>
          <w:tab w:val="num" w:pos="0"/>
        </w:tabs>
        <w:ind w:left="432" w:hanging="360"/>
      </w:pPr>
      <w:rPr>
        <w:rFonts w:ascii="Noto Sans Symbols" w:hAnsi="Noto Sans Symbols" w:cs="Noto Sans Symbols" w:hint="default"/>
      </w:r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Symbol" w:hAnsi="Symbol" w:cs="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Symbol" w:hAnsi="Symbol" w:cs="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24" w15:restartNumberingAfterBreak="0">
    <w:nsid w:val="7BFB0CB5"/>
    <w:multiLevelType w:val="hybridMultilevel"/>
    <w:tmpl w:val="5B509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103388"/>
    <w:multiLevelType w:val="hybridMultilevel"/>
    <w:tmpl w:val="265E5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62363392">
    <w:abstractNumId w:val="23"/>
  </w:num>
  <w:num w:numId="2" w16cid:durableId="1178538402">
    <w:abstractNumId w:val="20"/>
  </w:num>
  <w:num w:numId="3" w16cid:durableId="1802767368">
    <w:abstractNumId w:val="10"/>
  </w:num>
  <w:num w:numId="4" w16cid:durableId="1247109487">
    <w:abstractNumId w:val="12"/>
  </w:num>
  <w:num w:numId="5" w16cid:durableId="1389690955">
    <w:abstractNumId w:val="25"/>
  </w:num>
  <w:num w:numId="6" w16cid:durableId="1470394928">
    <w:abstractNumId w:val="24"/>
  </w:num>
  <w:num w:numId="7" w16cid:durableId="779490451">
    <w:abstractNumId w:val="3"/>
  </w:num>
  <w:num w:numId="8" w16cid:durableId="880745550">
    <w:abstractNumId w:val="0"/>
  </w:num>
  <w:num w:numId="9" w16cid:durableId="2134011725">
    <w:abstractNumId w:val="11"/>
  </w:num>
  <w:num w:numId="10" w16cid:durableId="2086295741">
    <w:abstractNumId w:val="2"/>
  </w:num>
  <w:num w:numId="11" w16cid:durableId="1723753064">
    <w:abstractNumId w:val="1"/>
  </w:num>
  <w:num w:numId="12" w16cid:durableId="638726308">
    <w:abstractNumId w:val="14"/>
  </w:num>
  <w:num w:numId="13" w16cid:durableId="1218274214">
    <w:abstractNumId w:val="9"/>
  </w:num>
  <w:num w:numId="14" w16cid:durableId="81487299">
    <w:abstractNumId w:val="16"/>
  </w:num>
  <w:num w:numId="15" w16cid:durableId="78718046">
    <w:abstractNumId w:val="21"/>
  </w:num>
  <w:num w:numId="16" w16cid:durableId="63071723">
    <w:abstractNumId w:val="13"/>
  </w:num>
  <w:num w:numId="17" w16cid:durableId="2089108274">
    <w:abstractNumId w:val="6"/>
  </w:num>
  <w:num w:numId="18" w16cid:durableId="119224317">
    <w:abstractNumId w:val="8"/>
  </w:num>
  <w:num w:numId="19" w16cid:durableId="1940553533">
    <w:abstractNumId w:val="5"/>
  </w:num>
  <w:num w:numId="20" w16cid:durableId="1411342257">
    <w:abstractNumId w:val="18"/>
  </w:num>
  <w:num w:numId="21" w16cid:durableId="801314440">
    <w:abstractNumId w:val="7"/>
  </w:num>
  <w:num w:numId="22" w16cid:durableId="1988591048">
    <w:abstractNumId w:val="17"/>
  </w:num>
  <w:num w:numId="23" w16cid:durableId="662513268">
    <w:abstractNumId w:val="22"/>
  </w:num>
  <w:num w:numId="24" w16cid:durableId="1941595585">
    <w:abstractNumId w:val="19"/>
  </w:num>
  <w:num w:numId="25" w16cid:durableId="1732464501">
    <w:abstractNumId w:val="4"/>
  </w:num>
  <w:num w:numId="26" w16cid:durableId="1324507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83A"/>
    <w:rsid w:val="00011424"/>
    <w:rsid w:val="000537E3"/>
    <w:rsid w:val="000660D9"/>
    <w:rsid w:val="00294ADF"/>
    <w:rsid w:val="003C0405"/>
    <w:rsid w:val="007B58D9"/>
    <w:rsid w:val="009D2B03"/>
    <w:rsid w:val="009D785E"/>
    <w:rsid w:val="00A255C3"/>
    <w:rsid w:val="00D6783A"/>
    <w:rsid w:val="00E90941"/>
    <w:rsid w:val="00FF58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B182"/>
  <w15:docId w15:val="{A9D5F075-6746-1945-A2C9-B9A5114F6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eastAsia="SimSun" w:cs="Arial"/>
      <w:lang w:eastAsia="hi-IN" w:bidi="hi-IN"/>
    </w:rPr>
  </w:style>
  <w:style w:type="paragraph" w:styleId="Heading1">
    <w:name w:val="heading 1"/>
    <w:basedOn w:val="Normal1"/>
    <w:next w:val="BodyText"/>
    <w:qFormat/>
    <w:pPr>
      <w:keepNext/>
      <w:ind w:left="432" w:hanging="432"/>
      <w:outlineLvl w:val="0"/>
    </w:pPr>
    <w:rPr>
      <w:rFonts w:ascii="Arial" w:eastAsia="Arial" w:hAnsi="Arial"/>
      <w:b/>
      <w:color w:val="FFFFFF"/>
      <w:sz w:val="32"/>
      <w:szCs w:val="32"/>
    </w:rPr>
  </w:style>
  <w:style w:type="paragraph" w:styleId="Heading2">
    <w:name w:val="heading 2"/>
    <w:basedOn w:val="Normal1"/>
    <w:next w:val="BodyText"/>
    <w:qFormat/>
    <w:pPr>
      <w:keepNext/>
      <w:keepLines/>
      <w:spacing w:before="360" w:after="80" w:line="100" w:lineRule="atLeast"/>
      <w:outlineLvl w:val="1"/>
    </w:pPr>
    <w:rPr>
      <w:b/>
      <w:sz w:val="36"/>
      <w:szCs w:val="36"/>
    </w:rPr>
  </w:style>
  <w:style w:type="paragraph" w:styleId="Heading3">
    <w:name w:val="heading 3"/>
    <w:basedOn w:val="Normal1"/>
    <w:next w:val="BodyText"/>
    <w:qFormat/>
    <w:pPr>
      <w:keepNext/>
      <w:keepLines/>
      <w:spacing w:before="280" w:after="80" w:line="100" w:lineRule="atLeast"/>
      <w:outlineLvl w:val="2"/>
    </w:pPr>
    <w:rPr>
      <w:b/>
      <w:sz w:val="28"/>
      <w:szCs w:val="28"/>
    </w:rPr>
  </w:style>
  <w:style w:type="paragraph" w:styleId="Heading4">
    <w:name w:val="heading 4"/>
    <w:basedOn w:val="Normal1"/>
    <w:next w:val="BodyText"/>
    <w:qFormat/>
    <w:pPr>
      <w:keepNext/>
      <w:keepLines/>
      <w:spacing w:before="240" w:after="40" w:line="100" w:lineRule="atLeast"/>
      <w:outlineLvl w:val="3"/>
    </w:pPr>
    <w:rPr>
      <w:b/>
      <w:sz w:val="24"/>
      <w:szCs w:val="24"/>
    </w:rPr>
  </w:style>
  <w:style w:type="paragraph" w:styleId="Heading5">
    <w:name w:val="heading 5"/>
    <w:basedOn w:val="Normal1"/>
    <w:next w:val="BodyText"/>
    <w:qFormat/>
    <w:pPr>
      <w:keepNext/>
      <w:keepLines/>
      <w:spacing w:before="220" w:after="40" w:line="100" w:lineRule="atLeast"/>
      <w:outlineLvl w:val="4"/>
    </w:pPr>
    <w:rPr>
      <w:b/>
      <w:sz w:val="22"/>
      <w:szCs w:val="22"/>
    </w:rPr>
  </w:style>
  <w:style w:type="paragraph" w:styleId="Heading6">
    <w:name w:val="heading 6"/>
    <w:basedOn w:val="Normal1"/>
    <w:next w:val="BodyText"/>
    <w:qFormat/>
    <w:pPr>
      <w:keepNext/>
      <w:keepLines/>
      <w:spacing w:before="200" w:after="40" w:line="100" w:lineRule="atLeast"/>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rPr>
      <w:rFonts w:eastAsia="SimSun" w:cs="Arial"/>
      <w:lang w:eastAsia="hi-IN" w:bidi="hi-IN"/>
    </w:rPr>
  </w:style>
  <w:style w:type="paragraph" w:styleId="Title">
    <w:name w:val="Title"/>
    <w:basedOn w:val="Normal1"/>
    <w:next w:val="Subtitle"/>
    <w:qFormat/>
    <w:pPr>
      <w:jc w:val="center"/>
    </w:pPr>
    <w:rPr>
      <w:rFonts w:ascii="Arial Black" w:eastAsia="Arial Black" w:hAnsi="Arial Black" w:cs="Arial Black"/>
      <w:b/>
      <w:bCs/>
      <w:sz w:val="52"/>
      <w:szCs w:val="52"/>
    </w:rPr>
  </w:style>
  <w:style w:type="paragraph" w:styleId="Subtitle">
    <w:name w:val="Subtitle"/>
    <w:basedOn w:val="Normal1"/>
    <w:next w:val="BodyText"/>
    <w:qFormat/>
    <w:pPr>
      <w:keepNext/>
      <w:spacing w:before="240" w:after="120" w:line="100" w:lineRule="atLeast"/>
      <w:jc w:val="center"/>
    </w:pPr>
    <w:rPr>
      <w:rFonts w:ascii="Arial" w:eastAsia="Arial" w:hAnsi="Arial"/>
      <w:i/>
      <w:iCs/>
      <w:sz w:val="28"/>
      <w:szCs w:val="28"/>
    </w:rPr>
  </w:style>
  <w:style w:type="paragraph" w:customStyle="1" w:styleId="HeaderandFooter">
    <w:name w:val="Header and Footer"/>
    <w:basedOn w:val="Normal"/>
    <w:qFormat/>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styleId="ListParagraph">
    <w:name w:val="List Paragraph"/>
    <w:basedOn w:val="Normal"/>
    <w:qFormat/>
    <w:pPr>
      <w:ind w:left="720"/>
    </w:pPr>
  </w:style>
  <w:style w:type="character" w:styleId="UnresolvedMention">
    <w:name w:val="Unresolved Mention"/>
    <w:basedOn w:val="DefaultParagraphFont"/>
    <w:uiPriority w:val="99"/>
    <w:semiHidden/>
    <w:unhideWhenUsed/>
    <w:rsid w:val="00FF58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78502">
      <w:bodyDiv w:val="1"/>
      <w:marLeft w:val="0"/>
      <w:marRight w:val="0"/>
      <w:marTop w:val="0"/>
      <w:marBottom w:val="0"/>
      <w:divBdr>
        <w:top w:val="none" w:sz="0" w:space="0" w:color="auto"/>
        <w:left w:val="none" w:sz="0" w:space="0" w:color="auto"/>
        <w:bottom w:val="none" w:sz="0" w:space="0" w:color="auto"/>
        <w:right w:val="none" w:sz="0" w:space="0" w:color="auto"/>
      </w:divBdr>
    </w:div>
    <w:div w:id="661087388">
      <w:bodyDiv w:val="1"/>
      <w:marLeft w:val="0"/>
      <w:marRight w:val="0"/>
      <w:marTop w:val="0"/>
      <w:marBottom w:val="0"/>
      <w:divBdr>
        <w:top w:val="none" w:sz="0" w:space="0" w:color="auto"/>
        <w:left w:val="none" w:sz="0" w:space="0" w:color="auto"/>
        <w:bottom w:val="none" w:sz="0" w:space="0" w:color="auto"/>
        <w:right w:val="none" w:sz="0" w:space="0" w:color="auto"/>
      </w:divBdr>
    </w:div>
    <w:div w:id="1065488215">
      <w:bodyDiv w:val="1"/>
      <w:marLeft w:val="0"/>
      <w:marRight w:val="0"/>
      <w:marTop w:val="0"/>
      <w:marBottom w:val="0"/>
      <w:divBdr>
        <w:top w:val="none" w:sz="0" w:space="0" w:color="auto"/>
        <w:left w:val="none" w:sz="0" w:space="0" w:color="auto"/>
        <w:bottom w:val="none" w:sz="0" w:space="0" w:color="auto"/>
        <w:right w:val="none" w:sz="0" w:space="0" w:color="auto"/>
      </w:divBdr>
    </w:div>
    <w:div w:id="1194031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ndyfogel5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7E46E-4D42-4D18-A45A-20C628D5A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3990</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Fogel</dc:creator>
  <dc:description/>
  <cp:lastModifiedBy>Vinay Kumar Chinthamalla</cp:lastModifiedBy>
  <cp:revision>5</cp:revision>
  <cp:lastPrinted>1900-01-01T08:00:00Z</cp:lastPrinted>
  <dcterms:created xsi:type="dcterms:W3CDTF">2025-05-23T19:16:00Z</dcterms:created>
  <dcterms:modified xsi:type="dcterms:W3CDTF">2025-05-23T19:19:00Z</dcterms:modified>
  <dc:language>en-US</dc:language>
</cp:coreProperties>
</file>