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AFE" w:rsidRPr="00327AF9" w:rsidRDefault="003C6AFE" w:rsidP="00327AF9">
      <w:pPr>
        <w:spacing w:after="0" w:line="240" w:lineRule="auto"/>
        <w:contextualSpacing/>
        <w:jc w:val="both"/>
        <w:rPr>
          <w:rFonts w:ascii="Book Antiqua" w:hAnsi="Book Antiqua"/>
          <w:b/>
          <w:sz w:val="20"/>
          <w:szCs w:val="20"/>
        </w:rPr>
      </w:pPr>
    </w:p>
    <w:p w:rsidR="00D938B4" w:rsidRPr="00327AF9" w:rsidRDefault="00F63BAC" w:rsidP="00327AF9">
      <w:pPr>
        <w:spacing w:after="0" w:line="240" w:lineRule="auto"/>
        <w:contextualSpacing/>
        <w:jc w:val="both"/>
        <w:rPr>
          <w:rFonts w:ascii="Book Antiqua" w:hAnsi="Book Antiqua"/>
          <w:b/>
          <w:sz w:val="20"/>
          <w:szCs w:val="20"/>
        </w:rPr>
      </w:pPr>
      <w:r w:rsidRPr="00327AF9">
        <w:rPr>
          <w:rFonts w:ascii="Book Antiqua" w:hAnsi="Book Antiqua"/>
          <w:b/>
          <w:sz w:val="20"/>
          <w:szCs w:val="20"/>
        </w:rPr>
        <w:t xml:space="preserve">Naveen </w:t>
      </w:r>
      <w:proofErr w:type="spellStart"/>
      <w:r w:rsidRPr="00327AF9">
        <w:rPr>
          <w:rFonts w:ascii="Book Antiqua" w:hAnsi="Book Antiqua"/>
          <w:b/>
          <w:sz w:val="20"/>
          <w:szCs w:val="20"/>
        </w:rPr>
        <w:t>Jonnalagadda</w:t>
      </w:r>
      <w:proofErr w:type="spellEnd"/>
      <w:r w:rsidR="00D938B4" w:rsidRPr="00327AF9">
        <w:rPr>
          <w:rFonts w:ascii="Book Antiqua" w:hAnsi="Book Antiqua"/>
          <w:b/>
          <w:sz w:val="20"/>
          <w:szCs w:val="20"/>
        </w:rPr>
        <w:t xml:space="preserve"> </w:t>
      </w:r>
    </w:p>
    <w:p w:rsidR="00D938B4" w:rsidRPr="00327AF9" w:rsidRDefault="00D938B4" w:rsidP="00327AF9">
      <w:pPr>
        <w:pBdr>
          <w:bottom w:val="single" w:sz="4" w:space="1" w:color="auto"/>
        </w:pBdr>
        <w:spacing w:after="0" w:line="240" w:lineRule="auto"/>
        <w:contextualSpacing/>
        <w:jc w:val="both"/>
        <w:rPr>
          <w:rFonts w:ascii="Book Antiqua" w:hAnsi="Book Antiqua"/>
          <w:b/>
          <w:sz w:val="20"/>
          <w:szCs w:val="20"/>
        </w:rPr>
      </w:pPr>
      <w:r w:rsidRPr="00327AF9">
        <w:rPr>
          <w:rFonts w:ascii="Book Antiqua" w:hAnsi="Book Antiqua"/>
          <w:b/>
          <w:sz w:val="20"/>
          <w:szCs w:val="20"/>
        </w:rPr>
        <w:t>Phone # (</w:t>
      </w:r>
      <w:r w:rsidR="00F63BAC" w:rsidRPr="00327AF9">
        <w:rPr>
          <w:rFonts w:ascii="Book Antiqua" w:hAnsi="Book Antiqua"/>
          <w:b/>
          <w:sz w:val="20"/>
          <w:szCs w:val="20"/>
        </w:rPr>
        <w:t>732</w:t>
      </w:r>
      <w:r w:rsidRPr="00327AF9">
        <w:rPr>
          <w:rFonts w:ascii="Book Antiqua" w:hAnsi="Book Antiqua"/>
          <w:b/>
          <w:sz w:val="20"/>
          <w:szCs w:val="20"/>
        </w:rPr>
        <w:t xml:space="preserve">) </w:t>
      </w:r>
      <w:r w:rsidR="00F63BAC" w:rsidRPr="00327AF9">
        <w:rPr>
          <w:rFonts w:ascii="Book Antiqua" w:hAnsi="Book Antiqua"/>
          <w:b/>
          <w:sz w:val="20"/>
          <w:szCs w:val="20"/>
        </w:rPr>
        <w:t>447</w:t>
      </w:r>
      <w:r w:rsidRPr="00327AF9">
        <w:rPr>
          <w:rFonts w:ascii="Book Antiqua" w:hAnsi="Book Antiqua"/>
          <w:b/>
          <w:sz w:val="20"/>
          <w:szCs w:val="20"/>
        </w:rPr>
        <w:t>-6</w:t>
      </w:r>
      <w:r w:rsidR="00F63BAC" w:rsidRPr="00327AF9">
        <w:rPr>
          <w:rFonts w:ascii="Book Antiqua" w:hAnsi="Book Antiqua"/>
          <w:b/>
          <w:sz w:val="20"/>
          <w:szCs w:val="20"/>
        </w:rPr>
        <w:t>270</w:t>
      </w:r>
    </w:p>
    <w:p w:rsidR="00D938B4" w:rsidRPr="00327AF9" w:rsidRDefault="00D938B4" w:rsidP="00327AF9">
      <w:pPr>
        <w:pBdr>
          <w:bottom w:val="single" w:sz="4" w:space="1" w:color="auto"/>
        </w:pBdr>
        <w:spacing w:after="0" w:line="240" w:lineRule="auto"/>
        <w:contextualSpacing/>
        <w:jc w:val="both"/>
        <w:rPr>
          <w:rFonts w:ascii="Book Antiqua" w:hAnsi="Book Antiqua"/>
          <w:sz w:val="20"/>
          <w:szCs w:val="20"/>
        </w:rPr>
      </w:pPr>
      <w:r w:rsidRPr="00327AF9">
        <w:rPr>
          <w:rFonts w:ascii="Book Antiqua" w:hAnsi="Book Antiqua"/>
          <w:b/>
          <w:sz w:val="20"/>
          <w:szCs w:val="20"/>
        </w:rPr>
        <w:t>E-</w:t>
      </w:r>
      <w:proofErr w:type="gramStart"/>
      <w:r w:rsidRPr="00327AF9">
        <w:rPr>
          <w:rFonts w:ascii="Book Antiqua" w:hAnsi="Book Antiqua"/>
          <w:b/>
          <w:sz w:val="20"/>
          <w:szCs w:val="20"/>
        </w:rPr>
        <w:t>mail</w:t>
      </w:r>
      <w:r w:rsidR="002A4DA4" w:rsidRPr="00327AF9">
        <w:rPr>
          <w:rFonts w:ascii="Book Antiqua" w:hAnsi="Book Antiqua"/>
          <w:b/>
          <w:sz w:val="20"/>
          <w:szCs w:val="20"/>
        </w:rPr>
        <w:t xml:space="preserve"> </w:t>
      </w:r>
      <w:r w:rsidRPr="00327AF9">
        <w:rPr>
          <w:rFonts w:ascii="Book Antiqua" w:hAnsi="Book Antiqua"/>
          <w:b/>
          <w:sz w:val="20"/>
          <w:szCs w:val="20"/>
        </w:rPr>
        <w:t>:</w:t>
      </w:r>
      <w:proofErr w:type="gramEnd"/>
      <w:r w:rsidR="002A4DA4" w:rsidRPr="00327AF9">
        <w:rPr>
          <w:rFonts w:ascii="Book Antiqua" w:hAnsi="Book Antiqua"/>
          <w:b/>
          <w:sz w:val="20"/>
          <w:szCs w:val="20"/>
        </w:rPr>
        <w:t xml:space="preserve"> </w:t>
      </w:r>
      <w:r w:rsidR="00352AC7" w:rsidRPr="00327AF9">
        <w:rPr>
          <w:rFonts w:ascii="Book Antiqua" w:hAnsi="Book Antiqua"/>
          <w:b/>
          <w:bCs/>
          <w:sz w:val="20"/>
          <w:szCs w:val="20"/>
        </w:rPr>
        <w:t>naveen</w:t>
      </w:r>
      <w:r w:rsidR="00A76B02" w:rsidRPr="00327AF9">
        <w:rPr>
          <w:rFonts w:ascii="Book Antiqua" w:hAnsi="Book Antiqua"/>
          <w:b/>
          <w:bCs/>
          <w:sz w:val="20"/>
          <w:szCs w:val="20"/>
        </w:rPr>
        <w:t>.jonn</w:t>
      </w:r>
      <w:r w:rsidRPr="00327AF9">
        <w:rPr>
          <w:rFonts w:ascii="Book Antiqua" w:hAnsi="Book Antiqua"/>
          <w:b/>
          <w:bCs/>
          <w:sz w:val="20"/>
          <w:szCs w:val="20"/>
        </w:rPr>
        <w:t>@gmail.com</w:t>
      </w:r>
    </w:p>
    <w:p w:rsidR="00D938B4" w:rsidRPr="00327AF9" w:rsidRDefault="00D938B4" w:rsidP="00327AF9">
      <w:pPr>
        <w:spacing w:after="0" w:line="240" w:lineRule="auto"/>
        <w:contextualSpacing/>
        <w:jc w:val="both"/>
        <w:rPr>
          <w:rFonts w:ascii="Book Antiqua" w:hAnsi="Book Antiqua"/>
          <w:sz w:val="20"/>
          <w:szCs w:val="20"/>
        </w:rPr>
      </w:pPr>
    </w:p>
    <w:p w:rsidR="00D938B4" w:rsidRPr="00327AF9" w:rsidRDefault="00D938B4" w:rsidP="00327AF9">
      <w:pPr>
        <w:tabs>
          <w:tab w:val="left" w:pos="7485"/>
        </w:tabs>
        <w:spacing w:after="0" w:line="240" w:lineRule="auto"/>
        <w:contextualSpacing/>
        <w:jc w:val="both"/>
        <w:rPr>
          <w:rFonts w:ascii="Book Antiqua" w:hAnsi="Book Antiqua"/>
          <w:b/>
          <w:sz w:val="20"/>
          <w:szCs w:val="20"/>
          <w:u w:val="single"/>
        </w:rPr>
      </w:pPr>
      <w:r w:rsidRPr="00327AF9">
        <w:rPr>
          <w:rFonts w:ascii="Book Antiqua" w:hAnsi="Book Antiqua"/>
          <w:b/>
          <w:sz w:val="20"/>
          <w:szCs w:val="20"/>
          <w:u w:val="single"/>
        </w:rPr>
        <w:t>Summary</w:t>
      </w:r>
      <w:r w:rsidR="00790B60" w:rsidRPr="00327AF9">
        <w:rPr>
          <w:rFonts w:ascii="Book Antiqua" w:hAnsi="Book Antiqua"/>
          <w:b/>
          <w:sz w:val="20"/>
          <w:szCs w:val="20"/>
          <w:u w:val="single"/>
        </w:rPr>
        <w:t>:</w:t>
      </w:r>
    </w:p>
    <w:p w:rsidR="00907013" w:rsidRPr="00327AF9" w:rsidRDefault="00907013" w:rsidP="00327AF9">
      <w:pPr>
        <w:tabs>
          <w:tab w:val="left" w:pos="7485"/>
        </w:tabs>
        <w:spacing w:after="0" w:line="240" w:lineRule="auto"/>
        <w:contextualSpacing/>
        <w:jc w:val="both"/>
        <w:rPr>
          <w:rFonts w:ascii="Book Antiqua" w:hAnsi="Book Antiqua"/>
          <w:sz w:val="20"/>
          <w:szCs w:val="20"/>
        </w:rPr>
      </w:pPr>
    </w:p>
    <w:p w:rsidR="000964AE" w:rsidRPr="00327AF9" w:rsidRDefault="00087D1C" w:rsidP="00327AF9">
      <w:pPr>
        <w:numPr>
          <w:ilvl w:val="0"/>
          <w:numId w:val="1"/>
        </w:numPr>
        <w:spacing w:before="240" w:after="100" w:afterAutospacing="1" w:line="240" w:lineRule="auto"/>
        <w:contextualSpacing/>
        <w:jc w:val="both"/>
        <w:rPr>
          <w:rStyle w:val="normalchar"/>
          <w:rFonts w:ascii="Book Antiqua" w:hAnsi="Book Antiqua"/>
          <w:snapToGrid w:val="0"/>
          <w:color w:val="222222"/>
          <w:sz w:val="20"/>
          <w:szCs w:val="20"/>
        </w:rPr>
      </w:pPr>
      <w:r>
        <w:rPr>
          <w:rStyle w:val="normalchar"/>
          <w:rFonts w:ascii="Book Antiqua" w:hAnsi="Book Antiqua"/>
          <w:b/>
          <w:bCs/>
          <w:color w:val="222222"/>
          <w:sz w:val="20"/>
          <w:szCs w:val="20"/>
        </w:rPr>
        <w:t>8</w:t>
      </w:r>
      <w:r w:rsidR="00D938B4" w:rsidRPr="00327AF9">
        <w:rPr>
          <w:rStyle w:val="normalchar"/>
          <w:rFonts w:ascii="Book Antiqua" w:hAnsi="Book Antiqua"/>
          <w:b/>
          <w:bCs/>
          <w:color w:val="222222"/>
          <w:sz w:val="20"/>
          <w:szCs w:val="20"/>
        </w:rPr>
        <w:t>+ years</w:t>
      </w:r>
      <w:r w:rsidR="00D938B4" w:rsidRPr="00327AF9">
        <w:rPr>
          <w:rStyle w:val="normalchar"/>
          <w:rFonts w:ascii="Book Antiqua" w:hAnsi="Book Antiqua"/>
          <w:color w:val="222222"/>
          <w:sz w:val="20"/>
          <w:szCs w:val="20"/>
        </w:rPr>
        <w:t xml:space="preserve"> of </w:t>
      </w:r>
      <w:r w:rsidR="00B51743" w:rsidRPr="00327AF9">
        <w:rPr>
          <w:rStyle w:val="normalchar"/>
          <w:rFonts w:ascii="Book Antiqua" w:hAnsi="Book Antiqua"/>
          <w:color w:val="222222"/>
          <w:sz w:val="20"/>
          <w:szCs w:val="20"/>
        </w:rPr>
        <w:t>IT</w:t>
      </w:r>
      <w:r w:rsidR="00D938B4" w:rsidRPr="00327AF9">
        <w:rPr>
          <w:rStyle w:val="normalchar"/>
          <w:rFonts w:ascii="Book Antiqua" w:hAnsi="Book Antiqua"/>
          <w:color w:val="222222"/>
          <w:sz w:val="20"/>
          <w:szCs w:val="20"/>
        </w:rPr>
        <w:t xml:space="preserve"> experience as an Oracle </w:t>
      </w:r>
      <w:r w:rsidR="00B51743" w:rsidRPr="00327AF9">
        <w:rPr>
          <w:rStyle w:val="normalchar"/>
          <w:rFonts w:ascii="Book Antiqua" w:hAnsi="Book Antiqua"/>
          <w:color w:val="222222"/>
          <w:sz w:val="20"/>
          <w:szCs w:val="20"/>
        </w:rPr>
        <w:t>Application</w:t>
      </w:r>
      <w:r w:rsidR="00D938B4" w:rsidRPr="00327AF9">
        <w:rPr>
          <w:rStyle w:val="normalchar"/>
          <w:rFonts w:ascii="Book Antiqua" w:hAnsi="Book Antiqua"/>
          <w:color w:val="222222"/>
          <w:sz w:val="20"/>
          <w:szCs w:val="20"/>
        </w:rPr>
        <w:t xml:space="preserve"> </w:t>
      </w:r>
      <w:r w:rsidR="00B51743" w:rsidRPr="00327AF9">
        <w:rPr>
          <w:rStyle w:val="normalchar"/>
          <w:rFonts w:ascii="Book Antiqua" w:hAnsi="Book Antiqua"/>
          <w:color w:val="222222"/>
          <w:sz w:val="20"/>
          <w:szCs w:val="20"/>
        </w:rPr>
        <w:t xml:space="preserve">technical </w:t>
      </w:r>
      <w:r w:rsidR="00D938B4" w:rsidRPr="00327AF9">
        <w:rPr>
          <w:rStyle w:val="normalchar"/>
          <w:rFonts w:ascii="Book Antiqua" w:hAnsi="Book Antiqua"/>
          <w:color w:val="222222"/>
          <w:sz w:val="20"/>
          <w:szCs w:val="20"/>
        </w:rPr>
        <w:t>developer</w:t>
      </w:r>
      <w:r w:rsidR="000964AE" w:rsidRPr="00327AF9">
        <w:rPr>
          <w:rStyle w:val="normalchar"/>
          <w:rFonts w:ascii="Book Antiqua" w:hAnsi="Book Antiqua"/>
          <w:color w:val="222222"/>
          <w:sz w:val="20"/>
          <w:szCs w:val="20"/>
        </w:rPr>
        <w:t xml:space="preserve"> with good experience in </w:t>
      </w:r>
      <w:r w:rsidR="000964AE" w:rsidRPr="00327AF9">
        <w:rPr>
          <w:rStyle w:val="normalchar"/>
          <w:rFonts w:ascii="Book Antiqua" w:hAnsi="Book Antiqua"/>
          <w:b/>
          <w:color w:val="222222"/>
          <w:sz w:val="20"/>
          <w:szCs w:val="20"/>
        </w:rPr>
        <w:t>Implementation</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Upgrade</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Customization</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Maintenance</w:t>
      </w:r>
      <w:r w:rsidR="000964AE" w:rsidRPr="00327AF9">
        <w:rPr>
          <w:rStyle w:val="normalchar"/>
          <w:rFonts w:ascii="Book Antiqua" w:hAnsi="Book Antiqua"/>
          <w:color w:val="222222"/>
          <w:sz w:val="20"/>
          <w:szCs w:val="20"/>
        </w:rPr>
        <w:t xml:space="preserve"> of various </w:t>
      </w:r>
      <w:r w:rsidR="000964AE" w:rsidRPr="00327AF9">
        <w:rPr>
          <w:rStyle w:val="normalchar"/>
          <w:rFonts w:ascii="Book Antiqua" w:hAnsi="Book Antiqua"/>
          <w:b/>
          <w:color w:val="222222"/>
          <w:sz w:val="20"/>
          <w:szCs w:val="20"/>
        </w:rPr>
        <w:t>Oracle ERP</w:t>
      </w:r>
      <w:r w:rsidR="000964AE" w:rsidRPr="00327AF9">
        <w:rPr>
          <w:rStyle w:val="normalchar"/>
          <w:rFonts w:ascii="Book Antiqua" w:hAnsi="Book Antiqua"/>
          <w:color w:val="222222"/>
          <w:sz w:val="20"/>
          <w:szCs w:val="20"/>
        </w:rPr>
        <w:t xml:space="preserve"> modules like </w:t>
      </w:r>
      <w:r w:rsidR="000964AE" w:rsidRPr="00327AF9">
        <w:rPr>
          <w:rStyle w:val="normalchar"/>
          <w:rFonts w:ascii="Book Antiqua" w:hAnsi="Book Antiqua"/>
          <w:b/>
          <w:color w:val="222222"/>
          <w:sz w:val="20"/>
          <w:szCs w:val="20"/>
        </w:rPr>
        <w:t>General Ledger</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Accounts Payables</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Accounts Receivables</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Fixed Assets</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Cash Management</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Order Management</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Inventory</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Purchasing</w:t>
      </w:r>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Project Accounting</w:t>
      </w:r>
      <w:r w:rsidR="000964AE" w:rsidRPr="00327AF9">
        <w:rPr>
          <w:rStyle w:val="normalchar"/>
          <w:rFonts w:ascii="Book Antiqua" w:hAnsi="Book Antiqua"/>
          <w:color w:val="222222"/>
          <w:sz w:val="20"/>
          <w:szCs w:val="20"/>
        </w:rPr>
        <w:t>,</w:t>
      </w:r>
      <w:r w:rsidR="00675733" w:rsidRPr="00327AF9">
        <w:rPr>
          <w:rStyle w:val="normalchar"/>
          <w:rFonts w:ascii="Book Antiqua" w:hAnsi="Book Antiqua"/>
          <w:color w:val="222222"/>
          <w:sz w:val="20"/>
          <w:szCs w:val="20"/>
        </w:rPr>
        <w:t xml:space="preserve"> </w:t>
      </w:r>
      <w:proofErr w:type="spellStart"/>
      <w:r w:rsidR="00675733" w:rsidRPr="00327AF9">
        <w:rPr>
          <w:rStyle w:val="normalchar"/>
          <w:rFonts w:ascii="Book Antiqua" w:hAnsi="Book Antiqua"/>
          <w:b/>
          <w:color w:val="222222"/>
          <w:sz w:val="20"/>
          <w:szCs w:val="20"/>
        </w:rPr>
        <w:t>iExpenses</w:t>
      </w:r>
      <w:proofErr w:type="spellEnd"/>
      <w:r w:rsidR="00675733" w:rsidRPr="00327AF9">
        <w:rPr>
          <w:rStyle w:val="normalchar"/>
          <w:rFonts w:ascii="Book Antiqua" w:hAnsi="Book Antiqua"/>
          <w:color w:val="222222"/>
          <w:sz w:val="20"/>
          <w:szCs w:val="20"/>
        </w:rPr>
        <w:t>,</w:t>
      </w:r>
      <w:r w:rsidR="000964AE" w:rsidRPr="00327AF9">
        <w:rPr>
          <w:rStyle w:val="normalchar"/>
          <w:rFonts w:ascii="Book Antiqua" w:hAnsi="Book Antiqua"/>
          <w:color w:val="222222"/>
          <w:sz w:val="20"/>
          <w:szCs w:val="20"/>
        </w:rPr>
        <w:t xml:space="preserve"> </w:t>
      </w:r>
      <w:proofErr w:type="spellStart"/>
      <w:r w:rsidR="00675733" w:rsidRPr="00327AF9">
        <w:rPr>
          <w:rStyle w:val="normalchar"/>
          <w:rFonts w:ascii="Book Antiqua" w:hAnsi="Book Antiqua"/>
          <w:b/>
          <w:color w:val="222222"/>
          <w:sz w:val="20"/>
          <w:szCs w:val="20"/>
        </w:rPr>
        <w:t>i</w:t>
      </w:r>
      <w:r w:rsidR="000964AE" w:rsidRPr="00327AF9">
        <w:rPr>
          <w:rStyle w:val="normalchar"/>
          <w:rFonts w:ascii="Book Antiqua" w:hAnsi="Book Antiqua"/>
          <w:b/>
          <w:color w:val="222222"/>
          <w:sz w:val="20"/>
          <w:szCs w:val="20"/>
        </w:rPr>
        <w:t>Procurement</w:t>
      </w:r>
      <w:proofErr w:type="spellEnd"/>
      <w:r w:rsidR="000964AE" w:rsidRPr="00327AF9">
        <w:rPr>
          <w:rStyle w:val="normalchar"/>
          <w:rFonts w:ascii="Book Antiqua" w:hAnsi="Book Antiqua"/>
          <w:color w:val="222222"/>
          <w:sz w:val="20"/>
          <w:szCs w:val="20"/>
        </w:rPr>
        <w:t xml:space="preserve">, </w:t>
      </w:r>
      <w:r w:rsidR="000964AE" w:rsidRPr="00327AF9">
        <w:rPr>
          <w:rStyle w:val="normalchar"/>
          <w:rFonts w:ascii="Book Antiqua" w:hAnsi="Book Antiqua"/>
          <w:b/>
          <w:color w:val="222222"/>
          <w:sz w:val="20"/>
          <w:szCs w:val="20"/>
        </w:rPr>
        <w:t>Bills of Materials</w:t>
      </w:r>
      <w:r w:rsidR="000964AE" w:rsidRPr="00327AF9">
        <w:rPr>
          <w:rStyle w:val="normalchar"/>
          <w:rFonts w:ascii="Book Antiqua" w:hAnsi="Book Antiqua"/>
          <w:color w:val="222222"/>
          <w:sz w:val="20"/>
          <w:szCs w:val="20"/>
        </w:rPr>
        <w:t xml:space="preserve">, and </w:t>
      </w:r>
      <w:r w:rsidR="000964AE" w:rsidRPr="00327AF9">
        <w:rPr>
          <w:rStyle w:val="normalchar"/>
          <w:rFonts w:ascii="Book Antiqua" w:hAnsi="Book Antiqua"/>
          <w:b/>
          <w:color w:val="222222"/>
          <w:sz w:val="20"/>
          <w:szCs w:val="20"/>
        </w:rPr>
        <w:t>System Administrator</w:t>
      </w:r>
      <w:r w:rsidR="000964AE" w:rsidRPr="00327AF9">
        <w:rPr>
          <w:rStyle w:val="normalchar"/>
          <w:rFonts w:ascii="Book Antiqua" w:hAnsi="Book Antiqua"/>
          <w:color w:val="222222"/>
          <w:sz w:val="20"/>
          <w:szCs w:val="20"/>
        </w:rPr>
        <w:t>.</w:t>
      </w:r>
    </w:p>
    <w:p w:rsidR="00D938B4" w:rsidRPr="00327AF9" w:rsidRDefault="000964AE" w:rsidP="00327AF9">
      <w:pPr>
        <w:numPr>
          <w:ilvl w:val="0"/>
          <w:numId w:val="1"/>
        </w:numPr>
        <w:spacing w:before="240" w:after="100" w:afterAutospacing="1" w:line="240" w:lineRule="auto"/>
        <w:contextualSpacing/>
        <w:jc w:val="both"/>
        <w:rPr>
          <w:rStyle w:val="normalchar"/>
          <w:rFonts w:ascii="Book Antiqua" w:hAnsi="Book Antiqua"/>
          <w:snapToGrid w:val="0"/>
          <w:color w:val="222222"/>
          <w:sz w:val="20"/>
          <w:szCs w:val="20"/>
        </w:rPr>
      </w:pPr>
      <w:r w:rsidRPr="00327AF9">
        <w:rPr>
          <w:rStyle w:val="normalchar"/>
          <w:rFonts w:ascii="Book Antiqua" w:hAnsi="Book Antiqua"/>
          <w:color w:val="222222"/>
          <w:sz w:val="20"/>
          <w:szCs w:val="20"/>
        </w:rPr>
        <w:t xml:space="preserve"> </w:t>
      </w:r>
      <w:r w:rsidR="00010B49" w:rsidRPr="00327AF9">
        <w:rPr>
          <w:rStyle w:val="normalchar"/>
          <w:rFonts w:ascii="Book Antiqua" w:hAnsi="Book Antiqua"/>
          <w:color w:val="222222"/>
          <w:sz w:val="20"/>
          <w:szCs w:val="20"/>
        </w:rPr>
        <w:t>Good expertise in</w:t>
      </w:r>
      <w:r w:rsidR="00010B49" w:rsidRPr="00327AF9">
        <w:rPr>
          <w:rStyle w:val="normalchar"/>
          <w:rFonts w:ascii="Book Antiqua" w:hAnsi="Book Antiqua"/>
          <w:b/>
          <w:color w:val="222222"/>
          <w:sz w:val="20"/>
          <w:szCs w:val="20"/>
        </w:rPr>
        <w:t xml:space="preserve"> RICE</w:t>
      </w:r>
      <w:r w:rsidR="00010B49" w:rsidRPr="00327AF9">
        <w:rPr>
          <w:rStyle w:val="normalchar"/>
          <w:rFonts w:ascii="Book Antiqua" w:hAnsi="Book Antiqua"/>
          <w:color w:val="222222"/>
          <w:sz w:val="20"/>
          <w:szCs w:val="20"/>
        </w:rPr>
        <w:t xml:space="preserve"> (Reports, Interfaces, Conversions, Extensions) components</w:t>
      </w:r>
      <w:r w:rsidR="00010B49" w:rsidRPr="00327AF9">
        <w:rPr>
          <w:rStyle w:val="normalchar"/>
          <w:rFonts w:ascii="Book Antiqua" w:hAnsi="Book Antiqua"/>
          <w:b/>
          <w:bCs/>
          <w:snapToGrid w:val="0"/>
          <w:color w:val="222222"/>
          <w:sz w:val="20"/>
          <w:szCs w:val="20"/>
        </w:rPr>
        <w:t>.</w:t>
      </w:r>
      <w:r w:rsidR="00D938B4" w:rsidRPr="00327AF9">
        <w:rPr>
          <w:rStyle w:val="normalchar"/>
          <w:rFonts w:ascii="Book Antiqua" w:hAnsi="Book Antiqua"/>
          <w:b/>
          <w:bCs/>
          <w:snapToGrid w:val="0"/>
          <w:color w:val="222222"/>
          <w:sz w:val="20"/>
          <w:szCs w:val="20"/>
        </w:rPr>
        <w:t xml:space="preserve"> </w:t>
      </w:r>
    </w:p>
    <w:p w:rsidR="00907013" w:rsidRPr="00327AF9" w:rsidRDefault="00907013"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Good knowledge in </w:t>
      </w:r>
      <w:r w:rsidRPr="00327AF9">
        <w:rPr>
          <w:rFonts w:ascii="Book Antiqua" w:hAnsi="Book Antiqua"/>
          <w:b/>
          <w:snapToGrid w:val="0"/>
        </w:rPr>
        <w:t>Order to Cash</w:t>
      </w:r>
      <w:r w:rsidRPr="00327AF9">
        <w:rPr>
          <w:rFonts w:ascii="Book Antiqua" w:hAnsi="Book Antiqua"/>
          <w:snapToGrid w:val="0"/>
        </w:rPr>
        <w:t xml:space="preserve"> </w:t>
      </w:r>
      <w:r w:rsidRPr="00327AF9">
        <w:rPr>
          <w:rFonts w:ascii="Book Antiqua" w:hAnsi="Book Antiqua"/>
          <w:b/>
          <w:snapToGrid w:val="0"/>
        </w:rPr>
        <w:t>(O2C),</w:t>
      </w:r>
      <w:r w:rsidRPr="00327AF9">
        <w:rPr>
          <w:rFonts w:ascii="Book Antiqua" w:hAnsi="Book Antiqua"/>
          <w:snapToGrid w:val="0"/>
        </w:rPr>
        <w:t xml:space="preserve"> and </w:t>
      </w:r>
      <w:r w:rsidRPr="00327AF9">
        <w:rPr>
          <w:rFonts w:ascii="Book Antiqua" w:hAnsi="Book Antiqua"/>
          <w:b/>
          <w:snapToGrid w:val="0"/>
        </w:rPr>
        <w:t>Procure to Pay (P2P)</w:t>
      </w:r>
      <w:r w:rsidRPr="00327AF9">
        <w:rPr>
          <w:rFonts w:ascii="Book Antiqua" w:hAnsi="Book Antiqua"/>
          <w:snapToGrid w:val="0"/>
        </w:rPr>
        <w:t xml:space="preserve"> business flow.</w:t>
      </w:r>
    </w:p>
    <w:p w:rsidR="00010B49" w:rsidRPr="00327AF9" w:rsidRDefault="00C36F8D"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Good Experience</w:t>
      </w:r>
      <w:r w:rsidR="00010B49" w:rsidRPr="00327AF9">
        <w:rPr>
          <w:rFonts w:ascii="Book Antiqua" w:hAnsi="Book Antiqua"/>
          <w:snapToGrid w:val="0"/>
        </w:rPr>
        <w:t xml:space="preserve"> in</w:t>
      </w:r>
      <w:r w:rsidRPr="00327AF9">
        <w:rPr>
          <w:rFonts w:ascii="Book Antiqua" w:hAnsi="Book Antiqua"/>
          <w:snapToGrid w:val="0"/>
        </w:rPr>
        <w:t xml:space="preserve"> deve</w:t>
      </w:r>
      <w:r w:rsidR="00032391" w:rsidRPr="00327AF9">
        <w:rPr>
          <w:rFonts w:ascii="Book Antiqua" w:hAnsi="Book Antiqua"/>
          <w:snapToGrid w:val="0"/>
        </w:rPr>
        <w:t xml:space="preserve">loping forms using </w:t>
      </w:r>
      <w:r w:rsidR="00032391" w:rsidRPr="00327AF9">
        <w:rPr>
          <w:rFonts w:ascii="Book Antiqua" w:hAnsi="Book Antiqua"/>
          <w:b/>
          <w:snapToGrid w:val="0"/>
        </w:rPr>
        <w:t xml:space="preserve">Forms </w:t>
      </w:r>
      <w:r w:rsidRPr="00327AF9">
        <w:rPr>
          <w:rFonts w:ascii="Book Antiqua" w:hAnsi="Book Antiqua"/>
          <w:b/>
          <w:snapToGrid w:val="0"/>
        </w:rPr>
        <w:t>6i</w:t>
      </w:r>
      <w:r w:rsidR="00032391" w:rsidRPr="00327AF9">
        <w:rPr>
          <w:rFonts w:ascii="Book Antiqua" w:hAnsi="Book Antiqua"/>
          <w:b/>
          <w:snapToGrid w:val="0"/>
        </w:rPr>
        <w:t>/9i/10g</w:t>
      </w:r>
      <w:r w:rsidRPr="00327AF9">
        <w:rPr>
          <w:rFonts w:ascii="Book Antiqua" w:hAnsi="Book Antiqua"/>
          <w:snapToGrid w:val="0"/>
        </w:rPr>
        <w:t>, worked on</w:t>
      </w:r>
      <w:r w:rsidR="00010B49" w:rsidRPr="00327AF9">
        <w:rPr>
          <w:rFonts w:ascii="Book Antiqua" w:hAnsi="Book Antiqua"/>
          <w:snapToGrid w:val="0"/>
        </w:rPr>
        <w:t xml:space="preserve"> customizing </w:t>
      </w:r>
      <w:r w:rsidRPr="00327AF9">
        <w:rPr>
          <w:rFonts w:ascii="Book Antiqua" w:hAnsi="Book Antiqua"/>
          <w:snapToGrid w:val="0"/>
        </w:rPr>
        <w:t xml:space="preserve">and personalizing </w:t>
      </w:r>
      <w:r w:rsidR="00010B49" w:rsidRPr="00327AF9">
        <w:rPr>
          <w:rFonts w:ascii="Book Antiqua" w:hAnsi="Book Antiqua"/>
          <w:snapToGrid w:val="0"/>
        </w:rPr>
        <w:t xml:space="preserve">Forms using </w:t>
      </w:r>
      <w:r w:rsidR="00010B49" w:rsidRPr="00327AF9">
        <w:rPr>
          <w:rFonts w:ascii="Book Antiqua" w:hAnsi="Book Antiqua"/>
          <w:b/>
          <w:snapToGrid w:val="0"/>
        </w:rPr>
        <w:t>Custom.pll</w:t>
      </w:r>
      <w:r w:rsidR="00010B49" w:rsidRPr="00327AF9">
        <w:rPr>
          <w:rFonts w:ascii="Book Antiqua" w:hAnsi="Book Antiqua"/>
          <w:snapToGrid w:val="0"/>
        </w:rPr>
        <w:t xml:space="preserve"> and </w:t>
      </w:r>
      <w:r w:rsidR="00010B49" w:rsidRPr="00327AF9">
        <w:rPr>
          <w:rFonts w:ascii="Book Antiqua" w:hAnsi="Book Antiqua"/>
          <w:b/>
          <w:snapToGrid w:val="0"/>
        </w:rPr>
        <w:t>Zoom functionality</w:t>
      </w:r>
      <w:r w:rsidR="00010B49" w:rsidRPr="00327AF9">
        <w:rPr>
          <w:rFonts w:ascii="Book Antiqua" w:hAnsi="Book Antiqua"/>
          <w:snapToGrid w:val="0"/>
        </w:rPr>
        <w:t>.</w:t>
      </w:r>
    </w:p>
    <w:p w:rsidR="00010B49" w:rsidRPr="00327AF9" w:rsidRDefault="00010B49"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Expert in </w:t>
      </w:r>
      <w:r w:rsidR="00032391" w:rsidRPr="00327AF9">
        <w:rPr>
          <w:rFonts w:ascii="Book Antiqua" w:hAnsi="Book Antiqua"/>
          <w:snapToGrid w:val="0"/>
        </w:rPr>
        <w:t>creating</w:t>
      </w:r>
      <w:r w:rsidR="00C36F8D" w:rsidRPr="00327AF9">
        <w:rPr>
          <w:rFonts w:ascii="Book Antiqua" w:hAnsi="Book Antiqua"/>
          <w:snapToGrid w:val="0"/>
        </w:rPr>
        <w:t xml:space="preserve"> and </w:t>
      </w:r>
      <w:r w:rsidRPr="00327AF9">
        <w:rPr>
          <w:rFonts w:ascii="Book Antiqua" w:hAnsi="Book Antiqua"/>
          <w:snapToGrid w:val="0"/>
        </w:rPr>
        <w:t>customizing reports using</w:t>
      </w:r>
      <w:r w:rsidR="00C36F8D" w:rsidRPr="00327AF9">
        <w:rPr>
          <w:rFonts w:ascii="Book Antiqua" w:hAnsi="Book Antiqua"/>
          <w:snapToGrid w:val="0"/>
        </w:rPr>
        <w:t xml:space="preserve"> reporting tools like</w:t>
      </w:r>
      <w:r w:rsidRPr="00327AF9">
        <w:rPr>
          <w:rFonts w:ascii="Book Antiqua" w:hAnsi="Book Antiqua"/>
          <w:b/>
          <w:snapToGrid w:val="0"/>
        </w:rPr>
        <w:t xml:space="preserve"> Reports Builder 10g/6i</w:t>
      </w:r>
      <w:r w:rsidR="00C36F8D" w:rsidRPr="00327AF9">
        <w:rPr>
          <w:rFonts w:ascii="Book Antiqua" w:hAnsi="Book Antiqua"/>
          <w:b/>
          <w:snapToGrid w:val="0"/>
        </w:rPr>
        <w:t>/4i</w:t>
      </w:r>
      <w:r w:rsidRPr="00327AF9">
        <w:rPr>
          <w:rFonts w:ascii="Book Antiqua" w:hAnsi="Book Antiqua"/>
          <w:snapToGrid w:val="0"/>
        </w:rPr>
        <w:t xml:space="preserve"> and </w:t>
      </w:r>
      <w:r w:rsidRPr="00327AF9">
        <w:rPr>
          <w:rFonts w:ascii="Book Antiqua" w:hAnsi="Book Antiqua"/>
          <w:b/>
          <w:snapToGrid w:val="0"/>
        </w:rPr>
        <w:t>XML</w:t>
      </w:r>
      <w:r w:rsidR="00C36F8D" w:rsidRPr="00327AF9">
        <w:rPr>
          <w:rFonts w:ascii="Book Antiqua" w:hAnsi="Book Antiqua"/>
          <w:b/>
          <w:snapToGrid w:val="0"/>
        </w:rPr>
        <w:t>/BI</w:t>
      </w:r>
      <w:r w:rsidRPr="00327AF9">
        <w:rPr>
          <w:rFonts w:ascii="Book Antiqua" w:hAnsi="Book Antiqua"/>
          <w:b/>
          <w:snapToGrid w:val="0"/>
        </w:rPr>
        <w:t xml:space="preserve"> publisher</w:t>
      </w:r>
      <w:r w:rsidR="00BF3921">
        <w:rPr>
          <w:rFonts w:ascii="Book Antiqua" w:hAnsi="Book Antiqua"/>
          <w:b/>
          <w:snapToGrid w:val="0"/>
        </w:rPr>
        <w:t xml:space="preserve"> 5.6.3/5.6.2</w:t>
      </w:r>
      <w:r w:rsidR="00BF3921">
        <w:rPr>
          <w:rFonts w:ascii="Book Antiqua" w:hAnsi="Book Antiqua"/>
          <w:snapToGrid w:val="0"/>
        </w:rPr>
        <w:t>.</w:t>
      </w:r>
      <w:r w:rsidR="00BF3921">
        <w:rPr>
          <w:rFonts w:ascii="Book Antiqua" w:hAnsi="Book Antiqua"/>
          <w:b/>
          <w:snapToGrid w:val="0"/>
        </w:rPr>
        <w:t xml:space="preserve"> </w:t>
      </w:r>
    </w:p>
    <w:p w:rsidR="00E27CDC" w:rsidRPr="00327AF9" w:rsidRDefault="00E27CDC"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Worked on </w:t>
      </w:r>
      <w:r w:rsidRPr="00327AF9">
        <w:rPr>
          <w:rFonts w:ascii="Book Antiqua" w:hAnsi="Book Antiqua"/>
          <w:b/>
          <w:snapToGrid w:val="0"/>
        </w:rPr>
        <w:t>Oracle</w:t>
      </w:r>
      <w:r w:rsidRPr="00327AF9">
        <w:rPr>
          <w:rFonts w:ascii="Book Antiqua" w:hAnsi="Book Antiqua"/>
          <w:snapToGrid w:val="0"/>
        </w:rPr>
        <w:t xml:space="preserve"> </w:t>
      </w:r>
      <w:r w:rsidRPr="00327AF9">
        <w:rPr>
          <w:rFonts w:ascii="Book Antiqua" w:hAnsi="Book Antiqua"/>
          <w:b/>
          <w:snapToGrid w:val="0"/>
        </w:rPr>
        <w:t>Discoverer 10g/4i/3i</w:t>
      </w:r>
      <w:r w:rsidRPr="00327AF9">
        <w:rPr>
          <w:rFonts w:ascii="Book Antiqua" w:hAnsi="Book Antiqua"/>
          <w:snapToGrid w:val="0"/>
        </w:rPr>
        <w:t>, which includes report developments, discoverer administrator, configuring discoverer and End User Layer (EUL).</w:t>
      </w:r>
    </w:p>
    <w:p w:rsidR="00907013" w:rsidRPr="00327AF9" w:rsidRDefault="00907013"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Developed Interface programs using </w:t>
      </w:r>
      <w:r w:rsidRPr="00327AF9">
        <w:rPr>
          <w:rFonts w:ascii="Book Antiqua" w:hAnsi="Book Antiqua"/>
          <w:b/>
          <w:snapToGrid w:val="0"/>
        </w:rPr>
        <w:t>SQL * Loader</w:t>
      </w:r>
      <w:r w:rsidRPr="00327AF9">
        <w:rPr>
          <w:rFonts w:ascii="Book Antiqua" w:hAnsi="Book Antiqua"/>
          <w:snapToGrid w:val="0"/>
        </w:rPr>
        <w:t xml:space="preserve"> and </w:t>
      </w:r>
      <w:r w:rsidRPr="00327AF9">
        <w:rPr>
          <w:rFonts w:ascii="Book Antiqua" w:hAnsi="Book Antiqua"/>
          <w:b/>
          <w:snapToGrid w:val="0"/>
        </w:rPr>
        <w:t>PL/SQL</w:t>
      </w:r>
      <w:r w:rsidRPr="00327AF9">
        <w:rPr>
          <w:rFonts w:ascii="Book Antiqua" w:hAnsi="Book Antiqua"/>
          <w:snapToGrid w:val="0"/>
        </w:rPr>
        <w:t xml:space="preserve"> Procedures to load data into the interface tables from legacy systems and writing validations before transferring data from staging tables to interface tables.</w:t>
      </w:r>
    </w:p>
    <w:p w:rsidR="00907013" w:rsidRPr="00327AF9" w:rsidRDefault="00907013"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Good knowledge in using </w:t>
      </w:r>
      <w:r w:rsidRPr="00327AF9">
        <w:rPr>
          <w:rFonts w:ascii="Book Antiqua" w:hAnsi="Book Antiqua"/>
          <w:b/>
          <w:snapToGrid w:val="0"/>
        </w:rPr>
        <w:t>SQL*Loader</w:t>
      </w:r>
      <w:r w:rsidRPr="00327AF9">
        <w:rPr>
          <w:rFonts w:ascii="Book Antiqua" w:hAnsi="Book Antiqua"/>
          <w:snapToGrid w:val="0"/>
        </w:rPr>
        <w:t xml:space="preserve"> to load data from external source files into database tables.</w:t>
      </w:r>
    </w:p>
    <w:p w:rsidR="00045F26" w:rsidRPr="00327AF9" w:rsidRDefault="00045F26"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Expert in</w:t>
      </w:r>
      <w:r w:rsidR="00BF3921">
        <w:rPr>
          <w:rFonts w:ascii="Book Antiqua" w:hAnsi="Book Antiqua"/>
          <w:snapToGrid w:val="0"/>
        </w:rPr>
        <w:t xml:space="preserve"> using</w:t>
      </w:r>
      <w:r w:rsidRPr="00327AF9">
        <w:rPr>
          <w:rFonts w:ascii="Book Antiqua" w:hAnsi="Book Antiqua"/>
          <w:snapToGrid w:val="0"/>
        </w:rPr>
        <w:t xml:space="preserve"> Oracle Application Framework (OAF)</w:t>
      </w:r>
      <w:r w:rsidR="00BF3921">
        <w:rPr>
          <w:rFonts w:ascii="Book Antiqua" w:hAnsi="Book Antiqua"/>
          <w:snapToGrid w:val="0"/>
        </w:rPr>
        <w:t xml:space="preserve"> for</w:t>
      </w:r>
      <w:r w:rsidRPr="00327AF9">
        <w:rPr>
          <w:rFonts w:ascii="Book Antiqua" w:hAnsi="Book Antiqua"/>
          <w:snapToGrid w:val="0"/>
        </w:rPr>
        <w:t xml:space="preserve"> customizations of OAF pages, extension and creation of new OAF pages.</w:t>
      </w:r>
    </w:p>
    <w:p w:rsidR="00032391" w:rsidRPr="00327AF9" w:rsidRDefault="00032391"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Skilled in writing simple and complex </w:t>
      </w:r>
      <w:r w:rsidRPr="00327AF9">
        <w:rPr>
          <w:rFonts w:ascii="Book Antiqua" w:hAnsi="Book Antiqua"/>
          <w:b/>
          <w:snapToGrid w:val="0"/>
        </w:rPr>
        <w:t xml:space="preserve">SQL Queries, PL/SQL Packages, Stored Procedures, Functions, Triggers, </w:t>
      </w:r>
      <w:r w:rsidRPr="00327AF9">
        <w:rPr>
          <w:rFonts w:ascii="Book Antiqua" w:hAnsi="Book Antiqua"/>
          <w:snapToGrid w:val="0"/>
        </w:rPr>
        <w:t>and</w:t>
      </w:r>
      <w:r w:rsidRPr="00327AF9">
        <w:rPr>
          <w:rFonts w:ascii="Book Antiqua" w:hAnsi="Book Antiqua"/>
          <w:b/>
          <w:snapToGrid w:val="0"/>
        </w:rPr>
        <w:t xml:space="preserve"> Cursors</w:t>
      </w:r>
      <w:r w:rsidRPr="00327AF9">
        <w:rPr>
          <w:rFonts w:ascii="Book Antiqua" w:hAnsi="Book Antiqua"/>
          <w:snapToGrid w:val="0"/>
        </w:rPr>
        <w:t>.</w:t>
      </w:r>
    </w:p>
    <w:p w:rsidR="00085184" w:rsidRPr="00327AF9" w:rsidRDefault="00085184"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Created </w:t>
      </w:r>
      <w:r w:rsidR="003B5B3B" w:rsidRPr="00327AF9">
        <w:rPr>
          <w:rFonts w:ascii="Book Antiqua" w:hAnsi="Book Antiqua"/>
          <w:b/>
          <w:snapToGrid w:val="0"/>
        </w:rPr>
        <w:t>Triggers</w:t>
      </w:r>
      <w:r w:rsidR="003B5B3B" w:rsidRPr="00327AF9">
        <w:rPr>
          <w:rFonts w:ascii="Book Antiqua" w:hAnsi="Book Antiqua"/>
          <w:snapToGrid w:val="0"/>
        </w:rPr>
        <w:t xml:space="preserve"> to fire at various stages in</w:t>
      </w:r>
      <w:r w:rsidRPr="00327AF9">
        <w:rPr>
          <w:rFonts w:ascii="Book Antiqua" w:hAnsi="Book Antiqua"/>
          <w:snapToGrid w:val="0"/>
        </w:rPr>
        <w:t xml:space="preserve"> Form</w:t>
      </w:r>
      <w:r w:rsidR="003B5B3B" w:rsidRPr="00327AF9">
        <w:rPr>
          <w:rFonts w:ascii="Book Antiqua" w:hAnsi="Book Antiqua"/>
          <w:snapToGrid w:val="0"/>
        </w:rPr>
        <w:t>s</w:t>
      </w:r>
      <w:r w:rsidRPr="00327AF9">
        <w:rPr>
          <w:rFonts w:ascii="Book Antiqua" w:hAnsi="Book Antiqua"/>
          <w:snapToGrid w:val="0"/>
        </w:rPr>
        <w:t xml:space="preserve">, </w:t>
      </w:r>
      <w:r w:rsidR="003B5B3B" w:rsidRPr="00327AF9">
        <w:rPr>
          <w:rFonts w:ascii="Book Antiqua" w:hAnsi="Book Antiqua"/>
          <w:snapToGrid w:val="0"/>
        </w:rPr>
        <w:t xml:space="preserve">and </w:t>
      </w:r>
      <w:r w:rsidRPr="00327AF9">
        <w:rPr>
          <w:rFonts w:ascii="Book Antiqua" w:hAnsi="Book Antiqua"/>
          <w:snapToGrid w:val="0"/>
        </w:rPr>
        <w:t>Report</w:t>
      </w:r>
      <w:r w:rsidR="003B5B3B" w:rsidRPr="00327AF9">
        <w:rPr>
          <w:rFonts w:ascii="Book Antiqua" w:hAnsi="Book Antiqua"/>
          <w:snapToGrid w:val="0"/>
        </w:rPr>
        <w:t>s</w:t>
      </w:r>
      <w:r w:rsidRPr="00327AF9">
        <w:rPr>
          <w:rFonts w:ascii="Book Antiqua" w:hAnsi="Book Antiqua"/>
          <w:snapToGrid w:val="0"/>
        </w:rPr>
        <w:t xml:space="preserve"> with respect to business requirement</w:t>
      </w:r>
      <w:r w:rsidR="003B5B3B" w:rsidRPr="00327AF9">
        <w:rPr>
          <w:rFonts w:ascii="Book Antiqua" w:hAnsi="Book Antiqua"/>
          <w:snapToGrid w:val="0"/>
        </w:rPr>
        <w:t>s</w:t>
      </w:r>
      <w:r w:rsidRPr="00327AF9">
        <w:rPr>
          <w:rFonts w:ascii="Book Antiqua" w:hAnsi="Book Antiqua"/>
          <w:snapToGrid w:val="0"/>
        </w:rPr>
        <w:t>.</w:t>
      </w:r>
    </w:p>
    <w:p w:rsidR="00907013" w:rsidRPr="00327AF9" w:rsidRDefault="00907013"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Expert in handling PL/SQL errors using </w:t>
      </w:r>
      <w:r w:rsidRPr="00327AF9">
        <w:rPr>
          <w:rFonts w:ascii="Book Antiqua" w:hAnsi="Book Antiqua"/>
          <w:b/>
          <w:snapToGrid w:val="0"/>
        </w:rPr>
        <w:t>Exception Handling Techniques</w:t>
      </w:r>
      <w:r w:rsidRPr="00327AF9">
        <w:rPr>
          <w:rFonts w:ascii="Book Antiqua" w:hAnsi="Book Antiqua"/>
          <w:snapToGrid w:val="0"/>
        </w:rPr>
        <w:t>.</w:t>
      </w:r>
    </w:p>
    <w:p w:rsidR="00407FE7" w:rsidRPr="00327AF9" w:rsidRDefault="00407FE7"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Expert in Oracle 11g advance features for PL/SQL</w:t>
      </w:r>
      <w:r w:rsidR="009124C8" w:rsidRPr="00327AF9">
        <w:rPr>
          <w:rFonts w:ascii="Book Antiqua" w:hAnsi="Book Antiqua"/>
          <w:snapToGrid w:val="0"/>
        </w:rPr>
        <w:t xml:space="preserve"> programming like using </w:t>
      </w:r>
      <w:r w:rsidR="009124C8" w:rsidRPr="00327AF9">
        <w:rPr>
          <w:rFonts w:ascii="Book Antiqua" w:hAnsi="Book Antiqua"/>
          <w:b/>
          <w:snapToGrid w:val="0"/>
        </w:rPr>
        <w:t>Records</w:t>
      </w:r>
      <w:r w:rsidR="009124C8" w:rsidRPr="00327AF9">
        <w:rPr>
          <w:rFonts w:ascii="Book Antiqua" w:hAnsi="Book Antiqua"/>
          <w:snapToGrid w:val="0"/>
        </w:rPr>
        <w:t xml:space="preserve">, </w:t>
      </w:r>
      <w:r w:rsidR="009124C8" w:rsidRPr="00327AF9">
        <w:rPr>
          <w:rFonts w:ascii="Book Antiqua" w:hAnsi="Book Antiqua"/>
          <w:b/>
          <w:snapToGrid w:val="0"/>
        </w:rPr>
        <w:t>Parameterized Cursors</w:t>
      </w:r>
      <w:r w:rsidR="009124C8" w:rsidRPr="00327AF9">
        <w:rPr>
          <w:rFonts w:ascii="Book Antiqua" w:hAnsi="Book Antiqua"/>
          <w:snapToGrid w:val="0"/>
        </w:rPr>
        <w:t xml:space="preserve">, </w:t>
      </w:r>
      <w:r w:rsidR="009124C8" w:rsidRPr="00327AF9">
        <w:rPr>
          <w:rFonts w:ascii="Book Antiqua" w:hAnsi="Book Antiqua"/>
          <w:b/>
          <w:snapToGrid w:val="0"/>
        </w:rPr>
        <w:t>Ref C</w:t>
      </w:r>
      <w:r w:rsidR="006C3EF0" w:rsidRPr="00327AF9">
        <w:rPr>
          <w:rFonts w:ascii="Book Antiqua" w:hAnsi="Book Antiqua"/>
          <w:b/>
          <w:snapToGrid w:val="0"/>
        </w:rPr>
        <w:t>ursors</w:t>
      </w:r>
      <w:r w:rsidR="006C3EF0" w:rsidRPr="00327AF9">
        <w:rPr>
          <w:rFonts w:ascii="Book Antiqua" w:hAnsi="Book Antiqua"/>
          <w:snapToGrid w:val="0"/>
        </w:rPr>
        <w:t xml:space="preserve">, </w:t>
      </w:r>
      <w:r w:rsidR="006C3EF0" w:rsidRPr="00327AF9">
        <w:rPr>
          <w:rFonts w:ascii="Book Antiqua" w:hAnsi="Book Antiqua"/>
          <w:b/>
          <w:snapToGrid w:val="0"/>
        </w:rPr>
        <w:t>Index-by tables,</w:t>
      </w:r>
      <w:r w:rsidR="006C3EF0" w:rsidRPr="00327AF9">
        <w:rPr>
          <w:rFonts w:ascii="Book Antiqua" w:hAnsi="Book Antiqua"/>
          <w:snapToGrid w:val="0"/>
        </w:rPr>
        <w:t xml:space="preserve"> </w:t>
      </w:r>
      <w:r w:rsidR="006C3EF0" w:rsidRPr="00327AF9">
        <w:rPr>
          <w:rFonts w:ascii="Book Antiqua" w:hAnsi="Book Antiqua"/>
          <w:b/>
          <w:snapToGrid w:val="0"/>
        </w:rPr>
        <w:t>Nested tables</w:t>
      </w:r>
      <w:r w:rsidR="006C3EF0" w:rsidRPr="00327AF9">
        <w:rPr>
          <w:rFonts w:ascii="Book Antiqua" w:hAnsi="Book Antiqua"/>
          <w:snapToGrid w:val="0"/>
        </w:rPr>
        <w:t xml:space="preserve">, </w:t>
      </w:r>
      <w:proofErr w:type="spellStart"/>
      <w:r w:rsidR="009E3D67" w:rsidRPr="00327AF9">
        <w:rPr>
          <w:rFonts w:ascii="Book Antiqua" w:hAnsi="Book Antiqua"/>
          <w:b/>
          <w:snapToGrid w:val="0"/>
        </w:rPr>
        <w:t>V</w:t>
      </w:r>
      <w:r w:rsidR="006C3EF0" w:rsidRPr="00327AF9">
        <w:rPr>
          <w:rFonts w:ascii="Book Antiqua" w:hAnsi="Book Antiqua"/>
          <w:b/>
          <w:snapToGrid w:val="0"/>
        </w:rPr>
        <w:t>arrays</w:t>
      </w:r>
      <w:proofErr w:type="spellEnd"/>
      <w:r w:rsidR="007B1F7D" w:rsidRPr="00327AF9">
        <w:rPr>
          <w:rFonts w:ascii="Book Antiqua" w:hAnsi="Book Antiqua"/>
          <w:b/>
          <w:snapToGrid w:val="0"/>
        </w:rPr>
        <w:t>, Bulk Collects, Bulk Binds</w:t>
      </w:r>
      <w:r w:rsidR="00795510" w:rsidRPr="00327AF9">
        <w:rPr>
          <w:rFonts w:ascii="Book Antiqua" w:hAnsi="Book Antiqua"/>
          <w:b/>
          <w:snapToGrid w:val="0"/>
        </w:rPr>
        <w:t>,</w:t>
      </w:r>
      <w:r w:rsidR="009124C8" w:rsidRPr="00327AF9">
        <w:rPr>
          <w:rFonts w:ascii="Book Antiqua" w:hAnsi="Book Antiqua"/>
          <w:snapToGrid w:val="0"/>
        </w:rPr>
        <w:t xml:space="preserve"> and </w:t>
      </w:r>
      <w:r w:rsidR="009124C8" w:rsidRPr="00327AF9">
        <w:rPr>
          <w:rFonts w:ascii="Book Antiqua" w:hAnsi="Book Antiqua"/>
          <w:b/>
          <w:snapToGrid w:val="0"/>
        </w:rPr>
        <w:t>Dynamic SQL</w:t>
      </w:r>
      <w:r w:rsidR="009124C8" w:rsidRPr="00327AF9">
        <w:rPr>
          <w:rFonts w:ascii="Book Antiqua" w:hAnsi="Book Antiqua"/>
          <w:snapToGrid w:val="0"/>
        </w:rPr>
        <w:t>.</w:t>
      </w:r>
    </w:p>
    <w:p w:rsidR="00085184" w:rsidRPr="00327AF9" w:rsidRDefault="00085184"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Created various database objects like </w:t>
      </w:r>
      <w:r w:rsidRPr="00327AF9">
        <w:rPr>
          <w:rFonts w:ascii="Book Antiqua" w:hAnsi="Book Antiqua"/>
          <w:b/>
          <w:snapToGrid w:val="0"/>
        </w:rPr>
        <w:t>Tables, Views, Synonyms, Indexes, Sequences</w:t>
      </w:r>
      <w:r w:rsidRPr="00327AF9">
        <w:rPr>
          <w:rFonts w:ascii="Book Antiqua" w:hAnsi="Book Antiqua"/>
          <w:snapToGrid w:val="0"/>
        </w:rPr>
        <w:t xml:space="preserve"> using tools </w:t>
      </w:r>
      <w:r w:rsidRPr="00327AF9">
        <w:rPr>
          <w:rFonts w:ascii="Book Antiqua" w:hAnsi="Book Antiqua"/>
          <w:b/>
          <w:snapToGrid w:val="0"/>
        </w:rPr>
        <w:t>Toad, SQL*PLUS, SQL Developer</w:t>
      </w:r>
      <w:r w:rsidRPr="00327AF9">
        <w:rPr>
          <w:rFonts w:ascii="Book Antiqua" w:hAnsi="Book Antiqua"/>
          <w:snapToGrid w:val="0"/>
        </w:rPr>
        <w:t>.</w:t>
      </w:r>
    </w:p>
    <w:p w:rsidR="000E0DEA" w:rsidRPr="00327AF9" w:rsidRDefault="000E0DEA"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Expert in SQL and PL/SQL performance tuning and query optimization using tools like </w:t>
      </w:r>
      <w:r w:rsidRPr="00327AF9">
        <w:rPr>
          <w:rFonts w:ascii="Book Antiqua" w:hAnsi="Book Antiqua"/>
          <w:b/>
          <w:snapToGrid w:val="0"/>
        </w:rPr>
        <w:t>Explain Plan</w:t>
      </w:r>
      <w:r w:rsidR="00743E10" w:rsidRPr="00327AF9">
        <w:rPr>
          <w:rFonts w:ascii="Book Antiqua" w:hAnsi="Book Antiqua"/>
          <w:snapToGrid w:val="0"/>
        </w:rPr>
        <w:t>,</w:t>
      </w:r>
      <w:r w:rsidRPr="00327AF9">
        <w:rPr>
          <w:rFonts w:ascii="Book Antiqua" w:hAnsi="Book Antiqua"/>
          <w:snapToGrid w:val="0"/>
        </w:rPr>
        <w:t xml:space="preserve"> </w:t>
      </w:r>
      <w:r w:rsidRPr="00327AF9">
        <w:rPr>
          <w:rFonts w:ascii="Book Antiqua" w:hAnsi="Book Antiqua"/>
          <w:b/>
          <w:snapToGrid w:val="0"/>
        </w:rPr>
        <w:t>SQL Trace</w:t>
      </w:r>
      <w:r w:rsidR="00992E46" w:rsidRPr="00327AF9">
        <w:rPr>
          <w:rFonts w:ascii="Book Antiqua" w:hAnsi="Book Antiqua"/>
          <w:b/>
          <w:snapToGrid w:val="0"/>
        </w:rPr>
        <w:t>,</w:t>
      </w:r>
      <w:r w:rsidR="00743E10" w:rsidRPr="00327AF9">
        <w:rPr>
          <w:rFonts w:ascii="Book Antiqua" w:hAnsi="Book Antiqua"/>
          <w:snapToGrid w:val="0"/>
        </w:rPr>
        <w:t xml:space="preserve"> </w:t>
      </w:r>
      <w:r w:rsidR="00743E10" w:rsidRPr="00327AF9">
        <w:rPr>
          <w:rFonts w:ascii="Book Antiqua" w:hAnsi="Book Antiqua"/>
          <w:b/>
          <w:snapToGrid w:val="0"/>
        </w:rPr>
        <w:t>TKPROF</w:t>
      </w:r>
      <w:r w:rsidR="00992E46" w:rsidRPr="00327AF9">
        <w:rPr>
          <w:rFonts w:ascii="Book Antiqua" w:hAnsi="Book Antiqua"/>
          <w:b/>
          <w:snapToGrid w:val="0"/>
        </w:rPr>
        <w:t>, and Hints</w:t>
      </w:r>
      <w:r w:rsidRPr="00327AF9">
        <w:rPr>
          <w:rFonts w:ascii="Book Antiqua" w:hAnsi="Book Antiqua"/>
          <w:snapToGrid w:val="0"/>
        </w:rPr>
        <w:t>.</w:t>
      </w:r>
    </w:p>
    <w:p w:rsidR="00DB5B04" w:rsidRPr="00327AF9" w:rsidRDefault="00DB5B04"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Used and worked on various Oracle built-in packages like </w:t>
      </w:r>
      <w:r w:rsidRPr="00327AF9">
        <w:rPr>
          <w:rFonts w:ascii="Book Antiqua" w:hAnsi="Book Antiqua"/>
          <w:b/>
          <w:snapToGrid w:val="0"/>
        </w:rPr>
        <w:t>DBMS_SQL, DBMS_SCHEDULER, UTL_FILE, DBMS_DDL, and DBMS_JOB</w:t>
      </w:r>
      <w:r w:rsidRPr="00327AF9">
        <w:rPr>
          <w:rFonts w:ascii="Book Antiqua" w:hAnsi="Book Antiqua"/>
          <w:snapToGrid w:val="0"/>
        </w:rPr>
        <w:t xml:space="preserve">. </w:t>
      </w:r>
    </w:p>
    <w:p w:rsidR="00BD3F1E" w:rsidRPr="00327AF9" w:rsidRDefault="00BD3F1E"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Good knowledge on Star Schema, Snow Flake Schema, Dimension and Fact table.</w:t>
      </w:r>
    </w:p>
    <w:p w:rsidR="006C3EF0" w:rsidRPr="00327AF9" w:rsidRDefault="006C3EF0"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Experience on using tools like </w:t>
      </w:r>
      <w:r w:rsidRPr="00327AF9">
        <w:rPr>
          <w:rFonts w:ascii="Book Antiqua" w:hAnsi="Book Antiqua"/>
          <w:b/>
          <w:snapToGrid w:val="0"/>
        </w:rPr>
        <w:t>File Transfer Protocol</w:t>
      </w:r>
      <w:r w:rsidRPr="00327AF9">
        <w:rPr>
          <w:rFonts w:ascii="Book Antiqua" w:hAnsi="Book Antiqua"/>
          <w:snapToGrid w:val="0"/>
        </w:rPr>
        <w:t xml:space="preserve"> </w:t>
      </w:r>
      <w:r w:rsidRPr="00327AF9">
        <w:rPr>
          <w:rFonts w:ascii="Book Antiqua" w:hAnsi="Book Antiqua"/>
          <w:b/>
          <w:snapToGrid w:val="0"/>
        </w:rPr>
        <w:t>(FTP)</w:t>
      </w:r>
      <w:r w:rsidRPr="00327AF9">
        <w:rPr>
          <w:rFonts w:ascii="Book Antiqua" w:hAnsi="Book Antiqua"/>
          <w:snapToGrid w:val="0"/>
        </w:rPr>
        <w:t xml:space="preserve"> and </w:t>
      </w:r>
      <w:r w:rsidRPr="00327AF9">
        <w:rPr>
          <w:rFonts w:ascii="Book Antiqua" w:hAnsi="Book Antiqua"/>
          <w:b/>
          <w:snapToGrid w:val="0"/>
        </w:rPr>
        <w:t>Secure File Transfer Protocol</w:t>
      </w:r>
      <w:r w:rsidRPr="00327AF9">
        <w:rPr>
          <w:rFonts w:ascii="Book Antiqua" w:hAnsi="Book Antiqua"/>
          <w:snapToGrid w:val="0"/>
        </w:rPr>
        <w:t xml:space="preserve"> </w:t>
      </w:r>
      <w:r w:rsidRPr="00327AF9">
        <w:rPr>
          <w:rFonts w:ascii="Book Antiqua" w:hAnsi="Book Antiqua"/>
          <w:b/>
          <w:snapToGrid w:val="0"/>
        </w:rPr>
        <w:t>(SFTP)</w:t>
      </w:r>
      <w:r w:rsidRPr="00327AF9">
        <w:rPr>
          <w:rFonts w:ascii="Book Antiqua" w:hAnsi="Book Antiqua"/>
          <w:snapToGrid w:val="0"/>
        </w:rPr>
        <w:t xml:space="preserve"> for transferring the data.</w:t>
      </w:r>
    </w:p>
    <w:p w:rsidR="007B1F7D" w:rsidRPr="00327AF9" w:rsidRDefault="007B1F7D"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 xml:space="preserve">Exposure </w:t>
      </w:r>
      <w:r w:rsidRPr="00327AF9">
        <w:rPr>
          <w:rFonts w:ascii="Book Antiqua" w:hAnsi="Book Antiqua"/>
        </w:rPr>
        <w:t xml:space="preserve">to all phases of the process oriented </w:t>
      </w:r>
      <w:r w:rsidRPr="00327AF9">
        <w:rPr>
          <w:rFonts w:ascii="Book Antiqua" w:hAnsi="Book Antiqua"/>
          <w:b/>
        </w:rPr>
        <w:t>System Development Life Cycle (SDLC)</w:t>
      </w:r>
      <w:r w:rsidRPr="00327AF9">
        <w:rPr>
          <w:rFonts w:ascii="Book Antiqua" w:hAnsi="Book Antiqua"/>
        </w:rPr>
        <w:t>, including working with the business analysts and software development teams to ensure a clear understanding of the requirements.</w:t>
      </w:r>
    </w:p>
    <w:p w:rsidR="007B1F7D" w:rsidRPr="00327AF9" w:rsidRDefault="007B1F7D" w:rsidP="00327AF9">
      <w:pPr>
        <w:pStyle w:val="PlainText"/>
        <w:numPr>
          <w:ilvl w:val="0"/>
          <w:numId w:val="1"/>
        </w:numPr>
        <w:contextualSpacing/>
        <w:jc w:val="both"/>
        <w:rPr>
          <w:rFonts w:ascii="Book Antiqua" w:hAnsi="Book Antiqua"/>
          <w:snapToGrid w:val="0"/>
        </w:rPr>
      </w:pPr>
      <w:r w:rsidRPr="00327AF9">
        <w:rPr>
          <w:rFonts w:ascii="Book Antiqua" w:hAnsi="Book Antiqua"/>
          <w:snapToGrid w:val="0"/>
        </w:rPr>
        <w:t>Expertise with Data flow diagrams, Data dictionary, Database normalization techniques, Entity relation modeling, and Database design techniques.</w:t>
      </w:r>
    </w:p>
    <w:p w:rsidR="007B1F7D" w:rsidRPr="00327AF9" w:rsidRDefault="007B1F7D" w:rsidP="00327AF9">
      <w:pPr>
        <w:numPr>
          <w:ilvl w:val="0"/>
          <w:numId w:val="1"/>
        </w:numPr>
        <w:spacing w:after="0" w:line="240" w:lineRule="auto"/>
        <w:contextualSpacing/>
        <w:jc w:val="both"/>
        <w:rPr>
          <w:rFonts w:ascii="Book Antiqua" w:hAnsi="Book Antiqua" w:cs="Arial"/>
          <w:bCs/>
          <w:sz w:val="20"/>
          <w:szCs w:val="20"/>
        </w:rPr>
      </w:pPr>
      <w:r w:rsidRPr="00327AF9">
        <w:rPr>
          <w:rFonts w:ascii="Book Antiqua" w:hAnsi="Book Antiqua" w:cs="Arial"/>
          <w:sz w:val="20"/>
          <w:szCs w:val="20"/>
        </w:rPr>
        <w:t xml:space="preserve">Excellent analytical skills in Analysis and business requirements gathering from end users to the client and experience in design using </w:t>
      </w:r>
      <w:r w:rsidRPr="00327AF9">
        <w:rPr>
          <w:rFonts w:ascii="Book Antiqua" w:hAnsi="Book Antiqua" w:cs="Arial"/>
          <w:b/>
          <w:sz w:val="20"/>
          <w:szCs w:val="20"/>
        </w:rPr>
        <w:t>MD50, MD70</w:t>
      </w:r>
      <w:r w:rsidRPr="00327AF9">
        <w:rPr>
          <w:rFonts w:ascii="Book Antiqua" w:hAnsi="Book Antiqua" w:cs="Arial"/>
          <w:sz w:val="20"/>
          <w:szCs w:val="20"/>
        </w:rPr>
        <w:t xml:space="preserve"> documents using </w:t>
      </w:r>
      <w:r w:rsidRPr="00327AF9">
        <w:rPr>
          <w:rFonts w:ascii="Book Antiqua" w:hAnsi="Book Antiqua" w:cs="Arial"/>
          <w:bCs/>
          <w:sz w:val="20"/>
          <w:szCs w:val="20"/>
        </w:rPr>
        <w:t>AIM Methodology.</w:t>
      </w:r>
    </w:p>
    <w:p w:rsidR="008A0AC6" w:rsidRPr="00327AF9" w:rsidRDefault="008A0AC6" w:rsidP="00327AF9">
      <w:pPr>
        <w:pStyle w:val="PlainText"/>
        <w:spacing w:after="160" w:line="259" w:lineRule="auto"/>
        <w:contextualSpacing/>
        <w:jc w:val="both"/>
        <w:rPr>
          <w:rFonts w:ascii="Book Antiqua" w:hAnsi="Book Antiqua"/>
          <w:bCs/>
        </w:rPr>
      </w:pPr>
    </w:p>
    <w:p w:rsidR="00140E04" w:rsidRPr="00327AF9" w:rsidRDefault="00140E04" w:rsidP="00327AF9">
      <w:pPr>
        <w:pStyle w:val="PlainText"/>
        <w:spacing w:after="160" w:line="259" w:lineRule="auto"/>
        <w:contextualSpacing/>
        <w:jc w:val="both"/>
        <w:rPr>
          <w:rFonts w:ascii="Book Antiqua" w:hAnsi="Book Antiqua"/>
          <w:bCs/>
        </w:rPr>
      </w:pPr>
    </w:p>
    <w:p w:rsidR="00975FB6" w:rsidRPr="00327AF9" w:rsidRDefault="00D938B4" w:rsidP="00327AF9">
      <w:pPr>
        <w:pStyle w:val="PlainText"/>
        <w:spacing w:after="160" w:line="259" w:lineRule="auto"/>
        <w:contextualSpacing/>
        <w:jc w:val="both"/>
        <w:rPr>
          <w:rFonts w:ascii="Book Antiqua" w:hAnsi="Book Antiqua"/>
          <w:b/>
          <w:bCs/>
          <w:u w:val="single"/>
        </w:rPr>
      </w:pPr>
      <w:r w:rsidRPr="00327AF9">
        <w:rPr>
          <w:rFonts w:ascii="Book Antiqua" w:hAnsi="Book Antiqua"/>
          <w:b/>
          <w:bCs/>
          <w:u w:val="single"/>
        </w:rPr>
        <w:t>Technical Skills</w:t>
      </w:r>
      <w:r w:rsidR="00790B60" w:rsidRPr="00327AF9">
        <w:rPr>
          <w:rFonts w:ascii="Book Antiqua" w:hAnsi="Book Antiqua"/>
          <w:b/>
          <w:bCs/>
          <w:u w:val="single"/>
        </w:rPr>
        <w:t>:</w:t>
      </w:r>
    </w:p>
    <w:p w:rsidR="00480D97" w:rsidRPr="00327AF9" w:rsidRDefault="00480D97" w:rsidP="00327AF9">
      <w:pPr>
        <w:pStyle w:val="PlainText"/>
        <w:spacing w:after="160" w:line="259" w:lineRule="auto"/>
        <w:contextualSpacing/>
        <w:jc w:val="both"/>
        <w:rPr>
          <w:rFonts w:ascii="Book Antiqua" w:hAnsi="Book Antiqua"/>
          <w:b/>
          <w:bCs/>
          <w:u w:val="single"/>
        </w:rPr>
      </w:pPr>
    </w:p>
    <w:tbl>
      <w:tblPr>
        <w:tblStyle w:val="TableGrid"/>
        <w:tblW w:w="0" w:type="auto"/>
        <w:tblLook w:val="04A0"/>
      </w:tblPr>
      <w:tblGrid>
        <w:gridCol w:w="5508"/>
        <w:gridCol w:w="5508"/>
      </w:tblGrid>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eastAsia="Arial Unicode MS" w:hAnsi="Book Antiqua" w:cs="font230"/>
                <w:bCs/>
                <w:color w:val="000000"/>
                <w:kern w:val="1"/>
                <w:lang w:eastAsia="ar-SA"/>
              </w:rPr>
              <w:t xml:space="preserve">ERP Application </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eastAsia="Arial Unicode MS" w:hAnsi="Book Antiqua" w:cs="font230"/>
                <w:bCs/>
                <w:color w:val="000000"/>
                <w:kern w:val="1"/>
                <w:lang w:eastAsia="ar-SA"/>
              </w:rPr>
              <w:t xml:space="preserve">Oracle E-Business suite R12/11i General Ledger, Accounts Payables, Accounts Receivables, Fixed Assets, Cash Management, </w:t>
            </w:r>
            <w:proofErr w:type="spellStart"/>
            <w:r w:rsidRPr="00327AF9">
              <w:rPr>
                <w:rFonts w:ascii="Book Antiqua" w:eastAsia="Arial Unicode MS" w:hAnsi="Book Antiqua" w:cs="font230"/>
                <w:bCs/>
                <w:color w:val="000000"/>
                <w:kern w:val="1"/>
                <w:lang w:eastAsia="ar-SA"/>
              </w:rPr>
              <w:t>iExpenses</w:t>
            </w:r>
            <w:proofErr w:type="spellEnd"/>
            <w:r w:rsidRPr="00327AF9">
              <w:rPr>
                <w:rFonts w:ascii="Book Antiqua" w:eastAsia="Arial Unicode MS" w:hAnsi="Book Antiqua" w:cs="font230"/>
                <w:bCs/>
                <w:color w:val="000000"/>
                <w:kern w:val="1"/>
                <w:lang w:eastAsia="ar-SA"/>
              </w:rPr>
              <w:t xml:space="preserve">, Project Accounting, Order Management, Inventory, Purchase Orders, </w:t>
            </w:r>
            <w:proofErr w:type="spellStart"/>
            <w:r w:rsidRPr="00327AF9">
              <w:rPr>
                <w:rFonts w:ascii="Book Antiqua" w:eastAsia="Arial Unicode MS" w:hAnsi="Book Antiqua" w:cs="font230"/>
                <w:bCs/>
                <w:color w:val="000000"/>
                <w:kern w:val="1"/>
                <w:lang w:eastAsia="ar-SA"/>
              </w:rPr>
              <w:t>iProcurement</w:t>
            </w:r>
            <w:proofErr w:type="spellEnd"/>
            <w:r w:rsidRPr="00327AF9">
              <w:rPr>
                <w:rFonts w:ascii="Book Antiqua" w:eastAsia="Arial Unicode MS" w:hAnsi="Book Antiqua" w:cs="font230"/>
                <w:bCs/>
                <w:color w:val="000000"/>
                <w:kern w:val="1"/>
                <w:lang w:eastAsia="ar-SA"/>
              </w:rPr>
              <w:t xml:space="preserve">, </w:t>
            </w:r>
            <w:r w:rsidRPr="00327AF9">
              <w:rPr>
                <w:rFonts w:ascii="Book Antiqua" w:eastAsia="Arial Unicode MS" w:hAnsi="Book Antiqua" w:cs="font230"/>
                <w:bCs/>
                <w:color w:val="000000"/>
                <w:kern w:val="1"/>
                <w:lang w:eastAsia="ar-SA"/>
              </w:rPr>
              <w:lastRenderedPageBreak/>
              <w:t xml:space="preserve">BOM, WIP,WSH, Object Library, </w:t>
            </w:r>
            <w:r w:rsidR="00BD21EF" w:rsidRPr="00327AF9">
              <w:rPr>
                <w:rFonts w:ascii="Book Antiqua" w:eastAsia="Arial Unicode MS" w:hAnsi="Book Antiqua" w:cs="font230"/>
                <w:bCs/>
                <w:color w:val="000000"/>
                <w:kern w:val="1"/>
                <w:lang w:eastAsia="ar-SA"/>
              </w:rPr>
              <w:t xml:space="preserve">and </w:t>
            </w:r>
            <w:r w:rsidRPr="00327AF9">
              <w:rPr>
                <w:rFonts w:ascii="Book Antiqua" w:eastAsia="Arial Unicode MS" w:hAnsi="Book Antiqua" w:cs="font230"/>
                <w:bCs/>
                <w:color w:val="000000"/>
                <w:kern w:val="1"/>
                <w:lang w:eastAsia="ar-SA"/>
              </w:rPr>
              <w:t>System Administ</w:t>
            </w:r>
            <w:r w:rsidR="00BD21EF" w:rsidRPr="00327AF9">
              <w:rPr>
                <w:rFonts w:ascii="Book Antiqua" w:eastAsia="Arial Unicode MS" w:hAnsi="Book Antiqua" w:cs="font230"/>
                <w:bCs/>
                <w:color w:val="000000"/>
                <w:kern w:val="1"/>
                <w:lang w:eastAsia="ar-SA"/>
              </w:rPr>
              <w:t>rator.</w:t>
            </w:r>
            <w:r w:rsidR="00C00471" w:rsidRPr="00327AF9">
              <w:rPr>
                <w:rFonts w:ascii="Book Antiqua" w:eastAsia="Arial Unicode MS" w:hAnsi="Book Antiqua" w:cs="font230"/>
                <w:bCs/>
                <w:color w:val="000000"/>
                <w:kern w:val="1"/>
                <w:lang w:eastAsia="ar-SA"/>
              </w:rPr>
              <w:t xml:space="preserve"> </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
              </w:rPr>
              <w:lastRenderedPageBreak/>
              <w:t xml:space="preserve">Application Tools </w:t>
            </w:r>
          </w:p>
        </w:tc>
        <w:tc>
          <w:tcPr>
            <w:tcW w:w="5508" w:type="dxa"/>
          </w:tcPr>
          <w:p w:rsidR="00480D97" w:rsidRPr="00327AF9" w:rsidRDefault="000D4A32" w:rsidP="00BF3921">
            <w:pPr>
              <w:pStyle w:val="PlainText"/>
              <w:spacing w:after="160" w:line="259" w:lineRule="auto"/>
              <w:contextualSpacing/>
              <w:jc w:val="both"/>
              <w:rPr>
                <w:rFonts w:ascii="Book Antiqua" w:hAnsi="Book Antiqua"/>
                <w:bCs/>
              </w:rPr>
            </w:pPr>
            <w:r w:rsidRPr="00327AF9">
              <w:rPr>
                <w:rStyle w:val="NormalChar0"/>
                <w:rFonts w:ascii="Book Antiqua" w:hAnsi="Book Antiqua"/>
              </w:rPr>
              <w:t>Oracle Discoverer 10g/4i</w:t>
            </w:r>
            <w:r w:rsidR="00480D97" w:rsidRPr="00327AF9">
              <w:rPr>
                <w:rStyle w:val="NormalChar0"/>
                <w:rFonts w:ascii="Book Antiqua" w:hAnsi="Book Antiqua"/>
              </w:rPr>
              <w:t xml:space="preserve">, XML/BI Publisher 5.6.3/5.6.2, Oracle Reports 10g/6i/4i, </w:t>
            </w:r>
            <w:r w:rsidR="00480D97" w:rsidRPr="00327AF9">
              <w:rPr>
                <w:rStyle w:val="NormalChar0"/>
                <w:rFonts w:ascii="Book Antiqua" w:eastAsia="Calibri" w:hAnsi="Book Antiqua"/>
              </w:rPr>
              <w:t>Forms 10g/9</w:t>
            </w:r>
            <w:r w:rsidR="00480D97" w:rsidRPr="00327AF9">
              <w:rPr>
                <w:rStyle w:val="NormalChar0"/>
                <w:rFonts w:ascii="Book Antiqua" w:hAnsi="Book Antiqua"/>
              </w:rPr>
              <w:t>i/</w:t>
            </w:r>
            <w:r w:rsidR="00480D97" w:rsidRPr="00327AF9">
              <w:rPr>
                <w:rStyle w:val="NormalChar0"/>
                <w:rFonts w:ascii="Book Antiqua" w:eastAsia="Calibri" w:hAnsi="Book Antiqua"/>
              </w:rPr>
              <w:t>6i</w:t>
            </w:r>
            <w:r w:rsidR="00480D97" w:rsidRPr="00327AF9">
              <w:rPr>
                <w:rStyle w:val="NormalChar0"/>
                <w:rFonts w:ascii="Book Antiqua" w:hAnsi="Book Antiqua"/>
              </w:rPr>
              <w:t>, Developer</w:t>
            </w:r>
            <w:r w:rsidR="00480D97" w:rsidRPr="00327AF9">
              <w:rPr>
                <w:rFonts w:ascii="Book Antiqua" w:hAnsi="Book Antiqua"/>
              </w:rPr>
              <w:t xml:space="preserve"> </w:t>
            </w:r>
            <w:r w:rsidR="00480D97" w:rsidRPr="00327AF9">
              <w:rPr>
                <w:rStyle w:val="NormalChar0"/>
                <w:rFonts w:ascii="Book Antiqua" w:hAnsi="Book Antiqua"/>
              </w:rPr>
              <w:t>2000, Developer Suite 10g,</w:t>
            </w:r>
            <w:r w:rsidR="00480D97" w:rsidRPr="00327AF9">
              <w:rPr>
                <w:rFonts w:ascii="Book Antiqua" w:hAnsi="Book Antiqua"/>
              </w:rPr>
              <w:t xml:space="preserve"> </w:t>
            </w:r>
            <w:r w:rsidR="00BD21EF" w:rsidRPr="00327AF9">
              <w:rPr>
                <w:rStyle w:val="NormalChar0"/>
                <w:rFonts w:ascii="Book Antiqua" w:hAnsi="Book Antiqua"/>
              </w:rPr>
              <w:t xml:space="preserve">and </w:t>
            </w:r>
            <w:r w:rsidR="00BD21EF" w:rsidRPr="00327AF9">
              <w:rPr>
                <w:rFonts w:ascii="Book Antiqua" w:eastAsia="Arial Unicode MS" w:hAnsi="Book Antiqua" w:cs="font230"/>
                <w:bCs/>
                <w:color w:val="000000"/>
                <w:kern w:val="1"/>
                <w:lang w:eastAsia="ar-SA"/>
              </w:rPr>
              <w:t>Oracle Application Framework (</w:t>
            </w:r>
            <w:proofErr w:type="spellStart"/>
            <w:r w:rsidR="00BF3921">
              <w:rPr>
                <w:rFonts w:ascii="Book Antiqua" w:eastAsia="Arial Unicode MS" w:hAnsi="Book Antiqua" w:cs="font230"/>
                <w:bCs/>
                <w:color w:val="000000"/>
                <w:kern w:val="1"/>
                <w:lang w:eastAsia="ar-SA"/>
              </w:rPr>
              <w:t>JDeveloper</w:t>
            </w:r>
            <w:proofErr w:type="spellEnd"/>
            <w:r w:rsidR="00BF3921">
              <w:rPr>
                <w:rFonts w:ascii="Book Antiqua" w:eastAsia="Arial Unicode MS" w:hAnsi="Book Antiqua" w:cs="font230"/>
                <w:bCs/>
                <w:color w:val="000000"/>
                <w:kern w:val="1"/>
                <w:lang w:eastAsia="ar-SA"/>
              </w:rPr>
              <w:t>)</w:t>
            </w:r>
            <w:r w:rsidR="00480D97" w:rsidRPr="00327AF9">
              <w:rPr>
                <w:rStyle w:val="NormalChar0"/>
                <w:rFonts w:ascii="Book Antiqua" w:hAnsi="Book Antiqua"/>
              </w:rPr>
              <w:t>.</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
                <w:bCs/>
              </w:rPr>
            </w:pPr>
            <w:r w:rsidRPr="00327AF9">
              <w:rPr>
                <w:rFonts w:ascii="Book Antiqua" w:hAnsi="Book Antiqua"/>
                <w:b/>
                <w:bCs/>
              </w:rPr>
              <w:t>Database Tools</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rPr>
              <w:t xml:space="preserve">TOAD, SQL Navigator, SQL* Loader, SQL* Plus, SQL* Developer. </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
                <w:bCs/>
              </w:rPr>
            </w:pPr>
            <w:r w:rsidRPr="00327AF9">
              <w:rPr>
                <w:rFonts w:ascii="Book Antiqua" w:hAnsi="Book Antiqua"/>
                <w:b/>
                <w:bCs/>
              </w:rPr>
              <w:t>Languages</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rPr>
              <w:t xml:space="preserve">SQL, PL/SQL, XML, Java, </w:t>
            </w:r>
            <w:r w:rsidRPr="00327AF9">
              <w:rPr>
                <w:rFonts w:ascii="Book Antiqua" w:hAnsi="Book Antiqua" w:cs="Arial"/>
                <w:bCs/>
              </w:rPr>
              <w:t>C, C++</w:t>
            </w:r>
            <w:r w:rsidR="00D86C6A" w:rsidRPr="00327AF9">
              <w:rPr>
                <w:rFonts w:ascii="Book Antiqua" w:hAnsi="Book Antiqua" w:cs="Arial"/>
                <w:bCs/>
              </w:rPr>
              <w:t>, Shell Scripts</w:t>
            </w:r>
            <w:r w:rsidRPr="00327AF9">
              <w:rPr>
                <w:rFonts w:ascii="Book Antiqua" w:hAnsi="Book Antiqua" w:cs="Arial"/>
                <w:bCs/>
              </w:rPr>
              <w:t>.</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
                <w:bCs/>
              </w:rPr>
              <w:t xml:space="preserve">Web Technologies </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Cs/>
              </w:rPr>
              <w:t>HTML, JSP, XML.</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
              </w:rPr>
              <w:t xml:space="preserve">RDBMS </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rPr>
              <w:t xml:space="preserve">Oracle </w:t>
            </w:r>
            <w:r w:rsidR="00326C81" w:rsidRPr="00327AF9">
              <w:rPr>
                <w:rFonts w:ascii="Book Antiqua" w:hAnsi="Book Antiqua" w:cs="Arial"/>
              </w:rPr>
              <w:t>11g/</w:t>
            </w:r>
            <w:r w:rsidRPr="00327AF9">
              <w:rPr>
                <w:rFonts w:ascii="Book Antiqua" w:hAnsi="Book Antiqua" w:cs="Arial"/>
              </w:rPr>
              <w:t xml:space="preserve">10g/9i, MS Access, SQL Server 7.x. </w:t>
            </w:r>
          </w:p>
        </w:tc>
      </w:tr>
      <w:tr w:rsidR="00480D97" w:rsidRPr="00327AF9" w:rsidTr="00480D97">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
                <w:bCs/>
              </w:rPr>
              <w:t xml:space="preserve">Operating System </w:t>
            </w:r>
          </w:p>
        </w:tc>
        <w:tc>
          <w:tcPr>
            <w:tcW w:w="5508" w:type="dxa"/>
          </w:tcPr>
          <w:p w:rsidR="00480D97" w:rsidRPr="00327AF9" w:rsidRDefault="00480D97" w:rsidP="00327AF9">
            <w:pPr>
              <w:pStyle w:val="PlainText"/>
              <w:spacing w:after="160" w:line="259" w:lineRule="auto"/>
              <w:contextualSpacing/>
              <w:jc w:val="both"/>
              <w:rPr>
                <w:rFonts w:ascii="Book Antiqua" w:hAnsi="Book Antiqua"/>
                <w:bCs/>
              </w:rPr>
            </w:pPr>
            <w:r w:rsidRPr="00327AF9">
              <w:rPr>
                <w:rFonts w:ascii="Book Antiqua" w:hAnsi="Book Antiqua" w:cs="Arial"/>
                <w:bCs/>
              </w:rPr>
              <w:t>UNIX,</w:t>
            </w:r>
            <w:r w:rsidRPr="00327AF9">
              <w:rPr>
                <w:rFonts w:ascii="Book Antiqua" w:hAnsi="Book Antiqua" w:cs="Arial"/>
              </w:rPr>
              <w:t xml:space="preserve"> Windows NT/XP/2000/98, Linux, MS-DOS.</w:t>
            </w:r>
          </w:p>
        </w:tc>
      </w:tr>
    </w:tbl>
    <w:p w:rsidR="00480D97" w:rsidRPr="00327AF9" w:rsidRDefault="00480D97" w:rsidP="00327AF9">
      <w:pPr>
        <w:pStyle w:val="PlainText"/>
        <w:spacing w:after="160" w:line="259" w:lineRule="auto"/>
        <w:contextualSpacing/>
        <w:jc w:val="both"/>
        <w:rPr>
          <w:rFonts w:ascii="Book Antiqua" w:hAnsi="Book Antiqua"/>
          <w:bCs/>
        </w:rPr>
      </w:pPr>
    </w:p>
    <w:p w:rsidR="00610CC9" w:rsidRPr="00327AF9" w:rsidRDefault="00975FB6" w:rsidP="00327AF9">
      <w:pPr>
        <w:pStyle w:val="PlainText"/>
        <w:spacing w:after="160" w:line="259" w:lineRule="auto"/>
        <w:contextualSpacing/>
        <w:jc w:val="both"/>
        <w:rPr>
          <w:rFonts w:ascii="Book Antiqua" w:hAnsi="Book Antiqua"/>
          <w:bCs/>
          <w:u w:val="single"/>
        </w:rPr>
      </w:pPr>
      <w:r w:rsidRPr="00327AF9">
        <w:rPr>
          <w:rFonts w:ascii="Book Antiqua" w:eastAsia="Arial Unicode MS" w:hAnsi="Book Antiqua" w:cs="font230"/>
          <w:bCs/>
          <w:color w:val="000000"/>
          <w:kern w:val="1"/>
          <w:lang w:eastAsia="ar-SA"/>
        </w:rPr>
        <w:tab/>
      </w:r>
      <w:r w:rsidRPr="00327AF9">
        <w:rPr>
          <w:rFonts w:ascii="Book Antiqua" w:eastAsia="Arial Unicode MS" w:hAnsi="Book Antiqua" w:cs="font230"/>
          <w:bCs/>
          <w:color w:val="000000"/>
          <w:kern w:val="1"/>
          <w:lang w:eastAsia="ar-SA"/>
        </w:rPr>
        <w:tab/>
      </w:r>
    </w:p>
    <w:p w:rsidR="00D938B4" w:rsidRPr="00327AF9" w:rsidRDefault="00D938B4" w:rsidP="00327AF9">
      <w:pPr>
        <w:pStyle w:val="Heading1"/>
        <w:spacing w:after="0" w:line="240" w:lineRule="auto"/>
        <w:contextualSpacing/>
        <w:jc w:val="both"/>
        <w:rPr>
          <w:rFonts w:ascii="Book Antiqua" w:hAnsi="Book Antiqua"/>
          <w:sz w:val="20"/>
          <w:szCs w:val="20"/>
          <w:u w:val="single"/>
        </w:rPr>
      </w:pPr>
      <w:r w:rsidRPr="00327AF9">
        <w:rPr>
          <w:rFonts w:ascii="Book Antiqua" w:hAnsi="Book Antiqua"/>
          <w:sz w:val="20"/>
          <w:szCs w:val="20"/>
          <w:u w:val="single"/>
        </w:rPr>
        <w:t>Professional Experience</w:t>
      </w:r>
    </w:p>
    <w:p w:rsidR="00D938B4" w:rsidRPr="00327AF9" w:rsidRDefault="00D938B4" w:rsidP="00327AF9">
      <w:pPr>
        <w:contextualSpacing/>
        <w:jc w:val="both"/>
        <w:rPr>
          <w:rFonts w:ascii="Book Antiqua" w:hAnsi="Book Antiqua"/>
          <w:sz w:val="20"/>
          <w:szCs w:val="20"/>
        </w:rPr>
      </w:pPr>
    </w:p>
    <w:p w:rsidR="00F32E1B" w:rsidRPr="008850CC" w:rsidRDefault="00F32E1B" w:rsidP="00F32E1B">
      <w:pPr>
        <w:spacing w:after="0" w:line="240" w:lineRule="auto"/>
        <w:contextualSpacing/>
        <w:jc w:val="both"/>
        <w:rPr>
          <w:rStyle w:val="apple-style-span"/>
          <w:rFonts w:ascii="Book Antiqua" w:hAnsi="Book Antiqua"/>
          <w:b/>
          <w:sz w:val="20"/>
          <w:szCs w:val="20"/>
          <w:u w:val="single"/>
        </w:rPr>
      </w:pPr>
      <w:r>
        <w:rPr>
          <w:rFonts w:ascii="Book Antiqua" w:hAnsi="Book Antiqua"/>
          <w:b/>
          <w:sz w:val="20"/>
          <w:szCs w:val="20"/>
          <w:u w:val="single"/>
        </w:rPr>
        <w:t>Sherwin - Williams</w:t>
      </w:r>
      <w:r w:rsidRPr="008850CC">
        <w:rPr>
          <w:rFonts w:ascii="Book Antiqua" w:hAnsi="Book Antiqua"/>
          <w:b/>
          <w:sz w:val="20"/>
          <w:szCs w:val="20"/>
          <w:u w:val="single"/>
        </w:rPr>
        <w:t xml:space="preserve">, </w:t>
      </w:r>
      <w:r>
        <w:rPr>
          <w:rFonts w:ascii="Book Antiqua" w:hAnsi="Book Antiqua"/>
          <w:b/>
          <w:sz w:val="20"/>
          <w:szCs w:val="20"/>
          <w:u w:val="single"/>
        </w:rPr>
        <w:t>Cleveland</w:t>
      </w:r>
      <w:r w:rsidRPr="008850CC">
        <w:rPr>
          <w:rFonts w:ascii="Book Antiqua" w:hAnsi="Book Antiqua"/>
          <w:b/>
          <w:sz w:val="20"/>
          <w:szCs w:val="20"/>
          <w:u w:val="single"/>
        </w:rPr>
        <w:t xml:space="preserve">, </w:t>
      </w:r>
      <w:r>
        <w:rPr>
          <w:rFonts w:ascii="Book Antiqua" w:hAnsi="Book Antiqua"/>
          <w:b/>
          <w:sz w:val="20"/>
          <w:szCs w:val="20"/>
          <w:u w:val="single"/>
        </w:rPr>
        <w:t>OH</w:t>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r>
      <w:r>
        <w:rPr>
          <w:rFonts w:ascii="Book Antiqua" w:hAnsi="Book Antiqua"/>
          <w:b/>
          <w:sz w:val="20"/>
          <w:szCs w:val="20"/>
          <w:u w:val="single"/>
        </w:rPr>
        <w:tab/>
        <w:t xml:space="preserve">          Apr’2016</w:t>
      </w:r>
      <w:r w:rsidRPr="008850CC">
        <w:rPr>
          <w:rFonts w:ascii="Book Antiqua" w:hAnsi="Book Antiqua"/>
          <w:b/>
          <w:sz w:val="20"/>
          <w:szCs w:val="20"/>
          <w:u w:val="single"/>
        </w:rPr>
        <w:t xml:space="preserve"> - Present</w:t>
      </w:r>
    </w:p>
    <w:p w:rsidR="00F32E1B" w:rsidRPr="008850CC" w:rsidRDefault="00F32E1B" w:rsidP="00F32E1B">
      <w:pPr>
        <w:spacing w:after="0" w:line="240" w:lineRule="auto"/>
        <w:contextualSpacing/>
        <w:jc w:val="both"/>
        <w:rPr>
          <w:rFonts w:ascii="Book Antiqua" w:hAnsi="Book Antiqua"/>
          <w:b/>
          <w:color w:val="000000"/>
          <w:sz w:val="20"/>
          <w:szCs w:val="20"/>
        </w:rPr>
      </w:pPr>
      <w:r w:rsidRPr="008850CC">
        <w:rPr>
          <w:rFonts w:ascii="Book Antiqua" w:hAnsi="Book Antiqua"/>
          <w:b/>
          <w:sz w:val="20"/>
          <w:szCs w:val="20"/>
        </w:rPr>
        <w:t>Oracle Applications Consultant</w:t>
      </w:r>
    </w:p>
    <w:p w:rsidR="00F32E1B" w:rsidRPr="008850CC" w:rsidRDefault="00F32E1B" w:rsidP="00F32E1B">
      <w:pPr>
        <w:tabs>
          <w:tab w:val="left" w:pos="720"/>
        </w:tabs>
        <w:contextualSpacing/>
        <w:jc w:val="both"/>
        <w:rPr>
          <w:rFonts w:ascii="Book Antiqua" w:hAnsi="Book Antiqua"/>
          <w:b/>
          <w:bCs/>
          <w:sz w:val="20"/>
          <w:szCs w:val="20"/>
        </w:rPr>
      </w:pPr>
    </w:p>
    <w:p w:rsidR="00F32E1B" w:rsidRPr="008850CC" w:rsidRDefault="00F32E1B" w:rsidP="00F32E1B">
      <w:pPr>
        <w:tabs>
          <w:tab w:val="left" w:pos="720"/>
          <w:tab w:val="left" w:pos="2355"/>
        </w:tabs>
        <w:contextualSpacing/>
        <w:jc w:val="both"/>
        <w:rPr>
          <w:rFonts w:ascii="Book Antiqua" w:hAnsi="Book Antiqua"/>
          <w:b/>
          <w:bCs/>
          <w:sz w:val="20"/>
          <w:szCs w:val="20"/>
        </w:rPr>
      </w:pPr>
      <w:r w:rsidRPr="008850CC">
        <w:rPr>
          <w:rFonts w:ascii="Book Antiqua" w:hAnsi="Book Antiqua"/>
          <w:b/>
          <w:bCs/>
          <w:sz w:val="20"/>
          <w:szCs w:val="20"/>
        </w:rPr>
        <w:t>Responsibilities:</w:t>
      </w:r>
    </w:p>
    <w:p w:rsidR="00F32E1B" w:rsidRPr="008850CC" w:rsidRDefault="00F32E1B" w:rsidP="00F32E1B">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8850CC">
        <w:rPr>
          <w:rFonts w:ascii="Book Antiqua" w:eastAsia="Batang" w:hAnsi="Book Antiqua" w:cs="Arial"/>
          <w:snapToGrid w:val="0"/>
          <w:color w:val="000000"/>
          <w:sz w:val="20"/>
          <w:szCs w:val="20"/>
        </w:rPr>
        <w:tab/>
        <w:t xml:space="preserve">Worked on developing various interfaces, </w:t>
      </w:r>
      <w:r>
        <w:rPr>
          <w:rFonts w:ascii="Book Antiqua" w:eastAsia="Batang" w:hAnsi="Book Antiqua" w:cs="Arial"/>
          <w:snapToGrid w:val="0"/>
          <w:color w:val="000000"/>
          <w:sz w:val="20"/>
          <w:szCs w:val="20"/>
        </w:rPr>
        <w:t>customizing</w:t>
      </w:r>
      <w:r w:rsidRPr="008850CC">
        <w:rPr>
          <w:rFonts w:ascii="Book Antiqua" w:eastAsia="Batang" w:hAnsi="Book Antiqua" w:cs="Arial"/>
          <w:snapToGrid w:val="0"/>
          <w:color w:val="000000"/>
          <w:sz w:val="20"/>
          <w:szCs w:val="20"/>
        </w:rPr>
        <w:t xml:space="preserve"> forms, </w:t>
      </w:r>
      <w:r>
        <w:rPr>
          <w:rFonts w:ascii="Book Antiqua" w:eastAsia="Batang" w:hAnsi="Book Antiqua" w:cs="Arial"/>
          <w:snapToGrid w:val="0"/>
          <w:color w:val="000000"/>
          <w:sz w:val="20"/>
          <w:szCs w:val="20"/>
        </w:rPr>
        <w:t xml:space="preserve">existing reports in various modules </w:t>
      </w:r>
      <w:r>
        <w:rPr>
          <w:rFonts w:ascii="Book Antiqua" w:eastAsia="Batang" w:hAnsi="Book Antiqua" w:cs="Arial"/>
          <w:b/>
          <w:snapToGrid w:val="0"/>
          <w:color w:val="000000"/>
          <w:sz w:val="20"/>
          <w:szCs w:val="20"/>
        </w:rPr>
        <w:t>OM, PO,</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AR</w:t>
      </w:r>
      <w:r w:rsidRPr="008850CC">
        <w:rPr>
          <w:rFonts w:ascii="Book Antiqua" w:eastAsia="Batang" w:hAnsi="Book Antiqua" w:cs="Arial"/>
          <w:snapToGrid w:val="0"/>
          <w:color w:val="000000"/>
          <w:sz w:val="20"/>
          <w:szCs w:val="20"/>
        </w:rPr>
        <w:t xml:space="preserve">, </w:t>
      </w:r>
      <w:r>
        <w:rPr>
          <w:rFonts w:ascii="Book Antiqua" w:eastAsia="Batang" w:hAnsi="Book Antiqua" w:cs="Arial"/>
          <w:b/>
          <w:snapToGrid w:val="0"/>
          <w:color w:val="000000"/>
          <w:sz w:val="20"/>
          <w:szCs w:val="20"/>
        </w:rPr>
        <w:t>IEX</w:t>
      </w:r>
      <w:r w:rsidRPr="008850CC">
        <w:rPr>
          <w:rFonts w:ascii="Book Antiqua" w:eastAsia="Batang" w:hAnsi="Book Antiqua" w:cs="Arial"/>
          <w:snapToGrid w:val="0"/>
          <w:color w:val="000000"/>
          <w:sz w:val="20"/>
          <w:szCs w:val="20"/>
        </w:rPr>
        <w:t xml:space="preserve">, </w:t>
      </w:r>
      <w:r>
        <w:rPr>
          <w:rFonts w:ascii="Book Antiqua" w:eastAsia="Batang" w:hAnsi="Book Antiqua" w:cs="Arial"/>
          <w:snapToGrid w:val="0"/>
          <w:color w:val="000000"/>
          <w:sz w:val="20"/>
          <w:szCs w:val="20"/>
        </w:rPr>
        <w:t xml:space="preserve">and </w:t>
      </w:r>
      <w:r>
        <w:rPr>
          <w:rFonts w:ascii="Book Antiqua" w:eastAsia="Batang" w:hAnsi="Book Antiqua" w:cs="Arial"/>
          <w:b/>
          <w:snapToGrid w:val="0"/>
          <w:color w:val="000000"/>
          <w:sz w:val="20"/>
          <w:szCs w:val="20"/>
        </w:rPr>
        <w:t>Credit Management</w:t>
      </w:r>
      <w:r w:rsidRPr="008850CC">
        <w:rPr>
          <w:rFonts w:ascii="Book Antiqua" w:eastAsia="Batang" w:hAnsi="Book Antiqua" w:cs="Arial"/>
          <w:snapToGrid w:val="0"/>
          <w:color w:val="000000"/>
          <w:sz w:val="20"/>
          <w:szCs w:val="20"/>
        </w:rPr>
        <w:t>.</w:t>
      </w:r>
    </w:p>
    <w:p w:rsidR="00F32E1B" w:rsidRDefault="0051059A"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color w:val="000000"/>
          <w:sz w:val="20"/>
          <w:szCs w:val="20"/>
        </w:rPr>
        <w:t xml:space="preserve">Developed </w:t>
      </w:r>
      <w:r w:rsidR="00F32E1B" w:rsidRPr="008C70EE">
        <w:rPr>
          <w:color w:val="000000"/>
          <w:sz w:val="20"/>
          <w:szCs w:val="20"/>
        </w:rPr>
        <w:t>a</w:t>
      </w:r>
      <w:r w:rsidR="00F32E1B">
        <w:rPr>
          <w:color w:val="000000"/>
          <w:sz w:val="20"/>
          <w:szCs w:val="20"/>
        </w:rPr>
        <w:t>n</w:t>
      </w:r>
      <w:r w:rsidR="00F32E1B" w:rsidRPr="008C70EE">
        <w:rPr>
          <w:color w:val="000000"/>
          <w:sz w:val="20"/>
          <w:szCs w:val="20"/>
        </w:rPr>
        <w:t xml:space="preserve"> </w:t>
      </w:r>
      <w:r w:rsidR="00F32E1B">
        <w:rPr>
          <w:color w:val="000000"/>
          <w:sz w:val="20"/>
          <w:szCs w:val="20"/>
        </w:rPr>
        <w:t>outbound interface</w:t>
      </w:r>
      <w:r w:rsidR="00F32E1B" w:rsidRPr="008C70EE">
        <w:rPr>
          <w:color w:val="000000"/>
          <w:sz w:val="20"/>
          <w:szCs w:val="20"/>
        </w:rPr>
        <w:t xml:space="preserve">, which is used to retrieve </w:t>
      </w:r>
      <w:r w:rsidR="00F32E1B">
        <w:rPr>
          <w:color w:val="000000"/>
          <w:sz w:val="20"/>
          <w:szCs w:val="20"/>
        </w:rPr>
        <w:t xml:space="preserve">required </w:t>
      </w:r>
      <w:r w:rsidR="00F32E1B" w:rsidRPr="008C70EE">
        <w:rPr>
          <w:color w:val="000000"/>
          <w:sz w:val="20"/>
          <w:szCs w:val="20"/>
        </w:rPr>
        <w:t xml:space="preserve">customer </w:t>
      </w:r>
      <w:r w:rsidR="00F32E1B">
        <w:rPr>
          <w:color w:val="000000"/>
          <w:sz w:val="20"/>
          <w:szCs w:val="20"/>
        </w:rPr>
        <w:t xml:space="preserve">fields </w:t>
      </w:r>
      <w:r w:rsidR="00F32E1B" w:rsidRPr="008C70EE">
        <w:rPr>
          <w:color w:val="000000"/>
          <w:sz w:val="20"/>
          <w:szCs w:val="20"/>
        </w:rPr>
        <w:t>information</w:t>
      </w:r>
      <w:r w:rsidR="00F32E1B">
        <w:rPr>
          <w:color w:val="000000"/>
          <w:sz w:val="20"/>
          <w:szCs w:val="20"/>
        </w:rPr>
        <w:t xml:space="preserve"> into a file </w:t>
      </w:r>
      <w:r w:rsidR="00F32E1B" w:rsidRPr="008C70EE">
        <w:rPr>
          <w:color w:val="000000"/>
          <w:sz w:val="20"/>
          <w:szCs w:val="20"/>
        </w:rPr>
        <w:t>with respect to an organization</w:t>
      </w:r>
      <w:r w:rsidR="00F32E1B">
        <w:rPr>
          <w:color w:val="000000"/>
          <w:sz w:val="20"/>
          <w:szCs w:val="20"/>
        </w:rPr>
        <w:t xml:space="preserve"> and send the file to CDI</w:t>
      </w:r>
      <w:r w:rsidR="00F32E1B" w:rsidRPr="008C70EE">
        <w:rPr>
          <w:color w:val="000000"/>
          <w:sz w:val="20"/>
          <w:szCs w:val="20"/>
        </w:rPr>
        <w:t xml:space="preserve"> for data validation as per the client requirement.</w:t>
      </w:r>
    </w:p>
    <w:p w:rsidR="00F32E1B"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color w:val="000000"/>
          <w:sz w:val="20"/>
          <w:szCs w:val="20"/>
        </w:rPr>
        <w:t>Worked on inbound interface, with SOA and MQ to receive data from CDI and load the data into staging table. Designed a concurrent program with type as PL/SQL package, which picks the data from staging table and loads into Oracle Receivables Remit tables.</w:t>
      </w:r>
    </w:p>
    <w:p w:rsidR="00F32E1B" w:rsidRPr="00EA33E2"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sidRPr="00EA33E2">
        <w:rPr>
          <w:rFonts w:ascii="Book Antiqua" w:hAnsi="Book Antiqua"/>
          <w:bCs/>
          <w:sz w:val="20"/>
          <w:szCs w:val="20"/>
        </w:rPr>
        <w:t xml:space="preserve">Developed an Interface to import Sales Orders details into </w:t>
      </w:r>
      <w:r w:rsidRPr="00EA33E2">
        <w:rPr>
          <w:rFonts w:ascii="Book Antiqua" w:hAnsi="Book Antiqua"/>
          <w:b/>
          <w:bCs/>
          <w:sz w:val="20"/>
          <w:szCs w:val="20"/>
        </w:rPr>
        <w:t>Order Management</w:t>
      </w:r>
      <w:r w:rsidRPr="00EA33E2">
        <w:rPr>
          <w:rFonts w:ascii="Book Antiqua" w:hAnsi="Book Antiqua"/>
          <w:bCs/>
          <w:sz w:val="20"/>
          <w:szCs w:val="20"/>
        </w:rPr>
        <w:t xml:space="preserve"> Interface table </w:t>
      </w:r>
      <w:r w:rsidRPr="00EA33E2">
        <w:rPr>
          <w:rFonts w:ascii="Book Antiqua" w:hAnsi="Book Antiqua" w:cs="Arial"/>
          <w:b/>
          <w:snapToGrid w:val="0"/>
          <w:sz w:val="20"/>
          <w:szCs w:val="20"/>
        </w:rPr>
        <w:t>OE_HEADERS_IFACE_ALL</w:t>
      </w:r>
      <w:r w:rsidRPr="00EA33E2">
        <w:rPr>
          <w:rFonts w:ascii="Book Antiqua" w:hAnsi="Book Antiqua" w:cs="Arial"/>
          <w:snapToGrid w:val="0"/>
          <w:sz w:val="20"/>
          <w:szCs w:val="20"/>
        </w:rPr>
        <w:t xml:space="preserve"> and </w:t>
      </w:r>
      <w:r w:rsidRPr="00EA33E2">
        <w:rPr>
          <w:rFonts w:ascii="Book Antiqua" w:hAnsi="Book Antiqua" w:cs="Arial"/>
          <w:b/>
          <w:snapToGrid w:val="0"/>
          <w:sz w:val="20"/>
          <w:szCs w:val="20"/>
        </w:rPr>
        <w:t>OE_LINES_IFACE_ALL</w:t>
      </w:r>
      <w:r w:rsidRPr="00EA33E2">
        <w:rPr>
          <w:rFonts w:ascii="Book Antiqua" w:hAnsi="Book Antiqua" w:cs="Arial"/>
          <w:snapToGrid w:val="0"/>
          <w:sz w:val="20"/>
          <w:szCs w:val="20"/>
        </w:rPr>
        <w:t>)</w:t>
      </w:r>
      <w:r w:rsidRPr="00EA33E2">
        <w:rPr>
          <w:rFonts w:ascii="Book Antiqua" w:hAnsi="Book Antiqua"/>
          <w:bCs/>
          <w:sz w:val="20"/>
          <w:szCs w:val="20"/>
        </w:rPr>
        <w:t xml:space="preserve"> from legacy systems. Validated the data by developing a PL/SQL procedure to load the data into </w:t>
      </w:r>
      <w:r w:rsidRPr="00EA33E2">
        <w:rPr>
          <w:rFonts w:ascii="Book Antiqua" w:hAnsi="Book Antiqua"/>
          <w:b/>
          <w:bCs/>
          <w:sz w:val="20"/>
          <w:szCs w:val="20"/>
        </w:rPr>
        <w:t>OM</w:t>
      </w:r>
      <w:r w:rsidRPr="00EA33E2">
        <w:rPr>
          <w:rFonts w:ascii="Book Antiqua" w:hAnsi="Book Antiqua"/>
          <w:bCs/>
          <w:sz w:val="20"/>
          <w:szCs w:val="20"/>
        </w:rPr>
        <w:t xml:space="preserve"> base tables </w:t>
      </w:r>
      <w:r w:rsidRPr="00EA33E2">
        <w:rPr>
          <w:rFonts w:ascii="Book Antiqua" w:hAnsi="Book Antiqua"/>
          <w:b/>
          <w:bCs/>
          <w:sz w:val="20"/>
          <w:szCs w:val="20"/>
        </w:rPr>
        <w:t>(OE_ORDER_HEADERS_ALL, OE_ORDER_LINES_ALL).</w:t>
      </w:r>
    </w:p>
    <w:p w:rsidR="00F32E1B"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sz w:val="20"/>
          <w:szCs w:val="20"/>
        </w:rPr>
        <w:t xml:space="preserve">Customized existing Custom.pll to enable Oracle forms integration with </w:t>
      </w:r>
      <w:proofErr w:type="spellStart"/>
      <w:r>
        <w:rPr>
          <w:sz w:val="20"/>
          <w:szCs w:val="20"/>
        </w:rPr>
        <w:t>Onbase</w:t>
      </w:r>
      <w:proofErr w:type="spellEnd"/>
      <w:r>
        <w:rPr>
          <w:sz w:val="20"/>
          <w:szCs w:val="20"/>
        </w:rPr>
        <w:t xml:space="preserve"> for Account Receivables and Advanced Collections module.</w:t>
      </w:r>
    </w:p>
    <w:p w:rsidR="00F32E1B" w:rsidRPr="00EA33E2"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sidRPr="00EA33E2">
        <w:rPr>
          <w:rFonts w:ascii="Book Antiqua" w:hAnsi="Book Antiqua"/>
          <w:sz w:val="20"/>
          <w:szCs w:val="20"/>
        </w:rPr>
        <w:t>Used Forms Personalization created a special trigger in sales order for booking according to user requirements.</w:t>
      </w:r>
    </w:p>
    <w:p w:rsidR="00F32E1B" w:rsidRPr="0062623F"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sz w:val="20"/>
          <w:szCs w:val="20"/>
        </w:rPr>
        <w:t xml:space="preserve">Worked on the personalization of OAF pages in Credit Management and Channel Revenue Management to integrate with </w:t>
      </w:r>
      <w:proofErr w:type="spellStart"/>
      <w:r>
        <w:rPr>
          <w:sz w:val="20"/>
          <w:szCs w:val="20"/>
        </w:rPr>
        <w:t>OnBase</w:t>
      </w:r>
      <w:proofErr w:type="spellEnd"/>
      <w:r>
        <w:rPr>
          <w:sz w:val="20"/>
          <w:szCs w:val="20"/>
        </w:rPr>
        <w:t>.</w:t>
      </w:r>
    </w:p>
    <w:p w:rsidR="00F32E1B" w:rsidRPr="00A36182"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sz w:val="20"/>
          <w:szCs w:val="20"/>
        </w:rPr>
        <w:t>Developed Promise to Pay and Collection Letter SQL queries and templates in Advanced Collections module to know the outstanding and promise amount for each customer in PDF format.</w:t>
      </w:r>
    </w:p>
    <w:p w:rsidR="00F32E1B" w:rsidRPr="008A5DF4"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sz w:val="20"/>
          <w:szCs w:val="20"/>
        </w:rPr>
        <w:t xml:space="preserve">Customized standard aging bucket -7 report in Account Receivables module as per the business need and </w:t>
      </w:r>
      <w:proofErr w:type="gramStart"/>
      <w:r>
        <w:rPr>
          <w:sz w:val="20"/>
          <w:szCs w:val="20"/>
        </w:rPr>
        <w:t>designed  template</w:t>
      </w:r>
      <w:proofErr w:type="gramEnd"/>
      <w:r>
        <w:rPr>
          <w:sz w:val="20"/>
          <w:szCs w:val="20"/>
        </w:rPr>
        <w:t xml:space="preserve"> using BI Publisher to display output in PDF and Excel format.</w:t>
      </w:r>
    </w:p>
    <w:p w:rsidR="00F32E1B" w:rsidRPr="00EB1DB5"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sz w:val="20"/>
          <w:szCs w:val="20"/>
        </w:rPr>
        <w:t>Developed Credit Reference report which is used to find customer balances using BI Publisher to generate output in Excel and PDF format.</w:t>
      </w:r>
      <w:bookmarkStart w:id="0" w:name="_GoBack"/>
      <w:bookmarkEnd w:id="0"/>
    </w:p>
    <w:p w:rsidR="00F32E1B"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color w:val="000000"/>
          <w:sz w:val="20"/>
          <w:szCs w:val="20"/>
        </w:rPr>
        <w:t>Created a custom recommendation in credit management as part of extension, which populates bad debt date value on Customer profile page.</w:t>
      </w:r>
    </w:p>
    <w:p w:rsidR="00F32E1B"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Pr>
          <w:color w:val="000000"/>
          <w:sz w:val="20"/>
          <w:szCs w:val="20"/>
        </w:rPr>
        <w:t>Created multiple SQL queries, which are used in as part of OBIEE reports development.</w:t>
      </w:r>
    </w:p>
    <w:p w:rsidR="00F32E1B" w:rsidRPr="00303AD6"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sidRPr="00303AD6">
        <w:rPr>
          <w:color w:val="000000"/>
          <w:sz w:val="20"/>
          <w:szCs w:val="20"/>
        </w:rPr>
        <w:t>Worked with OBIEE team in design and development of various Interactive Dashboards and reports with drilldowns, guided navigation, filters, and prompts.</w:t>
      </w:r>
    </w:p>
    <w:p w:rsidR="00F32E1B" w:rsidRPr="007B0E99"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sidRPr="008850CC">
        <w:rPr>
          <w:rFonts w:ascii="Book Antiqua" w:eastAsia="Batang" w:hAnsi="Book Antiqua" w:cs="Arial"/>
          <w:snapToGrid w:val="0"/>
          <w:color w:val="000000"/>
          <w:sz w:val="20"/>
          <w:szCs w:val="20"/>
        </w:rPr>
        <w:t xml:space="preserve">Created various database objects like </w:t>
      </w:r>
      <w:r w:rsidRPr="008850CC">
        <w:rPr>
          <w:rFonts w:ascii="Book Antiqua" w:eastAsia="Batang" w:hAnsi="Book Antiqua" w:cs="Arial"/>
          <w:b/>
          <w:snapToGrid w:val="0"/>
          <w:color w:val="000000"/>
          <w:sz w:val="20"/>
          <w:szCs w:val="20"/>
        </w:rPr>
        <w:t>Tables</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Views</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Packages</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Stored Procedures</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Functions</w:t>
      </w:r>
      <w:r w:rsidRPr="008850CC">
        <w:rPr>
          <w:rFonts w:ascii="Book Antiqua" w:eastAsia="Batang" w:hAnsi="Book Antiqua" w:cs="Arial"/>
          <w:snapToGrid w:val="0"/>
          <w:color w:val="000000"/>
          <w:sz w:val="20"/>
          <w:szCs w:val="20"/>
        </w:rPr>
        <w:t xml:space="preserve">, </w:t>
      </w:r>
      <w:r w:rsidRPr="008850CC">
        <w:rPr>
          <w:rFonts w:ascii="Book Antiqua" w:eastAsia="Batang" w:hAnsi="Book Antiqua" w:cs="Arial"/>
          <w:b/>
          <w:snapToGrid w:val="0"/>
          <w:color w:val="000000"/>
          <w:sz w:val="20"/>
          <w:szCs w:val="20"/>
        </w:rPr>
        <w:t>Cursors</w:t>
      </w:r>
      <w:r w:rsidRPr="008850CC">
        <w:rPr>
          <w:rFonts w:ascii="Book Antiqua" w:eastAsia="Batang" w:hAnsi="Book Antiqua" w:cs="Arial"/>
          <w:snapToGrid w:val="0"/>
          <w:color w:val="000000"/>
          <w:sz w:val="20"/>
          <w:szCs w:val="20"/>
        </w:rPr>
        <w:t xml:space="preserve">, </w:t>
      </w:r>
      <w:proofErr w:type="gramStart"/>
      <w:r w:rsidRPr="008850CC">
        <w:rPr>
          <w:rFonts w:ascii="Book Antiqua" w:eastAsia="Batang" w:hAnsi="Book Antiqua" w:cs="Arial"/>
          <w:b/>
          <w:snapToGrid w:val="0"/>
          <w:color w:val="000000"/>
          <w:sz w:val="20"/>
          <w:szCs w:val="20"/>
        </w:rPr>
        <w:t>Database</w:t>
      </w:r>
      <w:proofErr w:type="gramEnd"/>
      <w:r w:rsidRPr="008850CC">
        <w:rPr>
          <w:rFonts w:ascii="Book Antiqua" w:eastAsia="Batang" w:hAnsi="Book Antiqua" w:cs="Arial"/>
          <w:b/>
          <w:snapToGrid w:val="0"/>
          <w:color w:val="000000"/>
          <w:sz w:val="20"/>
          <w:szCs w:val="20"/>
        </w:rPr>
        <w:t xml:space="preserve"> Triggers</w:t>
      </w:r>
      <w:r w:rsidRPr="008850CC">
        <w:rPr>
          <w:rFonts w:ascii="Book Antiqua" w:eastAsia="Batang" w:hAnsi="Book Antiqua" w:cs="Arial"/>
          <w:snapToGrid w:val="0"/>
          <w:color w:val="000000"/>
          <w:sz w:val="20"/>
          <w:szCs w:val="20"/>
        </w:rPr>
        <w:t>.</w:t>
      </w:r>
      <w:r>
        <w:rPr>
          <w:rFonts w:ascii="Book Antiqua" w:eastAsia="Batang" w:hAnsi="Book Antiqua" w:cs="Arial"/>
          <w:snapToGrid w:val="0"/>
          <w:color w:val="000000"/>
          <w:sz w:val="20"/>
          <w:szCs w:val="20"/>
        </w:rPr>
        <w:t xml:space="preserve"> </w:t>
      </w:r>
    </w:p>
    <w:p w:rsidR="00F32E1B" w:rsidRDefault="00F32E1B" w:rsidP="00F32E1B">
      <w:pPr>
        <w:numPr>
          <w:ilvl w:val="0"/>
          <w:numId w:val="28"/>
        </w:numPr>
        <w:tabs>
          <w:tab w:val="clear" w:pos="720"/>
          <w:tab w:val="num" w:pos="900"/>
        </w:tabs>
        <w:suppressAutoHyphens/>
        <w:snapToGrid w:val="0"/>
        <w:spacing w:after="0" w:line="240" w:lineRule="auto"/>
        <w:ind w:left="900"/>
        <w:jc w:val="both"/>
        <w:rPr>
          <w:color w:val="000000"/>
          <w:sz w:val="20"/>
          <w:szCs w:val="20"/>
        </w:rPr>
      </w:pPr>
      <w:r w:rsidRPr="008850CC">
        <w:rPr>
          <w:rFonts w:ascii="Book Antiqua" w:hAnsi="Book Antiqua"/>
          <w:bCs/>
          <w:sz w:val="20"/>
          <w:szCs w:val="20"/>
        </w:rPr>
        <w:t>Handled errors using Exception handling techniques for the ease of debugging and displaying the error messages.</w:t>
      </w:r>
      <w:r>
        <w:rPr>
          <w:rFonts w:ascii="Book Antiqua" w:hAnsi="Book Antiqua"/>
          <w:bCs/>
          <w:sz w:val="20"/>
          <w:szCs w:val="20"/>
        </w:rPr>
        <w:t xml:space="preserve"> </w:t>
      </w:r>
    </w:p>
    <w:p w:rsidR="00F32E1B" w:rsidRPr="00EB1DB5" w:rsidRDefault="00F32E1B" w:rsidP="00F32E1B">
      <w:pPr>
        <w:numPr>
          <w:ilvl w:val="0"/>
          <w:numId w:val="28"/>
        </w:numPr>
        <w:tabs>
          <w:tab w:val="clear" w:pos="720"/>
          <w:tab w:val="num" w:pos="900"/>
        </w:tabs>
        <w:suppressAutoHyphens/>
        <w:spacing w:after="0"/>
        <w:ind w:left="900"/>
        <w:jc w:val="both"/>
        <w:rPr>
          <w:color w:val="000000"/>
          <w:sz w:val="20"/>
          <w:szCs w:val="20"/>
        </w:rPr>
      </w:pPr>
      <w:r w:rsidRPr="00EB1DB5">
        <w:rPr>
          <w:color w:val="000000"/>
          <w:sz w:val="20"/>
          <w:szCs w:val="20"/>
        </w:rPr>
        <w:lastRenderedPageBreak/>
        <w:t>Attending the daily status meetings to discuss about the status of the pending issues.</w:t>
      </w:r>
    </w:p>
    <w:p w:rsidR="00F32E1B" w:rsidRPr="008850CC" w:rsidRDefault="00F32E1B" w:rsidP="00F32E1B">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Pr>
          <w:rFonts w:ascii="Book Antiqua" w:hAnsi="Book Antiqua" w:cs="Arial"/>
          <w:color w:val="000000"/>
          <w:sz w:val="20"/>
          <w:szCs w:val="20"/>
        </w:rPr>
        <w:t xml:space="preserve">    </w:t>
      </w:r>
      <w:r w:rsidRPr="008850CC">
        <w:rPr>
          <w:rFonts w:ascii="Book Antiqua" w:hAnsi="Book Antiqua" w:cs="Arial"/>
          <w:color w:val="000000"/>
          <w:sz w:val="20"/>
          <w:szCs w:val="20"/>
        </w:rPr>
        <w:t xml:space="preserve">Followed </w:t>
      </w:r>
      <w:r>
        <w:rPr>
          <w:rFonts w:ascii="Book Antiqua" w:hAnsi="Book Antiqua" w:cs="Arial"/>
          <w:b/>
          <w:color w:val="000000"/>
          <w:sz w:val="20"/>
          <w:szCs w:val="20"/>
        </w:rPr>
        <w:t>AN100</w:t>
      </w:r>
      <w:r w:rsidRPr="008850CC">
        <w:rPr>
          <w:rFonts w:ascii="Book Antiqua" w:hAnsi="Book Antiqua" w:cs="Arial"/>
          <w:color w:val="000000"/>
          <w:sz w:val="20"/>
          <w:szCs w:val="20"/>
        </w:rPr>
        <w:t xml:space="preserve"> functional documents and designed the </w:t>
      </w:r>
      <w:r w:rsidRPr="008850CC">
        <w:rPr>
          <w:rFonts w:ascii="Book Antiqua" w:hAnsi="Book Antiqua" w:cs="Arial"/>
          <w:b/>
          <w:color w:val="000000"/>
          <w:sz w:val="20"/>
          <w:szCs w:val="20"/>
        </w:rPr>
        <w:t>D</w:t>
      </w:r>
      <w:r>
        <w:rPr>
          <w:rFonts w:ascii="Book Antiqua" w:hAnsi="Book Antiqua" w:cs="Arial"/>
          <w:b/>
          <w:color w:val="000000"/>
          <w:sz w:val="20"/>
          <w:szCs w:val="20"/>
        </w:rPr>
        <w:t>S14</w:t>
      </w:r>
      <w:r w:rsidRPr="008850CC">
        <w:rPr>
          <w:rFonts w:ascii="Book Antiqua" w:hAnsi="Book Antiqua" w:cs="Arial"/>
          <w:b/>
          <w:color w:val="000000"/>
          <w:sz w:val="20"/>
          <w:szCs w:val="20"/>
        </w:rPr>
        <w:t>0</w:t>
      </w:r>
      <w:r w:rsidRPr="008850CC">
        <w:rPr>
          <w:rFonts w:ascii="Book Antiqua" w:hAnsi="Book Antiqua" w:cs="Arial"/>
          <w:color w:val="000000"/>
          <w:sz w:val="20"/>
          <w:szCs w:val="20"/>
        </w:rPr>
        <w:t xml:space="preserve"> technical </w:t>
      </w:r>
      <w:r>
        <w:rPr>
          <w:rFonts w:ascii="Book Antiqua" w:hAnsi="Book Antiqua" w:cs="Arial"/>
          <w:color w:val="000000"/>
          <w:sz w:val="20"/>
          <w:szCs w:val="20"/>
        </w:rPr>
        <w:t>document for all the components.</w:t>
      </w:r>
      <w:r>
        <w:rPr>
          <w:rFonts w:ascii="Book Antiqua" w:hAnsi="Book Antiqua"/>
          <w:b/>
          <w:bCs/>
          <w:sz w:val="20"/>
          <w:szCs w:val="20"/>
        </w:rPr>
        <w:t xml:space="preserve"> </w:t>
      </w:r>
      <w:r>
        <w:rPr>
          <w:rFonts w:ascii="Book Antiqua" w:hAnsi="Book Antiqua"/>
          <w:b/>
          <w:bCs/>
          <w:sz w:val="20"/>
          <w:szCs w:val="20"/>
        </w:rPr>
        <w:tab/>
      </w:r>
    </w:p>
    <w:p w:rsidR="00F32E1B" w:rsidRPr="009711EA" w:rsidRDefault="00F32E1B" w:rsidP="00F32E1B">
      <w:pPr>
        <w:pStyle w:val="ListParagraph"/>
      </w:pPr>
    </w:p>
    <w:p w:rsidR="00F32E1B" w:rsidRDefault="00F32E1B" w:rsidP="00F32E1B">
      <w:pPr>
        <w:contextualSpacing/>
        <w:jc w:val="both"/>
        <w:rPr>
          <w:rFonts w:ascii="Book Antiqua" w:hAnsi="Book Antiqua"/>
          <w:sz w:val="20"/>
          <w:szCs w:val="20"/>
        </w:rPr>
      </w:pPr>
      <w:r w:rsidRPr="008850CC">
        <w:rPr>
          <w:rFonts w:ascii="Book Antiqua" w:hAnsi="Book Antiqua"/>
          <w:b/>
          <w:sz w:val="20"/>
          <w:szCs w:val="20"/>
          <w:u w:val="single"/>
        </w:rPr>
        <w:t>Environment:</w:t>
      </w:r>
      <w:r w:rsidRPr="008850CC">
        <w:rPr>
          <w:rFonts w:ascii="Book Antiqua" w:hAnsi="Book Antiqua"/>
          <w:sz w:val="20"/>
          <w:szCs w:val="20"/>
        </w:rPr>
        <w:t xml:space="preserve"> Oracle Applications R12,</w:t>
      </w:r>
      <w:r>
        <w:rPr>
          <w:rFonts w:ascii="Book Antiqua" w:hAnsi="Book Antiqua"/>
          <w:sz w:val="20"/>
          <w:szCs w:val="20"/>
        </w:rPr>
        <w:t xml:space="preserve"> OM, PO,</w:t>
      </w:r>
      <w:r w:rsidRPr="008850CC">
        <w:rPr>
          <w:rFonts w:ascii="Book Antiqua" w:hAnsi="Book Antiqua"/>
          <w:sz w:val="20"/>
          <w:szCs w:val="20"/>
        </w:rPr>
        <w:t xml:space="preserve"> AR, </w:t>
      </w:r>
      <w:r>
        <w:rPr>
          <w:rFonts w:ascii="Book Antiqua" w:hAnsi="Book Antiqua"/>
          <w:sz w:val="20"/>
          <w:szCs w:val="20"/>
        </w:rPr>
        <w:t>IEX, Credit Management</w:t>
      </w:r>
      <w:r w:rsidRPr="008850CC">
        <w:rPr>
          <w:rFonts w:ascii="Book Antiqua" w:hAnsi="Book Antiqua"/>
          <w:sz w:val="20"/>
          <w:szCs w:val="20"/>
        </w:rPr>
        <w:t xml:space="preserve">, Oracle 11g, Forms 9i, Reports 10g, </w:t>
      </w:r>
    </w:p>
    <w:p w:rsidR="00F32E1B" w:rsidRPr="00C72B22" w:rsidRDefault="00F32E1B" w:rsidP="00F32E1B">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sz w:val="20"/>
          <w:szCs w:val="20"/>
        </w:rPr>
      </w:pPr>
      <w:r>
        <w:rPr>
          <w:rFonts w:ascii="Book Antiqua" w:hAnsi="Book Antiqua"/>
          <w:sz w:val="20"/>
          <w:szCs w:val="20"/>
        </w:rPr>
        <w:t xml:space="preserve">            </w:t>
      </w:r>
      <w:r w:rsidR="0051059A">
        <w:rPr>
          <w:rFonts w:ascii="Book Antiqua" w:hAnsi="Book Antiqua"/>
          <w:sz w:val="20"/>
          <w:szCs w:val="20"/>
        </w:rPr>
        <w:t xml:space="preserve">XML/BI Publisher, </w:t>
      </w:r>
      <w:r w:rsidRPr="008850CC">
        <w:rPr>
          <w:rFonts w:ascii="Book Antiqua" w:hAnsi="Book Antiqua"/>
          <w:sz w:val="20"/>
          <w:szCs w:val="20"/>
        </w:rPr>
        <w:t xml:space="preserve">SQL </w:t>
      </w:r>
      <w:r w:rsidR="004F72AC">
        <w:rPr>
          <w:rFonts w:ascii="Book Antiqua" w:hAnsi="Book Antiqua"/>
          <w:sz w:val="20"/>
          <w:szCs w:val="20"/>
        </w:rPr>
        <w:t>Developer</w:t>
      </w:r>
      <w:r w:rsidRPr="008850CC">
        <w:rPr>
          <w:rFonts w:ascii="Book Antiqua" w:hAnsi="Book Antiqua"/>
          <w:sz w:val="20"/>
          <w:szCs w:val="20"/>
        </w:rPr>
        <w:t>.</w:t>
      </w:r>
    </w:p>
    <w:p w:rsidR="00F32E1B" w:rsidRPr="00F472FE" w:rsidRDefault="00F32E1B" w:rsidP="00F32E1B">
      <w:pPr>
        <w:contextualSpacing/>
        <w:jc w:val="both"/>
        <w:rPr>
          <w:rFonts w:ascii="Book Antiqua" w:hAnsi="Book Antiqua"/>
          <w:sz w:val="20"/>
          <w:szCs w:val="20"/>
        </w:rPr>
      </w:pPr>
    </w:p>
    <w:p w:rsidR="00F32E1B" w:rsidRPr="00F472FE" w:rsidRDefault="00F32E1B" w:rsidP="00F32E1B">
      <w:pPr>
        <w:spacing w:after="0" w:line="240" w:lineRule="auto"/>
        <w:contextualSpacing/>
        <w:jc w:val="both"/>
        <w:rPr>
          <w:rStyle w:val="apple-style-span"/>
          <w:rFonts w:ascii="Book Antiqua" w:hAnsi="Book Antiqua"/>
          <w:b/>
          <w:sz w:val="20"/>
          <w:szCs w:val="20"/>
          <w:u w:val="single"/>
        </w:rPr>
      </w:pPr>
      <w:r w:rsidRPr="00F472FE">
        <w:rPr>
          <w:rFonts w:ascii="Book Antiqua" w:hAnsi="Book Antiqua"/>
          <w:b/>
          <w:sz w:val="20"/>
          <w:szCs w:val="20"/>
          <w:u w:val="single"/>
        </w:rPr>
        <w:t>Valspar, Minneapolis, MN</w:t>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sidRPr="00F472FE">
        <w:rPr>
          <w:rFonts w:ascii="Book Antiqua" w:hAnsi="Book Antiqua"/>
          <w:b/>
          <w:sz w:val="20"/>
          <w:szCs w:val="20"/>
          <w:u w:val="single"/>
        </w:rPr>
        <w:tab/>
      </w:r>
      <w:r>
        <w:rPr>
          <w:rFonts w:ascii="Book Antiqua" w:hAnsi="Book Antiqua"/>
          <w:b/>
          <w:sz w:val="20"/>
          <w:szCs w:val="20"/>
          <w:u w:val="single"/>
        </w:rPr>
        <w:t xml:space="preserve">       </w:t>
      </w:r>
      <w:r w:rsidRPr="00F472FE">
        <w:rPr>
          <w:rFonts w:ascii="Book Antiqua" w:hAnsi="Book Antiqua"/>
          <w:b/>
          <w:sz w:val="20"/>
          <w:szCs w:val="20"/>
          <w:u w:val="single"/>
        </w:rPr>
        <w:t xml:space="preserve">Feb’2014 - </w:t>
      </w:r>
      <w:r>
        <w:rPr>
          <w:rFonts w:ascii="Book Antiqua" w:hAnsi="Book Antiqua"/>
          <w:b/>
          <w:sz w:val="20"/>
          <w:szCs w:val="20"/>
          <w:u w:val="single"/>
        </w:rPr>
        <w:t>Mar'2016</w:t>
      </w:r>
    </w:p>
    <w:p w:rsidR="00F32E1B" w:rsidRPr="00F472FE" w:rsidRDefault="00F32E1B" w:rsidP="00F32E1B">
      <w:pPr>
        <w:spacing w:after="0" w:line="240" w:lineRule="auto"/>
        <w:contextualSpacing/>
        <w:jc w:val="both"/>
        <w:rPr>
          <w:rFonts w:ascii="Book Antiqua" w:hAnsi="Book Antiqua"/>
          <w:b/>
          <w:color w:val="000000"/>
          <w:sz w:val="20"/>
          <w:szCs w:val="20"/>
        </w:rPr>
      </w:pPr>
      <w:r w:rsidRPr="00F472FE">
        <w:rPr>
          <w:rFonts w:ascii="Book Antiqua" w:hAnsi="Book Antiqua"/>
          <w:b/>
          <w:sz w:val="20"/>
          <w:szCs w:val="20"/>
        </w:rPr>
        <w:t>Oracle Applications Consultant</w:t>
      </w:r>
    </w:p>
    <w:p w:rsidR="00D938B4" w:rsidRPr="00327AF9" w:rsidRDefault="00D938B4" w:rsidP="00327AF9">
      <w:pPr>
        <w:tabs>
          <w:tab w:val="left" w:pos="720"/>
        </w:tabs>
        <w:contextualSpacing/>
        <w:jc w:val="both"/>
        <w:rPr>
          <w:rFonts w:ascii="Book Antiqua" w:hAnsi="Book Antiqua"/>
          <w:b/>
          <w:bCs/>
          <w:sz w:val="20"/>
          <w:szCs w:val="20"/>
        </w:rPr>
      </w:pPr>
    </w:p>
    <w:p w:rsidR="00D938B4" w:rsidRPr="00327AF9" w:rsidRDefault="00D938B4" w:rsidP="00327AF9">
      <w:pPr>
        <w:tabs>
          <w:tab w:val="left" w:pos="720"/>
          <w:tab w:val="left" w:pos="2355"/>
        </w:tabs>
        <w:contextualSpacing/>
        <w:jc w:val="both"/>
        <w:rPr>
          <w:rFonts w:ascii="Book Antiqua" w:hAnsi="Book Antiqua"/>
          <w:b/>
          <w:bCs/>
          <w:sz w:val="20"/>
          <w:szCs w:val="20"/>
        </w:rPr>
      </w:pPr>
      <w:r w:rsidRPr="00327AF9">
        <w:rPr>
          <w:rFonts w:ascii="Book Antiqua" w:hAnsi="Book Antiqua"/>
          <w:b/>
          <w:bCs/>
          <w:sz w:val="20"/>
          <w:szCs w:val="20"/>
        </w:rPr>
        <w:t>Responsibilities:</w:t>
      </w:r>
    </w:p>
    <w:p w:rsidR="00D86C6A" w:rsidRPr="00327AF9" w:rsidRDefault="00D86C6A"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t>Worked on</w:t>
      </w:r>
      <w:r w:rsidR="003A2448">
        <w:rPr>
          <w:rFonts w:ascii="Book Antiqua" w:eastAsia="Batang" w:hAnsi="Book Antiqua" w:cs="Arial"/>
          <w:snapToGrid w:val="0"/>
          <w:color w:val="000000"/>
          <w:sz w:val="20"/>
          <w:szCs w:val="20"/>
        </w:rPr>
        <w:t xml:space="preserve"> Oracle EBS R12 for</w:t>
      </w:r>
      <w:r w:rsidRPr="00327AF9">
        <w:rPr>
          <w:rFonts w:ascii="Book Antiqua" w:eastAsia="Batang" w:hAnsi="Book Antiqua" w:cs="Arial"/>
          <w:snapToGrid w:val="0"/>
          <w:color w:val="000000"/>
          <w:sz w:val="20"/>
          <w:szCs w:val="20"/>
        </w:rPr>
        <w:t xml:space="preserve"> developing various interfaces, creating new forms, reports, customizing existing reports, and data conversions in various modules </w:t>
      </w:r>
      <w:r w:rsidRPr="00327AF9">
        <w:rPr>
          <w:rFonts w:ascii="Book Antiqua" w:eastAsia="Batang" w:hAnsi="Book Antiqua" w:cs="Arial"/>
          <w:b/>
          <w:snapToGrid w:val="0"/>
          <w:color w:val="000000"/>
          <w:sz w:val="20"/>
          <w:szCs w:val="20"/>
        </w:rPr>
        <w:t>GL</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AR</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AP</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PO</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OM</w:t>
      </w:r>
      <w:r w:rsidRPr="00327AF9">
        <w:rPr>
          <w:rFonts w:ascii="Book Antiqua" w:eastAsia="Batang" w:hAnsi="Book Antiqua" w:cs="Arial"/>
          <w:snapToGrid w:val="0"/>
          <w:color w:val="000000"/>
          <w:sz w:val="20"/>
          <w:szCs w:val="20"/>
        </w:rPr>
        <w:t xml:space="preserve">, and </w:t>
      </w:r>
      <w:r w:rsidRPr="00327AF9">
        <w:rPr>
          <w:rFonts w:ascii="Book Antiqua" w:eastAsia="Batang" w:hAnsi="Book Antiqua" w:cs="Arial"/>
          <w:b/>
          <w:snapToGrid w:val="0"/>
          <w:color w:val="000000"/>
          <w:sz w:val="20"/>
          <w:szCs w:val="20"/>
        </w:rPr>
        <w:t>INV</w:t>
      </w:r>
      <w:r w:rsidRPr="00327AF9">
        <w:rPr>
          <w:rFonts w:ascii="Book Antiqua" w:eastAsia="Batang" w:hAnsi="Book Antiqua" w:cs="Arial"/>
          <w:snapToGrid w:val="0"/>
          <w:color w:val="000000"/>
          <w:sz w:val="20"/>
          <w:szCs w:val="20"/>
        </w:rPr>
        <w:t>.</w:t>
      </w:r>
    </w:p>
    <w:p w:rsidR="00D86C6A" w:rsidRPr="00327AF9" w:rsidRDefault="00D86C6A"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r>
      <w:r w:rsidR="00254367" w:rsidRPr="00327AF9">
        <w:rPr>
          <w:rFonts w:ascii="Book Antiqua" w:eastAsia="Batang" w:hAnsi="Book Antiqua" w:cs="Arial"/>
          <w:snapToGrid w:val="0"/>
          <w:color w:val="000000"/>
          <w:sz w:val="20"/>
          <w:szCs w:val="20"/>
        </w:rPr>
        <w:t xml:space="preserve">Involved in </w:t>
      </w:r>
      <w:r w:rsidR="00254367" w:rsidRPr="00327AF9">
        <w:rPr>
          <w:rFonts w:ascii="Book Antiqua" w:eastAsia="Batang" w:hAnsi="Book Antiqua" w:cs="Arial"/>
          <w:b/>
          <w:snapToGrid w:val="0"/>
          <w:color w:val="000000"/>
          <w:sz w:val="20"/>
          <w:szCs w:val="20"/>
        </w:rPr>
        <w:t>Auto Invoice Interface</w:t>
      </w:r>
      <w:r w:rsidR="00254367" w:rsidRPr="00327AF9">
        <w:rPr>
          <w:rFonts w:ascii="Book Antiqua" w:eastAsia="Batang" w:hAnsi="Book Antiqua" w:cs="Arial"/>
          <w:snapToGrid w:val="0"/>
          <w:color w:val="000000"/>
          <w:sz w:val="20"/>
          <w:szCs w:val="20"/>
        </w:rPr>
        <w:t xml:space="preserve"> to load invoices automatically from legacy systems to Oracle Receivables Interface tables.</w:t>
      </w:r>
    </w:p>
    <w:p w:rsidR="00254367" w:rsidRPr="00327AF9" w:rsidRDefault="00254367"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t xml:space="preserve">Worked on </w:t>
      </w:r>
      <w:r w:rsidRPr="00327AF9">
        <w:rPr>
          <w:rFonts w:ascii="Book Antiqua" w:eastAsia="Batang" w:hAnsi="Book Antiqua" w:cs="Arial"/>
          <w:b/>
          <w:snapToGrid w:val="0"/>
          <w:color w:val="000000"/>
          <w:sz w:val="20"/>
          <w:szCs w:val="20"/>
        </w:rPr>
        <w:t>Customer</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Interface</w:t>
      </w:r>
      <w:r w:rsidRPr="00327AF9">
        <w:rPr>
          <w:rFonts w:ascii="Book Antiqua" w:eastAsia="Batang" w:hAnsi="Book Antiqua" w:cs="Arial"/>
          <w:snapToGrid w:val="0"/>
          <w:color w:val="000000"/>
          <w:sz w:val="20"/>
          <w:szCs w:val="20"/>
        </w:rPr>
        <w:t xml:space="preserve"> to load customer details into AR from legacy system. Created </w:t>
      </w:r>
      <w:r w:rsidRPr="00327AF9">
        <w:rPr>
          <w:rFonts w:ascii="Book Antiqua" w:eastAsia="Batang" w:hAnsi="Book Antiqua" w:cs="Arial"/>
          <w:b/>
          <w:snapToGrid w:val="0"/>
          <w:color w:val="000000"/>
          <w:sz w:val="20"/>
          <w:szCs w:val="20"/>
        </w:rPr>
        <w:t>PL/SQL proc</w:t>
      </w:r>
      <w:r w:rsidR="00DE016C" w:rsidRPr="00327AF9">
        <w:rPr>
          <w:rFonts w:ascii="Book Antiqua" w:eastAsia="Batang" w:hAnsi="Book Antiqua" w:cs="Arial"/>
          <w:b/>
          <w:snapToGrid w:val="0"/>
          <w:color w:val="000000"/>
          <w:sz w:val="20"/>
          <w:szCs w:val="20"/>
        </w:rPr>
        <w:t>edures</w:t>
      </w:r>
      <w:r w:rsidR="00DE016C" w:rsidRPr="00327AF9">
        <w:rPr>
          <w:rFonts w:ascii="Book Antiqua" w:eastAsia="Batang" w:hAnsi="Book Antiqua" w:cs="Arial"/>
          <w:snapToGrid w:val="0"/>
          <w:color w:val="000000"/>
          <w:sz w:val="20"/>
          <w:szCs w:val="20"/>
        </w:rPr>
        <w:t xml:space="preserve"> and </w:t>
      </w:r>
      <w:r w:rsidR="00DE016C" w:rsidRPr="00327AF9">
        <w:rPr>
          <w:rFonts w:ascii="Book Antiqua" w:eastAsia="Batang" w:hAnsi="Book Antiqua" w:cs="Arial"/>
          <w:b/>
          <w:snapToGrid w:val="0"/>
          <w:color w:val="000000"/>
          <w:sz w:val="20"/>
          <w:szCs w:val="20"/>
        </w:rPr>
        <w:t>SQL*Loader</w:t>
      </w:r>
      <w:r w:rsidR="00DE016C" w:rsidRPr="00327AF9">
        <w:rPr>
          <w:rFonts w:ascii="Book Antiqua" w:eastAsia="Batang" w:hAnsi="Book Antiqua" w:cs="Arial"/>
          <w:snapToGrid w:val="0"/>
          <w:color w:val="000000"/>
          <w:sz w:val="20"/>
          <w:szCs w:val="20"/>
        </w:rPr>
        <w:t xml:space="preserve"> to populate data in customer interface tables.</w:t>
      </w:r>
      <w:r w:rsidRPr="00327AF9">
        <w:rPr>
          <w:rFonts w:ascii="Book Antiqua" w:eastAsia="Batang" w:hAnsi="Book Antiqua" w:cs="Arial"/>
          <w:snapToGrid w:val="0"/>
          <w:color w:val="000000"/>
          <w:sz w:val="20"/>
          <w:szCs w:val="20"/>
        </w:rPr>
        <w:t xml:space="preserve"> </w:t>
      </w:r>
    </w:p>
    <w:p w:rsidR="00EB4449" w:rsidRPr="00327AF9" w:rsidRDefault="00DE016C"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t xml:space="preserve">Developed </w:t>
      </w:r>
      <w:r w:rsidRPr="00327AF9">
        <w:rPr>
          <w:rFonts w:ascii="Book Antiqua" w:eastAsia="Batang" w:hAnsi="Book Antiqua" w:cs="Arial"/>
          <w:b/>
          <w:snapToGrid w:val="0"/>
          <w:color w:val="000000"/>
          <w:sz w:val="20"/>
          <w:szCs w:val="20"/>
        </w:rPr>
        <w:t>Auto Lockbox Receipt Interface Program</w:t>
      </w:r>
      <w:r w:rsidRPr="00327AF9">
        <w:rPr>
          <w:rFonts w:ascii="Book Antiqua" w:eastAsia="Batang" w:hAnsi="Book Antiqua" w:cs="Arial"/>
          <w:snapToGrid w:val="0"/>
          <w:color w:val="000000"/>
          <w:sz w:val="20"/>
          <w:szCs w:val="20"/>
        </w:rPr>
        <w:t xml:space="preserve"> to load receipts data into </w:t>
      </w:r>
      <w:proofErr w:type="spellStart"/>
      <w:r w:rsidRPr="00327AF9">
        <w:rPr>
          <w:rFonts w:ascii="Book Antiqua" w:eastAsia="Batang" w:hAnsi="Book Antiqua" w:cs="Arial"/>
          <w:b/>
          <w:snapToGrid w:val="0"/>
          <w:color w:val="000000"/>
          <w:sz w:val="20"/>
          <w:szCs w:val="20"/>
        </w:rPr>
        <w:t>AR_Payments_Interface_All</w:t>
      </w:r>
      <w:proofErr w:type="spellEnd"/>
      <w:r w:rsidRPr="00327AF9">
        <w:rPr>
          <w:rFonts w:ascii="Book Antiqua" w:eastAsia="Batang" w:hAnsi="Book Antiqua" w:cs="Arial"/>
          <w:b/>
          <w:snapToGrid w:val="0"/>
          <w:color w:val="000000"/>
          <w:sz w:val="20"/>
          <w:szCs w:val="20"/>
        </w:rPr>
        <w:t xml:space="preserve"> </w:t>
      </w:r>
      <w:r w:rsidRPr="00327AF9">
        <w:rPr>
          <w:rFonts w:ascii="Book Antiqua" w:eastAsia="Batang" w:hAnsi="Book Antiqua" w:cs="Arial"/>
          <w:snapToGrid w:val="0"/>
          <w:color w:val="000000"/>
          <w:sz w:val="20"/>
          <w:szCs w:val="20"/>
        </w:rPr>
        <w:t xml:space="preserve">and developed PL/SQL procedures for data validation to store data in </w:t>
      </w:r>
      <w:r w:rsidR="00EB4449" w:rsidRPr="00327AF9">
        <w:rPr>
          <w:rFonts w:ascii="Book Antiqua" w:eastAsia="Batang" w:hAnsi="Book Antiqua" w:cs="Arial"/>
          <w:b/>
          <w:snapToGrid w:val="0"/>
          <w:color w:val="000000"/>
          <w:sz w:val="20"/>
          <w:szCs w:val="20"/>
        </w:rPr>
        <w:t>AR</w:t>
      </w:r>
      <w:r w:rsidR="00EB4449"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snapToGrid w:val="0"/>
          <w:color w:val="000000"/>
          <w:sz w:val="20"/>
          <w:szCs w:val="20"/>
        </w:rPr>
        <w:t>base tables.</w:t>
      </w:r>
    </w:p>
    <w:p w:rsidR="00EB4449" w:rsidRPr="00327AF9" w:rsidRDefault="00EB444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
          <w:bCs/>
          <w:sz w:val="20"/>
          <w:szCs w:val="20"/>
        </w:rPr>
        <w:tab/>
      </w:r>
      <w:r w:rsidRPr="00327AF9">
        <w:rPr>
          <w:rFonts w:ascii="Book Antiqua" w:hAnsi="Book Antiqua" w:cs="Arial"/>
          <w:sz w:val="20"/>
          <w:szCs w:val="20"/>
        </w:rPr>
        <w:t xml:space="preserve">Developed interfaces to load the </w:t>
      </w:r>
      <w:r w:rsidRPr="00327AF9">
        <w:rPr>
          <w:rFonts w:ascii="Book Antiqua" w:hAnsi="Book Antiqua" w:cs="Arial"/>
          <w:b/>
          <w:sz w:val="20"/>
          <w:szCs w:val="20"/>
        </w:rPr>
        <w:t>GL</w:t>
      </w:r>
      <w:r w:rsidRPr="00327AF9">
        <w:rPr>
          <w:rFonts w:ascii="Book Antiqua" w:hAnsi="Book Antiqua" w:cs="Arial"/>
          <w:sz w:val="20"/>
          <w:szCs w:val="20"/>
        </w:rPr>
        <w:t xml:space="preserve"> Data from legacy system into </w:t>
      </w:r>
      <w:r w:rsidRPr="00327AF9">
        <w:rPr>
          <w:rFonts w:ascii="Book Antiqua" w:hAnsi="Book Antiqua" w:cs="Arial"/>
          <w:b/>
          <w:sz w:val="20"/>
          <w:szCs w:val="20"/>
        </w:rPr>
        <w:t>GL_JE_BATCHES, GL_JE_HEADERS</w:t>
      </w:r>
      <w:r w:rsidRPr="00327AF9">
        <w:rPr>
          <w:rFonts w:ascii="Book Antiqua" w:hAnsi="Book Antiqua" w:cs="Arial"/>
          <w:sz w:val="20"/>
          <w:szCs w:val="20"/>
        </w:rPr>
        <w:t xml:space="preserve"> and</w:t>
      </w:r>
      <w:r w:rsidRPr="00327AF9">
        <w:rPr>
          <w:rFonts w:ascii="Book Antiqua" w:hAnsi="Book Antiqua" w:cs="Arial"/>
          <w:b/>
          <w:sz w:val="20"/>
          <w:szCs w:val="20"/>
        </w:rPr>
        <w:t xml:space="preserve"> GL_JE_LINES </w:t>
      </w:r>
      <w:r w:rsidRPr="00327AF9">
        <w:rPr>
          <w:rFonts w:ascii="Book Antiqua" w:hAnsi="Book Antiqua" w:cs="Arial"/>
          <w:sz w:val="20"/>
          <w:szCs w:val="20"/>
        </w:rPr>
        <w:t>base</w:t>
      </w:r>
      <w:r w:rsidRPr="00327AF9">
        <w:rPr>
          <w:rFonts w:ascii="Book Antiqua" w:hAnsi="Book Antiqua" w:cs="Arial"/>
          <w:b/>
          <w:sz w:val="20"/>
          <w:szCs w:val="20"/>
        </w:rPr>
        <w:t xml:space="preserve"> </w:t>
      </w:r>
      <w:r w:rsidRPr="00327AF9">
        <w:rPr>
          <w:rFonts w:ascii="Book Antiqua" w:hAnsi="Book Antiqua" w:cs="Arial"/>
          <w:sz w:val="20"/>
          <w:szCs w:val="20"/>
        </w:rPr>
        <w:t>tables using journal import concurrent program.</w:t>
      </w:r>
    </w:p>
    <w:p w:rsidR="00372FAF" w:rsidRPr="00327AF9" w:rsidRDefault="00EB444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
          <w:bCs/>
          <w:sz w:val="20"/>
          <w:szCs w:val="20"/>
        </w:rPr>
        <w:tab/>
      </w:r>
      <w:r w:rsidR="00963A5E" w:rsidRPr="00327AF9">
        <w:rPr>
          <w:rFonts w:ascii="Book Antiqua" w:hAnsi="Book Antiqua"/>
          <w:bCs/>
          <w:sz w:val="20"/>
          <w:szCs w:val="20"/>
        </w:rPr>
        <w:t xml:space="preserve">Developed </w:t>
      </w:r>
      <w:r w:rsidR="00963A5E" w:rsidRPr="00327AF9">
        <w:rPr>
          <w:rFonts w:ascii="Book Antiqua" w:hAnsi="Book Antiqua"/>
          <w:b/>
          <w:bCs/>
          <w:sz w:val="20"/>
          <w:szCs w:val="20"/>
        </w:rPr>
        <w:t xml:space="preserve">Budget Upload Open Interface Program </w:t>
      </w:r>
      <w:r w:rsidR="00963A5E" w:rsidRPr="00327AF9">
        <w:rPr>
          <w:rFonts w:ascii="Book Antiqua" w:hAnsi="Book Antiqua"/>
          <w:bCs/>
          <w:sz w:val="20"/>
          <w:szCs w:val="20"/>
        </w:rPr>
        <w:t xml:space="preserve">to load data from legacy system to the </w:t>
      </w:r>
      <w:r w:rsidR="00963A5E" w:rsidRPr="00327AF9">
        <w:rPr>
          <w:rFonts w:ascii="Book Antiqua" w:hAnsi="Book Antiqua"/>
          <w:b/>
          <w:bCs/>
          <w:sz w:val="20"/>
          <w:szCs w:val="20"/>
        </w:rPr>
        <w:t>GL_BUDGET_INTERFACE</w:t>
      </w:r>
      <w:r w:rsidR="00963A5E" w:rsidRPr="00327AF9">
        <w:rPr>
          <w:rFonts w:ascii="Book Antiqua" w:hAnsi="Book Antiqua"/>
          <w:bCs/>
          <w:sz w:val="20"/>
          <w:szCs w:val="20"/>
        </w:rPr>
        <w:t xml:space="preserve"> table</w:t>
      </w:r>
      <w:r w:rsidR="00F87875" w:rsidRPr="00327AF9">
        <w:rPr>
          <w:rFonts w:ascii="Book Antiqua" w:hAnsi="Book Antiqua"/>
          <w:bCs/>
          <w:sz w:val="20"/>
          <w:szCs w:val="20"/>
        </w:rPr>
        <w:t xml:space="preserve">. Validated and imported the data into </w:t>
      </w:r>
      <w:r w:rsidR="00F87875" w:rsidRPr="00327AF9">
        <w:rPr>
          <w:rFonts w:ascii="Book Antiqua" w:hAnsi="Book Antiqua"/>
          <w:b/>
          <w:bCs/>
          <w:sz w:val="20"/>
          <w:szCs w:val="20"/>
        </w:rPr>
        <w:t>GL</w:t>
      </w:r>
      <w:r w:rsidR="00F87875" w:rsidRPr="00327AF9">
        <w:rPr>
          <w:rFonts w:ascii="Book Antiqua" w:hAnsi="Book Antiqua"/>
          <w:bCs/>
          <w:sz w:val="20"/>
          <w:szCs w:val="20"/>
        </w:rPr>
        <w:t xml:space="preserve"> base tables. </w:t>
      </w:r>
    </w:p>
    <w:p w:rsidR="00372FAF" w:rsidRPr="00675D0E" w:rsidRDefault="00372FAF" w:rsidP="00675D0E">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Cs/>
          <w:sz w:val="20"/>
          <w:szCs w:val="20"/>
        </w:rPr>
        <w:tab/>
      </w:r>
      <w:r w:rsidRPr="00327AF9">
        <w:rPr>
          <w:rFonts w:ascii="Book Antiqua" w:hAnsi="Book Antiqua" w:cs="Arial"/>
          <w:sz w:val="20"/>
          <w:szCs w:val="20"/>
        </w:rPr>
        <w:t xml:space="preserve">Designed and developed </w:t>
      </w:r>
      <w:r w:rsidRPr="00327AF9">
        <w:rPr>
          <w:rFonts w:ascii="Book Antiqua" w:hAnsi="Book Antiqua" w:cs="Arial"/>
          <w:b/>
          <w:sz w:val="20"/>
          <w:szCs w:val="20"/>
        </w:rPr>
        <w:t>Payables Interface</w:t>
      </w:r>
      <w:r w:rsidRPr="00327AF9">
        <w:rPr>
          <w:rFonts w:ascii="Book Antiqua" w:hAnsi="Book Antiqua" w:cs="Arial"/>
          <w:sz w:val="20"/>
          <w:szCs w:val="20"/>
        </w:rPr>
        <w:t xml:space="preserve"> </w:t>
      </w:r>
      <w:r w:rsidRPr="00327AF9">
        <w:rPr>
          <w:rFonts w:ascii="Book Antiqua" w:hAnsi="Book Antiqua" w:cs="Arial"/>
          <w:b/>
          <w:sz w:val="20"/>
          <w:szCs w:val="20"/>
        </w:rPr>
        <w:t>Import Program</w:t>
      </w:r>
      <w:r w:rsidRPr="00327AF9">
        <w:rPr>
          <w:rFonts w:ascii="Book Antiqua" w:hAnsi="Book Antiqua" w:cs="Arial"/>
          <w:sz w:val="20"/>
          <w:szCs w:val="20"/>
        </w:rPr>
        <w:t xml:space="preserve"> to load invoices from the legacy system into the Oracle Payables Base Tables.</w:t>
      </w:r>
    </w:p>
    <w:p w:rsidR="00670D44" w:rsidRPr="00327AF9" w:rsidRDefault="00670D44" w:rsidP="00327AF9">
      <w:pPr>
        <w:numPr>
          <w:ilvl w:val="0"/>
          <w:numId w:val="5"/>
        </w:numPr>
        <w:spacing w:after="0" w:line="259" w:lineRule="auto"/>
        <w:contextualSpacing/>
        <w:jc w:val="both"/>
        <w:rPr>
          <w:rFonts w:ascii="Book Antiqua" w:hAnsi="Book Antiqua"/>
          <w:sz w:val="20"/>
          <w:szCs w:val="20"/>
        </w:rPr>
      </w:pPr>
      <w:r w:rsidRPr="00675D0E">
        <w:rPr>
          <w:rFonts w:ascii="Book Antiqua" w:hAnsi="Book Antiqua"/>
          <w:sz w:val="20"/>
          <w:szCs w:val="20"/>
        </w:rPr>
        <w:t>Imported</w:t>
      </w:r>
      <w:r w:rsidRPr="00675D0E">
        <w:rPr>
          <w:rFonts w:ascii="Book Antiqua" w:hAnsi="Book Antiqua"/>
          <w:b/>
          <w:sz w:val="20"/>
          <w:szCs w:val="20"/>
        </w:rPr>
        <w:t xml:space="preserve"> BOM</w:t>
      </w:r>
      <w:r w:rsidRPr="00675D0E">
        <w:rPr>
          <w:rFonts w:ascii="Book Antiqua" w:hAnsi="Book Antiqua"/>
          <w:sz w:val="20"/>
          <w:szCs w:val="20"/>
        </w:rPr>
        <w:t>’s and Routings from legacy system into oracle Bill of Materials (BOM) using standard BOM and Routing Interface program.</w:t>
      </w:r>
    </w:p>
    <w:p w:rsidR="00B107FB" w:rsidRPr="00327AF9" w:rsidRDefault="00372FAF"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Developed a </w:t>
      </w:r>
      <w:r w:rsidRPr="00327AF9">
        <w:rPr>
          <w:rFonts w:ascii="Book Antiqua" w:hAnsi="Book Antiqua" w:cs="Arial"/>
          <w:b/>
          <w:sz w:val="20"/>
          <w:szCs w:val="20"/>
        </w:rPr>
        <w:t>Purchase Orders</w:t>
      </w:r>
      <w:r w:rsidRPr="00327AF9">
        <w:rPr>
          <w:rFonts w:ascii="Book Antiqua" w:hAnsi="Book Antiqua" w:cs="Arial"/>
          <w:sz w:val="20"/>
          <w:szCs w:val="20"/>
        </w:rPr>
        <w:t xml:space="preserve"> Interface to generate purchase orders through an interface conversion program as per the data received from legacy systems</w:t>
      </w:r>
      <w:r w:rsidR="0054485F" w:rsidRPr="00327AF9">
        <w:rPr>
          <w:rFonts w:ascii="Book Antiqua" w:hAnsi="Book Antiqua" w:cs="Arial"/>
          <w:sz w:val="20"/>
          <w:szCs w:val="20"/>
        </w:rPr>
        <w:t>.</w:t>
      </w:r>
    </w:p>
    <w:p w:rsidR="0054485F" w:rsidRPr="00F535CF" w:rsidRDefault="00B107FB"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r>
      <w:r w:rsidR="0054485F" w:rsidRPr="00327AF9">
        <w:rPr>
          <w:rFonts w:ascii="Book Antiqua" w:hAnsi="Book Antiqua" w:cs="Arial"/>
          <w:sz w:val="20"/>
          <w:szCs w:val="20"/>
        </w:rPr>
        <w:t xml:space="preserve">Developed </w:t>
      </w:r>
      <w:r w:rsidR="0054485F" w:rsidRPr="00327AF9">
        <w:rPr>
          <w:rFonts w:ascii="Book Antiqua" w:hAnsi="Book Antiqua" w:cs="Arial"/>
          <w:b/>
          <w:sz w:val="20"/>
          <w:szCs w:val="20"/>
        </w:rPr>
        <w:t>SQL*Loader</w:t>
      </w:r>
      <w:r w:rsidR="0054485F" w:rsidRPr="00327AF9">
        <w:rPr>
          <w:rFonts w:ascii="Book Antiqua" w:hAnsi="Book Antiqua" w:cs="Arial"/>
          <w:sz w:val="20"/>
          <w:szCs w:val="20"/>
        </w:rPr>
        <w:t xml:space="preserve"> control programs to load legacy </w:t>
      </w:r>
      <w:r w:rsidR="0054485F" w:rsidRPr="00327AF9">
        <w:rPr>
          <w:rFonts w:ascii="Book Antiqua" w:hAnsi="Book Antiqua" w:cs="Arial"/>
          <w:b/>
          <w:sz w:val="20"/>
          <w:szCs w:val="20"/>
        </w:rPr>
        <w:t>GL Code Combinations</w:t>
      </w:r>
      <w:r w:rsidR="0054485F" w:rsidRPr="00327AF9">
        <w:rPr>
          <w:rFonts w:ascii="Book Antiqua" w:hAnsi="Book Antiqua" w:cs="Arial"/>
          <w:sz w:val="20"/>
          <w:szCs w:val="20"/>
        </w:rPr>
        <w:t xml:space="preserve"> into </w:t>
      </w:r>
      <w:r w:rsidRPr="00327AF9">
        <w:rPr>
          <w:rFonts w:ascii="Book Antiqua" w:hAnsi="Book Antiqua" w:cs="Arial"/>
          <w:b/>
          <w:sz w:val="20"/>
          <w:szCs w:val="20"/>
        </w:rPr>
        <w:t>GL_</w:t>
      </w:r>
      <w:r w:rsidR="0054485F" w:rsidRPr="00327AF9">
        <w:rPr>
          <w:rFonts w:ascii="Book Antiqua" w:hAnsi="Book Antiqua" w:cs="Arial"/>
          <w:b/>
          <w:sz w:val="20"/>
          <w:szCs w:val="20"/>
        </w:rPr>
        <w:t>I</w:t>
      </w:r>
      <w:r w:rsidRPr="00327AF9">
        <w:rPr>
          <w:rFonts w:ascii="Book Antiqua" w:hAnsi="Book Antiqua" w:cs="Arial"/>
          <w:b/>
          <w:sz w:val="20"/>
          <w:szCs w:val="20"/>
        </w:rPr>
        <w:t>NTERFACE</w:t>
      </w:r>
      <w:r w:rsidR="0054485F" w:rsidRPr="00327AF9">
        <w:rPr>
          <w:rFonts w:ascii="Book Antiqua" w:hAnsi="Book Antiqua" w:cs="Arial"/>
          <w:sz w:val="20"/>
          <w:szCs w:val="20"/>
        </w:rPr>
        <w:t xml:space="preserve"> tables</w:t>
      </w:r>
      <w:r w:rsidRPr="00327AF9">
        <w:rPr>
          <w:rFonts w:ascii="Book Antiqua" w:hAnsi="Book Antiqua" w:cs="Arial"/>
          <w:sz w:val="20"/>
          <w:szCs w:val="20"/>
        </w:rPr>
        <w:t xml:space="preserve">. Validated the data with PL/SQL procedures to store data </w:t>
      </w:r>
      <w:proofErr w:type="gramStart"/>
      <w:r w:rsidRPr="00327AF9">
        <w:rPr>
          <w:rFonts w:ascii="Book Antiqua" w:hAnsi="Book Antiqua" w:cs="Arial"/>
          <w:sz w:val="20"/>
          <w:szCs w:val="20"/>
        </w:rPr>
        <w:t xml:space="preserve">in </w:t>
      </w:r>
      <w:r w:rsidR="0054485F" w:rsidRPr="00327AF9">
        <w:rPr>
          <w:rFonts w:ascii="Book Antiqua" w:hAnsi="Book Antiqua" w:cs="Arial"/>
          <w:sz w:val="20"/>
          <w:szCs w:val="20"/>
        </w:rPr>
        <w:t xml:space="preserve"> </w:t>
      </w:r>
      <w:r w:rsidR="0054485F" w:rsidRPr="00327AF9">
        <w:rPr>
          <w:rFonts w:ascii="Book Antiqua" w:hAnsi="Book Antiqua" w:cs="Arial"/>
          <w:b/>
          <w:sz w:val="20"/>
          <w:szCs w:val="20"/>
        </w:rPr>
        <w:t>GL</w:t>
      </w:r>
      <w:proofErr w:type="gramEnd"/>
      <w:r w:rsidRPr="00327AF9">
        <w:rPr>
          <w:rFonts w:ascii="Book Antiqua" w:hAnsi="Book Antiqua" w:cs="Arial"/>
          <w:b/>
          <w:sz w:val="20"/>
          <w:szCs w:val="20"/>
        </w:rPr>
        <w:t xml:space="preserve"> </w:t>
      </w:r>
      <w:r w:rsidRPr="00327AF9">
        <w:rPr>
          <w:rFonts w:ascii="Book Antiqua" w:hAnsi="Book Antiqua" w:cs="Arial"/>
          <w:sz w:val="20"/>
          <w:szCs w:val="20"/>
        </w:rPr>
        <w:t>base tables.</w:t>
      </w:r>
    </w:p>
    <w:p w:rsidR="00372FAF" w:rsidRPr="00327AF9" w:rsidRDefault="00372FAF"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Created and registered </w:t>
      </w:r>
      <w:r w:rsidRPr="00327AF9">
        <w:rPr>
          <w:rFonts w:ascii="Book Antiqua" w:hAnsi="Book Antiqua" w:cs="Arial"/>
          <w:b/>
          <w:sz w:val="20"/>
          <w:szCs w:val="20"/>
        </w:rPr>
        <w:t>concurrent programs</w:t>
      </w:r>
      <w:r w:rsidRPr="00327AF9">
        <w:rPr>
          <w:rFonts w:ascii="Book Antiqua" w:hAnsi="Book Antiqua" w:cs="Arial"/>
          <w:sz w:val="20"/>
          <w:szCs w:val="20"/>
        </w:rPr>
        <w:t xml:space="preserve"> and </w:t>
      </w:r>
      <w:r w:rsidRPr="00327AF9">
        <w:rPr>
          <w:rFonts w:ascii="Book Antiqua" w:hAnsi="Book Antiqua" w:cs="Arial"/>
          <w:b/>
          <w:sz w:val="20"/>
          <w:szCs w:val="20"/>
        </w:rPr>
        <w:t>Request Sets</w:t>
      </w:r>
      <w:r w:rsidRPr="00327AF9">
        <w:rPr>
          <w:rFonts w:ascii="Book Antiqua" w:hAnsi="Book Antiqua" w:cs="Arial"/>
          <w:sz w:val="20"/>
          <w:szCs w:val="20"/>
        </w:rPr>
        <w:t xml:space="preserve"> required for all the conversions.</w:t>
      </w:r>
    </w:p>
    <w:p w:rsidR="00372FAF" w:rsidRPr="00327AF9" w:rsidRDefault="00372FAF"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Worked with </w:t>
      </w:r>
      <w:r w:rsidRPr="00327AF9">
        <w:rPr>
          <w:rFonts w:ascii="Book Antiqua" w:hAnsi="Book Antiqua" w:cs="Arial"/>
          <w:b/>
          <w:sz w:val="20"/>
          <w:szCs w:val="20"/>
        </w:rPr>
        <w:t>Application Object Library</w:t>
      </w:r>
      <w:r w:rsidRPr="00327AF9">
        <w:rPr>
          <w:rFonts w:ascii="Book Antiqua" w:hAnsi="Book Antiqua" w:cs="Arial"/>
          <w:sz w:val="20"/>
          <w:szCs w:val="20"/>
        </w:rPr>
        <w:t xml:space="preserve"> (Define executable, programs, linked with responsibilities, defined DFF and value sets).</w:t>
      </w:r>
    </w:p>
    <w:p w:rsidR="00372FAF" w:rsidRPr="00327AF9" w:rsidRDefault="00372FAF"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Utilized Oracle's </w:t>
      </w:r>
      <w:r w:rsidRPr="00327AF9">
        <w:rPr>
          <w:rFonts w:ascii="Book Antiqua" w:hAnsi="Book Antiqua" w:cs="Arial"/>
          <w:b/>
          <w:sz w:val="20"/>
          <w:szCs w:val="20"/>
        </w:rPr>
        <w:t>Application Implementation Method (AIM)</w:t>
      </w:r>
      <w:r w:rsidRPr="00327AF9">
        <w:rPr>
          <w:rFonts w:ascii="Book Antiqua" w:hAnsi="Book Antiqua" w:cs="Arial"/>
          <w:sz w:val="20"/>
          <w:szCs w:val="20"/>
        </w:rPr>
        <w:t xml:space="preserve"> approach, and documented the process using the recommended AIM documentation.</w:t>
      </w:r>
    </w:p>
    <w:p w:rsidR="0054485F" w:rsidRPr="00327AF9" w:rsidRDefault="0054485F"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
          <w:bCs/>
          <w:sz w:val="20"/>
          <w:szCs w:val="20"/>
        </w:rPr>
        <w:tab/>
      </w:r>
      <w:r w:rsidRPr="00327AF9">
        <w:rPr>
          <w:rFonts w:ascii="Book Antiqua" w:hAnsi="Book Antiqua"/>
          <w:bCs/>
          <w:sz w:val="20"/>
          <w:szCs w:val="20"/>
        </w:rPr>
        <w:t xml:space="preserve">Developed custom logic for forms using </w:t>
      </w:r>
      <w:r w:rsidRPr="00327AF9">
        <w:rPr>
          <w:rFonts w:ascii="Book Antiqua" w:hAnsi="Book Antiqua"/>
          <w:b/>
          <w:bCs/>
          <w:sz w:val="20"/>
          <w:szCs w:val="20"/>
        </w:rPr>
        <w:t xml:space="preserve">ZOOM functionality </w:t>
      </w:r>
      <w:r w:rsidRPr="00327AF9">
        <w:rPr>
          <w:rFonts w:ascii="Book Antiqua" w:hAnsi="Book Antiqua" w:cs="Arial"/>
          <w:sz w:val="20"/>
          <w:szCs w:val="20"/>
        </w:rPr>
        <w:t>that pops up appropriate form based on the item context.</w:t>
      </w:r>
    </w:p>
    <w:p w:rsidR="005C450E" w:rsidRPr="00327AF9" w:rsidRDefault="005C450E" w:rsidP="00327AF9">
      <w:pPr>
        <w:numPr>
          <w:ilvl w:val="0"/>
          <w:numId w:val="5"/>
        </w:numPr>
        <w:contextualSpacing/>
        <w:jc w:val="both"/>
        <w:rPr>
          <w:rFonts w:ascii="Book Antiqua" w:hAnsi="Book Antiqua"/>
          <w:sz w:val="20"/>
          <w:szCs w:val="20"/>
        </w:rPr>
      </w:pPr>
      <w:r w:rsidRPr="00327AF9">
        <w:rPr>
          <w:rFonts w:ascii="Book Antiqua" w:hAnsi="Book Antiqua"/>
          <w:sz w:val="20"/>
          <w:szCs w:val="20"/>
        </w:rPr>
        <w:t xml:space="preserve">Customized the Blanket Sales Agreement form to let the user edit a </w:t>
      </w:r>
      <w:r w:rsidRPr="00327AF9">
        <w:rPr>
          <w:rFonts w:ascii="Book Antiqua" w:hAnsi="Book Antiqua"/>
          <w:b/>
          <w:sz w:val="20"/>
          <w:szCs w:val="20"/>
        </w:rPr>
        <w:t>DFF</w:t>
      </w:r>
      <w:r w:rsidRPr="00327AF9">
        <w:rPr>
          <w:rFonts w:ascii="Book Antiqua" w:hAnsi="Book Antiqua"/>
          <w:sz w:val="20"/>
          <w:szCs w:val="20"/>
        </w:rPr>
        <w:t xml:space="preserve"> only for specific customers using </w:t>
      </w:r>
      <w:r w:rsidRPr="00327AF9">
        <w:rPr>
          <w:rFonts w:ascii="Book Antiqua" w:hAnsi="Book Antiqua"/>
          <w:b/>
          <w:sz w:val="20"/>
          <w:szCs w:val="20"/>
        </w:rPr>
        <w:t>Custom.pll</w:t>
      </w:r>
      <w:r w:rsidRPr="00327AF9">
        <w:rPr>
          <w:rFonts w:ascii="Book Antiqua" w:hAnsi="Book Antiqua"/>
          <w:sz w:val="20"/>
          <w:szCs w:val="20"/>
        </w:rPr>
        <w:t>.</w:t>
      </w:r>
    </w:p>
    <w:p w:rsidR="00670D44" w:rsidRPr="00327AF9" w:rsidRDefault="00670D44" w:rsidP="00327AF9">
      <w:pPr>
        <w:numPr>
          <w:ilvl w:val="0"/>
          <w:numId w:val="5"/>
        </w:numPr>
        <w:spacing w:after="0" w:line="240" w:lineRule="auto"/>
        <w:contextualSpacing/>
        <w:jc w:val="both"/>
        <w:rPr>
          <w:rFonts w:ascii="Book Antiqua" w:hAnsi="Book Antiqua"/>
          <w:color w:val="000000"/>
          <w:sz w:val="20"/>
          <w:szCs w:val="20"/>
        </w:rPr>
      </w:pPr>
      <w:r w:rsidRPr="00327AF9">
        <w:rPr>
          <w:rFonts w:ascii="Book Antiqua" w:hAnsi="Book Antiqua"/>
          <w:color w:val="000000"/>
          <w:sz w:val="20"/>
          <w:szCs w:val="20"/>
        </w:rPr>
        <w:t xml:space="preserve">Worked on Personalization of existing </w:t>
      </w:r>
      <w:r w:rsidRPr="00327AF9">
        <w:rPr>
          <w:rFonts w:ascii="Book Antiqua" w:hAnsi="Book Antiqua"/>
          <w:b/>
          <w:color w:val="000000"/>
          <w:sz w:val="20"/>
          <w:szCs w:val="20"/>
        </w:rPr>
        <w:t>OAF</w:t>
      </w:r>
      <w:r w:rsidRPr="00327AF9">
        <w:rPr>
          <w:rFonts w:ascii="Book Antiqua" w:hAnsi="Book Antiqua"/>
          <w:color w:val="000000"/>
          <w:sz w:val="20"/>
          <w:szCs w:val="20"/>
        </w:rPr>
        <w:t xml:space="preserve"> pages in PO Suppliers page to show Attribute column on the Supplier page.</w:t>
      </w:r>
    </w:p>
    <w:p w:rsidR="00C00471" w:rsidRPr="00327AF9" w:rsidRDefault="00C00471"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Created security function model in OAF to display pricing information only to authorized users.</w:t>
      </w:r>
    </w:p>
    <w:p w:rsidR="00C00471" w:rsidRPr="00327AF9" w:rsidRDefault="00C00471" w:rsidP="00327AF9">
      <w:pPr>
        <w:pStyle w:val="ListParagraph"/>
        <w:numPr>
          <w:ilvl w:val="0"/>
          <w:numId w:val="5"/>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Customized the existing oracle customer page by extension of View object, Application Module and Controller using </w:t>
      </w:r>
      <w:r w:rsidRPr="00327AF9">
        <w:rPr>
          <w:rFonts w:ascii="Book Antiqua" w:hAnsi="Book Antiqua"/>
          <w:b/>
          <w:sz w:val="20"/>
          <w:szCs w:val="20"/>
        </w:rPr>
        <w:t>OAF</w:t>
      </w:r>
      <w:r w:rsidRPr="00327AF9">
        <w:rPr>
          <w:rFonts w:ascii="Book Antiqua" w:hAnsi="Book Antiqua"/>
          <w:sz w:val="20"/>
          <w:szCs w:val="20"/>
        </w:rPr>
        <w:t>.</w:t>
      </w:r>
    </w:p>
    <w:p w:rsidR="00BF3921" w:rsidRPr="00BF3921" w:rsidRDefault="00C00471" w:rsidP="00BF3921">
      <w:pPr>
        <w:pStyle w:val="ListParagraph"/>
        <w:numPr>
          <w:ilvl w:val="0"/>
          <w:numId w:val="5"/>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Designed </w:t>
      </w:r>
      <w:r w:rsidRPr="00327AF9">
        <w:rPr>
          <w:rFonts w:ascii="Book Antiqua" w:hAnsi="Book Antiqua"/>
          <w:b/>
          <w:sz w:val="20"/>
          <w:szCs w:val="20"/>
        </w:rPr>
        <w:t>OAF custom page</w:t>
      </w:r>
      <w:r w:rsidRPr="00327AF9">
        <w:rPr>
          <w:rFonts w:ascii="Book Antiqua" w:hAnsi="Book Antiqua"/>
          <w:sz w:val="20"/>
          <w:szCs w:val="20"/>
        </w:rPr>
        <w:t xml:space="preserve"> in purchasing to show the </w:t>
      </w:r>
      <w:r w:rsidRPr="00327AF9">
        <w:rPr>
          <w:rFonts w:ascii="Book Antiqua" w:hAnsi="Book Antiqua"/>
          <w:b/>
          <w:sz w:val="20"/>
          <w:szCs w:val="20"/>
        </w:rPr>
        <w:t>purchase order (PO)</w:t>
      </w:r>
      <w:r w:rsidRPr="00327AF9">
        <w:rPr>
          <w:rFonts w:ascii="Book Antiqua" w:hAnsi="Book Antiqua"/>
          <w:sz w:val="20"/>
          <w:szCs w:val="20"/>
        </w:rPr>
        <w:t xml:space="preserve"> details look like Master Page.</w:t>
      </w:r>
    </w:p>
    <w:p w:rsidR="00BF3921" w:rsidRPr="00BF3921" w:rsidRDefault="005B521A" w:rsidP="00BF3921">
      <w:pPr>
        <w:pStyle w:val="timesnewroman"/>
        <w:numPr>
          <w:ilvl w:val="0"/>
          <w:numId w:val="5"/>
        </w:numPr>
        <w:jc w:val="both"/>
        <w:rPr>
          <w:rFonts w:ascii="Book Antiqua" w:hAnsi="Book Antiqua" w:cs="Arial"/>
          <w:b/>
          <w:bCs/>
          <w:lang w:eastAsia="ko-KR"/>
        </w:rPr>
      </w:pPr>
      <w:r>
        <w:rPr>
          <w:rFonts w:ascii="Book Antiqua" w:hAnsi="Book Antiqua" w:cs="Arial"/>
          <w:bCs/>
          <w:lang w:eastAsia="ko-KR"/>
        </w:rPr>
        <w:t>P</w:t>
      </w:r>
      <w:r w:rsidR="00BF3921" w:rsidRPr="00BF3921">
        <w:rPr>
          <w:rFonts w:ascii="Book Antiqua" w:hAnsi="Book Antiqua" w:cs="Arial"/>
          <w:bCs/>
          <w:lang w:eastAsia="ko-KR"/>
        </w:rPr>
        <w:t xml:space="preserve">ersonalized the OAF pages to Created Backorder requisitions using </w:t>
      </w:r>
      <w:r w:rsidR="00BF3921" w:rsidRPr="00BF3921">
        <w:rPr>
          <w:rFonts w:ascii="Book Antiqua" w:hAnsi="Book Antiqua" w:cs="Arial"/>
          <w:b/>
          <w:bCs/>
          <w:lang w:eastAsia="ko-KR"/>
        </w:rPr>
        <w:t>OAF and Workflow.</w:t>
      </w:r>
    </w:p>
    <w:p w:rsidR="00BF3921" w:rsidRPr="00BF3921" w:rsidRDefault="00BF3921" w:rsidP="00BF3921">
      <w:pPr>
        <w:numPr>
          <w:ilvl w:val="0"/>
          <w:numId w:val="5"/>
        </w:numPr>
        <w:overflowPunct w:val="0"/>
        <w:autoSpaceDE w:val="0"/>
        <w:autoSpaceDN w:val="0"/>
        <w:adjustRightInd w:val="0"/>
        <w:spacing w:after="0" w:line="240" w:lineRule="auto"/>
        <w:jc w:val="both"/>
        <w:textAlignment w:val="baseline"/>
        <w:rPr>
          <w:rFonts w:ascii="Book Antiqua" w:hAnsi="Book Antiqua" w:cs="Arial"/>
          <w:bCs/>
          <w:lang w:eastAsia="ko-KR"/>
        </w:rPr>
      </w:pPr>
      <w:r w:rsidRPr="00BF3921">
        <w:rPr>
          <w:rFonts w:ascii="Book Antiqua" w:hAnsi="Book Antiqua" w:cs="Arial"/>
          <w:sz w:val="20"/>
          <w:szCs w:val="20"/>
        </w:rPr>
        <w:t xml:space="preserve">Migrated </w:t>
      </w:r>
      <w:r w:rsidRPr="00BF3921">
        <w:rPr>
          <w:rFonts w:ascii="Book Antiqua" w:hAnsi="Book Antiqua" w:cs="Arial"/>
          <w:b/>
          <w:sz w:val="20"/>
          <w:szCs w:val="20"/>
        </w:rPr>
        <w:t>OAF Page Personalization’s</w:t>
      </w:r>
      <w:r w:rsidRPr="00BF3921">
        <w:rPr>
          <w:rFonts w:ascii="Book Antiqua" w:hAnsi="Book Antiqua" w:cs="Arial"/>
          <w:sz w:val="20"/>
          <w:szCs w:val="20"/>
        </w:rPr>
        <w:t xml:space="preserve"> and </w:t>
      </w:r>
      <w:r w:rsidRPr="00BF3921">
        <w:rPr>
          <w:rFonts w:ascii="Book Antiqua" w:hAnsi="Book Antiqua" w:cs="Arial"/>
          <w:b/>
          <w:sz w:val="20"/>
          <w:szCs w:val="20"/>
        </w:rPr>
        <w:t>Customizations</w:t>
      </w:r>
      <w:r w:rsidRPr="00BF3921">
        <w:rPr>
          <w:rFonts w:ascii="Book Antiqua" w:hAnsi="Book Antiqua" w:cs="Arial"/>
          <w:sz w:val="20"/>
          <w:szCs w:val="20"/>
        </w:rPr>
        <w:t xml:space="preserve"> from </w:t>
      </w:r>
      <w:r w:rsidR="005B521A">
        <w:rPr>
          <w:rFonts w:ascii="Book Antiqua" w:hAnsi="Book Antiqua" w:cs="Arial"/>
          <w:sz w:val="20"/>
          <w:szCs w:val="20"/>
        </w:rPr>
        <w:t>test instance</w:t>
      </w:r>
      <w:r w:rsidRPr="00BF3921">
        <w:rPr>
          <w:rFonts w:ascii="Book Antiqua" w:hAnsi="Book Antiqua" w:cs="Arial"/>
          <w:sz w:val="20"/>
          <w:szCs w:val="20"/>
        </w:rPr>
        <w:t xml:space="preserve"> to production instance.</w:t>
      </w:r>
    </w:p>
    <w:p w:rsidR="00C934E8" w:rsidRPr="00327AF9" w:rsidRDefault="004F25B8"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
          <w:bCs/>
          <w:sz w:val="20"/>
          <w:szCs w:val="20"/>
        </w:rPr>
        <w:tab/>
      </w:r>
      <w:r w:rsidRPr="00327AF9">
        <w:rPr>
          <w:rFonts w:ascii="Book Antiqua" w:hAnsi="Book Antiqua"/>
          <w:bCs/>
          <w:sz w:val="20"/>
          <w:szCs w:val="20"/>
        </w:rPr>
        <w:t>Developed new reports and customization for standard oracle reports as per the end user requirements, using tools</w:t>
      </w:r>
      <w:r w:rsidRPr="00327AF9">
        <w:rPr>
          <w:rFonts w:ascii="Book Antiqua" w:hAnsi="Book Antiqua"/>
          <w:b/>
          <w:bCs/>
          <w:sz w:val="20"/>
          <w:szCs w:val="20"/>
        </w:rPr>
        <w:t xml:space="preserve"> Reports 10g, Discoverer 10g, and XML/BI Publisher</w:t>
      </w:r>
      <w:r w:rsidR="00C934E8" w:rsidRPr="00327AF9">
        <w:rPr>
          <w:rFonts w:ascii="Book Antiqua" w:hAnsi="Book Antiqua"/>
          <w:b/>
          <w:bCs/>
          <w:sz w:val="20"/>
          <w:szCs w:val="20"/>
        </w:rPr>
        <w:t xml:space="preserve"> </w:t>
      </w:r>
      <w:r w:rsidR="00C934E8" w:rsidRPr="00327AF9">
        <w:rPr>
          <w:rFonts w:ascii="Book Antiqua" w:hAnsi="Book Antiqua"/>
          <w:bCs/>
          <w:sz w:val="20"/>
          <w:szCs w:val="20"/>
        </w:rPr>
        <w:t>and</w:t>
      </w:r>
      <w:r w:rsidR="00C934E8" w:rsidRPr="00327AF9">
        <w:rPr>
          <w:rFonts w:ascii="Book Antiqua" w:hAnsi="Book Antiqua"/>
          <w:b/>
          <w:bCs/>
          <w:sz w:val="20"/>
          <w:szCs w:val="20"/>
        </w:rPr>
        <w:t xml:space="preserve"> </w:t>
      </w:r>
      <w:r w:rsidR="00C934E8" w:rsidRPr="00327AF9">
        <w:rPr>
          <w:rFonts w:ascii="Book Antiqua" w:hAnsi="Book Antiqua"/>
          <w:bCs/>
          <w:sz w:val="20"/>
          <w:szCs w:val="20"/>
        </w:rPr>
        <w:t>integrated</w:t>
      </w:r>
      <w:r w:rsidR="00C934E8" w:rsidRPr="00327AF9">
        <w:rPr>
          <w:rFonts w:ascii="Book Antiqua" w:hAnsi="Book Antiqua"/>
          <w:b/>
          <w:bCs/>
          <w:sz w:val="20"/>
          <w:szCs w:val="20"/>
        </w:rPr>
        <w:t xml:space="preserve"> </w:t>
      </w:r>
      <w:r w:rsidR="00C934E8" w:rsidRPr="00327AF9">
        <w:rPr>
          <w:rFonts w:ascii="Book Antiqua" w:hAnsi="Book Antiqua"/>
          <w:bCs/>
          <w:sz w:val="20"/>
          <w:szCs w:val="20"/>
        </w:rPr>
        <w:t xml:space="preserve">them with the </w:t>
      </w:r>
      <w:r w:rsidR="003A2448">
        <w:rPr>
          <w:rFonts w:ascii="Book Antiqua" w:hAnsi="Book Antiqua"/>
          <w:bCs/>
          <w:sz w:val="20"/>
          <w:szCs w:val="20"/>
        </w:rPr>
        <w:t xml:space="preserve">Oracle R12 EBS </w:t>
      </w:r>
      <w:proofErr w:type="gramStart"/>
      <w:r w:rsidR="003A2448">
        <w:rPr>
          <w:rFonts w:ascii="Book Antiqua" w:hAnsi="Book Antiqua"/>
          <w:bCs/>
          <w:sz w:val="20"/>
          <w:szCs w:val="20"/>
        </w:rPr>
        <w:t>Suite</w:t>
      </w:r>
      <w:r w:rsidR="00C934E8" w:rsidRPr="00327AF9">
        <w:rPr>
          <w:rFonts w:ascii="Book Antiqua" w:hAnsi="Book Antiqua"/>
          <w:b/>
          <w:bCs/>
          <w:sz w:val="20"/>
          <w:szCs w:val="20"/>
        </w:rPr>
        <w:t xml:space="preserve"> </w:t>
      </w:r>
      <w:r w:rsidRPr="00327AF9">
        <w:rPr>
          <w:rFonts w:ascii="Book Antiqua" w:hAnsi="Book Antiqua"/>
          <w:b/>
          <w:bCs/>
          <w:sz w:val="20"/>
          <w:szCs w:val="20"/>
        </w:rPr>
        <w:t>.</w:t>
      </w:r>
      <w:proofErr w:type="gramEnd"/>
    </w:p>
    <w:p w:rsidR="00675D0E" w:rsidRPr="00675D0E" w:rsidRDefault="00C934E8" w:rsidP="00675D0E">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675D0E">
        <w:rPr>
          <w:rFonts w:ascii="Book Antiqua" w:hAnsi="Book Antiqua" w:cs="Arial"/>
          <w:sz w:val="20"/>
          <w:szCs w:val="20"/>
        </w:rPr>
        <w:tab/>
        <w:t>Customized Oracle</w:t>
      </w:r>
      <w:r w:rsidRPr="00675D0E">
        <w:rPr>
          <w:rFonts w:ascii="Book Antiqua" w:hAnsi="Book Antiqua" w:cs="Arial"/>
          <w:b/>
          <w:sz w:val="20"/>
          <w:szCs w:val="20"/>
        </w:rPr>
        <w:t xml:space="preserve"> Reports </w:t>
      </w:r>
      <w:r w:rsidRPr="00675D0E">
        <w:rPr>
          <w:rFonts w:ascii="Book Antiqua" w:hAnsi="Book Antiqua" w:cs="Arial"/>
          <w:sz w:val="20"/>
          <w:szCs w:val="20"/>
        </w:rPr>
        <w:t>using</w:t>
      </w:r>
      <w:r w:rsidRPr="00675D0E">
        <w:rPr>
          <w:rFonts w:ascii="Book Antiqua" w:hAnsi="Book Antiqua" w:cs="Arial"/>
          <w:b/>
          <w:sz w:val="20"/>
          <w:szCs w:val="20"/>
        </w:rPr>
        <w:t xml:space="preserve"> Reports 10g</w:t>
      </w:r>
      <w:r w:rsidRPr="00675D0E">
        <w:rPr>
          <w:rFonts w:ascii="Book Antiqua" w:hAnsi="Book Antiqua" w:cs="Arial"/>
          <w:sz w:val="20"/>
          <w:szCs w:val="20"/>
        </w:rPr>
        <w:t xml:space="preserve"> like Open Sales Orders Report, New Sales Order Report by Customer, Purchase Order Summary Report,</w:t>
      </w:r>
      <w:r w:rsidR="00234905" w:rsidRPr="00675D0E">
        <w:rPr>
          <w:rFonts w:ascii="Book Antiqua" w:hAnsi="Book Antiqua" w:cs="Arial"/>
          <w:sz w:val="20"/>
          <w:szCs w:val="20"/>
        </w:rPr>
        <w:t xml:space="preserve"> and AR Receipt Register Report</w:t>
      </w:r>
      <w:r w:rsidRPr="00675D0E">
        <w:rPr>
          <w:rFonts w:ascii="Book Antiqua" w:hAnsi="Book Antiqua" w:cs="Arial"/>
          <w:sz w:val="20"/>
          <w:szCs w:val="20"/>
        </w:rPr>
        <w:t>.</w:t>
      </w:r>
    </w:p>
    <w:p w:rsidR="00234905" w:rsidRPr="00327AF9" w:rsidRDefault="00234905"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r>
      <w:r w:rsidRPr="00327AF9">
        <w:rPr>
          <w:rStyle w:val="normalchar"/>
          <w:rFonts w:ascii="Book Antiqua" w:hAnsi="Book Antiqua" w:cs="Arial"/>
          <w:color w:val="222222"/>
          <w:sz w:val="20"/>
          <w:szCs w:val="20"/>
        </w:rPr>
        <w:t xml:space="preserve">Created </w:t>
      </w:r>
      <w:r w:rsidRPr="00327AF9">
        <w:rPr>
          <w:rStyle w:val="normalchar"/>
          <w:rFonts w:ascii="Book Antiqua" w:hAnsi="Book Antiqua" w:cs="Arial"/>
          <w:b/>
          <w:color w:val="222222"/>
          <w:sz w:val="20"/>
          <w:szCs w:val="20"/>
        </w:rPr>
        <w:t>Value sets</w:t>
      </w:r>
      <w:r w:rsidRPr="00327AF9">
        <w:rPr>
          <w:rStyle w:val="normalchar"/>
          <w:rFonts w:ascii="Book Antiqua" w:hAnsi="Book Antiqua" w:cs="Arial"/>
          <w:color w:val="222222"/>
          <w:sz w:val="20"/>
          <w:szCs w:val="20"/>
        </w:rPr>
        <w:t xml:space="preserve"> for report parameters and registered in application using </w:t>
      </w:r>
      <w:r w:rsidRPr="00327AF9">
        <w:rPr>
          <w:rStyle w:val="normalchar"/>
          <w:rFonts w:ascii="Book Antiqua" w:hAnsi="Book Antiqua" w:cs="Arial"/>
          <w:b/>
          <w:color w:val="222222"/>
          <w:sz w:val="20"/>
          <w:szCs w:val="20"/>
        </w:rPr>
        <w:t xml:space="preserve">AOL. </w:t>
      </w:r>
    </w:p>
    <w:p w:rsidR="003943A9" w:rsidRPr="00327AF9" w:rsidRDefault="003943A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Customized </w:t>
      </w:r>
      <w:r w:rsidRPr="00327AF9">
        <w:rPr>
          <w:rFonts w:ascii="Book Antiqua" w:hAnsi="Book Antiqua" w:cs="Arial"/>
          <w:b/>
          <w:sz w:val="20"/>
          <w:szCs w:val="20"/>
        </w:rPr>
        <w:t>BI Publisher</w:t>
      </w:r>
      <w:r w:rsidRPr="00327AF9">
        <w:rPr>
          <w:rFonts w:ascii="Book Antiqua" w:hAnsi="Book Antiqua" w:cs="Arial"/>
          <w:sz w:val="20"/>
          <w:szCs w:val="20"/>
        </w:rPr>
        <w:t xml:space="preserve"> Reports as per customer’s specific requirements.</w:t>
      </w:r>
    </w:p>
    <w:p w:rsidR="00842A43" w:rsidRPr="00327AF9" w:rsidRDefault="003943A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Customized Aging 4 and 7 Bucket Reports in Account </w:t>
      </w:r>
      <w:r w:rsidR="00262FC4" w:rsidRPr="00327AF9">
        <w:rPr>
          <w:rFonts w:ascii="Book Antiqua" w:hAnsi="Book Antiqua" w:cs="Arial"/>
          <w:sz w:val="20"/>
          <w:szCs w:val="20"/>
        </w:rPr>
        <w:t>Receivables</w:t>
      </w:r>
      <w:r w:rsidRPr="00327AF9">
        <w:rPr>
          <w:rFonts w:ascii="Book Antiqua" w:hAnsi="Book Antiqua" w:cs="Arial"/>
          <w:sz w:val="20"/>
          <w:szCs w:val="20"/>
        </w:rPr>
        <w:t xml:space="preserve"> using </w:t>
      </w:r>
      <w:r w:rsidRPr="00327AF9">
        <w:rPr>
          <w:rFonts w:ascii="Book Antiqua" w:hAnsi="Book Antiqua" w:cs="Arial"/>
          <w:b/>
          <w:sz w:val="20"/>
          <w:szCs w:val="20"/>
        </w:rPr>
        <w:t>BI Publisher</w:t>
      </w:r>
      <w:r w:rsidRPr="00327AF9">
        <w:rPr>
          <w:rFonts w:ascii="Book Antiqua" w:hAnsi="Book Antiqua" w:cs="Arial"/>
          <w:sz w:val="20"/>
          <w:szCs w:val="20"/>
        </w:rPr>
        <w:t>.</w:t>
      </w:r>
    </w:p>
    <w:p w:rsidR="00234905" w:rsidRPr="00327AF9" w:rsidRDefault="00842A43"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cs="Arial"/>
          <w:sz w:val="20"/>
          <w:szCs w:val="20"/>
        </w:rPr>
        <w:tab/>
        <w:t xml:space="preserve">Customized Depreciation Projection Report, Asset Additions Report in </w:t>
      </w:r>
      <w:r w:rsidRPr="00327AF9">
        <w:rPr>
          <w:rFonts w:ascii="Book Antiqua" w:hAnsi="Book Antiqua" w:cs="Arial"/>
          <w:b/>
          <w:sz w:val="20"/>
          <w:szCs w:val="20"/>
        </w:rPr>
        <w:t>Fixed Assets</w:t>
      </w:r>
      <w:r w:rsidRPr="00327AF9">
        <w:rPr>
          <w:rFonts w:ascii="Book Antiqua" w:hAnsi="Book Antiqua" w:cs="Arial"/>
          <w:sz w:val="20"/>
          <w:szCs w:val="20"/>
        </w:rPr>
        <w:t xml:space="preserve"> using </w:t>
      </w:r>
      <w:r w:rsidRPr="00327AF9">
        <w:rPr>
          <w:rFonts w:ascii="Book Antiqua" w:hAnsi="Book Antiqua" w:cs="Arial"/>
          <w:b/>
          <w:sz w:val="20"/>
          <w:szCs w:val="20"/>
        </w:rPr>
        <w:t>BI Publisher</w:t>
      </w:r>
      <w:r w:rsidRPr="00327AF9">
        <w:rPr>
          <w:rFonts w:ascii="Book Antiqua" w:hAnsi="Book Antiqua" w:cs="Arial"/>
          <w:sz w:val="20"/>
          <w:szCs w:val="20"/>
        </w:rPr>
        <w:t>.</w:t>
      </w:r>
      <w:r w:rsidR="003943A9" w:rsidRPr="00327AF9">
        <w:rPr>
          <w:rFonts w:ascii="Book Antiqua" w:hAnsi="Book Antiqua" w:cs="Arial"/>
          <w:sz w:val="20"/>
          <w:szCs w:val="20"/>
        </w:rPr>
        <w:t xml:space="preserve"> </w:t>
      </w:r>
    </w:p>
    <w:p w:rsidR="000116BA" w:rsidRPr="00327AF9" w:rsidRDefault="00234905"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hAnsi="Book Antiqua"/>
          <w:b/>
          <w:bCs/>
          <w:sz w:val="20"/>
          <w:szCs w:val="20"/>
        </w:rPr>
        <w:lastRenderedPageBreak/>
        <w:tab/>
      </w:r>
      <w:r w:rsidRPr="00327AF9">
        <w:rPr>
          <w:rFonts w:ascii="Book Antiqua" w:hAnsi="Book Antiqua" w:cs="Arial"/>
          <w:sz w:val="20"/>
          <w:szCs w:val="20"/>
        </w:rPr>
        <w:t xml:space="preserve">Developed a Customized </w:t>
      </w:r>
      <w:r w:rsidRPr="00327AF9">
        <w:rPr>
          <w:rFonts w:ascii="Book Antiqua" w:hAnsi="Book Antiqua" w:cs="Arial"/>
          <w:b/>
          <w:sz w:val="20"/>
          <w:szCs w:val="20"/>
        </w:rPr>
        <w:t>BI Publisher</w:t>
      </w:r>
      <w:r w:rsidRPr="00327AF9">
        <w:rPr>
          <w:rFonts w:ascii="Book Antiqua" w:hAnsi="Book Antiqua" w:cs="Arial"/>
          <w:sz w:val="20"/>
          <w:szCs w:val="20"/>
        </w:rPr>
        <w:t xml:space="preserve"> report for On-Hand-Quantity available for all the items in every sub-inventory, which belonged to a particular Organization in the inventory module</w:t>
      </w:r>
      <w:r w:rsidR="00B2559D" w:rsidRPr="00327AF9">
        <w:rPr>
          <w:rFonts w:ascii="Book Antiqua" w:hAnsi="Book Antiqua" w:cs="Arial"/>
          <w:sz w:val="20"/>
          <w:szCs w:val="20"/>
        </w:rPr>
        <w:t xml:space="preserve">, </w:t>
      </w:r>
      <w:r w:rsidR="00B2559D" w:rsidRPr="00327AF9">
        <w:rPr>
          <w:rFonts w:ascii="Book Antiqua" w:hAnsi="Book Antiqua"/>
          <w:bCs/>
          <w:sz w:val="20"/>
          <w:szCs w:val="20"/>
        </w:rPr>
        <w:t>Audit Report for Supplier in AP, Audit Report for Customers in AR</w:t>
      </w:r>
      <w:r w:rsidRPr="00327AF9">
        <w:rPr>
          <w:rFonts w:ascii="Book Antiqua" w:hAnsi="Book Antiqua" w:cs="Arial"/>
          <w:sz w:val="20"/>
          <w:szCs w:val="20"/>
        </w:rPr>
        <w:t>.</w:t>
      </w:r>
    </w:p>
    <w:p w:rsidR="00234905" w:rsidRPr="00F535CF" w:rsidRDefault="000116BA" w:rsidP="00327AF9">
      <w:pPr>
        <w:numPr>
          <w:ilvl w:val="0"/>
          <w:numId w:val="5"/>
        </w:numPr>
        <w:spacing w:after="0" w:line="259" w:lineRule="auto"/>
        <w:contextualSpacing/>
        <w:jc w:val="both"/>
        <w:rPr>
          <w:rFonts w:ascii="Book Antiqua" w:hAnsi="Book Antiqua"/>
          <w:sz w:val="20"/>
          <w:szCs w:val="20"/>
        </w:rPr>
      </w:pPr>
      <w:r w:rsidRPr="00327AF9">
        <w:rPr>
          <w:rFonts w:ascii="Book Antiqua" w:hAnsi="Book Antiqua"/>
          <w:sz w:val="20"/>
          <w:szCs w:val="20"/>
        </w:rPr>
        <w:t xml:space="preserve">Created new report </w:t>
      </w:r>
      <w:r w:rsidRPr="00327AF9">
        <w:rPr>
          <w:rFonts w:ascii="Book Antiqua" w:hAnsi="Book Antiqua"/>
          <w:b/>
          <w:sz w:val="20"/>
          <w:szCs w:val="20"/>
        </w:rPr>
        <w:t xml:space="preserve">WIP </w:t>
      </w:r>
      <w:r w:rsidRPr="00327AF9">
        <w:rPr>
          <w:rFonts w:ascii="Book Antiqua" w:hAnsi="Book Antiqua"/>
          <w:sz w:val="20"/>
          <w:szCs w:val="20"/>
        </w:rPr>
        <w:t>SLEP Report in BI Publisher.</w:t>
      </w:r>
      <w:r w:rsidR="00234905" w:rsidRPr="00327AF9">
        <w:rPr>
          <w:rFonts w:ascii="Book Antiqua" w:hAnsi="Book Antiqua" w:cs="Arial"/>
          <w:sz w:val="20"/>
          <w:szCs w:val="20"/>
        </w:rPr>
        <w:t xml:space="preserve"> </w:t>
      </w:r>
    </w:p>
    <w:p w:rsidR="00F535CF" w:rsidRPr="00F535CF" w:rsidRDefault="00F535CF" w:rsidP="00F535CF">
      <w:pPr>
        <w:numPr>
          <w:ilvl w:val="0"/>
          <w:numId w:val="5"/>
        </w:numPr>
        <w:spacing w:before="100" w:beforeAutospacing="1" w:after="0" w:line="240" w:lineRule="auto"/>
        <w:contextualSpacing/>
        <w:jc w:val="both"/>
        <w:rPr>
          <w:rFonts w:ascii="Book Antiqua" w:eastAsia="Times New Roman" w:hAnsi="Book Antiqua" w:cs="Arial"/>
          <w:sz w:val="20"/>
          <w:szCs w:val="20"/>
        </w:rPr>
      </w:pPr>
      <w:r w:rsidRPr="00327AF9">
        <w:rPr>
          <w:rFonts w:ascii="Book Antiqua" w:hAnsi="Book Antiqua"/>
          <w:bCs/>
          <w:sz w:val="20"/>
          <w:szCs w:val="20"/>
        </w:rPr>
        <w:t xml:space="preserve">Involved in the customization of </w:t>
      </w:r>
      <w:r w:rsidRPr="00327AF9">
        <w:rPr>
          <w:rFonts w:ascii="Book Antiqua" w:hAnsi="Book Antiqua"/>
          <w:b/>
          <w:bCs/>
          <w:sz w:val="20"/>
          <w:szCs w:val="20"/>
        </w:rPr>
        <w:t xml:space="preserve">Workflow </w:t>
      </w:r>
      <w:r w:rsidRPr="00327AF9">
        <w:rPr>
          <w:rFonts w:ascii="Book Antiqua" w:hAnsi="Book Antiqua"/>
          <w:bCs/>
          <w:sz w:val="20"/>
          <w:szCs w:val="20"/>
        </w:rPr>
        <w:t xml:space="preserve">used in </w:t>
      </w:r>
      <w:r w:rsidRPr="00327AF9">
        <w:rPr>
          <w:rFonts w:ascii="Book Antiqua" w:hAnsi="Book Antiqua"/>
          <w:b/>
          <w:bCs/>
          <w:sz w:val="20"/>
          <w:szCs w:val="20"/>
        </w:rPr>
        <w:t xml:space="preserve">Internet Expenses </w:t>
      </w:r>
      <w:r w:rsidRPr="00327AF9">
        <w:rPr>
          <w:rFonts w:ascii="Book Antiqua" w:hAnsi="Book Antiqua"/>
          <w:bCs/>
          <w:sz w:val="20"/>
          <w:szCs w:val="20"/>
        </w:rPr>
        <w:t xml:space="preserve">module for approving </w:t>
      </w:r>
      <w:proofErr w:type="gramStart"/>
      <w:r w:rsidRPr="00327AF9">
        <w:rPr>
          <w:rFonts w:ascii="Book Antiqua" w:hAnsi="Book Antiqua"/>
          <w:bCs/>
          <w:sz w:val="20"/>
          <w:szCs w:val="20"/>
        </w:rPr>
        <w:t>employees</w:t>
      </w:r>
      <w:proofErr w:type="gramEnd"/>
      <w:r w:rsidRPr="00327AF9">
        <w:rPr>
          <w:rFonts w:ascii="Book Antiqua" w:hAnsi="Book Antiqua"/>
          <w:bCs/>
          <w:sz w:val="20"/>
          <w:szCs w:val="20"/>
        </w:rPr>
        <w:t xml:space="preserve"> expenses.</w:t>
      </w:r>
    </w:p>
    <w:p w:rsidR="00BD5228" w:rsidRPr="00327AF9" w:rsidRDefault="00FA4330"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b/>
          <w:snapToGrid w:val="0"/>
          <w:color w:val="000000"/>
          <w:sz w:val="20"/>
          <w:szCs w:val="20"/>
        </w:rPr>
        <w:t>C</w:t>
      </w:r>
      <w:r w:rsidRPr="00327AF9">
        <w:rPr>
          <w:rFonts w:ascii="Book Antiqua" w:eastAsia="Batang" w:hAnsi="Book Antiqua" w:cs="Arial"/>
          <w:snapToGrid w:val="0"/>
          <w:color w:val="000000"/>
          <w:sz w:val="20"/>
          <w:szCs w:val="20"/>
        </w:rPr>
        <w:t xml:space="preserve">ustomized </w:t>
      </w:r>
      <w:r w:rsidRPr="00327AF9">
        <w:rPr>
          <w:rFonts w:ascii="Book Antiqua" w:eastAsia="Batang" w:hAnsi="Book Antiqua" w:cs="Arial"/>
          <w:b/>
          <w:snapToGrid w:val="0"/>
          <w:color w:val="000000"/>
          <w:sz w:val="20"/>
          <w:szCs w:val="20"/>
        </w:rPr>
        <w:t>AP Invoice</w:t>
      </w:r>
      <w:r w:rsidRPr="00327AF9">
        <w:rPr>
          <w:rFonts w:ascii="Book Antiqua" w:eastAsia="Batang" w:hAnsi="Book Antiqua" w:cs="Arial"/>
          <w:snapToGrid w:val="0"/>
          <w:color w:val="000000"/>
          <w:sz w:val="20"/>
          <w:szCs w:val="20"/>
        </w:rPr>
        <w:t xml:space="preserve"> on</w:t>
      </w:r>
      <w:r w:rsidRPr="00327AF9">
        <w:rPr>
          <w:rFonts w:ascii="Book Antiqua" w:eastAsia="Batang" w:hAnsi="Book Antiqua" w:cs="Arial"/>
          <w:b/>
          <w:snapToGrid w:val="0"/>
          <w:color w:val="000000"/>
          <w:sz w:val="20"/>
          <w:szCs w:val="20"/>
        </w:rPr>
        <w:t xml:space="preserve"> Hold Report, AP Payment Register Report</w:t>
      </w:r>
      <w:r w:rsidRPr="00327AF9">
        <w:rPr>
          <w:rFonts w:ascii="Book Antiqua" w:eastAsia="Batang" w:hAnsi="Book Antiqua" w:cs="Arial"/>
          <w:snapToGrid w:val="0"/>
          <w:color w:val="000000"/>
          <w:sz w:val="20"/>
          <w:szCs w:val="20"/>
        </w:rPr>
        <w:t xml:space="preserve"> using </w:t>
      </w:r>
      <w:r w:rsidRPr="00327AF9">
        <w:rPr>
          <w:rFonts w:ascii="Book Antiqua" w:eastAsia="Batang" w:hAnsi="Book Antiqua" w:cs="Arial"/>
          <w:b/>
          <w:snapToGrid w:val="0"/>
          <w:color w:val="000000"/>
          <w:sz w:val="20"/>
          <w:szCs w:val="20"/>
        </w:rPr>
        <w:t>Discoverer 10g.</w:t>
      </w:r>
    </w:p>
    <w:p w:rsidR="00701FDE" w:rsidRPr="00327AF9" w:rsidRDefault="00701FDE"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r>
      <w:r w:rsidR="00F31E77" w:rsidRPr="00327AF9">
        <w:rPr>
          <w:rFonts w:ascii="Book Antiqua" w:eastAsia="Batang" w:hAnsi="Book Antiqua" w:cs="Arial"/>
          <w:snapToGrid w:val="0"/>
          <w:color w:val="000000"/>
          <w:sz w:val="20"/>
          <w:szCs w:val="20"/>
        </w:rPr>
        <w:t xml:space="preserve">Created various database objects like </w:t>
      </w:r>
      <w:r w:rsidR="00F31E77" w:rsidRPr="00327AF9">
        <w:rPr>
          <w:rFonts w:ascii="Book Antiqua" w:eastAsia="Batang" w:hAnsi="Book Antiqua" w:cs="Arial"/>
          <w:b/>
          <w:snapToGrid w:val="0"/>
          <w:color w:val="000000"/>
          <w:sz w:val="20"/>
          <w:szCs w:val="20"/>
        </w:rPr>
        <w:t>Tables</w:t>
      </w:r>
      <w:r w:rsidR="00F31E77" w:rsidRPr="00327AF9">
        <w:rPr>
          <w:rFonts w:ascii="Book Antiqua" w:eastAsia="Batang" w:hAnsi="Book Antiqua" w:cs="Arial"/>
          <w:snapToGrid w:val="0"/>
          <w:color w:val="000000"/>
          <w:sz w:val="20"/>
          <w:szCs w:val="20"/>
        </w:rPr>
        <w:t xml:space="preserve">, </w:t>
      </w:r>
      <w:r w:rsidR="00F31E77" w:rsidRPr="00327AF9">
        <w:rPr>
          <w:rFonts w:ascii="Book Antiqua" w:eastAsia="Batang" w:hAnsi="Book Antiqua" w:cs="Arial"/>
          <w:b/>
          <w:snapToGrid w:val="0"/>
          <w:color w:val="000000"/>
          <w:sz w:val="20"/>
          <w:szCs w:val="20"/>
        </w:rPr>
        <w:t>Views</w:t>
      </w:r>
      <w:r w:rsidR="00F31E77" w:rsidRPr="00327AF9">
        <w:rPr>
          <w:rFonts w:ascii="Book Antiqua" w:eastAsia="Batang" w:hAnsi="Book Antiqua" w:cs="Arial"/>
          <w:snapToGrid w:val="0"/>
          <w:color w:val="000000"/>
          <w:sz w:val="20"/>
          <w:szCs w:val="20"/>
        </w:rPr>
        <w:t xml:space="preserve">, </w:t>
      </w:r>
      <w:r w:rsidR="00F31E77" w:rsidRPr="00327AF9">
        <w:rPr>
          <w:rFonts w:ascii="Book Antiqua" w:eastAsia="Batang" w:hAnsi="Book Antiqua" w:cs="Arial"/>
          <w:b/>
          <w:snapToGrid w:val="0"/>
          <w:color w:val="000000"/>
          <w:sz w:val="20"/>
          <w:szCs w:val="20"/>
        </w:rPr>
        <w:t>Packages</w:t>
      </w:r>
      <w:r w:rsidR="00242F93" w:rsidRPr="00327AF9">
        <w:rPr>
          <w:rFonts w:ascii="Book Antiqua" w:eastAsia="Batang" w:hAnsi="Book Antiqua" w:cs="Arial"/>
          <w:snapToGrid w:val="0"/>
          <w:color w:val="000000"/>
          <w:sz w:val="20"/>
          <w:szCs w:val="20"/>
        </w:rPr>
        <w:t xml:space="preserve">, </w:t>
      </w:r>
      <w:r w:rsidR="00F31E77" w:rsidRPr="00327AF9">
        <w:rPr>
          <w:rFonts w:ascii="Book Antiqua" w:eastAsia="Batang" w:hAnsi="Book Antiqua" w:cs="Arial"/>
          <w:b/>
          <w:snapToGrid w:val="0"/>
          <w:color w:val="000000"/>
          <w:sz w:val="20"/>
          <w:szCs w:val="20"/>
        </w:rPr>
        <w:t>Stored Procedures</w:t>
      </w:r>
      <w:r w:rsidR="00F31E77" w:rsidRPr="00327AF9">
        <w:rPr>
          <w:rFonts w:ascii="Book Antiqua" w:eastAsia="Batang" w:hAnsi="Book Antiqua" w:cs="Arial"/>
          <w:snapToGrid w:val="0"/>
          <w:color w:val="000000"/>
          <w:sz w:val="20"/>
          <w:szCs w:val="20"/>
        </w:rPr>
        <w:t xml:space="preserve">, </w:t>
      </w:r>
      <w:r w:rsidR="00F31E77" w:rsidRPr="00327AF9">
        <w:rPr>
          <w:rFonts w:ascii="Book Antiqua" w:eastAsia="Batang" w:hAnsi="Book Antiqua" w:cs="Arial"/>
          <w:b/>
          <w:snapToGrid w:val="0"/>
          <w:color w:val="000000"/>
          <w:sz w:val="20"/>
          <w:szCs w:val="20"/>
        </w:rPr>
        <w:t>Functions</w:t>
      </w:r>
      <w:r w:rsidR="00242F93" w:rsidRPr="00327AF9">
        <w:rPr>
          <w:rFonts w:ascii="Book Antiqua" w:eastAsia="Batang" w:hAnsi="Book Antiqua" w:cs="Arial"/>
          <w:snapToGrid w:val="0"/>
          <w:color w:val="000000"/>
          <w:sz w:val="20"/>
          <w:szCs w:val="20"/>
        </w:rPr>
        <w:t xml:space="preserve">, </w:t>
      </w:r>
      <w:r w:rsidR="00242F93" w:rsidRPr="00327AF9">
        <w:rPr>
          <w:rFonts w:ascii="Book Antiqua" w:eastAsia="Batang" w:hAnsi="Book Antiqua" w:cs="Arial"/>
          <w:b/>
          <w:snapToGrid w:val="0"/>
          <w:color w:val="000000"/>
          <w:sz w:val="20"/>
          <w:szCs w:val="20"/>
        </w:rPr>
        <w:t>Cursors</w:t>
      </w:r>
      <w:r w:rsidR="00242F93" w:rsidRPr="00327AF9">
        <w:rPr>
          <w:rFonts w:ascii="Book Antiqua" w:eastAsia="Batang" w:hAnsi="Book Antiqua" w:cs="Arial"/>
          <w:snapToGrid w:val="0"/>
          <w:color w:val="000000"/>
          <w:sz w:val="20"/>
          <w:szCs w:val="20"/>
        </w:rPr>
        <w:t xml:space="preserve">, </w:t>
      </w:r>
      <w:proofErr w:type="gramStart"/>
      <w:r w:rsidR="00242F93" w:rsidRPr="00327AF9">
        <w:rPr>
          <w:rFonts w:ascii="Book Antiqua" w:eastAsia="Batang" w:hAnsi="Book Antiqua" w:cs="Arial"/>
          <w:b/>
          <w:snapToGrid w:val="0"/>
          <w:color w:val="000000"/>
          <w:sz w:val="20"/>
          <w:szCs w:val="20"/>
        </w:rPr>
        <w:t>Database</w:t>
      </w:r>
      <w:proofErr w:type="gramEnd"/>
      <w:r w:rsidR="00242F93" w:rsidRPr="00327AF9">
        <w:rPr>
          <w:rFonts w:ascii="Book Antiqua" w:eastAsia="Batang" w:hAnsi="Book Antiqua" w:cs="Arial"/>
          <w:b/>
          <w:snapToGrid w:val="0"/>
          <w:color w:val="000000"/>
          <w:sz w:val="20"/>
          <w:szCs w:val="20"/>
        </w:rPr>
        <w:t xml:space="preserve"> Triggers</w:t>
      </w:r>
      <w:r w:rsidR="00242F93" w:rsidRPr="00327AF9">
        <w:rPr>
          <w:rFonts w:ascii="Book Antiqua" w:eastAsia="Batang" w:hAnsi="Book Antiqua" w:cs="Arial"/>
          <w:snapToGrid w:val="0"/>
          <w:color w:val="000000"/>
          <w:sz w:val="20"/>
          <w:szCs w:val="20"/>
        </w:rPr>
        <w:t>.</w:t>
      </w:r>
    </w:p>
    <w:p w:rsidR="00BD5228" w:rsidRPr="00327AF9" w:rsidRDefault="00242F93"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
          <w:bCs/>
          <w:sz w:val="20"/>
          <w:szCs w:val="20"/>
        </w:rPr>
      </w:pPr>
      <w:r w:rsidRPr="00327AF9">
        <w:rPr>
          <w:rFonts w:ascii="Book Antiqua" w:eastAsia="Batang" w:hAnsi="Book Antiqua" w:cs="Arial"/>
          <w:snapToGrid w:val="0"/>
          <w:color w:val="000000"/>
          <w:sz w:val="20"/>
          <w:szCs w:val="20"/>
        </w:rPr>
        <w:tab/>
      </w:r>
      <w:r w:rsidR="00BD5228" w:rsidRPr="00327AF9">
        <w:rPr>
          <w:rFonts w:ascii="Book Antiqua" w:eastAsia="Batang" w:hAnsi="Book Antiqua" w:cs="Arial"/>
          <w:snapToGrid w:val="0"/>
          <w:color w:val="000000"/>
          <w:sz w:val="20"/>
          <w:szCs w:val="20"/>
        </w:rPr>
        <w:t xml:space="preserve">Created </w:t>
      </w:r>
      <w:r w:rsidR="00BD5228" w:rsidRPr="00327AF9">
        <w:rPr>
          <w:rFonts w:ascii="Book Antiqua" w:eastAsia="Batang" w:hAnsi="Book Antiqua" w:cs="Arial"/>
          <w:b/>
          <w:snapToGrid w:val="0"/>
          <w:color w:val="000000"/>
          <w:sz w:val="20"/>
          <w:szCs w:val="20"/>
        </w:rPr>
        <w:t>Indexes</w:t>
      </w:r>
      <w:r w:rsidR="00BD5228" w:rsidRPr="00327AF9">
        <w:rPr>
          <w:rFonts w:ascii="Book Antiqua" w:eastAsia="Batang" w:hAnsi="Book Antiqua" w:cs="Arial"/>
          <w:snapToGrid w:val="0"/>
          <w:color w:val="000000"/>
          <w:sz w:val="20"/>
          <w:szCs w:val="20"/>
        </w:rPr>
        <w:t xml:space="preserve"> on various tables for faster retrieval of the data to improve database performance.</w:t>
      </w:r>
    </w:p>
    <w:p w:rsidR="00BD5228" w:rsidRPr="00327AF9" w:rsidRDefault="00050563"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 xml:space="preserve">Performed SQL tuning using various tools like </w:t>
      </w:r>
      <w:r w:rsidRPr="00327AF9">
        <w:rPr>
          <w:rFonts w:ascii="Book Antiqua" w:hAnsi="Book Antiqua"/>
          <w:b/>
          <w:bCs/>
          <w:sz w:val="20"/>
          <w:szCs w:val="20"/>
        </w:rPr>
        <w:t>Expla</w:t>
      </w:r>
      <w:r w:rsidR="00A469DE" w:rsidRPr="00327AF9">
        <w:rPr>
          <w:rFonts w:ascii="Book Antiqua" w:hAnsi="Book Antiqua"/>
          <w:b/>
          <w:bCs/>
          <w:sz w:val="20"/>
          <w:szCs w:val="20"/>
        </w:rPr>
        <w:t>in Plan</w:t>
      </w:r>
      <w:r w:rsidR="00A469DE" w:rsidRPr="00327AF9">
        <w:rPr>
          <w:rFonts w:ascii="Book Antiqua" w:hAnsi="Book Antiqua"/>
          <w:bCs/>
          <w:sz w:val="20"/>
          <w:szCs w:val="20"/>
        </w:rPr>
        <w:t xml:space="preserve">, </w:t>
      </w:r>
      <w:r w:rsidR="00A469DE" w:rsidRPr="00327AF9">
        <w:rPr>
          <w:rFonts w:ascii="Book Antiqua" w:hAnsi="Book Antiqua"/>
          <w:b/>
          <w:bCs/>
          <w:sz w:val="20"/>
          <w:szCs w:val="20"/>
        </w:rPr>
        <w:t xml:space="preserve">SQL </w:t>
      </w:r>
      <w:r w:rsidRPr="00327AF9">
        <w:rPr>
          <w:rFonts w:ascii="Book Antiqua" w:hAnsi="Book Antiqua"/>
          <w:b/>
          <w:bCs/>
          <w:sz w:val="20"/>
          <w:szCs w:val="20"/>
        </w:rPr>
        <w:t>Trace</w:t>
      </w:r>
      <w:r w:rsidR="001814FF" w:rsidRPr="00327AF9">
        <w:rPr>
          <w:rFonts w:ascii="Book Antiqua" w:hAnsi="Book Antiqua"/>
          <w:bCs/>
          <w:sz w:val="20"/>
          <w:szCs w:val="20"/>
        </w:rPr>
        <w:t xml:space="preserve">, and </w:t>
      </w:r>
      <w:r w:rsidR="001814FF" w:rsidRPr="00327AF9">
        <w:rPr>
          <w:rFonts w:ascii="Book Antiqua" w:hAnsi="Book Antiqua"/>
          <w:b/>
          <w:bCs/>
          <w:sz w:val="20"/>
          <w:szCs w:val="20"/>
        </w:rPr>
        <w:t>TKPROF</w:t>
      </w:r>
      <w:r w:rsidRPr="00327AF9">
        <w:rPr>
          <w:rFonts w:ascii="Book Antiqua" w:hAnsi="Book Antiqua"/>
          <w:bCs/>
          <w:sz w:val="20"/>
          <w:szCs w:val="20"/>
        </w:rPr>
        <w:t>.</w:t>
      </w:r>
      <w:r w:rsidR="00BD5228" w:rsidRPr="00327AF9">
        <w:rPr>
          <w:rFonts w:ascii="Book Antiqua" w:hAnsi="Book Antiqua"/>
          <w:bCs/>
          <w:sz w:val="20"/>
          <w:szCs w:val="20"/>
        </w:rPr>
        <w:t xml:space="preserve"> </w:t>
      </w:r>
    </w:p>
    <w:p w:rsidR="00701A72" w:rsidRPr="00327AF9" w:rsidRDefault="00CB1E6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 xml:space="preserve">Avoided mutating problem in database triggers using </w:t>
      </w:r>
      <w:proofErr w:type="spellStart"/>
      <w:r w:rsidRPr="00327AF9">
        <w:rPr>
          <w:rFonts w:ascii="Book Antiqua" w:hAnsi="Book Antiqua"/>
          <w:b/>
          <w:bCs/>
          <w:sz w:val="20"/>
          <w:szCs w:val="20"/>
        </w:rPr>
        <w:t>Pragma</w:t>
      </w:r>
      <w:proofErr w:type="spellEnd"/>
      <w:r w:rsidRPr="00327AF9">
        <w:rPr>
          <w:rFonts w:ascii="Book Antiqua" w:hAnsi="Book Antiqua"/>
          <w:b/>
          <w:bCs/>
          <w:sz w:val="20"/>
          <w:szCs w:val="20"/>
        </w:rPr>
        <w:t xml:space="preserve"> Autonomous Transaction</w:t>
      </w:r>
      <w:r w:rsidRPr="00327AF9">
        <w:rPr>
          <w:rFonts w:ascii="Book Antiqua" w:hAnsi="Book Antiqua"/>
          <w:bCs/>
          <w:sz w:val="20"/>
          <w:szCs w:val="20"/>
        </w:rPr>
        <w:t>.</w:t>
      </w:r>
    </w:p>
    <w:p w:rsidR="00404344" w:rsidRPr="00327AF9" w:rsidRDefault="00CB1E69"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Handled errors using Exception handling techniques for the ease of debugging and displaying the error messages.</w:t>
      </w:r>
    </w:p>
    <w:p w:rsidR="00404344" w:rsidRPr="00327AF9" w:rsidRDefault="00404344"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r>
      <w:r w:rsidRPr="00327AF9">
        <w:rPr>
          <w:rFonts w:ascii="Book Antiqua" w:hAnsi="Book Antiqua" w:cs="Arial"/>
          <w:color w:val="000000"/>
          <w:sz w:val="20"/>
          <w:szCs w:val="20"/>
        </w:rPr>
        <w:t xml:space="preserve">Followed </w:t>
      </w:r>
      <w:r w:rsidRPr="00327AF9">
        <w:rPr>
          <w:rFonts w:ascii="Book Antiqua" w:hAnsi="Book Antiqua" w:cs="Arial"/>
          <w:b/>
          <w:color w:val="000000"/>
          <w:sz w:val="20"/>
          <w:szCs w:val="20"/>
        </w:rPr>
        <w:t>MD50</w:t>
      </w:r>
      <w:r w:rsidRPr="00327AF9">
        <w:rPr>
          <w:rFonts w:ascii="Book Antiqua" w:hAnsi="Book Antiqua" w:cs="Arial"/>
          <w:color w:val="000000"/>
          <w:sz w:val="20"/>
          <w:szCs w:val="20"/>
        </w:rPr>
        <w:t xml:space="preserve"> functional documents and designed the </w:t>
      </w:r>
      <w:r w:rsidRPr="00327AF9">
        <w:rPr>
          <w:rFonts w:ascii="Book Antiqua" w:hAnsi="Book Antiqua" w:cs="Arial"/>
          <w:b/>
          <w:color w:val="000000"/>
          <w:sz w:val="20"/>
          <w:szCs w:val="20"/>
        </w:rPr>
        <w:t>MD70</w:t>
      </w:r>
      <w:r w:rsidRPr="00327AF9">
        <w:rPr>
          <w:rFonts w:ascii="Book Antiqua" w:hAnsi="Book Antiqua" w:cs="Arial"/>
          <w:color w:val="000000"/>
          <w:sz w:val="20"/>
          <w:szCs w:val="20"/>
        </w:rPr>
        <w:t xml:space="preserve"> technical specifications, provided support for end users and documented the modifications.</w:t>
      </w:r>
    </w:p>
    <w:p w:rsidR="00D938B4" w:rsidRPr="00327AF9" w:rsidRDefault="00D938B4" w:rsidP="00327AF9">
      <w:pPr>
        <w:tabs>
          <w:tab w:val="left" w:pos="-720"/>
          <w:tab w:val="left" w:pos="0"/>
          <w:tab w:val="left" w:pos="180"/>
          <w:tab w:val="left" w:pos="360"/>
          <w:tab w:val="left" w:pos="720"/>
        </w:tabs>
        <w:spacing w:after="0" w:line="240" w:lineRule="auto"/>
        <w:ind w:left="900"/>
        <w:contextualSpacing/>
        <w:jc w:val="both"/>
        <w:rPr>
          <w:rFonts w:ascii="Book Antiqua" w:hAnsi="Book Antiqua"/>
          <w:b/>
          <w:bCs/>
          <w:sz w:val="20"/>
          <w:szCs w:val="20"/>
        </w:rPr>
      </w:pPr>
    </w:p>
    <w:p w:rsidR="00D938B4" w:rsidRPr="00327AF9" w:rsidRDefault="00D938B4" w:rsidP="00327AF9">
      <w:pPr>
        <w:spacing w:after="0" w:line="240" w:lineRule="auto"/>
        <w:contextualSpacing/>
        <w:jc w:val="both"/>
        <w:rPr>
          <w:rFonts w:ascii="Book Antiqua" w:hAnsi="Book Antiqua"/>
          <w:sz w:val="20"/>
          <w:szCs w:val="20"/>
        </w:rPr>
      </w:pPr>
      <w:r w:rsidRPr="00327AF9">
        <w:rPr>
          <w:rFonts w:ascii="Book Antiqua" w:hAnsi="Book Antiqua"/>
          <w:b/>
          <w:sz w:val="20"/>
          <w:szCs w:val="20"/>
          <w:u w:val="single"/>
        </w:rPr>
        <w:t>Environment:</w:t>
      </w:r>
      <w:r w:rsidRPr="00327AF9">
        <w:rPr>
          <w:rFonts w:ascii="Book Antiqua" w:hAnsi="Book Antiqua"/>
          <w:sz w:val="20"/>
          <w:szCs w:val="20"/>
        </w:rPr>
        <w:t xml:space="preserve"> </w:t>
      </w:r>
      <w:r w:rsidR="001D7085" w:rsidRPr="00327AF9">
        <w:rPr>
          <w:rFonts w:ascii="Book Antiqua" w:hAnsi="Book Antiqua"/>
          <w:sz w:val="20"/>
          <w:szCs w:val="20"/>
        </w:rPr>
        <w:t>Oracle</w:t>
      </w:r>
      <w:r w:rsidR="00C35DC3" w:rsidRPr="00327AF9">
        <w:rPr>
          <w:rFonts w:ascii="Book Antiqua" w:hAnsi="Book Antiqua"/>
          <w:sz w:val="20"/>
          <w:szCs w:val="20"/>
        </w:rPr>
        <w:t xml:space="preserve"> Applications R12, GL, AP, AR, </w:t>
      </w:r>
      <w:r w:rsidR="00842A43" w:rsidRPr="00327AF9">
        <w:rPr>
          <w:rFonts w:ascii="Book Antiqua" w:hAnsi="Book Antiqua"/>
          <w:sz w:val="20"/>
          <w:szCs w:val="20"/>
        </w:rPr>
        <w:t xml:space="preserve">FA, </w:t>
      </w:r>
      <w:r w:rsidR="00C35DC3" w:rsidRPr="00327AF9">
        <w:rPr>
          <w:rFonts w:ascii="Book Antiqua" w:hAnsi="Book Antiqua"/>
          <w:sz w:val="20"/>
          <w:szCs w:val="20"/>
        </w:rPr>
        <w:t>PO, INV, OM,</w:t>
      </w:r>
      <w:r w:rsidR="00056BB0" w:rsidRPr="00327AF9">
        <w:rPr>
          <w:rFonts w:ascii="Book Antiqua" w:hAnsi="Book Antiqua"/>
          <w:sz w:val="20"/>
          <w:szCs w:val="20"/>
        </w:rPr>
        <w:t xml:space="preserve"> BOM, WIP,</w:t>
      </w:r>
      <w:r w:rsidR="00C35DC3" w:rsidRPr="00327AF9">
        <w:rPr>
          <w:rFonts w:ascii="Book Antiqua" w:hAnsi="Book Antiqua"/>
          <w:sz w:val="20"/>
          <w:szCs w:val="20"/>
        </w:rPr>
        <w:t xml:space="preserve"> Oracle</w:t>
      </w:r>
      <w:r w:rsidR="001D7085" w:rsidRPr="00327AF9">
        <w:rPr>
          <w:rFonts w:ascii="Book Antiqua" w:hAnsi="Book Antiqua"/>
          <w:sz w:val="20"/>
          <w:szCs w:val="20"/>
        </w:rPr>
        <w:t xml:space="preserve"> 11g,</w:t>
      </w:r>
      <w:r w:rsidR="008A0AC6" w:rsidRPr="00327AF9">
        <w:rPr>
          <w:rFonts w:ascii="Book Antiqua" w:hAnsi="Book Antiqua"/>
          <w:sz w:val="20"/>
          <w:szCs w:val="20"/>
        </w:rPr>
        <w:t xml:space="preserve"> Forms 9</w:t>
      </w:r>
      <w:r w:rsidR="00C35DC3" w:rsidRPr="00327AF9">
        <w:rPr>
          <w:rFonts w:ascii="Book Antiqua" w:hAnsi="Book Antiqua"/>
          <w:sz w:val="20"/>
          <w:szCs w:val="20"/>
        </w:rPr>
        <w:t xml:space="preserve">i, Discoverer 10g, </w:t>
      </w:r>
      <w:r w:rsidR="00056BB0" w:rsidRPr="00327AF9">
        <w:rPr>
          <w:rFonts w:ascii="Book Antiqua" w:hAnsi="Book Antiqua"/>
          <w:sz w:val="20"/>
          <w:szCs w:val="20"/>
        </w:rPr>
        <w:tab/>
        <w:t xml:space="preserve">   </w:t>
      </w:r>
      <w:r w:rsidR="00056BB0" w:rsidRPr="00327AF9">
        <w:rPr>
          <w:rFonts w:ascii="Book Antiqua" w:hAnsi="Book Antiqua"/>
          <w:sz w:val="20"/>
          <w:szCs w:val="20"/>
        </w:rPr>
        <w:tab/>
        <w:t xml:space="preserve">           </w:t>
      </w:r>
      <w:r w:rsidR="00BF3921">
        <w:rPr>
          <w:rFonts w:ascii="Book Antiqua" w:hAnsi="Book Antiqua"/>
          <w:sz w:val="20"/>
          <w:szCs w:val="20"/>
        </w:rPr>
        <w:t xml:space="preserve">OAF(Oracle </w:t>
      </w:r>
      <w:proofErr w:type="spellStart"/>
      <w:r w:rsidR="00BF3921">
        <w:rPr>
          <w:rFonts w:ascii="Book Antiqua" w:hAnsi="Book Antiqua"/>
          <w:sz w:val="20"/>
          <w:szCs w:val="20"/>
        </w:rPr>
        <w:t>JDeveloper</w:t>
      </w:r>
      <w:proofErr w:type="spellEnd"/>
      <w:r w:rsidR="00BF3921">
        <w:rPr>
          <w:rFonts w:ascii="Book Antiqua" w:hAnsi="Book Antiqua"/>
          <w:sz w:val="20"/>
          <w:szCs w:val="20"/>
        </w:rPr>
        <w:t>)</w:t>
      </w:r>
      <w:r w:rsidR="00F101D3" w:rsidRPr="00327AF9">
        <w:rPr>
          <w:rFonts w:ascii="Book Antiqua" w:hAnsi="Book Antiqua"/>
          <w:sz w:val="20"/>
          <w:szCs w:val="20"/>
        </w:rPr>
        <w:t>,</w:t>
      </w:r>
      <w:r w:rsidR="00056BB0" w:rsidRPr="00327AF9">
        <w:rPr>
          <w:rFonts w:ascii="Book Antiqua" w:hAnsi="Book Antiqua"/>
          <w:sz w:val="20"/>
          <w:szCs w:val="20"/>
        </w:rPr>
        <w:t xml:space="preserve"> Reports 10g, </w:t>
      </w:r>
      <w:r w:rsidR="008A0AC6" w:rsidRPr="00327AF9">
        <w:rPr>
          <w:rFonts w:ascii="Book Antiqua" w:hAnsi="Book Antiqua"/>
          <w:sz w:val="20"/>
          <w:szCs w:val="20"/>
        </w:rPr>
        <w:t xml:space="preserve">XML/BI </w:t>
      </w:r>
      <w:r w:rsidR="00C35DC3" w:rsidRPr="00327AF9">
        <w:rPr>
          <w:rFonts w:ascii="Book Antiqua" w:hAnsi="Book Antiqua"/>
          <w:sz w:val="20"/>
          <w:szCs w:val="20"/>
        </w:rPr>
        <w:t>Publisher,</w:t>
      </w:r>
      <w:r w:rsidR="001D7085" w:rsidRPr="00327AF9">
        <w:rPr>
          <w:rFonts w:ascii="Book Antiqua" w:hAnsi="Book Antiqua"/>
          <w:sz w:val="20"/>
          <w:szCs w:val="20"/>
        </w:rPr>
        <w:t xml:space="preserve">  </w:t>
      </w:r>
      <w:r w:rsidR="00C75BE1" w:rsidRPr="00327AF9">
        <w:rPr>
          <w:rFonts w:ascii="Book Antiqua" w:hAnsi="Book Antiqua"/>
          <w:sz w:val="20"/>
          <w:szCs w:val="20"/>
        </w:rPr>
        <w:t>SQL Developer</w:t>
      </w:r>
      <w:r w:rsidR="001343C0" w:rsidRPr="00327AF9">
        <w:rPr>
          <w:rFonts w:ascii="Book Antiqua" w:hAnsi="Book Antiqua"/>
          <w:sz w:val="20"/>
          <w:szCs w:val="20"/>
        </w:rPr>
        <w:t xml:space="preserve">, SQL*Loader, </w:t>
      </w:r>
      <w:r w:rsidR="001D7085" w:rsidRPr="00327AF9">
        <w:rPr>
          <w:rFonts w:ascii="Book Antiqua" w:hAnsi="Book Antiqua"/>
          <w:sz w:val="20"/>
          <w:szCs w:val="20"/>
        </w:rPr>
        <w:t xml:space="preserve">Shell </w:t>
      </w:r>
      <w:r w:rsidR="001343C0" w:rsidRPr="00327AF9">
        <w:rPr>
          <w:rFonts w:ascii="Book Antiqua" w:hAnsi="Book Antiqua"/>
          <w:sz w:val="20"/>
          <w:szCs w:val="20"/>
        </w:rPr>
        <w:t xml:space="preserve">Scripts, </w:t>
      </w:r>
      <w:r w:rsidR="00BF3921">
        <w:rPr>
          <w:rFonts w:ascii="Book Antiqua" w:hAnsi="Book Antiqua"/>
          <w:sz w:val="20"/>
          <w:szCs w:val="20"/>
        </w:rPr>
        <w:tab/>
        <w:t xml:space="preserve">                </w:t>
      </w:r>
      <w:r w:rsidR="00BF3921">
        <w:rPr>
          <w:rFonts w:ascii="Book Antiqua" w:hAnsi="Book Antiqua"/>
          <w:sz w:val="20"/>
          <w:szCs w:val="20"/>
        </w:rPr>
        <w:tab/>
        <w:t xml:space="preserve">           </w:t>
      </w:r>
      <w:r w:rsidR="004F72AC">
        <w:rPr>
          <w:rFonts w:ascii="Book Antiqua" w:hAnsi="Book Antiqua"/>
          <w:sz w:val="20"/>
          <w:szCs w:val="20"/>
        </w:rPr>
        <w:t>UNIX</w:t>
      </w:r>
      <w:r w:rsidR="001343C0" w:rsidRPr="00327AF9">
        <w:rPr>
          <w:rFonts w:ascii="Book Antiqua" w:hAnsi="Book Antiqua"/>
          <w:sz w:val="20"/>
          <w:szCs w:val="20"/>
        </w:rPr>
        <w:t>.</w:t>
      </w:r>
      <w:r w:rsidR="001343C0" w:rsidRPr="00327AF9">
        <w:rPr>
          <w:rFonts w:ascii="Book Antiqua" w:hAnsi="Book Antiqua"/>
          <w:sz w:val="20"/>
          <w:szCs w:val="20"/>
        </w:rPr>
        <w:tab/>
        <w:t xml:space="preserve"> </w:t>
      </w:r>
      <w:r w:rsidR="001343C0" w:rsidRPr="00327AF9">
        <w:rPr>
          <w:rFonts w:ascii="Book Antiqua" w:hAnsi="Book Antiqua"/>
          <w:sz w:val="20"/>
          <w:szCs w:val="20"/>
        </w:rPr>
        <w:tab/>
        <w:t xml:space="preserve">        </w:t>
      </w:r>
    </w:p>
    <w:p w:rsidR="001E67DB" w:rsidRPr="00327AF9" w:rsidRDefault="001E67DB" w:rsidP="00327AF9">
      <w:pPr>
        <w:spacing w:after="0" w:line="240" w:lineRule="auto"/>
        <w:contextualSpacing/>
        <w:jc w:val="both"/>
        <w:rPr>
          <w:rFonts w:ascii="Book Antiqua" w:hAnsi="Book Antiqua"/>
          <w:b/>
          <w:sz w:val="20"/>
          <w:szCs w:val="20"/>
          <w:u w:val="single"/>
        </w:rPr>
      </w:pPr>
    </w:p>
    <w:p w:rsidR="00D938B4" w:rsidRPr="00327AF9" w:rsidRDefault="00D938B4" w:rsidP="00327AF9">
      <w:pPr>
        <w:spacing w:after="0" w:line="240" w:lineRule="auto"/>
        <w:contextualSpacing/>
        <w:jc w:val="both"/>
        <w:rPr>
          <w:rFonts w:ascii="Book Antiqua" w:hAnsi="Book Antiqua"/>
          <w:b/>
          <w:sz w:val="20"/>
          <w:szCs w:val="20"/>
          <w:u w:val="single"/>
        </w:rPr>
      </w:pPr>
    </w:p>
    <w:p w:rsidR="00974491" w:rsidRPr="00327AF9" w:rsidRDefault="00974491" w:rsidP="00327AF9">
      <w:pPr>
        <w:tabs>
          <w:tab w:val="left" w:pos="720"/>
        </w:tabs>
        <w:spacing w:after="0" w:line="240" w:lineRule="auto"/>
        <w:contextualSpacing/>
        <w:jc w:val="both"/>
        <w:rPr>
          <w:rStyle w:val="apple-style-span"/>
          <w:rFonts w:ascii="Book Antiqua" w:hAnsi="Book Antiqua"/>
          <w:b/>
          <w:bCs/>
          <w:sz w:val="20"/>
          <w:szCs w:val="20"/>
        </w:rPr>
      </w:pPr>
      <w:r w:rsidRPr="00327AF9">
        <w:rPr>
          <w:rFonts w:ascii="Book Antiqua" w:hAnsi="Book Antiqua"/>
          <w:b/>
          <w:sz w:val="20"/>
          <w:szCs w:val="20"/>
          <w:u w:val="single"/>
        </w:rPr>
        <w:t>Tecumseh Products Company, Ann Arbor, MI</w:t>
      </w:r>
      <w:r w:rsidRPr="00327AF9">
        <w:rPr>
          <w:rFonts w:ascii="Book Antiqua" w:hAnsi="Book Antiqua"/>
          <w:b/>
          <w:sz w:val="20"/>
          <w:szCs w:val="20"/>
          <w:u w:val="single"/>
        </w:rPr>
        <w:tab/>
      </w:r>
      <w:r w:rsidRPr="00327AF9">
        <w:rPr>
          <w:rFonts w:ascii="Book Antiqua" w:hAnsi="Book Antiqua"/>
          <w:b/>
          <w:sz w:val="20"/>
          <w:szCs w:val="20"/>
          <w:u w:val="single"/>
        </w:rPr>
        <w:tab/>
      </w:r>
      <w:r w:rsidR="006F5D90" w:rsidRPr="00327AF9">
        <w:rPr>
          <w:rFonts w:ascii="Book Antiqua" w:hAnsi="Book Antiqua"/>
          <w:b/>
          <w:sz w:val="20"/>
          <w:szCs w:val="20"/>
          <w:u w:val="single"/>
        </w:rPr>
        <w:t xml:space="preserve"> </w:t>
      </w:r>
      <w:r w:rsidRPr="00327AF9">
        <w:rPr>
          <w:rFonts w:ascii="Book Antiqua" w:hAnsi="Book Antiqua"/>
          <w:b/>
          <w:sz w:val="20"/>
          <w:szCs w:val="20"/>
          <w:u w:val="single"/>
        </w:rPr>
        <w:tab/>
      </w:r>
      <w:r w:rsidRPr="00327AF9">
        <w:rPr>
          <w:rFonts w:ascii="Book Antiqua" w:hAnsi="Book Antiqua"/>
          <w:b/>
          <w:sz w:val="20"/>
          <w:szCs w:val="20"/>
          <w:u w:val="single"/>
        </w:rPr>
        <w:tab/>
      </w:r>
      <w:r w:rsidRPr="00327AF9">
        <w:rPr>
          <w:rFonts w:ascii="Book Antiqua" w:hAnsi="Book Antiqua"/>
          <w:b/>
          <w:sz w:val="20"/>
          <w:szCs w:val="20"/>
          <w:u w:val="single"/>
        </w:rPr>
        <w:tab/>
      </w:r>
      <w:r w:rsidRPr="00327AF9">
        <w:rPr>
          <w:rFonts w:ascii="Book Antiqua" w:hAnsi="Book Antiqua"/>
          <w:b/>
          <w:sz w:val="20"/>
          <w:szCs w:val="20"/>
          <w:u w:val="single"/>
        </w:rPr>
        <w:tab/>
      </w:r>
      <w:r w:rsidRPr="00327AF9">
        <w:rPr>
          <w:rFonts w:ascii="Book Antiqua" w:hAnsi="Book Antiqua"/>
          <w:b/>
          <w:sz w:val="20"/>
          <w:szCs w:val="20"/>
          <w:u w:val="single"/>
        </w:rPr>
        <w:tab/>
        <w:t>Jun’2012 – Dec’2013</w:t>
      </w:r>
    </w:p>
    <w:p w:rsidR="00D938B4" w:rsidRPr="00327AF9" w:rsidRDefault="00D938B4" w:rsidP="00327AF9">
      <w:pPr>
        <w:spacing w:after="0" w:line="240" w:lineRule="auto"/>
        <w:contextualSpacing/>
        <w:jc w:val="both"/>
        <w:rPr>
          <w:rFonts w:ascii="Book Antiqua" w:hAnsi="Book Antiqua"/>
          <w:b/>
          <w:sz w:val="20"/>
          <w:szCs w:val="20"/>
        </w:rPr>
      </w:pPr>
      <w:r w:rsidRPr="00327AF9">
        <w:rPr>
          <w:rFonts w:ascii="Book Antiqua" w:hAnsi="Book Antiqua"/>
          <w:b/>
          <w:sz w:val="20"/>
          <w:szCs w:val="20"/>
        </w:rPr>
        <w:t xml:space="preserve">Oracle Applications Consultant </w:t>
      </w:r>
    </w:p>
    <w:p w:rsidR="00D938B4" w:rsidRPr="00327AF9" w:rsidRDefault="00D938B4" w:rsidP="00327AF9">
      <w:pPr>
        <w:spacing w:after="0" w:line="240" w:lineRule="auto"/>
        <w:contextualSpacing/>
        <w:jc w:val="both"/>
        <w:rPr>
          <w:rFonts w:ascii="Book Antiqua" w:hAnsi="Book Antiqua"/>
          <w:b/>
          <w:color w:val="000000"/>
          <w:sz w:val="20"/>
          <w:szCs w:val="20"/>
        </w:rPr>
      </w:pPr>
    </w:p>
    <w:p w:rsidR="00D3164E" w:rsidRPr="00327AF9" w:rsidRDefault="00D938B4" w:rsidP="00327AF9">
      <w:pPr>
        <w:tabs>
          <w:tab w:val="left" w:pos="720"/>
        </w:tabs>
        <w:contextualSpacing/>
        <w:jc w:val="both"/>
        <w:rPr>
          <w:rFonts w:ascii="Book Antiqua" w:hAnsi="Book Antiqua"/>
          <w:b/>
          <w:bCs/>
          <w:sz w:val="20"/>
          <w:szCs w:val="20"/>
        </w:rPr>
      </w:pPr>
      <w:r w:rsidRPr="00327AF9">
        <w:rPr>
          <w:rFonts w:ascii="Book Antiqua" w:hAnsi="Book Antiqua"/>
          <w:b/>
          <w:bCs/>
          <w:sz w:val="20"/>
          <w:szCs w:val="20"/>
        </w:rPr>
        <w:t>Responsibilities:</w:t>
      </w:r>
    </w:p>
    <w:p w:rsidR="00D3164E" w:rsidRPr="00327AF9" w:rsidRDefault="00D3164E"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eastAsia="Arial" w:hAnsi="Book Antiqua" w:cs="Arial"/>
          <w:sz w:val="20"/>
          <w:szCs w:val="20"/>
        </w:rPr>
        <w:tab/>
      </w:r>
      <w:r w:rsidRPr="00327AF9">
        <w:rPr>
          <w:rFonts w:ascii="Book Antiqua" w:hAnsi="Book Antiqua"/>
          <w:bCs/>
          <w:sz w:val="20"/>
          <w:szCs w:val="20"/>
        </w:rPr>
        <w:t>Developed an Interface to import Sales Orders</w:t>
      </w:r>
      <w:r w:rsidR="001E3ADC" w:rsidRPr="00327AF9">
        <w:rPr>
          <w:rFonts w:ascii="Book Antiqua" w:hAnsi="Book Antiqua"/>
          <w:bCs/>
          <w:sz w:val="20"/>
          <w:szCs w:val="20"/>
        </w:rPr>
        <w:t xml:space="preserve"> details</w:t>
      </w:r>
      <w:r w:rsidRPr="00327AF9">
        <w:rPr>
          <w:rFonts w:ascii="Book Antiqua" w:hAnsi="Book Antiqua"/>
          <w:bCs/>
          <w:sz w:val="20"/>
          <w:szCs w:val="20"/>
        </w:rPr>
        <w:t xml:space="preserve"> into </w:t>
      </w:r>
      <w:r w:rsidRPr="00327AF9">
        <w:rPr>
          <w:rFonts w:ascii="Book Antiqua" w:hAnsi="Book Antiqua"/>
          <w:b/>
          <w:bCs/>
          <w:sz w:val="20"/>
          <w:szCs w:val="20"/>
        </w:rPr>
        <w:t>Order Management</w:t>
      </w:r>
      <w:r w:rsidRPr="00327AF9">
        <w:rPr>
          <w:rFonts w:ascii="Book Antiqua" w:hAnsi="Book Antiqua"/>
          <w:bCs/>
          <w:sz w:val="20"/>
          <w:szCs w:val="20"/>
        </w:rPr>
        <w:t xml:space="preserve"> Interface table</w:t>
      </w:r>
      <w:r w:rsidR="00024734" w:rsidRPr="00327AF9">
        <w:rPr>
          <w:rFonts w:ascii="Book Antiqua" w:hAnsi="Book Antiqua"/>
          <w:bCs/>
          <w:sz w:val="20"/>
          <w:szCs w:val="20"/>
        </w:rPr>
        <w:t xml:space="preserve"> </w:t>
      </w:r>
      <w:r w:rsidR="00024734" w:rsidRPr="00327AF9">
        <w:rPr>
          <w:rFonts w:ascii="Book Antiqua" w:hAnsi="Book Antiqua" w:cs="Arial"/>
          <w:b/>
          <w:snapToGrid w:val="0"/>
          <w:sz w:val="20"/>
          <w:szCs w:val="20"/>
        </w:rPr>
        <w:t>OE_HEADERS_IFACE_ALL</w:t>
      </w:r>
      <w:r w:rsidR="00024734" w:rsidRPr="00327AF9">
        <w:rPr>
          <w:rFonts w:ascii="Book Antiqua" w:hAnsi="Book Antiqua" w:cs="Arial"/>
          <w:snapToGrid w:val="0"/>
          <w:sz w:val="20"/>
          <w:szCs w:val="20"/>
        </w:rPr>
        <w:t xml:space="preserve"> and </w:t>
      </w:r>
      <w:r w:rsidR="00024734" w:rsidRPr="00327AF9">
        <w:rPr>
          <w:rFonts w:ascii="Book Antiqua" w:hAnsi="Book Antiqua" w:cs="Arial"/>
          <w:b/>
          <w:snapToGrid w:val="0"/>
          <w:sz w:val="20"/>
          <w:szCs w:val="20"/>
        </w:rPr>
        <w:t>OE_LINES_IFACE_ALL</w:t>
      </w:r>
      <w:r w:rsidR="00FD4026" w:rsidRPr="00327AF9">
        <w:rPr>
          <w:rFonts w:ascii="Book Antiqua" w:hAnsi="Book Antiqua" w:cs="Arial"/>
          <w:snapToGrid w:val="0"/>
          <w:sz w:val="20"/>
          <w:szCs w:val="20"/>
        </w:rPr>
        <w:t>)</w:t>
      </w:r>
      <w:r w:rsidRPr="00327AF9">
        <w:rPr>
          <w:rFonts w:ascii="Book Antiqua" w:hAnsi="Book Antiqua"/>
          <w:bCs/>
          <w:sz w:val="20"/>
          <w:szCs w:val="20"/>
        </w:rPr>
        <w:t xml:space="preserve"> from legacy systems. Validated the data by developing a PL/SQL procedure to load the data</w:t>
      </w:r>
      <w:r w:rsidR="00024734" w:rsidRPr="00327AF9">
        <w:rPr>
          <w:rFonts w:ascii="Book Antiqua" w:hAnsi="Book Antiqua"/>
          <w:bCs/>
          <w:sz w:val="20"/>
          <w:szCs w:val="20"/>
        </w:rPr>
        <w:t xml:space="preserve"> into</w:t>
      </w:r>
      <w:r w:rsidRPr="00327AF9">
        <w:rPr>
          <w:rFonts w:ascii="Book Antiqua" w:hAnsi="Book Antiqua"/>
          <w:bCs/>
          <w:sz w:val="20"/>
          <w:szCs w:val="20"/>
        </w:rPr>
        <w:t xml:space="preserve"> </w:t>
      </w:r>
      <w:r w:rsidRPr="00327AF9">
        <w:rPr>
          <w:rFonts w:ascii="Book Antiqua" w:hAnsi="Book Antiqua"/>
          <w:b/>
          <w:bCs/>
          <w:sz w:val="20"/>
          <w:szCs w:val="20"/>
        </w:rPr>
        <w:t>OM</w:t>
      </w:r>
      <w:r w:rsidRPr="00327AF9">
        <w:rPr>
          <w:rFonts w:ascii="Book Antiqua" w:hAnsi="Book Antiqua"/>
          <w:bCs/>
          <w:sz w:val="20"/>
          <w:szCs w:val="20"/>
        </w:rPr>
        <w:t xml:space="preserve"> base tables</w:t>
      </w:r>
      <w:r w:rsidR="00024734" w:rsidRPr="00327AF9">
        <w:rPr>
          <w:rFonts w:ascii="Book Antiqua" w:hAnsi="Book Antiqua"/>
          <w:bCs/>
          <w:sz w:val="20"/>
          <w:szCs w:val="20"/>
        </w:rPr>
        <w:t xml:space="preserve"> </w:t>
      </w:r>
      <w:r w:rsidR="00024734" w:rsidRPr="00327AF9">
        <w:rPr>
          <w:rFonts w:ascii="Book Antiqua" w:hAnsi="Book Antiqua"/>
          <w:b/>
          <w:bCs/>
          <w:sz w:val="20"/>
          <w:szCs w:val="20"/>
        </w:rPr>
        <w:t>(OE_ORDER_HEADERS_ALL, OE_ORDER_LINES_ALL).</w:t>
      </w:r>
    </w:p>
    <w:p w:rsidR="00D3164E" w:rsidRPr="00327AF9" w:rsidRDefault="00D3164E"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 xml:space="preserve">Used custom </w:t>
      </w:r>
      <w:r w:rsidRPr="00327AF9">
        <w:rPr>
          <w:rFonts w:ascii="Book Antiqua" w:hAnsi="Book Antiqua"/>
          <w:b/>
          <w:bCs/>
          <w:sz w:val="20"/>
          <w:szCs w:val="20"/>
        </w:rPr>
        <w:t>SQL*Loader</w:t>
      </w:r>
      <w:r w:rsidRPr="00327AF9">
        <w:rPr>
          <w:rFonts w:ascii="Book Antiqua" w:hAnsi="Book Antiqua"/>
          <w:bCs/>
          <w:sz w:val="20"/>
          <w:szCs w:val="20"/>
        </w:rPr>
        <w:t xml:space="preserve"> program to load the invoices from other accounting systems to </w:t>
      </w:r>
      <w:r w:rsidRPr="00327AF9">
        <w:rPr>
          <w:rFonts w:ascii="Book Antiqua" w:hAnsi="Book Antiqua"/>
          <w:b/>
          <w:bCs/>
          <w:sz w:val="20"/>
          <w:szCs w:val="20"/>
        </w:rPr>
        <w:t>Accounts</w:t>
      </w:r>
      <w:r w:rsidRPr="00327AF9">
        <w:rPr>
          <w:rFonts w:ascii="Book Antiqua" w:hAnsi="Book Antiqua"/>
          <w:bCs/>
          <w:sz w:val="20"/>
          <w:szCs w:val="20"/>
        </w:rPr>
        <w:t xml:space="preserve"> </w:t>
      </w:r>
      <w:r w:rsidRPr="00327AF9">
        <w:rPr>
          <w:rFonts w:ascii="Book Antiqua" w:hAnsi="Book Antiqua"/>
          <w:b/>
          <w:bCs/>
          <w:sz w:val="20"/>
          <w:szCs w:val="20"/>
        </w:rPr>
        <w:t>Payables</w:t>
      </w:r>
      <w:r w:rsidRPr="00327AF9">
        <w:rPr>
          <w:rFonts w:ascii="Book Antiqua" w:hAnsi="Book Antiqua"/>
          <w:bCs/>
          <w:sz w:val="20"/>
          <w:szCs w:val="20"/>
        </w:rPr>
        <w:t xml:space="preserve"> staging tables and wrote validations to store data in </w:t>
      </w:r>
      <w:r w:rsidRPr="00327AF9">
        <w:rPr>
          <w:rFonts w:ascii="Book Antiqua" w:hAnsi="Book Antiqua"/>
          <w:b/>
          <w:bCs/>
          <w:sz w:val="20"/>
          <w:szCs w:val="20"/>
        </w:rPr>
        <w:t>AP</w:t>
      </w:r>
      <w:r w:rsidRPr="00327AF9">
        <w:rPr>
          <w:rFonts w:ascii="Book Antiqua" w:hAnsi="Book Antiqua"/>
          <w:bCs/>
          <w:sz w:val="20"/>
          <w:szCs w:val="20"/>
        </w:rPr>
        <w:t xml:space="preserve"> base tables.</w:t>
      </w:r>
    </w:p>
    <w:p w:rsidR="00535470" w:rsidRPr="00327AF9" w:rsidRDefault="00D3164E"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r>
      <w:r w:rsidR="009777AA" w:rsidRPr="00327AF9">
        <w:rPr>
          <w:rFonts w:ascii="Book Antiqua" w:eastAsia="Arial" w:hAnsi="Book Antiqua" w:cs="Arial"/>
          <w:sz w:val="20"/>
          <w:szCs w:val="20"/>
        </w:rPr>
        <w:t xml:space="preserve">Designed and developed Staging tables, Data Conversion Routines and Custom PLSQL API to load </w:t>
      </w:r>
      <w:r w:rsidR="00670D44" w:rsidRPr="00327AF9">
        <w:rPr>
          <w:rFonts w:ascii="Book Antiqua" w:eastAsia="Arial" w:hAnsi="Book Antiqua" w:cs="Arial"/>
          <w:sz w:val="20"/>
          <w:szCs w:val="20"/>
        </w:rPr>
        <w:t>Customer</w:t>
      </w:r>
      <w:r w:rsidR="00E9218F" w:rsidRPr="00327AF9">
        <w:rPr>
          <w:rFonts w:ascii="Book Antiqua" w:eastAsia="Arial" w:hAnsi="Book Antiqua" w:cs="Arial"/>
          <w:sz w:val="20"/>
          <w:szCs w:val="20"/>
        </w:rPr>
        <w:t xml:space="preserve"> name</w:t>
      </w:r>
      <w:r w:rsidR="009777AA" w:rsidRPr="00327AF9">
        <w:rPr>
          <w:rFonts w:ascii="Book Antiqua" w:eastAsia="Arial" w:hAnsi="Book Antiqua" w:cs="Arial"/>
          <w:sz w:val="20"/>
          <w:szCs w:val="20"/>
        </w:rPr>
        <w:t xml:space="preserve">, </w:t>
      </w:r>
      <w:r w:rsidR="00670D44" w:rsidRPr="00327AF9">
        <w:rPr>
          <w:rFonts w:ascii="Book Antiqua" w:eastAsia="Arial" w:hAnsi="Book Antiqua" w:cs="Arial"/>
          <w:sz w:val="20"/>
          <w:szCs w:val="20"/>
        </w:rPr>
        <w:t>Customer Phone</w:t>
      </w:r>
      <w:r w:rsidR="00E9218F" w:rsidRPr="00327AF9">
        <w:rPr>
          <w:rFonts w:ascii="Book Antiqua" w:eastAsia="Arial" w:hAnsi="Book Antiqua" w:cs="Arial"/>
          <w:sz w:val="20"/>
          <w:szCs w:val="20"/>
        </w:rPr>
        <w:t>,</w:t>
      </w:r>
      <w:r w:rsidR="00670D44" w:rsidRPr="00327AF9">
        <w:rPr>
          <w:rFonts w:ascii="Book Antiqua" w:eastAsia="Arial" w:hAnsi="Book Antiqua" w:cs="Arial"/>
          <w:sz w:val="20"/>
          <w:szCs w:val="20"/>
        </w:rPr>
        <w:t xml:space="preserve"> and</w:t>
      </w:r>
      <w:r w:rsidR="00E9218F" w:rsidRPr="00327AF9">
        <w:rPr>
          <w:rFonts w:ascii="Book Antiqua" w:eastAsia="Arial" w:hAnsi="Book Antiqua" w:cs="Arial"/>
          <w:sz w:val="20"/>
          <w:szCs w:val="20"/>
        </w:rPr>
        <w:t xml:space="preserve"> </w:t>
      </w:r>
      <w:r w:rsidR="00670D44" w:rsidRPr="00327AF9">
        <w:rPr>
          <w:rFonts w:ascii="Book Antiqua" w:eastAsia="Arial" w:hAnsi="Book Antiqua" w:cs="Arial"/>
          <w:sz w:val="20"/>
          <w:szCs w:val="20"/>
        </w:rPr>
        <w:t>Bank Details</w:t>
      </w:r>
      <w:r w:rsidR="009777AA" w:rsidRPr="00327AF9">
        <w:rPr>
          <w:rFonts w:ascii="Book Antiqua" w:eastAsia="Arial" w:hAnsi="Book Antiqua" w:cs="Arial"/>
          <w:sz w:val="20"/>
          <w:szCs w:val="20"/>
        </w:rPr>
        <w:t xml:space="preserve"> from legacy system to </w:t>
      </w:r>
      <w:r w:rsidR="003D227A" w:rsidRPr="00327AF9">
        <w:rPr>
          <w:rFonts w:ascii="Book Antiqua" w:eastAsia="Arial" w:hAnsi="Book Antiqua" w:cs="Arial"/>
          <w:b/>
          <w:sz w:val="20"/>
          <w:szCs w:val="20"/>
        </w:rPr>
        <w:t xml:space="preserve">Accounts </w:t>
      </w:r>
      <w:r w:rsidR="00670D44" w:rsidRPr="00327AF9">
        <w:rPr>
          <w:rFonts w:ascii="Book Antiqua" w:eastAsia="Arial" w:hAnsi="Book Antiqua" w:cs="Arial"/>
          <w:b/>
          <w:sz w:val="20"/>
          <w:szCs w:val="20"/>
        </w:rPr>
        <w:t>Receivables</w:t>
      </w:r>
      <w:r w:rsidR="003D227A" w:rsidRPr="00327AF9">
        <w:rPr>
          <w:rFonts w:ascii="Book Antiqua" w:eastAsia="Arial" w:hAnsi="Book Antiqua" w:cs="Arial"/>
          <w:b/>
          <w:sz w:val="20"/>
          <w:szCs w:val="20"/>
        </w:rPr>
        <w:t xml:space="preserve"> (</w:t>
      </w:r>
      <w:r w:rsidR="009777AA" w:rsidRPr="00327AF9">
        <w:rPr>
          <w:rFonts w:ascii="Book Antiqua" w:eastAsia="Arial" w:hAnsi="Book Antiqua" w:cs="Arial"/>
          <w:b/>
          <w:sz w:val="20"/>
          <w:szCs w:val="20"/>
        </w:rPr>
        <w:t>A</w:t>
      </w:r>
      <w:r w:rsidR="00670D44" w:rsidRPr="00327AF9">
        <w:rPr>
          <w:rFonts w:ascii="Book Antiqua" w:eastAsia="Arial" w:hAnsi="Book Antiqua" w:cs="Arial"/>
          <w:b/>
          <w:sz w:val="20"/>
          <w:szCs w:val="20"/>
        </w:rPr>
        <w:t>R</w:t>
      </w:r>
      <w:r w:rsidR="009777AA" w:rsidRPr="00327AF9">
        <w:rPr>
          <w:rFonts w:ascii="Book Antiqua" w:eastAsia="Arial" w:hAnsi="Book Antiqua" w:cs="Arial"/>
          <w:sz w:val="20"/>
          <w:szCs w:val="20"/>
        </w:rPr>
        <w:t>).</w:t>
      </w:r>
    </w:p>
    <w:p w:rsidR="00FD4026" w:rsidRPr="00327AF9" w:rsidRDefault="00FD4026"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sz w:val="20"/>
          <w:szCs w:val="20"/>
        </w:rPr>
        <w:tab/>
      </w:r>
      <w:r w:rsidR="009F1D66" w:rsidRPr="00327AF9">
        <w:rPr>
          <w:rFonts w:ascii="Book Antiqua" w:hAnsi="Book Antiqua" w:cs="Arial"/>
          <w:sz w:val="20"/>
          <w:szCs w:val="20"/>
        </w:rPr>
        <w:t>Imported journals int</w:t>
      </w:r>
      <w:r w:rsidR="009F1D66" w:rsidRPr="00327AF9">
        <w:rPr>
          <w:rFonts w:ascii="Book Antiqua" w:hAnsi="Book Antiqua" w:cs="Arial"/>
          <w:b/>
          <w:sz w:val="20"/>
          <w:szCs w:val="20"/>
        </w:rPr>
        <w:t>o GL</w:t>
      </w:r>
      <w:r w:rsidR="009F1D66" w:rsidRPr="00327AF9">
        <w:rPr>
          <w:rFonts w:ascii="Book Antiqua" w:hAnsi="Book Antiqua" w:cs="Arial"/>
          <w:sz w:val="20"/>
          <w:szCs w:val="20"/>
        </w:rPr>
        <w:t xml:space="preserve"> from legacy system usin</w:t>
      </w:r>
      <w:r w:rsidR="009F1D66" w:rsidRPr="00327AF9">
        <w:rPr>
          <w:rFonts w:ascii="Book Antiqua" w:hAnsi="Book Antiqua" w:cs="Arial"/>
          <w:b/>
          <w:sz w:val="20"/>
          <w:szCs w:val="20"/>
        </w:rPr>
        <w:t>g GL Import Interface Progra</w:t>
      </w:r>
      <w:r w:rsidR="009F1D66" w:rsidRPr="00327AF9">
        <w:rPr>
          <w:rFonts w:ascii="Book Antiqua" w:hAnsi="Book Antiqua" w:cs="Arial"/>
          <w:b/>
          <w:bCs/>
          <w:sz w:val="20"/>
          <w:szCs w:val="20"/>
        </w:rPr>
        <w:t>m</w:t>
      </w:r>
      <w:r w:rsidR="002627E1" w:rsidRPr="00327AF9">
        <w:rPr>
          <w:rFonts w:ascii="Book Antiqua" w:hAnsi="Book Antiqua" w:cs="Arial"/>
          <w:b/>
          <w:bCs/>
          <w:sz w:val="20"/>
          <w:szCs w:val="20"/>
        </w:rPr>
        <w:t>.</w:t>
      </w:r>
    </w:p>
    <w:p w:rsidR="00535470" w:rsidRPr="00327AF9" w:rsidRDefault="00535470"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b/>
          <w:bCs/>
          <w:sz w:val="20"/>
          <w:szCs w:val="20"/>
        </w:rPr>
        <w:tab/>
      </w:r>
      <w:r w:rsidRPr="00327AF9">
        <w:rPr>
          <w:rFonts w:ascii="Book Antiqua" w:eastAsia="Arial" w:hAnsi="Book Antiqua" w:cs="Arial"/>
          <w:sz w:val="20"/>
          <w:szCs w:val="20"/>
        </w:rPr>
        <w:t xml:space="preserve">Designed and developed Staging tables, Data Conversion Routines and Custom PLSQL API to load Projects, Tasks and Expenditure Types from legacy system to </w:t>
      </w:r>
      <w:r w:rsidRPr="00327AF9">
        <w:rPr>
          <w:rFonts w:ascii="Book Antiqua" w:eastAsia="Arial" w:hAnsi="Book Antiqua" w:cs="Arial"/>
          <w:b/>
          <w:sz w:val="20"/>
          <w:szCs w:val="20"/>
        </w:rPr>
        <w:t>Project Accounting (PA</w:t>
      </w:r>
      <w:r w:rsidRPr="00327AF9">
        <w:rPr>
          <w:rFonts w:ascii="Book Antiqua" w:eastAsia="Arial" w:hAnsi="Book Antiqua" w:cs="Arial"/>
          <w:sz w:val="20"/>
          <w:szCs w:val="20"/>
        </w:rPr>
        <w:t>).</w:t>
      </w:r>
    </w:p>
    <w:p w:rsidR="002627E1" w:rsidRDefault="002627E1"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 xml:space="preserve">Created </w:t>
      </w:r>
      <w:r w:rsidRPr="00327AF9">
        <w:rPr>
          <w:rFonts w:ascii="Book Antiqua" w:eastAsia="Batang" w:hAnsi="Book Antiqua" w:cs="Arial"/>
          <w:b/>
          <w:snapToGrid w:val="0"/>
          <w:color w:val="000000"/>
          <w:sz w:val="20"/>
          <w:szCs w:val="20"/>
        </w:rPr>
        <w:t>SQL*Loader</w:t>
      </w:r>
      <w:r w:rsidRPr="00327AF9">
        <w:rPr>
          <w:rFonts w:ascii="Book Antiqua" w:eastAsia="Batang" w:hAnsi="Book Antiqua" w:cs="Arial"/>
          <w:snapToGrid w:val="0"/>
          <w:color w:val="000000"/>
          <w:sz w:val="20"/>
          <w:szCs w:val="20"/>
        </w:rPr>
        <w:t xml:space="preserve"> scripts to load data into the temporary staging tables.</w:t>
      </w:r>
    </w:p>
    <w:p w:rsidR="00EB2216" w:rsidRPr="00327AF9" w:rsidRDefault="00EB2216"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F472FE">
        <w:rPr>
          <w:rFonts w:ascii="Book Antiqua" w:hAnsi="Book Antiqua"/>
          <w:bCs/>
          <w:sz w:val="20"/>
          <w:szCs w:val="20"/>
        </w:rPr>
        <w:t xml:space="preserve">Developed scripts to approve </w:t>
      </w:r>
      <w:proofErr w:type="gramStart"/>
      <w:r w:rsidRPr="00F472FE">
        <w:rPr>
          <w:rFonts w:ascii="Book Antiqua" w:hAnsi="Book Antiqua"/>
          <w:bCs/>
          <w:sz w:val="20"/>
          <w:szCs w:val="20"/>
        </w:rPr>
        <w:t>employees</w:t>
      </w:r>
      <w:proofErr w:type="gramEnd"/>
      <w:r w:rsidRPr="00F472FE">
        <w:rPr>
          <w:rFonts w:ascii="Book Antiqua" w:hAnsi="Book Antiqua"/>
          <w:bCs/>
          <w:sz w:val="20"/>
          <w:szCs w:val="20"/>
        </w:rPr>
        <w:t xml:space="preserve"> expenses, if they were not approved by the supervisor within time and imported them into payables.</w:t>
      </w:r>
      <w:r>
        <w:rPr>
          <w:rFonts w:ascii="Book Antiqua" w:hAnsi="Book Antiqua"/>
          <w:bCs/>
          <w:sz w:val="20"/>
          <w:szCs w:val="20"/>
        </w:rPr>
        <w:t xml:space="preserve"> </w:t>
      </w:r>
    </w:p>
    <w:p w:rsidR="00056BB0" w:rsidRPr="00D75816" w:rsidRDefault="00DF3AE1" w:rsidP="00D75816">
      <w:pPr>
        <w:widowControl w:val="0"/>
        <w:numPr>
          <w:ilvl w:val="0"/>
          <w:numId w:val="5"/>
        </w:numPr>
        <w:autoSpaceDE w:val="0"/>
        <w:autoSpaceDN w:val="0"/>
        <w:adjustRightInd w:val="0"/>
        <w:spacing w:after="0" w:line="240" w:lineRule="auto"/>
        <w:contextualSpacing/>
        <w:jc w:val="both"/>
        <w:rPr>
          <w:rFonts w:ascii="Book Antiqua" w:hAnsi="Book Antiqua"/>
          <w:sz w:val="20"/>
          <w:szCs w:val="20"/>
        </w:rPr>
      </w:pPr>
      <w:r w:rsidRPr="00327AF9">
        <w:rPr>
          <w:rFonts w:ascii="Book Antiqua" w:hAnsi="Book Antiqua"/>
          <w:sz w:val="20"/>
          <w:szCs w:val="20"/>
        </w:rPr>
        <w:t xml:space="preserve">Worked on </w:t>
      </w:r>
      <w:r w:rsidRPr="00327AF9">
        <w:rPr>
          <w:rFonts w:ascii="Book Antiqua" w:hAnsi="Book Antiqua"/>
          <w:b/>
          <w:sz w:val="20"/>
          <w:szCs w:val="20"/>
        </w:rPr>
        <w:t>Form Personalization</w:t>
      </w:r>
      <w:r w:rsidRPr="00327AF9">
        <w:rPr>
          <w:rFonts w:ascii="Book Antiqua" w:hAnsi="Book Antiqua"/>
          <w:sz w:val="20"/>
          <w:szCs w:val="20"/>
        </w:rPr>
        <w:t xml:space="preserve"> in Oracle Receivables (</w:t>
      </w:r>
      <w:r w:rsidRPr="00327AF9">
        <w:rPr>
          <w:rFonts w:ascii="Book Antiqua" w:hAnsi="Book Antiqua"/>
          <w:b/>
          <w:sz w:val="20"/>
          <w:szCs w:val="20"/>
        </w:rPr>
        <w:t>AR</w:t>
      </w:r>
      <w:r w:rsidRPr="00327AF9">
        <w:rPr>
          <w:rFonts w:ascii="Book Antiqua" w:hAnsi="Book Antiqua"/>
          <w:sz w:val="20"/>
          <w:szCs w:val="20"/>
        </w:rPr>
        <w:t>), where the user can’t update the last and first name of customer, bank account number, when that record is validated.</w:t>
      </w:r>
    </w:p>
    <w:p w:rsidR="00C00471" w:rsidRPr="00327AF9" w:rsidRDefault="00C00471" w:rsidP="00327AF9">
      <w:pPr>
        <w:pStyle w:val="ListParagraph"/>
        <w:numPr>
          <w:ilvl w:val="0"/>
          <w:numId w:val="5"/>
        </w:numPr>
        <w:suppressAutoHyphens w:val="0"/>
        <w:spacing w:line="259" w:lineRule="auto"/>
        <w:jc w:val="both"/>
        <w:rPr>
          <w:rFonts w:ascii="Book Antiqua" w:hAnsi="Book Antiqua"/>
          <w:sz w:val="20"/>
          <w:szCs w:val="20"/>
        </w:rPr>
      </w:pPr>
      <w:r w:rsidRPr="00327AF9">
        <w:rPr>
          <w:rFonts w:ascii="Book Antiqua" w:hAnsi="Book Antiqua"/>
          <w:sz w:val="20"/>
          <w:szCs w:val="20"/>
        </w:rPr>
        <w:t>Worked on rounding customizations of dollar amount in iExpense using OAF.</w:t>
      </w:r>
    </w:p>
    <w:p w:rsidR="00F06E30" w:rsidRPr="00327AF9" w:rsidRDefault="00F06E30" w:rsidP="00327AF9">
      <w:pPr>
        <w:pStyle w:val="ListParagraph"/>
        <w:numPr>
          <w:ilvl w:val="0"/>
          <w:numId w:val="5"/>
        </w:numPr>
        <w:suppressAutoHyphens w:val="0"/>
        <w:spacing w:line="259" w:lineRule="auto"/>
        <w:jc w:val="both"/>
        <w:rPr>
          <w:rFonts w:ascii="Book Antiqua" w:hAnsi="Book Antiqua"/>
          <w:sz w:val="20"/>
          <w:szCs w:val="20"/>
        </w:rPr>
      </w:pPr>
      <w:r w:rsidRPr="00327AF9">
        <w:rPr>
          <w:rFonts w:ascii="Book Antiqua" w:hAnsi="Book Antiqua"/>
          <w:bCs/>
          <w:sz w:val="20"/>
          <w:szCs w:val="20"/>
        </w:rPr>
        <w:t xml:space="preserve">Customized Requisitions home page, </w:t>
      </w:r>
      <w:proofErr w:type="gramStart"/>
      <w:r w:rsidRPr="00327AF9">
        <w:rPr>
          <w:rFonts w:ascii="Book Antiqua" w:hAnsi="Book Antiqua"/>
          <w:bCs/>
          <w:sz w:val="20"/>
          <w:szCs w:val="20"/>
        </w:rPr>
        <w:t>Receiving</w:t>
      </w:r>
      <w:proofErr w:type="gramEnd"/>
      <w:r w:rsidRPr="00327AF9">
        <w:rPr>
          <w:rFonts w:ascii="Book Antiqua" w:hAnsi="Book Antiqua"/>
          <w:bCs/>
          <w:sz w:val="20"/>
          <w:szCs w:val="20"/>
        </w:rPr>
        <w:t xml:space="preserve"> page, Shopping Cart page, Requisition Approver page, Express Checkout page in </w:t>
      </w:r>
      <w:proofErr w:type="spellStart"/>
      <w:r w:rsidRPr="00327AF9">
        <w:rPr>
          <w:rFonts w:ascii="Book Antiqua" w:hAnsi="Book Antiqua"/>
          <w:b/>
          <w:bCs/>
          <w:sz w:val="20"/>
          <w:szCs w:val="20"/>
        </w:rPr>
        <w:t>iProcurement</w:t>
      </w:r>
      <w:proofErr w:type="spellEnd"/>
      <w:r w:rsidRPr="00327AF9">
        <w:rPr>
          <w:rFonts w:ascii="Book Antiqua" w:hAnsi="Book Antiqua"/>
          <w:bCs/>
          <w:sz w:val="20"/>
          <w:szCs w:val="20"/>
        </w:rPr>
        <w:t xml:space="preserve">. </w:t>
      </w:r>
    </w:p>
    <w:p w:rsidR="009F1D66" w:rsidRPr="00327AF9" w:rsidRDefault="001E3ADC"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r>
      <w:r w:rsidR="009F1D66" w:rsidRPr="00327AF9">
        <w:rPr>
          <w:rFonts w:ascii="Book Antiqua" w:hAnsi="Book Antiqua" w:cs="Arial"/>
          <w:sz w:val="20"/>
          <w:szCs w:val="20"/>
        </w:rPr>
        <w:t xml:space="preserve">Registered the Templates and Data Definitions using </w:t>
      </w:r>
      <w:r w:rsidR="009F1D66" w:rsidRPr="00327AF9">
        <w:rPr>
          <w:rFonts w:ascii="Book Antiqua" w:hAnsi="Book Antiqua" w:cs="Arial"/>
          <w:b/>
          <w:sz w:val="20"/>
          <w:szCs w:val="20"/>
        </w:rPr>
        <w:t xml:space="preserve">XML/BI Publisher Administrator </w:t>
      </w:r>
      <w:r w:rsidR="009F1D66" w:rsidRPr="00327AF9">
        <w:rPr>
          <w:rFonts w:ascii="Book Antiqua" w:hAnsi="Book Antiqua" w:cs="Arial"/>
          <w:sz w:val="20"/>
          <w:szCs w:val="20"/>
        </w:rPr>
        <w:t>responsibility.</w:t>
      </w:r>
    </w:p>
    <w:p w:rsidR="009F1D66" w:rsidRPr="00327AF9" w:rsidRDefault="009F1D66"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sz w:val="20"/>
          <w:szCs w:val="20"/>
        </w:rPr>
        <w:tab/>
      </w:r>
      <w:r w:rsidR="002627E1" w:rsidRPr="00327AF9">
        <w:rPr>
          <w:rFonts w:ascii="Book Antiqua" w:hAnsi="Book Antiqua"/>
          <w:bCs/>
          <w:sz w:val="20"/>
          <w:szCs w:val="20"/>
        </w:rPr>
        <w:t>Customized standard Accounts P</w:t>
      </w:r>
      <w:r w:rsidRPr="00327AF9">
        <w:rPr>
          <w:rFonts w:ascii="Book Antiqua" w:hAnsi="Book Antiqua"/>
          <w:bCs/>
          <w:sz w:val="20"/>
          <w:szCs w:val="20"/>
        </w:rPr>
        <w:t xml:space="preserve">ayables Reports </w:t>
      </w:r>
      <w:r w:rsidR="002627E1" w:rsidRPr="00327AF9">
        <w:rPr>
          <w:rFonts w:ascii="Book Antiqua" w:hAnsi="Book Antiqua"/>
          <w:bCs/>
          <w:sz w:val="20"/>
          <w:szCs w:val="20"/>
        </w:rPr>
        <w:t>(</w:t>
      </w:r>
      <w:r w:rsidRPr="00327AF9">
        <w:rPr>
          <w:rFonts w:ascii="Book Antiqua" w:hAnsi="Book Antiqua"/>
          <w:b/>
          <w:bCs/>
          <w:sz w:val="20"/>
          <w:szCs w:val="20"/>
        </w:rPr>
        <w:t>Invoice on hold report</w:t>
      </w:r>
      <w:r w:rsidRPr="00327AF9">
        <w:rPr>
          <w:rFonts w:ascii="Book Antiqua" w:hAnsi="Book Antiqua"/>
          <w:bCs/>
          <w:sz w:val="20"/>
          <w:szCs w:val="20"/>
        </w:rPr>
        <w:t xml:space="preserve">, </w:t>
      </w:r>
      <w:r w:rsidRPr="00327AF9">
        <w:rPr>
          <w:rFonts w:ascii="Book Antiqua" w:hAnsi="Book Antiqua"/>
          <w:b/>
          <w:bCs/>
          <w:sz w:val="20"/>
          <w:szCs w:val="20"/>
        </w:rPr>
        <w:t>Prepayment status report</w:t>
      </w:r>
      <w:r w:rsidR="002627E1" w:rsidRPr="00327AF9">
        <w:rPr>
          <w:rFonts w:ascii="Book Antiqua" w:hAnsi="Book Antiqua"/>
          <w:b/>
          <w:bCs/>
          <w:sz w:val="20"/>
          <w:szCs w:val="20"/>
        </w:rPr>
        <w:t>)</w:t>
      </w:r>
      <w:r w:rsidRPr="00327AF9">
        <w:rPr>
          <w:rFonts w:ascii="Book Antiqua" w:hAnsi="Book Antiqua"/>
          <w:bCs/>
          <w:sz w:val="20"/>
          <w:szCs w:val="20"/>
        </w:rPr>
        <w:t xml:space="preserve"> using</w:t>
      </w:r>
      <w:r w:rsidRPr="00327AF9">
        <w:rPr>
          <w:rFonts w:ascii="Book Antiqua" w:hAnsi="Book Antiqua"/>
          <w:b/>
          <w:bCs/>
          <w:sz w:val="20"/>
          <w:szCs w:val="20"/>
        </w:rPr>
        <w:t xml:space="preserve"> XML/BI Publisher</w:t>
      </w:r>
      <w:r w:rsidRPr="00327AF9">
        <w:rPr>
          <w:rFonts w:ascii="Book Antiqua" w:hAnsi="Book Antiqua"/>
          <w:bCs/>
          <w:sz w:val="20"/>
          <w:szCs w:val="20"/>
        </w:rPr>
        <w:t>.</w:t>
      </w:r>
    </w:p>
    <w:p w:rsidR="009F1D66" w:rsidRPr="00327AF9" w:rsidRDefault="009F1D66"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r>
      <w:r w:rsidRPr="00327AF9">
        <w:rPr>
          <w:rFonts w:ascii="Book Antiqua" w:eastAsia="Arial" w:hAnsi="Book Antiqua" w:cs="Arial"/>
          <w:sz w:val="20"/>
          <w:szCs w:val="20"/>
        </w:rPr>
        <w:t xml:space="preserve">Developed </w:t>
      </w:r>
      <w:r w:rsidRPr="00327AF9">
        <w:rPr>
          <w:rFonts w:ascii="Book Antiqua" w:eastAsia="Arial" w:hAnsi="Book Antiqua" w:cs="Arial"/>
          <w:b/>
          <w:sz w:val="20"/>
          <w:szCs w:val="20"/>
        </w:rPr>
        <w:t>Project Actual to Budget Detail Report</w:t>
      </w:r>
      <w:r w:rsidRPr="00327AF9">
        <w:rPr>
          <w:rFonts w:ascii="Book Antiqua" w:eastAsia="Arial" w:hAnsi="Book Antiqua" w:cs="Arial"/>
          <w:sz w:val="20"/>
          <w:szCs w:val="20"/>
        </w:rPr>
        <w:t xml:space="preserve"> for </w:t>
      </w:r>
      <w:r w:rsidRPr="00327AF9">
        <w:rPr>
          <w:rFonts w:ascii="Book Antiqua" w:eastAsia="Arial" w:hAnsi="Book Antiqua" w:cs="Arial"/>
          <w:b/>
          <w:sz w:val="20"/>
          <w:szCs w:val="20"/>
        </w:rPr>
        <w:t>Project Accounting</w:t>
      </w:r>
      <w:r w:rsidRPr="00327AF9">
        <w:rPr>
          <w:rFonts w:ascii="Book Antiqua" w:eastAsia="Arial" w:hAnsi="Book Antiqua" w:cs="Arial"/>
          <w:sz w:val="20"/>
          <w:szCs w:val="20"/>
        </w:rPr>
        <w:t xml:space="preserve"> using </w:t>
      </w:r>
      <w:r w:rsidRPr="00327AF9">
        <w:rPr>
          <w:rFonts w:ascii="Book Antiqua" w:eastAsia="Arial" w:hAnsi="Book Antiqua" w:cs="Arial"/>
          <w:b/>
          <w:sz w:val="20"/>
          <w:szCs w:val="20"/>
        </w:rPr>
        <w:t>XML/BI Publisher</w:t>
      </w:r>
      <w:r w:rsidRPr="00327AF9">
        <w:rPr>
          <w:rFonts w:ascii="Book Antiqua" w:eastAsia="Arial" w:hAnsi="Book Antiqua" w:cs="Arial"/>
          <w:sz w:val="20"/>
          <w:szCs w:val="20"/>
        </w:rPr>
        <w:t>.</w:t>
      </w:r>
    </w:p>
    <w:p w:rsidR="009F1D66" w:rsidRPr="00327AF9" w:rsidRDefault="009F1D66"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eastAsia="Arial" w:hAnsi="Book Antiqua" w:cs="Arial"/>
          <w:sz w:val="20"/>
          <w:szCs w:val="20"/>
        </w:rPr>
        <w:tab/>
      </w:r>
      <w:r w:rsidRPr="00327AF9">
        <w:rPr>
          <w:rFonts w:ascii="Book Antiqua" w:hAnsi="Book Antiqua" w:cs="Arial"/>
          <w:sz w:val="20"/>
          <w:szCs w:val="20"/>
        </w:rPr>
        <w:t xml:space="preserve">Assigned user privileges, created business areas, managed folders and scheduled workbooks in </w:t>
      </w:r>
      <w:r w:rsidRPr="00327AF9">
        <w:rPr>
          <w:rFonts w:ascii="Book Antiqua" w:hAnsi="Book Antiqua" w:cs="Arial"/>
          <w:b/>
          <w:sz w:val="20"/>
          <w:szCs w:val="20"/>
        </w:rPr>
        <w:t>Discoverer 9i</w:t>
      </w:r>
      <w:r w:rsidRPr="00327AF9">
        <w:rPr>
          <w:rFonts w:ascii="Book Antiqua" w:hAnsi="Book Antiqua" w:cs="Arial"/>
          <w:sz w:val="20"/>
          <w:szCs w:val="20"/>
        </w:rPr>
        <w:t xml:space="preserve">. </w:t>
      </w:r>
    </w:p>
    <w:p w:rsidR="000B5C85" w:rsidRPr="00327AF9" w:rsidRDefault="007C6E47"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sz w:val="20"/>
          <w:szCs w:val="20"/>
        </w:rPr>
        <w:tab/>
        <w:t>Developed simple, custom, and</w:t>
      </w:r>
      <w:r w:rsidR="000B5C85" w:rsidRPr="00327AF9">
        <w:rPr>
          <w:rFonts w:ascii="Book Antiqua" w:hAnsi="Book Antiqua" w:cs="Arial"/>
          <w:sz w:val="20"/>
          <w:szCs w:val="20"/>
        </w:rPr>
        <w:t xml:space="preserve"> complex folders in </w:t>
      </w:r>
      <w:r w:rsidRPr="00327AF9">
        <w:rPr>
          <w:rFonts w:ascii="Book Antiqua" w:hAnsi="Book Antiqua" w:cs="Arial"/>
          <w:b/>
          <w:sz w:val="20"/>
          <w:szCs w:val="20"/>
        </w:rPr>
        <w:t>Discoverer Administrator</w:t>
      </w:r>
      <w:r w:rsidRPr="00327AF9">
        <w:rPr>
          <w:rFonts w:ascii="Book Antiqua" w:hAnsi="Book Antiqua" w:cs="Arial"/>
          <w:sz w:val="20"/>
          <w:szCs w:val="20"/>
        </w:rPr>
        <w:t>.</w:t>
      </w:r>
    </w:p>
    <w:p w:rsidR="004765EC" w:rsidRPr="00327AF9" w:rsidRDefault="009F1D66" w:rsidP="00327AF9">
      <w:pPr>
        <w:pStyle w:val="NormalWeb"/>
        <w:numPr>
          <w:ilvl w:val="0"/>
          <w:numId w:val="5"/>
        </w:numPr>
        <w:tabs>
          <w:tab w:val="left" w:pos="-720"/>
          <w:tab w:val="left" w:pos="0"/>
          <w:tab w:val="left" w:pos="180"/>
          <w:tab w:val="left" w:pos="360"/>
        </w:tabs>
        <w:contextualSpacing/>
        <w:jc w:val="both"/>
        <w:rPr>
          <w:rFonts w:ascii="Book Antiqua" w:hAnsi="Book Antiqua" w:cs="Arial"/>
          <w:color w:val="000000"/>
          <w:sz w:val="20"/>
          <w:szCs w:val="20"/>
        </w:rPr>
      </w:pPr>
      <w:r w:rsidRPr="00327AF9">
        <w:rPr>
          <w:rFonts w:ascii="Book Antiqua" w:hAnsi="Book Antiqua" w:cs="Arial"/>
          <w:color w:val="000000"/>
          <w:sz w:val="20"/>
          <w:szCs w:val="20"/>
        </w:rPr>
        <w:t xml:space="preserve">Customized the report called </w:t>
      </w:r>
      <w:r w:rsidRPr="00327AF9">
        <w:rPr>
          <w:rFonts w:ascii="Book Antiqua" w:hAnsi="Book Antiqua" w:cs="Arial"/>
          <w:b/>
          <w:color w:val="000000"/>
          <w:sz w:val="20"/>
          <w:szCs w:val="20"/>
        </w:rPr>
        <w:t>Backorder Detail Report</w:t>
      </w:r>
      <w:r w:rsidRPr="00327AF9">
        <w:rPr>
          <w:rFonts w:ascii="Book Antiqua" w:hAnsi="Book Antiqua" w:cs="Arial"/>
          <w:color w:val="000000"/>
          <w:sz w:val="20"/>
          <w:szCs w:val="20"/>
        </w:rPr>
        <w:t xml:space="preserve"> which is used to review all customer orders that have been backordered using</w:t>
      </w:r>
      <w:r w:rsidR="008A0AC6" w:rsidRPr="00327AF9">
        <w:rPr>
          <w:rFonts w:ascii="Book Antiqua" w:hAnsi="Book Antiqua" w:cs="Arial"/>
          <w:b/>
          <w:color w:val="000000"/>
          <w:sz w:val="20"/>
          <w:szCs w:val="20"/>
        </w:rPr>
        <w:t xml:space="preserve"> Reports 6i</w:t>
      </w:r>
      <w:r w:rsidR="00E82D55">
        <w:rPr>
          <w:rFonts w:ascii="Book Antiqua" w:hAnsi="Book Antiqua" w:cs="Arial"/>
          <w:b/>
          <w:color w:val="000000"/>
          <w:sz w:val="20"/>
          <w:szCs w:val="20"/>
        </w:rPr>
        <w:t xml:space="preserve"> </w:t>
      </w:r>
      <w:r w:rsidR="00E82D55">
        <w:rPr>
          <w:rFonts w:ascii="Book Antiqua" w:hAnsi="Book Antiqua" w:cs="Arial"/>
          <w:color w:val="000000"/>
          <w:sz w:val="20"/>
          <w:szCs w:val="20"/>
        </w:rPr>
        <w:t>in Oracle R12 EBS Suite</w:t>
      </w:r>
      <w:r w:rsidRPr="00327AF9">
        <w:rPr>
          <w:rFonts w:ascii="Book Antiqua" w:hAnsi="Book Antiqua" w:cs="Arial"/>
          <w:b/>
          <w:color w:val="000000"/>
          <w:sz w:val="20"/>
          <w:szCs w:val="20"/>
        </w:rPr>
        <w:t>.</w:t>
      </w:r>
    </w:p>
    <w:p w:rsidR="002627E1" w:rsidRPr="00327AF9" w:rsidRDefault="002627E1" w:rsidP="00327AF9">
      <w:pPr>
        <w:numPr>
          <w:ilvl w:val="0"/>
          <w:numId w:val="5"/>
        </w:numPr>
        <w:spacing w:after="0" w:line="240" w:lineRule="auto"/>
        <w:contextualSpacing/>
        <w:jc w:val="both"/>
        <w:rPr>
          <w:rFonts w:ascii="Book Antiqua" w:hAnsi="Book Antiqua"/>
          <w:snapToGrid w:val="0"/>
          <w:sz w:val="20"/>
          <w:szCs w:val="20"/>
        </w:rPr>
      </w:pPr>
      <w:r w:rsidRPr="00327AF9">
        <w:rPr>
          <w:rFonts w:ascii="Book Antiqua" w:eastAsia="Courier New" w:hAnsi="Book Antiqua"/>
          <w:bCs/>
          <w:color w:val="000000"/>
          <w:sz w:val="20"/>
          <w:szCs w:val="20"/>
        </w:rPr>
        <w:t>Customized the</w:t>
      </w:r>
      <w:r w:rsidR="000F7A28" w:rsidRPr="00327AF9">
        <w:rPr>
          <w:rFonts w:ascii="Book Antiqua" w:hAnsi="Book Antiqua" w:cs="Arial"/>
          <w:sz w:val="20"/>
          <w:szCs w:val="20"/>
        </w:rPr>
        <w:t xml:space="preserve"> AP Invoice Aging Report</w:t>
      </w:r>
      <w:r w:rsidR="005C450E" w:rsidRPr="00327AF9">
        <w:rPr>
          <w:rFonts w:ascii="Book Antiqua" w:hAnsi="Book Antiqua" w:cs="Arial"/>
          <w:sz w:val="20"/>
          <w:szCs w:val="20"/>
        </w:rPr>
        <w:t xml:space="preserve"> to run the report with additional '</w:t>
      </w:r>
      <w:r w:rsidR="005C450E" w:rsidRPr="00327AF9">
        <w:rPr>
          <w:rFonts w:ascii="Book Antiqua" w:hAnsi="Book Antiqua" w:cs="Arial"/>
          <w:b/>
          <w:sz w:val="20"/>
          <w:szCs w:val="20"/>
        </w:rPr>
        <w:t>Date</w:t>
      </w:r>
      <w:r w:rsidR="005C450E" w:rsidRPr="00327AF9">
        <w:rPr>
          <w:rFonts w:ascii="Book Antiqua" w:hAnsi="Book Antiqua" w:cs="Arial"/>
          <w:sz w:val="20"/>
          <w:szCs w:val="20"/>
        </w:rPr>
        <w:t>' parameter</w:t>
      </w:r>
      <w:r w:rsidRPr="00327AF9">
        <w:rPr>
          <w:rFonts w:ascii="Book Antiqua" w:eastAsia="Courier New" w:hAnsi="Book Antiqua"/>
          <w:bCs/>
          <w:color w:val="000000"/>
          <w:sz w:val="20"/>
          <w:szCs w:val="20"/>
        </w:rPr>
        <w:t xml:space="preserve"> based on the Clients requirement.</w:t>
      </w:r>
    </w:p>
    <w:p w:rsidR="00BA145D" w:rsidRPr="00327AF9" w:rsidRDefault="002627E1" w:rsidP="00327AF9">
      <w:pPr>
        <w:numPr>
          <w:ilvl w:val="0"/>
          <w:numId w:val="5"/>
        </w:numPr>
        <w:spacing w:before="100" w:beforeAutospacing="1" w:after="0" w:line="240" w:lineRule="auto"/>
        <w:contextualSpacing/>
        <w:jc w:val="both"/>
        <w:rPr>
          <w:rFonts w:ascii="Book Antiqua" w:eastAsia="Times New Roman" w:hAnsi="Book Antiqua"/>
          <w:sz w:val="20"/>
          <w:szCs w:val="20"/>
        </w:rPr>
      </w:pPr>
      <w:r w:rsidRPr="00327AF9">
        <w:rPr>
          <w:rFonts w:ascii="Book Antiqua" w:hAnsi="Book Antiqua"/>
          <w:bCs/>
          <w:sz w:val="20"/>
          <w:szCs w:val="20"/>
        </w:rPr>
        <w:t xml:space="preserve">Customized the </w:t>
      </w:r>
      <w:r w:rsidRPr="00327AF9">
        <w:rPr>
          <w:rFonts w:ascii="Book Antiqua" w:hAnsi="Book Antiqua"/>
          <w:b/>
          <w:bCs/>
          <w:sz w:val="20"/>
          <w:szCs w:val="20"/>
        </w:rPr>
        <w:t>AME</w:t>
      </w:r>
      <w:r w:rsidRPr="00327AF9">
        <w:rPr>
          <w:rFonts w:ascii="Book Antiqua" w:hAnsi="Book Antiqua"/>
          <w:bCs/>
          <w:sz w:val="20"/>
          <w:szCs w:val="20"/>
        </w:rPr>
        <w:t xml:space="preserve"> setups for Approval groups and Attributes for PO Workflow and AP Workflow.</w:t>
      </w:r>
    </w:p>
    <w:p w:rsidR="00717B9F" w:rsidRPr="00327AF9" w:rsidRDefault="002141A3" w:rsidP="00327AF9">
      <w:pPr>
        <w:numPr>
          <w:ilvl w:val="0"/>
          <w:numId w:val="5"/>
        </w:numPr>
        <w:spacing w:before="100" w:beforeAutospacing="1" w:after="0" w:line="240" w:lineRule="auto"/>
        <w:contextualSpacing/>
        <w:jc w:val="both"/>
        <w:rPr>
          <w:rFonts w:ascii="Book Antiqua" w:eastAsia="Times New Roman" w:hAnsi="Book Antiqua" w:cs="Arial"/>
          <w:sz w:val="20"/>
          <w:szCs w:val="20"/>
        </w:rPr>
      </w:pPr>
      <w:r w:rsidRPr="00327AF9">
        <w:rPr>
          <w:rFonts w:ascii="Book Antiqua" w:hAnsi="Book Antiqua"/>
          <w:bCs/>
          <w:sz w:val="20"/>
          <w:szCs w:val="20"/>
        </w:rPr>
        <w:lastRenderedPageBreak/>
        <w:t>Involved in the customization</w:t>
      </w:r>
      <w:r w:rsidR="00717B9F" w:rsidRPr="00327AF9">
        <w:rPr>
          <w:rFonts w:ascii="Book Antiqua" w:hAnsi="Book Antiqua"/>
          <w:bCs/>
          <w:sz w:val="20"/>
          <w:szCs w:val="20"/>
        </w:rPr>
        <w:t xml:space="preserve"> of</w:t>
      </w:r>
      <w:r w:rsidRPr="00327AF9">
        <w:rPr>
          <w:rFonts w:ascii="Book Antiqua" w:hAnsi="Book Antiqua"/>
          <w:bCs/>
          <w:sz w:val="20"/>
          <w:szCs w:val="20"/>
        </w:rPr>
        <w:t xml:space="preserve"> </w:t>
      </w:r>
      <w:r w:rsidR="00717B9F" w:rsidRPr="00327AF9">
        <w:rPr>
          <w:rFonts w:ascii="Book Antiqua" w:hAnsi="Book Antiqua"/>
          <w:b/>
          <w:bCs/>
          <w:sz w:val="20"/>
          <w:szCs w:val="20"/>
        </w:rPr>
        <w:t>Workflow</w:t>
      </w:r>
      <w:r w:rsidRPr="00327AF9">
        <w:rPr>
          <w:rFonts w:ascii="Book Antiqua" w:hAnsi="Book Antiqua"/>
          <w:b/>
          <w:bCs/>
          <w:sz w:val="20"/>
          <w:szCs w:val="20"/>
        </w:rPr>
        <w:t xml:space="preserve"> </w:t>
      </w:r>
      <w:r w:rsidRPr="00327AF9">
        <w:rPr>
          <w:rFonts w:ascii="Book Antiqua" w:hAnsi="Book Antiqua"/>
          <w:bCs/>
          <w:sz w:val="20"/>
          <w:szCs w:val="20"/>
        </w:rPr>
        <w:t xml:space="preserve">used in </w:t>
      </w:r>
      <w:r w:rsidRPr="00327AF9">
        <w:rPr>
          <w:rFonts w:ascii="Book Antiqua" w:hAnsi="Book Antiqua"/>
          <w:b/>
          <w:bCs/>
          <w:sz w:val="20"/>
          <w:szCs w:val="20"/>
        </w:rPr>
        <w:t xml:space="preserve">Internet Expenses </w:t>
      </w:r>
      <w:r w:rsidRPr="00327AF9">
        <w:rPr>
          <w:rFonts w:ascii="Book Antiqua" w:hAnsi="Book Antiqua"/>
          <w:bCs/>
          <w:sz w:val="20"/>
          <w:szCs w:val="20"/>
        </w:rPr>
        <w:t xml:space="preserve">module for approving </w:t>
      </w:r>
      <w:proofErr w:type="gramStart"/>
      <w:r w:rsidRPr="00327AF9">
        <w:rPr>
          <w:rFonts w:ascii="Book Antiqua" w:hAnsi="Book Antiqua"/>
          <w:bCs/>
          <w:sz w:val="20"/>
          <w:szCs w:val="20"/>
        </w:rPr>
        <w:t>employees</w:t>
      </w:r>
      <w:proofErr w:type="gramEnd"/>
      <w:r w:rsidRPr="00327AF9">
        <w:rPr>
          <w:rFonts w:ascii="Book Antiqua" w:hAnsi="Book Antiqua"/>
          <w:bCs/>
          <w:sz w:val="20"/>
          <w:szCs w:val="20"/>
        </w:rPr>
        <w:t xml:space="preserve"> expenses.</w:t>
      </w:r>
    </w:p>
    <w:p w:rsidR="00535470" w:rsidRPr="00327AF9" w:rsidRDefault="002627E1"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sz w:val="20"/>
          <w:szCs w:val="20"/>
        </w:rPr>
        <w:tab/>
        <w:t>Involved in the workflow extension so that additional holds on orders can be applied through the</w:t>
      </w:r>
      <w:r w:rsidRPr="00327AF9">
        <w:rPr>
          <w:rFonts w:ascii="Book Antiqua" w:hAnsi="Book Antiqua" w:cs="Arial"/>
          <w:b/>
          <w:caps/>
          <w:sz w:val="20"/>
          <w:szCs w:val="20"/>
        </w:rPr>
        <w:t xml:space="preserve"> workflow</w:t>
      </w:r>
      <w:r w:rsidRPr="00327AF9">
        <w:rPr>
          <w:rFonts w:ascii="Book Antiqua" w:hAnsi="Book Antiqua" w:cs="Arial"/>
          <w:b/>
          <w:bCs/>
          <w:caps/>
          <w:sz w:val="20"/>
          <w:szCs w:val="20"/>
        </w:rPr>
        <w:t>.</w:t>
      </w:r>
    </w:p>
    <w:p w:rsidR="002627E1" w:rsidRPr="00327AF9" w:rsidRDefault="002627E1"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cs="Arial"/>
          <w:b/>
          <w:caps/>
          <w:sz w:val="20"/>
          <w:szCs w:val="20"/>
        </w:rPr>
        <w:tab/>
      </w:r>
      <w:r w:rsidRPr="00327AF9">
        <w:rPr>
          <w:rFonts w:ascii="Book Antiqua" w:hAnsi="Book Antiqua"/>
          <w:bCs/>
          <w:sz w:val="20"/>
          <w:szCs w:val="20"/>
        </w:rPr>
        <w:t xml:space="preserve">Developed several </w:t>
      </w:r>
      <w:r w:rsidRPr="00327AF9">
        <w:rPr>
          <w:rFonts w:ascii="Book Antiqua" w:hAnsi="Book Antiqua"/>
          <w:b/>
          <w:bCs/>
          <w:sz w:val="20"/>
          <w:szCs w:val="20"/>
        </w:rPr>
        <w:t>Procedures</w:t>
      </w:r>
      <w:r w:rsidRPr="00327AF9">
        <w:rPr>
          <w:rFonts w:ascii="Book Antiqua" w:hAnsi="Book Antiqua"/>
          <w:bCs/>
          <w:sz w:val="20"/>
          <w:szCs w:val="20"/>
        </w:rPr>
        <w:t xml:space="preserve"> and </w:t>
      </w:r>
      <w:r w:rsidRPr="00327AF9">
        <w:rPr>
          <w:rFonts w:ascii="Book Antiqua" w:hAnsi="Book Antiqua"/>
          <w:b/>
          <w:bCs/>
          <w:sz w:val="20"/>
          <w:szCs w:val="20"/>
        </w:rPr>
        <w:t>Database</w:t>
      </w:r>
      <w:r w:rsidRPr="00327AF9">
        <w:rPr>
          <w:rFonts w:ascii="Book Antiqua" w:hAnsi="Book Antiqua"/>
          <w:bCs/>
          <w:sz w:val="20"/>
          <w:szCs w:val="20"/>
        </w:rPr>
        <w:t xml:space="preserve"> </w:t>
      </w:r>
      <w:r w:rsidRPr="00327AF9">
        <w:rPr>
          <w:rFonts w:ascii="Book Antiqua" w:hAnsi="Book Antiqua"/>
          <w:b/>
          <w:bCs/>
          <w:sz w:val="20"/>
          <w:szCs w:val="20"/>
        </w:rPr>
        <w:t xml:space="preserve">Triggers </w:t>
      </w:r>
      <w:r w:rsidRPr="00327AF9">
        <w:rPr>
          <w:rFonts w:ascii="Book Antiqua" w:hAnsi="Book Antiqua"/>
          <w:bCs/>
          <w:sz w:val="20"/>
          <w:szCs w:val="20"/>
        </w:rPr>
        <w:t>as per end user requirement.</w:t>
      </w:r>
    </w:p>
    <w:p w:rsidR="000F52E5" w:rsidRPr="00327AF9" w:rsidRDefault="00BA145D"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r>
      <w:r w:rsidR="000F52E5" w:rsidRPr="00327AF9">
        <w:rPr>
          <w:rFonts w:ascii="Book Antiqua" w:hAnsi="Book Antiqua"/>
          <w:bCs/>
          <w:sz w:val="20"/>
          <w:szCs w:val="20"/>
        </w:rPr>
        <w:t xml:space="preserve">Involved in creation and working with different forms of Cursors like </w:t>
      </w:r>
      <w:r w:rsidR="000F52E5" w:rsidRPr="00327AF9">
        <w:rPr>
          <w:rFonts w:ascii="Book Antiqua" w:hAnsi="Book Antiqua"/>
          <w:b/>
          <w:bCs/>
          <w:sz w:val="20"/>
          <w:szCs w:val="20"/>
        </w:rPr>
        <w:t>Implicit Cursors</w:t>
      </w:r>
      <w:r w:rsidR="000F52E5" w:rsidRPr="00327AF9">
        <w:rPr>
          <w:rFonts w:ascii="Book Antiqua" w:hAnsi="Book Antiqua"/>
          <w:bCs/>
          <w:sz w:val="20"/>
          <w:szCs w:val="20"/>
        </w:rPr>
        <w:t xml:space="preserve">, </w:t>
      </w:r>
      <w:r w:rsidR="000F52E5" w:rsidRPr="00327AF9">
        <w:rPr>
          <w:rFonts w:ascii="Book Antiqua" w:hAnsi="Book Antiqua"/>
          <w:b/>
          <w:bCs/>
          <w:sz w:val="20"/>
          <w:szCs w:val="20"/>
        </w:rPr>
        <w:t>Explicit Cursors</w:t>
      </w:r>
      <w:r w:rsidR="000F52E5" w:rsidRPr="00327AF9">
        <w:rPr>
          <w:rFonts w:ascii="Book Antiqua" w:hAnsi="Book Antiqua"/>
          <w:bCs/>
          <w:sz w:val="20"/>
          <w:szCs w:val="20"/>
        </w:rPr>
        <w:t xml:space="preserve">, </w:t>
      </w:r>
      <w:r w:rsidR="000F52E5" w:rsidRPr="00327AF9">
        <w:rPr>
          <w:rFonts w:ascii="Book Antiqua" w:hAnsi="Book Antiqua"/>
          <w:b/>
          <w:bCs/>
          <w:sz w:val="20"/>
          <w:szCs w:val="20"/>
        </w:rPr>
        <w:t>Ref Cursors</w:t>
      </w:r>
      <w:r w:rsidR="000F52E5" w:rsidRPr="00327AF9">
        <w:rPr>
          <w:rFonts w:ascii="Book Antiqua" w:hAnsi="Book Antiqua"/>
          <w:bCs/>
          <w:sz w:val="20"/>
          <w:szCs w:val="20"/>
        </w:rPr>
        <w:t xml:space="preserve">, and </w:t>
      </w:r>
      <w:r w:rsidR="000F52E5" w:rsidRPr="00327AF9">
        <w:rPr>
          <w:rFonts w:ascii="Book Antiqua" w:hAnsi="Book Antiqua"/>
          <w:b/>
          <w:bCs/>
          <w:sz w:val="20"/>
          <w:szCs w:val="20"/>
        </w:rPr>
        <w:t>Parameterized Cursors</w:t>
      </w:r>
      <w:r w:rsidR="000F52E5" w:rsidRPr="00327AF9">
        <w:rPr>
          <w:rFonts w:ascii="Book Antiqua" w:hAnsi="Book Antiqua"/>
          <w:bCs/>
          <w:sz w:val="20"/>
          <w:szCs w:val="20"/>
        </w:rPr>
        <w:t>.</w:t>
      </w:r>
    </w:p>
    <w:p w:rsidR="000F52E5" w:rsidRPr="00327AF9" w:rsidRDefault="000F52E5" w:rsidP="00327AF9">
      <w:pPr>
        <w:numPr>
          <w:ilvl w:val="0"/>
          <w:numId w:val="5"/>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ab/>
        <w:t xml:space="preserve">Created materialized views using different clauses like </w:t>
      </w:r>
      <w:r w:rsidRPr="00327AF9">
        <w:rPr>
          <w:rFonts w:ascii="Book Antiqua" w:hAnsi="Book Antiqua"/>
          <w:b/>
          <w:bCs/>
          <w:sz w:val="20"/>
          <w:szCs w:val="20"/>
        </w:rPr>
        <w:t>FAST</w:t>
      </w:r>
      <w:r w:rsidRPr="00327AF9">
        <w:rPr>
          <w:rFonts w:ascii="Book Antiqua" w:hAnsi="Book Antiqua"/>
          <w:bCs/>
          <w:sz w:val="20"/>
          <w:szCs w:val="20"/>
        </w:rPr>
        <w:t xml:space="preserve">, </w:t>
      </w:r>
      <w:proofErr w:type="gramStart"/>
      <w:r w:rsidRPr="00327AF9">
        <w:rPr>
          <w:rFonts w:ascii="Book Antiqua" w:hAnsi="Book Antiqua"/>
          <w:b/>
          <w:bCs/>
          <w:sz w:val="20"/>
          <w:szCs w:val="20"/>
        </w:rPr>
        <w:t>COMPLETE</w:t>
      </w:r>
      <w:r w:rsidRPr="00327AF9">
        <w:rPr>
          <w:rFonts w:ascii="Book Antiqua" w:hAnsi="Book Antiqua"/>
          <w:bCs/>
          <w:sz w:val="20"/>
          <w:szCs w:val="20"/>
        </w:rPr>
        <w:t>,</w:t>
      </w:r>
      <w:proofErr w:type="gramEnd"/>
      <w:r w:rsidRPr="00327AF9">
        <w:rPr>
          <w:rFonts w:ascii="Book Antiqua" w:hAnsi="Book Antiqua"/>
          <w:bCs/>
          <w:sz w:val="20"/>
          <w:szCs w:val="20"/>
        </w:rPr>
        <w:t xml:space="preserve"> </w:t>
      </w:r>
      <w:r w:rsidRPr="00327AF9">
        <w:rPr>
          <w:rFonts w:ascii="Book Antiqua" w:hAnsi="Book Antiqua"/>
          <w:b/>
          <w:bCs/>
          <w:sz w:val="20"/>
          <w:szCs w:val="20"/>
        </w:rPr>
        <w:t>FORCE</w:t>
      </w:r>
      <w:r w:rsidRPr="00327AF9">
        <w:rPr>
          <w:rFonts w:ascii="Book Antiqua" w:hAnsi="Book Antiqua"/>
          <w:bCs/>
          <w:sz w:val="20"/>
          <w:szCs w:val="20"/>
        </w:rPr>
        <w:t xml:space="preserve">, and </w:t>
      </w:r>
      <w:r w:rsidRPr="00327AF9">
        <w:rPr>
          <w:rFonts w:ascii="Book Antiqua" w:hAnsi="Book Antiqua"/>
          <w:b/>
          <w:bCs/>
          <w:sz w:val="20"/>
          <w:szCs w:val="20"/>
        </w:rPr>
        <w:t>ON COMMIT</w:t>
      </w:r>
      <w:r w:rsidRPr="00327AF9">
        <w:rPr>
          <w:rFonts w:ascii="Book Antiqua" w:hAnsi="Book Antiqua"/>
          <w:bCs/>
          <w:sz w:val="20"/>
          <w:szCs w:val="20"/>
        </w:rPr>
        <w:t>.</w:t>
      </w:r>
    </w:p>
    <w:p w:rsidR="00D938B4" w:rsidRPr="00327AF9" w:rsidRDefault="00772F74"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 xml:space="preserve">Extensively used PL/SQL features like </w:t>
      </w:r>
      <w:r w:rsidR="008404D5" w:rsidRPr="00327AF9">
        <w:rPr>
          <w:rFonts w:ascii="Book Antiqua" w:eastAsia="Batang" w:hAnsi="Book Antiqua" w:cs="Arial"/>
          <w:snapToGrid w:val="0"/>
          <w:color w:val="000000"/>
          <w:sz w:val="20"/>
          <w:szCs w:val="20"/>
        </w:rPr>
        <w:t xml:space="preserve">Index-by tables, </w:t>
      </w:r>
      <w:r w:rsidRPr="00327AF9">
        <w:rPr>
          <w:rFonts w:ascii="Book Antiqua" w:eastAsia="Batang" w:hAnsi="Book Antiqua" w:cs="Arial"/>
          <w:snapToGrid w:val="0"/>
          <w:color w:val="000000"/>
          <w:sz w:val="20"/>
          <w:szCs w:val="20"/>
        </w:rPr>
        <w:t xml:space="preserve">Nested table, </w:t>
      </w:r>
      <w:proofErr w:type="spellStart"/>
      <w:r w:rsidRPr="00327AF9">
        <w:rPr>
          <w:rFonts w:ascii="Book Antiqua" w:eastAsia="Batang" w:hAnsi="Book Antiqua" w:cs="Arial"/>
          <w:snapToGrid w:val="0"/>
          <w:color w:val="000000"/>
          <w:sz w:val="20"/>
          <w:szCs w:val="20"/>
        </w:rPr>
        <w:t>Varray</w:t>
      </w:r>
      <w:proofErr w:type="spellEnd"/>
      <w:r w:rsidR="008404D5" w:rsidRPr="00327AF9">
        <w:rPr>
          <w:rFonts w:ascii="Book Antiqua" w:eastAsia="Batang" w:hAnsi="Book Antiqua" w:cs="Arial"/>
          <w:snapToGrid w:val="0"/>
          <w:color w:val="000000"/>
          <w:sz w:val="20"/>
          <w:szCs w:val="20"/>
        </w:rPr>
        <w:t>, Bulk Bind,</w:t>
      </w:r>
      <w:r w:rsidRPr="00327AF9">
        <w:rPr>
          <w:rFonts w:ascii="Book Antiqua" w:eastAsia="Batang" w:hAnsi="Book Antiqua" w:cs="Arial"/>
          <w:snapToGrid w:val="0"/>
          <w:color w:val="000000"/>
          <w:sz w:val="20"/>
          <w:szCs w:val="20"/>
        </w:rPr>
        <w:t xml:space="preserve"> and Bulk collect for high performance of stored procedure.</w:t>
      </w:r>
    </w:p>
    <w:p w:rsidR="00194F8C" w:rsidRPr="00327AF9" w:rsidRDefault="008404D5"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 xml:space="preserve">Developed Database </w:t>
      </w:r>
      <w:r w:rsidRPr="00327AF9">
        <w:rPr>
          <w:rFonts w:ascii="Book Antiqua" w:eastAsia="Batang" w:hAnsi="Book Antiqua" w:cs="Arial"/>
          <w:b/>
          <w:snapToGrid w:val="0"/>
          <w:color w:val="000000"/>
          <w:sz w:val="20"/>
          <w:szCs w:val="20"/>
        </w:rPr>
        <w:t>T</w:t>
      </w:r>
      <w:r w:rsidR="00194F8C" w:rsidRPr="00327AF9">
        <w:rPr>
          <w:rFonts w:ascii="Book Antiqua" w:eastAsia="Batang" w:hAnsi="Book Antiqua" w:cs="Arial"/>
          <w:b/>
          <w:snapToGrid w:val="0"/>
          <w:color w:val="000000"/>
          <w:sz w:val="20"/>
          <w:szCs w:val="20"/>
        </w:rPr>
        <w:t>riggers</w:t>
      </w:r>
      <w:r w:rsidR="00194F8C" w:rsidRPr="00327AF9">
        <w:rPr>
          <w:rFonts w:ascii="Book Antiqua" w:eastAsia="Batang" w:hAnsi="Book Antiqua" w:cs="Arial"/>
          <w:snapToGrid w:val="0"/>
          <w:color w:val="000000"/>
          <w:sz w:val="20"/>
          <w:szCs w:val="20"/>
        </w:rPr>
        <w:t xml:space="preserve"> for audit and validation purpose.</w:t>
      </w:r>
    </w:p>
    <w:p w:rsidR="009F58E1" w:rsidRPr="00327AF9" w:rsidRDefault="009F58E1"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Us</w:t>
      </w:r>
      <w:r w:rsidR="001814FF" w:rsidRPr="00327AF9">
        <w:rPr>
          <w:rFonts w:ascii="Book Antiqua" w:eastAsia="Batang" w:hAnsi="Book Antiqua" w:cs="Arial"/>
          <w:snapToGrid w:val="0"/>
          <w:color w:val="000000"/>
          <w:sz w:val="20"/>
          <w:szCs w:val="20"/>
        </w:rPr>
        <w:t xml:space="preserve">ed </w:t>
      </w:r>
      <w:r w:rsidR="001814FF" w:rsidRPr="00327AF9">
        <w:rPr>
          <w:rFonts w:ascii="Book Antiqua" w:eastAsia="Batang" w:hAnsi="Book Antiqua" w:cs="Arial"/>
          <w:b/>
          <w:snapToGrid w:val="0"/>
          <w:color w:val="000000"/>
          <w:sz w:val="20"/>
          <w:szCs w:val="20"/>
        </w:rPr>
        <w:t>Explain Plan</w:t>
      </w:r>
      <w:r w:rsidR="001814FF" w:rsidRPr="00327AF9">
        <w:rPr>
          <w:rFonts w:ascii="Book Antiqua" w:eastAsia="Batang" w:hAnsi="Book Antiqua" w:cs="Arial"/>
          <w:snapToGrid w:val="0"/>
          <w:color w:val="000000"/>
          <w:sz w:val="20"/>
          <w:szCs w:val="20"/>
        </w:rPr>
        <w:t>,</w:t>
      </w:r>
      <w:r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b/>
          <w:snapToGrid w:val="0"/>
          <w:color w:val="000000"/>
          <w:sz w:val="20"/>
          <w:szCs w:val="20"/>
        </w:rPr>
        <w:t>SQL Trace</w:t>
      </w:r>
      <w:r w:rsidR="001814FF" w:rsidRPr="00327AF9">
        <w:rPr>
          <w:rFonts w:ascii="Book Antiqua" w:hAnsi="Book Antiqua"/>
          <w:bCs/>
          <w:sz w:val="20"/>
          <w:szCs w:val="20"/>
        </w:rPr>
        <w:t xml:space="preserve">, and </w:t>
      </w:r>
      <w:r w:rsidR="001814FF" w:rsidRPr="00327AF9">
        <w:rPr>
          <w:rFonts w:ascii="Book Antiqua" w:hAnsi="Book Antiqua"/>
          <w:b/>
          <w:bCs/>
          <w:sz w:val="20"/>
          <w:szCs w:val="20"/>
        </w:rPr>
        <w:t>TKPROF</w:t>
      </w:r>
      <w:r w:rsidR="001814FF" w:rsidRPr="00327AF9">
        <w:rPr>
          <w:rFonts w:ascii="Book Antiqua" w:eastAsia="Batang" w:hAnsi="Book Antiqua" w:cs="Arial"/>
          <w:snapToGrid w:val="0"/>
          <w:color w:val="000000"/>
          <w:sz w:val="20"/>
          <w:szCs w:val="20"/>
        </w:rPr>
        <w:t xml:space="preserve"> </w:t>
      </w:r>
      <w:r w:rsidRPr="00327AF9">
        <w:rPr>
          <w:rFonts w:ascii="Book Antiqua" w:eastAsia="Batang" w:hAnsi="Book Antiqua" w:cs="Arial"/>
          <w:snapToGrid w:val="0"/>
          <w:color w:val="000000"/>
          <w:sz w:val="20"/>
          <w:szCs w:val="20"/>
        </w:rPr>
        <w:t>to tune SQL queries</w:t>
      </w:r>
      <w:r w:rsidR="008E766E" w:rsidRPr="00327AF9">
        <w:rPr>
          <w:rFonts w:ascii="Book Antiqua" w:eastAsia="Batang" w:hAnsi="Book Antiqua" w:cs="Arial"/>
          <w:snapToGrid w:val="0"/>
          <w:color w:val="000000"/>
          <w:sz w:val="20"/>
          <w:szCs w:val="20"/>
        </w:rPr>
        <w:t>.</w:t>
      </w:r>
    </w:p>
    <w:p w:rsidR="002B7D68" w:rsidRPr="00327AF9" w:rsidRDefault="002B7D68"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 xml:space="preserve">Created </w:t>
      </w:r>
      <w:r w:rsidR="00140E04" w:rsidRPr="00327AF9">
        <w:rPr>
          <w:rFonts w:ascii="Book Antiqua" w:eastAsia="Batang" w:hAnsi="Book Antiqua" w:cs="Arial"/>
          <w:b/>
          <w:snapToGrid w:val="0"/>
          <w:color w:val="000000"/>
          <w:sz w:val="20"/>
          <w:szCs w:val="20"/>
        </w:rPr>
        <w:t>P</w:t>
      </w:r>
      <w:r w:rsidRPr="00327AF9">
        <w:rPr>
          <w:rFonts w:ascii="Book Antiqua" w:eastAsia="Batang" w:hAnsi="Book Antiqua" w:cs="Arial"/>
          <w:b/>
          <w:snapToGrid w:val="0"/>
          <w:color w:val="000000"/>
          <w:sz w:val="20"/>
          <w:szCs w:val="20"/>
        </w:rPr>
        <w:t>rocedures</w:t>
      </w:r>
      <w:r w:rsidR="00140E04" w:rsidRPr="00327AF9">
        <w:rPr>
          <w:rFonts w:ascii="Book Antiqua" w:eastAsia="Batang" w:hAnsi="Book Antiqua" w:cs="Arial"/>
          <w:snapToGrid w:val="0"/>
          <w:color w:val="000000"/>
          <w:sz w:val="20"/>
          <w:szCs w:val="20"/>
        </w:rPr>
        <w:t xml:space="preserve"> and </w:t>
      </w:r>
      <w:r w:rsidR="00140E04" w:rsidRPr="00327AF9">
        <w:rPr>
          <w:rFonts w:ascii="Book Antiqua" w:eastAsia="Batang" w:hAnsi="Book Antiqua" w:cs="Arial"/>
          <w:b/>
          <w:snapToGrid w:val="0"/>
          <w:color w:val="000000"/>
          <w:sz w:val="20"/>
          <w:szCs w:val="20"/>
        </w:rPr>
        <w:t>T</w:t>
      </w:r>
      <w:r w:rsidRPr="00327AF9">
        <w:rPr>
          <w:rFonts w:ascii="Book Antiqua" w:eastAsia="Batang" w:hAnsi="Book Antiqua" w:cs="Arial"/>
          <w:b/>
          <w:snapToGrid w:val="0"/>
          <w:color w:val="000000"/>
          <w:sz w:val="20"/>
          <w:szCs w:val="20"/>
        </w:rPr>
        <w:t>riggers</w:t>
      </w:r>
      <w:r w:rsidRPr="00327AF9">
        <w:rPr>
          <w:rFonts w:ascii="Book Antiqua" w:eastAsia="Batang" w:hAnsi="Book Antiqua" w:cs="Arial"/>
          <w:snapToGrid w:val="0"/>
          <w:color w:val="000000"/>
          <w:sz w:val="20"/>
          <w:szCs w:val="20"/>
        </w:rPr>
        <w:t xml:space="preserve"> to check for data integrity and referential integrity when</w:t>
      </w:r>
      <w:r w:rsidR="008404D5" w:rsidRPr="00327AF9">
        <w:rPr>
          <w:rFonts w:ascii="Book Antiqua" w:eastAsia="Batang" w:hAnsi="Book Antiqua" w:cs="Arial"/>
          <w:snapToGrid w:val="0"/>
          <w:color w:val="000000"/>
          <w:sz w:val="20"/>
          <w:szCs w:val="20"/>
        </w:rPr>
        <w:t xml:space="preserve"> data</w:t>
      </w:r>
      <w:r w:rsidRPr="00327AF9">
        <w:rPr>
          <w:rFonts w:ascii="Book Antiqua" w:eastAsia="Batang" w:hAnsi="Book Antiqua" w:cs="Arial"/>
          <w:snapToGrid w:val="0"/>
          <w:color w:val="000000"/>
          <w:sz w:val="20"/>
          <w:szCs w:val="20"/>
        </w:rPr>
        <w:t xml:space="preserve"> loaded </w:t>
      </w:r>
      <w:r w:rsidR="008404D5" w:rsidRPr="00327AF9">
        <w:rPr>
          <w:rFonts w:ascii="Book Antiqua" w:eastAsia="Batang" w:hAnsi="Book Antiqua" w:cs="Arial"/>
          <w:snapToGrid w:val="0"/>
          <w:color w:val="000000"/>
          <w:sz w:val="20"/>
          <w:szCs w:val="20"/>
        </w:rPr>
        <w:t>in</w:t>
      </w:r>
      <w:r w:rsidRPr="00327AF9">
        <w:rPr>
          <w:rFonts w:ascii="Book Antiqua" w:eastAsia="Batang" w:hAnsi="Book Antiqua" w:cs="Arial"/>
          <w:snapToGrid w:val="0"/>
          <w:color w:val="000000"/>
          <w:sz w:val="20"/>
          <w:szCs w:val="20"/>
        </w:rPr>
        <w:t xml:space="preserve">to </w:t>
      </w:r>
      <w:r w:rsidR="008404D5" w:rsidRPr="00327AF9">
        <w:rPr>
          <w:rFonts w:ascii="Book Antiqua" w:eastAsia="Batang" w:hAnsi="Book Antiqua" w:cs="Arial"/>
          <w:snapToGrid w:val="0"/>
          <w:color w:val="000000"/>
          <w:sz w:val="20"/>
          <w:szCs w:val="20"/>
        </w:rPr>
        <w:t>base</w:t>
      </w:r>
      <w:r w:rsidRPr="00327AF9">
        <w:rPr>
          <w:rFonts w:ascii="Book Antiqua" w:eastAsia="Batang" w:hAnsi="Book Antiqua" w:cs="Arial"/>
          <w:snapToGrid w:val="0"/>
          <w:color w:val="000000"/>
          <w:sz w:val="20"/>
          <w:szCs w:val="20"/>
        </w:rPr>
        <w:t xml:space="preserve"> tables.</w:t>
      </w:r>
    </w:p>
    <w:p w:rsidR="00EC7CB5" w:rsidRPr="00327AF9" w:rsidRDefault="00EC7CB5" w:rsidP="00327AF9">
      <w:pPr>
        <w:numPr>
          <w:ilvl w:val="0"/>
          <w:numId w:val="5"/>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hAnsi="Book Antiqua" w:cs="Arial"/>
          <w:color w:val="000000"/>
          <w:sz w:val="20"/>
          <w:szCs w:val="20"/>
        </w:rPr>
        <w:t xml:space="preserve">Documented all the work using </w:t>
      </w:r>
      <w:r w:rsidRPr="00327AF9">
        <w:rPr>
          <w:rFonts w:ascii="Book Antiqua" w:hAnsi="Book Antiqua" w:cs="Arial"/>
          <w:b/>
          <w:color w:val="000000"/>
          <w:sz w:val="20"/>
          <w:szCs w:val="20"/>
        </w:rPr>
        <w:t>AIM</w:t>
      </w:r>
      <w:r w:rsidRPr="00327AF9">
        <w:rPr>
          <w:rFonts w:ascii="Book Antiqua" w:hAnsi="Book Antiqua" w:cs="Arial"/>
          <w:color w:val="000000"/>
          <w:sz w:val="20"/>
          <w:szCs w:val="20"/>
        </w:rPr>
        <w:t xml:space="preserve"> methodology. Created and updated </w:t>
      </w:r>
      <w:r w:rsidRPr="00327AF9">
        <w:rPr>
          <w:rFonts w:ascii="Book Antiqua" w:hAnsi="Book Antiqua" w:cs="Arial"/>
          <w:b/>
          <w:color w:val="000000"/>
          <w:sz w:val="20"/>
          <w:szCs w:val="20"/>
        </w:rPr>
        <w:t>MD70</w:t>
      </w:r>
      <w:r w:rsidRPr="00327AF9">
        <w:rPr>
          <w:rFonts w:ascii="Book Antiqua" w:hAnsi="Book Antiqua" w:cs="Arial"/>
          <w:color w:val="000000"/>
          <w:sz w:val="20"/>
          <w:szCs w:val="20"/>
        </w:rPr>
        <w:t xml:space="preserve"> documents for all the Development work done. </w:t>
      </w:r>
    </w:p>
    <w:p w:rsidR="00D938B4" w:rsidRPr="00327AF9" w:rsidRDefault="00D938B4" w:rsidP="00327AF9">
      <w:pPr>
        <w:spacing w:after="0" w:line="240" w:lineRule="auto"/>
        <w:contextualSpacing/>
        <w:jc w:val="both"/>
        <w:rPr>
          <w:rFonts w:ascii="Book Antiqua" w:hAnsi="Book Antiqua" w:cs="Arial"/>
          <w:color w:val="000000"/>
          <w:sz w:val="20"/>
          <w:szCs w:val="20"/>
        </w:rPr>
      </w:pPr>
    </w:p>
    <w:p w:rsidR="00161B05" w:rsidRDefault="00D938B4" w:rsidP="004F72AC">
      <w:pPr>
        <w:spacing w:after="0" w:line="240" w:lineRule="auto"/>
        <w:contextualSpacing/>
        <w:jc w:val="both"/>
        <w:rPr>
          <w:rFonts w:ascii="Book Antiqua" w:hAnsi="Book Antiqua"/>
          <w:sz w:val="20"/>
          <w:szCs w:val="20"/>
        </w:rPr>
      </w:pPr>
      <w:r w:rsidRPr="00327AF9">
        <w:rPr>
          <w:rFonts w:ascii="Book Antiqua" w:hAnsi="Book Antiqua"/>
          <w:b/>
          <w:sz w:val="20"/>
          <w:szCs w:val="20"/>
          <w:u w:val="single"/>
        </w:rPr>
        <w:t>Environment:</w:t>
      </w:r>
      <w:r w:rsidRPr="00327AF9">
        <w:rPr>
          <w:rFonts w:ascii="Book Antiqua" w:hAnsi="Book Antiqua"/>
          <w:sz w:val="20"/>
          <w:szCs w:val="20"/>
        </w:rPr>
        <w:t xml:space="preserve"> </w:t>
      </w:r>
      <w:r w:rsidR="008A0AC6" w:rsidRPr="00327AF9">
        <w:rPr>
          <w:rFonts w:ascii="Book Antiqua" w:hAnsi="Book Antiqua"/>
          <w:sz w:val="20"/>
          <w:szCs w:val="20"/>
        </w:rPr>
        <w:t>Oracle Applications R12, GL, AP, AR, PA, PO, INV, OM,</w:t>
      </w:r>
      <w:r w:rsidR="002141A3" w:rsidRPr="00327AF9">
        <w:rPr>
          <w:rFonts w:ascii="Book Antiqua" w:hAnsi="Book Antiqua"/>
          <w:sz w:val="20"/>
          <w:szCs w:val="20"/>
        </w:rPr>
        <w:t xml:space="preserve"> </w:t>
      </w:r>
      <w:proofErr w:type="spellStart"/>
      <w:r w:rsidR="002141A3" w:rsidRPr="00327AF9">
        <w:rPr>
          <w:rFonts w:ascii="Book Antiqua" w:hAnsi="Book Antiqua"/>
          <w:sz w:val="20"/>
          <w:szCs w:val="20"/>
        </w:rPr>
        <w:t>iExpenses</w:t>
      </w:r>
      <w:proofErr w:type="spellEnd"/>
      <w:r w:rsidR="002141A3" w:rsidRPr="00327AF9">
        <w:rPr>
          <w:rFonts w:ascii="Book Antiqua" w:hAnsi="Book Antiqua"/>
          <w:sz w:val="20"/>
          <w:szCs w:val="20"/>
        </w:rPr>
        <w:t xml:space="preserve">, </w:t>
      </w:r>
      <w:r w:rsidR="00056BB0" w:rsidRPr="00327AF9">
        <w:rPr>
          <w:rFonts w:ascii="Book Antiqua" w:hAnsi="Book Antiqua"/>
          <w:sz w:val="20"/>
          <w:szCs w:val="20"/>
        </w:rPr>
        <w:t xml:space="preserve">BOM, </w:t>
      </w:r>
      <w:r w:rsidR="008A0AC6" w:rsidRPr="00327AF9">
        <w:rPr>
          <w:rFonts w:ascii="Book Antiqua" w:hAnsi="Book Antiqua"/>
          <w:sz w:val="20"/>
          <w:szCs w:val="20"/>
        </w:rPr>
        <w:t>Oracle 11g,</w:t>
      </w:r>
      <w:r w:rsidR="00DF3AE1" w:rsidRPr="00327AF9">
        <w:rPr>
          <w:rFonts w:ascii="Book Antiqua" w:hAnsi="Book Antiqua"/>
          <w:sz w:val="20"/>
          <w:szCs w:val="20"/>
        </w:rPr>
        <w:t xml:space="preserve"> Forms 10g</w:t>
      </w:r>
      <w:r w:rsidR="00AE2F2D" w:rsidRPr="00327AF9">
        <w:rPr>
          <w:rFonts w:ascii="Book Antiqua" w:hAnsi="Book Antiqua"/>
          <w:sz w:val="20"/>
          <w:szCs w:val="20"/>
        </w:rPr>
        <w:t xml:space="preserve">, </w:t>
      </w:r>
      <w:r w:rsidR="00056BB0" w:rsidRPr="00327AF9">
        <w:rPr>
          <w:rFonts w:ascii="Book Antiqua" w:hAnsi="Book Antiqua"/>
          <w:sz w:val="20"/>
          <w:szCs w:val="20"/>
        </w:rPr>
        <w:tab/>
        <w:t xml:space="preserve">                 </w:t>
      </w:r>
      <w:r w:rsidR="00056BB0" w:rsidRPr="00327AF9">
        <w:rPr>
          <w:rFonts w:ascii="Book Antiqua" w:hAnsi="Book Antiqua"/>
          <w:sz w:val="20"/>
          <w:szCs w:val="20"/>
        </w:rPr>
        <w:tab/>
        <w:t xml:space="preserve">          </w:t>
      </w:r>
      <w:r w:rsidR="00F14294" w:rsidRPr="00327AF9">
        <w:rPr>
          <w:rFonts w:ascii="Book Antiqua" w:hAnsi="Book Antiqua"/>
          <w:sz w:val="20"/>
          <w:szCs w:val="20"/>
        </w:rPr>
        <w:t xml:space="preserve">  </w:t>
      </w:r>
      <w:proofErr w:type="spellStart"/>
      <w:r w:rsidR="00F14294" w:rsidRPr="00327AF9">
        <w:rPr>
          <w:rFonts w:ascii="Book Antiqua" w:hAnsi="Book Antiqua"/>
          <w:sz w:val="20"/>
          <w:szCs w:val="20"/>
        </w:rPr>
        <w:t>OAFramework</w:t>
      </w:r>
      <w:proofErr w:type="spellEnd"/>
      <w:r w:rsidR="00F14294" w:rsidRPr="00327AF9">
        <w:rPr>
          <w:rFonts w:ascii="Book Antiqua" w:hAnsi="Book Antiqua"/>
          <w:sz w:val="20"/>
          <w:szCs w:val="20"/>
        </w:rPr>
        <w:t>,</w:t>
      </w:r>
      <w:r w:rsidR="00056BB0" w:rsidRPr="00327AF9">
        <w:rPr>
          <w:rFonts w:ascii="Book Antiqua" w:hAnsi="Book Antiqua"/>
          <w:sz w:val="20"/>
          <w:szCs w:val="20"/>
        </w:rPr>
        <w:t xml:space="preserve"> </w:t>
      </w:r>
      <w:r w:rsidR="00AE2F2D" w:rsidRPr="00327AF9">
        <w:rPr>
          <w:rFonts w:ascii="Book Antiqua" w:hAnsi="Book Antiqua"/>
          <w:sz w:val="20"/>
          <w:szCs w:val="20"/>
        </w:rPr>
        <w:t>Discoverer 4</w:t>
      </w:r>
      <w:r w:rsidR="008A0AC6" w:rsidRPr="00327AF9">
        <w:rPr>
          <w:rFonts w:ascii="Book Antiqua" w:hAnsi="Book Antiqua"/>
          <w:sz w:val="20"/>
          <w:szCs w:val="20"/>
        </w:rPr>
        <w:t>i</w:t>
      </w:r>
      <w:r w:rsidR="00056BB0" w:rsidRPr="00327AF9">
        <w:rPr>
          <w:rFonts w:ascii="Book Antiqua" w:hAnsi="Book Antiqua"/>
          <w:sz w:val="20"/>
          <w:szCs w:val="20"/>
        </w:rPr>
        <w:t xml:space="preserve">, </w:t>
      </w:r>
      <w:r w:rsidR="008A0AC6" w:rsidRPr="00327AF9">
        <w:rPr>
          <w:rFonts w:ascii="Book Antiqua" w:hAnsi="Book Antiqua"/>
          <w:sz w:val="20"/>
          <w:szCs w:val="20"/>
        </w:rPr>
        <w:t>Reports 6i</w:t>
      </w:r>
      <w:r w:rsidR="002141A3" w:rsidRPr="00327AF9">
        <w:rPr>
          <w:rFonts w:ascii="Book Antiqua" w:hAnsi="Book Antiqua"/>
          <w:sz w:val="20"/>
          <w:szCs w:val="20"/>
        </w:rPr>
        <w:t xml:space="preserve">, </w:t>
      </w:r>
      <w:r w:rsidR="008A0AC6" w:rsidRPr="00327AF9">
        <w:rPr>
          <w:rFonts w:ascii="Book Antiqua" w:hAnsi="Book Antiqua"/>
          <w:sz w:val="20"/>
          <w:szCs w:val="20"/>
        </w:rPr>
        <w:t xml:space="preserve"> XML/BI Publisher,  TOAD, SQL*Loader, Shell Scripts, UNIX, </w:t>
      </w:r>
      <w:r w:rsidR="004F72AC">
        <w:rPr>
          <w:rFonts w:ascii="Book Antiqua" w:hAnsi="Book Antiqua"/>
          <w:sz w:val="20"/>
          <w:szCs w:val="20"/>
        </w:rPr>
        <w:tab/>
      </w:r>
      <w:r w:rsidR="004F72AC">
        <w:rPr>
          <w:rFonts w:ascii="Book Antiqua" w:hAnsi="Book Antiqua"/>
          <w:sz w:val="20"/>
          <w:szCs w:val="20"/>
        </w:rPr>
        <w:tab/>
        <w:t xml:space="preserve">          </w:t>
      </w:r>
    </w:p>
    <w:p w:rsidR="004F72AC" w:rsidRPr="00327AF9" w:rsidRDefault="004F72AC" w:rsidP="004F72AC">
      <w:pPr>
        <w:spacing w:after="0" w:line="240" w:lineRule="auto"/>
        <w:contextualSpacing/>
        <w:jc w:val="both"/>
        <w:rPr>
          <w:rFonts w:ascii="Book Antiqua" w:hAnsi="Book Antiqua"/>
          <w:sz w:val="20"/>
          <w:szCs w:val="20"/>
        </w:rPr>
      </w:pPr>
    </w:p>
    <w:p w:rsidR="00FF5646" w:rsidRPr="00327AF9" w:rsidRDefault="00FF5646" w:rsidP="00327AF9">
      <w:pPr>
        <w:spacing w:after="0" w:line="240" w:lineRule="auto"/>
        <w:contextualSpacing/>
        <w:jc w:val="both"/>
        <w:rPr>
          <w:rStyle w:val="apple-style-span"/>
          <w:rFonts w:ascii="Book Antiqua" w:hAnsi="Book Antiqua"/>
          <w:b/>
          <w:sz w:val="20"/>
          <w:szCs w:val="20"/>
          <w:u w:val="single"/>
        </w:rPr>
      </w:pPr>
      <w:r w:rsidRPr="00327AF9">
        <w:rPr>
          <w:rFonts w:ascii="Book Antiqua" w:hAnsi="Book Antiqua"/>
          <w:b/>
          <w:sz w:val="20"/>
          <w:szCs w:val="20"/>
          <w:u w:val="single"/>
        </w:rPr>
        <w:t>Automatic Data Processing, Inc. (ADP), Roseland, NJ</w:t>
      </w:r>
      <w:r w:rsidRPr="00327AF9">
        <w:rPr>
          <w:rStyle w:val="apple-style-span"/>
          <w:rFonts w:ascii="Book Antiqua" w:hAnsi="Book Antiqua"/>
          <w:b/>
          <w:sz w:val="20"/>
          <w:szCs w:val="20"/>
          <w:u w:val="single"/>
        </w:rPr>
        <w:tab/>
      </w:r>
      <w:r w:rsidRPr="00327AF9">
        <w:rPr>
          <w:rStyle w:val="apple-style-span"/>
          <w:rFonts w:ascii="Book Antiqua" w:hAnsi="Book Antiqua"/>
          <w:b/>
          <w:sz w:val="20"/>
          <w:szCs w:val="20"/>
          <w:u w:val="single"/>
        </w:rPr>
        <w:tab/>
      </w:r>
      <w:r w:rsidRPr="00327AF9">
        <w:rPr>
          <w:rStyle w:val="apple-style-span"/>
          <w:rFonts w:ascii="Book Antiqua" w:hAnsi="Book Antiqua"/>
          <w:b/>
          <w:sz w:val="20"/>
          <w:szCs w:val="20"/>
          <w:u w:val="single"/>
        </w:rPr>
        <w:tab/>
      </w:r>
      <w:r w:rsidRPr="00327AF9">
        <w:rPr>
          <w:rStyle w:val="apple-style-span"/>
          <w:rFonts w:ascii="Book Antiqua" w:hAnsi="Book Antiqua"/>
          <w:b/>
          <w:sz w:val="20"/>
          <w:szCs w:val="20"/>
          <w:u w:val="single"/>
        </w:rPr>
        <w:tab/>
      </w:r>
      <w:r w:rsidRPr="00327AF9">
        <w:rPr>
          <w:rStyle w:val="apple-style-span"/>
          <w:rFonts w:ascii="Book Antiqua" w:hAnsi="Book Antiqua"/>
          <w:b/>
          <w:sz w:val="20"/>
          <w:szCs w:val="20"/>
          <w:u w:val="single"/>
        </w:rPr>
        <w:tab/>
        <w:t xml:space="preserve"> </w:t>
      </w:r>
      <w:r w:rsidRPr="00327AF9">
        <w:rPr>
          <w:rStyle w:val="apple-style-span"/>
          <w:rFonts w:ascii="Book Antiqua" w:hAnsi="Book Antiqua"/>
          <w:b/>
          <w:sz w:val="20"/>
          <w:szCs w:val="20"/>
          <w:u w:val="single"/>
        </w:rPr>
        <w:tab/>
        <w:t>Mar’2011 - Jun’2012</w:t>
      </w:r>
    </w:p>
    <w:p w:rsidR="00D938B4" w:rsidRPr="00327AF9" w:rsidRDefault="00D938B4" w:rsidP="00327AF9">
      <w:pPr>
        <w:spacing w:after="0" w:line="240" w:lineRule="auto"/>
        <w:contextualSpacing/>
        <w:jc w:val="both"/>
        <w:rPr>
          <w:rFonts w:ascii="Book Antiqua" w:hAnsi="Book Antiqua"/>
          <w:b/>
          <w:color w:val="000000"/>
          <w:sz w:val="20"/>
          <w:szCs w:val="20"/>
        </w:rPr>
      </w:pPr>
      <w:r w:rsidRPr="00327AF9">
        <w:rPr>
          <w:rFonts w:ascii="Book Antiqua" w:hAnsi="Book Antiqua"/>
          <w:b/>
          <w:sz w:val="20"/>
          <w:szCs w:val="20"/>
        </w:rPr>
        <w:t>Oracle Applications Consultant</w:t>
      </w:r>
    </w:p>
    <w:p w:rsidR="00D938B4" w:rsidRPr="00327AF9" w:rsidRDefault="00D938B4" w:rsidP="00327AF9">
      <w:pPr>
        <w:tabs>
          <w:tab w:val="left" w:pos="720"/>
        </w:tabs>
        <w:contextualSpacing/>
        <w:jc w:val="both"/>
        <w:rPr>
          <w:rFonts w:ascii="Book Antiqua" w:hAnsi="Book Antiqua"/>
          <w:b/>
          <w:bCs/>
          <w:sz w:val="20"/>
          <w:szCs w:val="20"/>
        </w:rPr>
      </w:pPr>
    </w:p>
    <w:p w:rsidR="00D938B4" w:rsidRPr="00327AF9" w:rsidRDefault="00D938B4" w:rsidP="00327AF9">
      <w:pPr>
        <w:tabs>
          <w:tab w:val="left" w:pos="720"/>
        </w:tabs>
        <w:contextualSpacing/>
        <w:jc w:val="both"/>
        <w:rPr>
          <w:rFonts w:ascii="Book Antiqua" w:hAnsi="Book Antiqua"/>
          <w:b/>
          <w:bCs/>
          <w:sz w:val="20"/>
          <w:szCs w:val="20"/>
        </w:rPr>
      </w:pPr>
      <w:r w:rsidRPr="00327AF9">
        <w:rPr>
          <w:rFonts w:ascii="Book Antiqua" w:hAnsi="Book Antiqua"/>
          <w:b/>
          <w:bCs/>
          <w:sz w:val="20"/>
          <w:szCs w:val="20"/>
        </w:rPr>
        <w:t>Responsibilities:</w:t>
      </w:r>
      <w:r w:rsidR="008404D5" w:rsidRPr="00327AF9">
        <w:rPr>
          <w:rFonts w:ascii="Book Antiqua" w:hAnsi="Book Antiqua"/>
          <w:b/>
          <w:bCs/>
          <w:sz w:val="20"/>
          <w:szCs w:val="20"/>
        </w:rPr>
        <w:t xml:space="preserve"> </w:t>
      </w:r>
    </w:p>
    <w:p w:rsidR="008404D5" w:rsidRPr="00327AF9" w:rsidRDefault="008404D5" w:rsidP="00327AF9">
      <w:pPr>
        <w:tabs>
          <w:tab w:val="left" w:pos="720"/>
        </w:tabs>
        <w:contextualSpacing/>
        <w:jc w:val="both"/>
        <w:rPr>
          <w:rFonts w:ascii="Book Antiqua" w:hAnsi="Book Antiqua"/>
          <w:b/>
          <w:bCs/>
          <w:sz w:val="20"/>
          <w:szCs w:val="20"/>
        </w:rPr>
      </w:pPr>
    </w:p>
    <w:p w:rsidR="00FC2EC6" w:rsidRPr="00327AF9" w:rsidRDefault="00F451D0" w:rsidP="00327AF9">
      <w:pPr>
        <w:numPr>
          <w:ilvl w:val="0"/>
          <w:numId w:val="4"/>
        </w:numPr>
        <w:spacing w:after="0" w:line="240" w:lineRule="auto"/>
        <w:contextualSpacing/>
        <w:jc w:val="both"/>
        <w:rPr>
          <w:rFonts w:ascii="Book Antiqua" w:hAnsi="Book Antiqua"/>
          <w:snapToGrid w:val="0"/>
          <w:sz w:val="20"/>
          <w:szCs w:val="20"/>
        </w:rPr>
      </w:pPr>
      <w:r w:rsidRPr="00327AF9">
        <w:rPr>
          <w:rFonts w:ascii="Book Antiqua" w:hAnsi="Book Antiqua"/>
          <w:sz w:val="20"/>
          <w:szCs w:val="20"/>
        </w:rPr>
        <w:t>Design and developed an Auto Lockbox interface so that the external source files will be automatically imported into Accounts Receivables.</w:t>
      </w:r>
    </w:p>
    <w:p w:rsidR="004765EC" w:rsidRPr="00327AF9" w:rsidRDefault="004765EC" w:rsidP="00327AF9">
      <w:pPr>
        <w:numPr>
          <w:ilvl w:val="0"/>
          <w:numId w:val="4"/>
        </w:numPr>
        <w:spacing w:after="0" w:line="240" w:lineRule="auto"/>
        <w:contextualSpacing/>
        <w:jc w:val="both"/>
        <w:rPr>
          <w:rFonts w:ascii="Book Antiqua" w:hAnsi="Book Antiqua"/>
          <w:snapToGrid w:val="0"/>
          <w:sz w:val="20"/>
          <w:szCs w:val="20"/>
        </w:rPr>
      </w:pPr>
      <w:r w:rsidRPr="00327AF9">
        <w:rPr>
          <w:rFonts w:ascii="Book Antiqua" w:hAnsi="Book Antiqua"/>
          <w:sz w:val="20"/>
          <w:szCs w:val="20"/>
        </w:rPr>
        <w:t xml:space="preserve">Developed conversion program to import supplier information into </w:t>
      </w:r>
      <w:r w:rsidRPr="00327AF9">
        <w:rPr>
          <w:rFonts w:ascii="Book Antiqua" w:hAnsi="Book Antiqua"/>
          <w:b/>
          <w:sz w:val="20"/>
          <w:szCs w:val="20"/>
        </w:rPr>
        <w:t xml:space="preserve">Purchasing PO </w:t>
      </w:r>
      <w:r w:rsidRPr="00327AF9">
        <w:rPr>
          <w:rFonts w:ascii="Book Antiqua" w:hAnsi="Book Antiqua"/>
          <w:sz w:val="20"/>
          <w:szCs w:val="20"/>
        </w:rPr>
        <w:t>by loading data into staging tables from legacy system, validating data using PL/SQL API and then loading the data into supplier information base tables.</w:t>
      </w:r>
    </w:p>
    <w:p w:rsidR="0006530A" w:rsidRPr="00327AF9" w:rsidRDefault="0006530A" w:rsidP="00327AF9">
      <w:pPr>
        <w:numPr>
          <w:ilvl w:val="0"/>
          <w:numId w:val="4"/>
        </w:numPr>
        <w:shd w:val="clear" w:color="auto" w:fill="FFFFFF"/>
        <w:spacing w:after="0" w:line="320" w:lineRule="atLeast"/>
        <w:contextualSpacing/>
        <w:jc w:val="both"/>
        <w:rPr>
          <w:rFonts w:ascii="Book Antiqua" w:eastAsia="Times New Roman" w:hAnsi="Book Antiqua"/>
          <w:color w:val="333333"/>
          <w:sz w:val="20"/>
          <w:szCs w:val="20"/>
        </w:rPr>
      </w:pPr>
      <w:r w:rsidRPr="00327AF9">
        <w:rPr>
          <w:rFonts w:ascii="Book Antiqua" w:eastAsia="Arial" w:hAnsi="Book Antiqua" w:cs="Arial"/>
          <w:sz w:val="20"/>
          <w:szCs w:val="20"/>
        </w:rPr>
        <w:t xml:space="preserve">Used </w:t>
      </w:r>
      <w:r w:rsidR="00FA3965" w:rsidRPr="00327AF9">
        <w:rPr>
          <w:rFonts w:ascii="Book Antiqua" w:eastAsia="Arial" w:hAnsi="Book Antiqua" w:cs="Arial"/>
          <w:b/>
          <w:sz w:val="20"/>
          <w:szCs w:val="20"/>
        </w:rPr>
        <w:t>C</w:t>
      </w:r>
      <w:r w:rsidRPr="00327AF9">
        <w:rPr>
          <w:rFonts w:ascii="Book Antiqua" w:eastAsia="Arial" w:hAnsi="Book Antiqua" w:cs="Arial"/>
          <w:b/>
          <w:sz w:val="20"/>
          <w:szCs w:val="20"/>
        </w:rPr>
        <w:t>ustom SQL*loader program</w:t>
      </w:r>
      <w:r w:rsidRPr="00327AF9">
        <w:rPr>
          <w:rFonts w:ascii="Book Antiqua" w:eastAsia="Arial" w:hAnsi="Book Antiqua" w:cs="Arial"/>
          <w:sz w:val="20"/>
          <w:szCs w:val="20"/>
        </w:rPr>
        <w:t xml:space="preserve"> to load the invoices from other accounting systems to payables staging tables.</w:t>
      </w:r>
    </w:p>
    <w:p w:rsidR="0006530A" w:rsidRPr="00327AF9" w:rsidRDefault="0006530A" w:rsidP="00327AF9">
      <w:pPr>
        <w:numPr>
          <w:ilvl w:val="0"/>
          <w:numId w:val="4"/>
        </w:numPr>
        <w:spacing w:after="0" w:line="240" w:lineRule="auto"/>
        <w:contextualSpacing/>
        <w:jc w:val="both"/>
        <w:rPr>
          <w:rFonts w:ascii="Book Antiqua" w:eastAsia="Arial" w:hAnsi="Book Antiqua" w:cs="Arial"/>
          <w:color w:val="000000"/>
          <w:sz w:val="20"/>
          <w:szCs w:val="20"/>
        </w:rPr>
      </w:pPr>
      <w:r w:rsidRPr="00327AF9">
        <w:rPr>
          <w:rFonts w:ascii="Book Antiqua" w:eastAsia="Arial" w:hAnsi="Book Antiqua" w:cs="Arial"/>
          <w:color w:val="000000"/>
          <w:sz w:val="20"/>
          <w:szCs w:val="20"/>
        </w:rPr>
        <w:t xml:space="preserve">Involved in checking the </w:t>
      </w:r>
      <w:r w:rsidRPr="00327AF9">
        <w:rPr>
          <w:rFonts w:ascii="Book Antiqua" w:eastAsia="Arial" w:hAnsi="Book Antiqua" w:cs="Arial"/>
          <w:b/>
          <w:color w:val="000000"/>
          <w:sz w:val="20"/>
          <w:szCs w:val="20"/>
        </w:rPr>
        <w:t xml:space="preserve">validity </w:t>
      </w:r>
      <w:r w:rsidRPr="00327AF9">
        <w:rPr>
          <w:rFonts w:ascii="Book Antiqua" w:eastAsia="Arial" w:hAnsi="Book Antiqua" w:cs="Arial"/>
          <w:color w:val="000000"/>
          <w:sz w:val="20"/>
          <w:szCs w:val="20"/>
        </w:rPr>
        <w:t>and accuracy of the legacy data by writing PL/SQL packages.</w:t>
      </w:r>
    </w:p>
    <w:p w:rsidR="0006530A" w:rsidRPr="00327AF9" w:rsidRDefault="0006530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sz w:val="20"/>
          <w:szCs w:val="20"/>
        </w:rPr>
        <w:t xml:space="preserve">Developed interfaces to load the </w:t>
      </w:r>
      <w:r w:rsidRPr="00327AF9">
        <w:rPr>
          <w:rFonts w:ascii="Book Antiqua" w:hAnsi="Book Antiqua" w:cs="Arial"/>
          <w:b/>
          <w:sz w:val="20"/>
          <w:szCs w:val="20"/>
        </w:rPr>
        <w:t>GL</w:t>
      </w:r>
      <w:r w:rsidRPr="00327AF9">
        <w:rPr>
          <w:rFonts w:ascii="Book Antiqua" w:hAnsi="Book Antiqua" w:cs="Arial"/>
          <w:sz w:val="20"/>
          <w:szCs w:val="20"/>
        </w:rPr>
        <w:t xml:space="preserve"> Data from legacy system into </w:t>
      </w:r>
      <w:r w:rsidRPr="00327AF9">
        <w:rPr>
          <w:rFonts w:ascii="Book Antiqua" w:hAnsi="Book Antiqua" w:cs="Arial"/>
          <w:b/>
          <w:sz w:val="20"/>
          <w:szCs w:val="20"/>
        </w:rPr>
        <w:t>GL_JE_BATCHES, GL_JE_HEADERS</w:t>
      </w:r>
      <w:r w:rsidRPr="00327AF9">
        <w:rPr>
          <w:rFonts w:ascii="Book Antiqua" w:hAnsi="Book Antiqua" w:cs="Arial"/>
          <w:sz w:val="20"/>
          <w:szCs w:val="20"/>
        </w:rPr>
        <w:t xml:space="preserve"> and</w:t>
      </w:r>
      <w:r w:rsidRPr="00327AF9">
        <w:rPr>
          <w:rFonts w:ascii="Book Antiqua" w:hAnsi="Book Antiqua" w:cs="Arial"/>
          <w:b/>
          <w:sz w:val="20"/>
          <w:szCs w:val="20"/>
        </w:rPr>
        <w:t xml:space="preserve"> GL_JE_LINES </w:t>
      </w:r>
      <w:r w:rsidRPr="00327AF9">
        <w:rPr>
          <w:rFonts w:ascii="Book Antiqua" w:hAnsi="Book Antiqua" w:cs="Arial"/>
          <w:sz w:val="20"/>
          <w:szCs w:val="20"/>
        </w:rPr>
        <w:t>base</w:t>
      </w:r>
      <w:r w:rsidRPr="00327AF9">
        <w:rPr>
          <w:rFonts w:ascii="Book Antiqua" w:hAnsi="Book Antiqua" w:cs="Arial"/>
          <w:b/>
          <w:sz w:val="20"/>
          <w:szCs w:val="20"/>
        </w:rPr>
        <w:t xml:space="preserve"> </w:t>
      </w:r>
      <w:r w:rsidRPr="00327AF9">
        <w:rPr>
          <w:rFonts w:ascii="Book Antiqua" w:hAnsi="Book Antiqua" w:cs="Arial"/>
          <w:sz w:val="20"/>
          <w:szCs w:val="20"/>
        </w:rPr>
        <w:t>tables using journal import concurrent program.</w:t>
      </w:r>
    </w:p>
    <w:p w:rsidR="0006530A" w:rsidRPr="00327AF9" w:rsidRDefault="0006530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sz w:val="20"/>
          <w:szCs w:val="20"/>
        </w:rPr>
        <w:t xml:space="preserve">Worked on the </w:t>
      </w:r>
      <w:r w:rsidRPr="00327AF9">
        <w:rPr>
          <w:rFonts w:ascii="Book Antiqua" w:hAnsi="Book Antiqua" w:cs="Arial"/>
          <w:b/>
          <w:sz w:val="20"/>
          <w:szCs w:val="20"/>
        </w:rPr>
        <w:t>AP_INVOICES_PKG</w:t>
      </w:r>
      <w:r w:rsidRPr="00327AF9">
        <w:rPr>
          <w:rFonts w:ascii="Book Antiqua" w:hAnsi="Book Antiqua" w:cs="Arial"/>
          <w:sz w:val="20"/>
          <w:szCs w:val="20"/>
        </w:rPr>
        <w:t xml:space="preserve"> to create </w:t>
      </w:r>
      <w:r w:rsidRPr="00327AF9">
        <w:rPr>
          <w:rFonts w:ascii="Book Antiqua" w:hAnsi="Book Antiqua" w:cs="Arial"/>
          <w:b/>
          <w:sz w:val="20"/>
          <w:szCs w:val="20"/>
        </w:rPr>
        <w:t>AP</w:t>
      </w:r>
      <w:r w:rsidRPr="00327AF9">
        <w:rPr>
          <w:rFonts w:ascii="Book Antiqua" w:hAnsi="Book Antiqua" w:cs="Arial"/>
          <w:sz w:val="20"/>
          <w:szCs w:val="20"/>
        </w:rPr>
        <w:t xml:space="preserve"> Invoices and also to update the Accounts Pay CCID of the existing Invoices.</w:t>
      </w:r>
    </w:p>
    <w:p w:rsidR="0006530A" w:rsidRPr="00327AF9" w:rsidRDefault="0006530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sz w:val="20"/>
          <w:szCs w:val="20"/>
        </w:rPr>
        <w:t xml:space="preserve">Imported the data from legacy systems into the temporary tables in </w:t>
      </w:r>
      <w:r w:rsidRPr="00327AF9">
        <w:rPr>
          <w:rFonts w:ascii="Book Antiqua" w:hAnsi="Book Antiqua" w:cs="Arial"/>
          <w:b/>
          <w:sz w:val="20"/>
          <w:szCs w:val="20"/>
        </w:rPr>
        <w:t xml:space="preserve">Account Receivables </w:t>
      </w:r>
      <w:r w:rsidRPr="00327AF9">
        <w:rPr>
          <w:rFonts w:ascii="Book Antiqua" w:hAnsi="Book Antiqua" w:cs="Arial"/>
          <w:sz w:val="20"/>
          <w:szCs w:val="20"/>
        </w:rPr>
        <w:t>(</w:t>
      </w:r>
      <w:r w:rsidRPr="00327AF9">
        <w:rPr>
          <w:rFonts w:ascii="Book Antiqua" w:hAnsi="Book Antiqua" w:cs="Arial"/>
          <w:b/>
          <w:sz w:val="20"/>
          <w:szCs w:val="20"/>
        </w:rPr>
        <w:t>AR</w:t>
      </w:r>
      <w:r w:rsidRPr="00327AF9">
        <w:rPr>
          <w:rFonts w:ascii="Book Antiqua" w:hAnsi="Book Antiqua" w:cs="Arial"/>
          <w:sz w:val="20"/>
          <w:szCs w:val="20"/>
        </w:rPr>
        <w:t xml:space="preserve">). </w:t>
      </w:r>
    </w:p>
    <w:p w:rsidR="0006530A" w:rsidRPr="00327AF9" w:rsidRDefault="0006530A" w:rsidP="00327AF9">
      <w:pPr>
        <w:numPr>
          <w:ilvl w:val="0"/>
          <w:numId w:val="4"/>
        </w:numPr>
        <w:tabs>
          <w:tab w:val="left" w:pos="360"/>
          <w:tab w:val="left" w:pos="720"/>
        </w:tabs>
        <w:spacing w:after="0" w:line="240" w:lineRule="auto"/>
        <w:ind w:right="-540"/>
        <w:contextualSpacing/>
        <w:jc w:val="both"/>
        <w:rPr>
          <w:rFonts w:ascii="Book Antiqua" w:hAnsi="Book Antiqua" w:cs="Arial"/>
          <w:b/>
          <w:bCs/>
          <w:sz w:val="20"/>
          <w:szCs w:val="20"/>
        </w:rPr>
      </w:pPr>
      <w:r w:rsidRPr="00327AF9">
        <w:rPr>
          <w:rFonts w:ascii="Book Antiqua" w:hAnsi="Book Antiqua" w:cs="Arial"/>
          <w:sz w:val="20"/>
          <w:szCs w:val="20"/>
        </w:rPr>
        <w:t xml:space="preserve">Imported journals into </w:t>
      </w:r>
      <w:r w:rsidRPr="00327AF9">
        <w:rPr>
          <w:rFonts w:ascii="Book Antiqua" w:hAnsi="Book Antiqua" w:cs="Arial"/>
          <w:b/>
          <w:sz w:val="20"/>
          <w:szCs w:val="20"/>
        </w:rPr>
        <w:t>GL</w:t>
      </w:r>
      <w:r w:rsidRPr="00327AF9">
        <w:rPr>
          <w:rFonts w:ascii="Book Antiqua" w:hAnsi="Book Antiqua" w:cs="Arial"/>
          <w:sz w:val="20"/>
          <w:szCs w:val="20"/>
        </w:rPr>
        <w:t xml:space="preserve"> from legacy system using </w:t>
      </w:r>
      <w:r w:rsidRPr="00327AF9">
        <w:rPr>
          <w:rFonts w:ascii="Book Antiqua" w:hAnsi="Book Antiqua" w:cs="Arial"/>
          <w:b/>
          <w:bCs/>
          <w:sz w:val="20"/>
          <w:szCs w:val="20"/>
        </w:rPr>
        <w:t xml:space="preserve">GL import interface Program </w:t>
      </w:r>
    </w:p>
    <w:p w:rsidR="0006530A" w:rsidRPr="00327AF9" w:rsidRDefault="0006530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sz w:val="20"/>
          <w:szCs w:val="20"/>
        </w:rPr>
        <w:t xml:space="preserve">Developed a conversion program to convert </w:t>
      </w:r>
      <w:r w:rsidRPr="00327AF9">
        <w:rPr>
          <w:rFonts w:ascii="Book Antiqua" w:hAnsi="Book Antiqua" w:cs="Arial"/>
          <w:b/>
          <w:bCs/>
          <w:sz w:val="20"/>
          <w:szCs w:val="20"/>
        </w:rPr>
        <w:t>Fixed Assets</w:t>
      </w:r>
      <w:r w:rsidRPr="00327AF9">
        <w:rPr>
          <w:rFonts w:ascii="Book Antiqua" w:hAnsi="Book Antiqua" w:cs="Arial"/>
          <w:sz w:val="20"/>
          <w:szCs w:val="20"/>
        </w:rPr>
        <w:t xml:space="preserve"> from legacy system to oracle </w:t>
      </w:r>
      <w:r w:rsidRPr="00327AF9">
        <w:rPr>
          <w:rFonts w:ascii="Book Antiqua" w:hAnsi="Book Antiqua" w:cs="Arial"/>
          <w:b/>
          <w:bCs/>
          <w:sz w:val="20"/>
          <w:szCs w:val="20"/>
        </w:rPr>
        <w:t>Fixed Assets (FA).</w:t>
      </w:r>
    </w:p>
    <w:p w:rsidR="0006530A" w:rsidRPr="00327AF9" w:rsidRDefault="00FA3965" w:rsidP="00327AF9">
      <w:pPr>
        <w:numPr>
          <w:ilvl w:val="0"/>
          <w:numId w:val="4"/>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Created shell script to load data from CSV files into staging tables using </w:t>
      </w:r>
      <w:r w:rsidRPr="00327AF9">
        <w:rPr>
          <w:rFonts w:ascii="Book Antiqua" w:hAnsi="Book Antiqua" w:cs="Arial"/>
          <w:b/>
          <w:color w:val="000000"/>
          <w:sz w:val="20"/>
          <w:szCs w:val="20"/>
        </w:rPr>
        <w:t>SQL*Loader</w:t>
      </w:r>
      <w:r w:rsidRPr="00327AF9">
        <w:rPr>
          <w:rFonts w:ascii="Book Antiqua" w:hAnsi="Book Antiqua" w:cs="Arial"/>
          <w:color w:val="000000"/>
          <w:sz w:val="20"/>
          <w:szCs w:val="20"/>
        </w:rPr>
        <w:t>.</w:t>
      </w:r>
    </w:p>
    <w:p w:rsidR="00FA3965" w:rsidRPr="00327AF9" w:rsidRDefault="00FA3965" w:rsidP="00327AF9">
      <w:pPr>
        <w:numPr>
          <w:ilvl w:val="0"/>
          <w:numId w:val="4"/>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Worked on the data present in bad files that were generated from SQL*Loader because of data validation failure.</w:t>
      </w:r>
    </w:p>
    <w:p w:rsidR="00AF641C" w:rsidRPr="00327AF9" w:rsidRDefault="00AF641C" w:rsidP="00327AF9">
      <w:pPr>
        <w:numPr>
          <w:ilvl w:val="0"/>
          <w:numId w:val="4"/>
        </w:numPr>
        <w:shd w:val="clear" w:color="auto" w:fill="FFFFFF"/>
        <w:spacing w:after="0" w:line="320" w:lineRule="atLeast"/>
        <w:contextualSpacing/>
        <w:jc w:val="both"/>
        <w:rPr>
          <w:rFonts w:ascii="Book Antiqua" w:eastAsia="Times New Roman" w:hAnsi="Book Antiqua"/>
          <w:color w:val="333333"/>
          <w:sz w:val="20"/>
          <w:szCs w:val="20"/>
        </w:rPr>
      </w:pPr>
      <w:r w:rsidRPr="00327AF9">
        <w:rPr>
          <w:rFonts w:ascii="Book Antiqua" w:eastAsia="Times New Roman" w:hAnsi="Book Antiqua"/>
          <w:color w:val="333333"/>
          <w:sz w:val="20"/>
          <w:szCs w:val="20"/>
        </w:rPr>
        <w:t>Developed several new forms using </w:t>
      </w:r>
      <w:r w:rsidRPr="00327AF9">
        <w:rPr>
          <w:rFonts w:ascii="Book Antiqua" w:eastAsia="Times New Roman" w:hAnsi="Book Antiqua"/>
          <w:b/>
          <w:bCs/>
          <w:color w:val="333333"/>
          <w:sz w:val="20"/>
          <w:szCs w:val="20"/>
        </w:rPr>
        <w:t>TEMPLATE.fmb</w:t>
      </w:r>
      <w:r w:rsidRPr="00327AF9">
        <w:rPr>
          <w:rFonts w:ascii="Book Antiqua" w:eastAsia="Times New Roman" w:hAnsi="Book Antiqua"/>
          <w:color w:val="333333"/>
          <w:sz w:val="20"/>
          <w:szCs w:val="20"/>
        </w:rPr>
        <w:t> </w:t>
      </w:r>
      <w:r w:rsidR="000C538B" w:rsidRPr="00327AF9">
        <w:rPr>
          <w:rFonts w:ascii="Book Antiqua" w:eastAsia="Times New Roman" w:hAnsi="Book Antiqua"/>
          <w:color w:val="333333"/>
          <w:sz w:val="20"/>
          <w:szCs w:val="20"/>
        </w:rPr>
        <w:t>and</w:t>
      </w:r>
      <w:r w:rsidRPr="00327AF9">
        <w:rPr>
          <w:rFonts w:ascii="Book Antiqua" w:eastAsia="Times New Roman" w:hAnsi="Book Antiqua"/>
          <w:color w:val="333333"/>
          <w:sz w:val="20"/>
          <w:szCs w:val="20"/>
        </w:rPr>
        <w:t xml:space="preserve"> customized standard forms</w:t>
      </w:r>
      <w:r w:rsidR="000C538B" w:rsidRPr="00327AF9">
        <w:rPr>
          <w:rFonts w:ascii="Book Antiqua" w:eastAsia="Times New Roman" w:hAnsi="Book Antiqua"/>
          <w:color w:val="333333"/>
          <w:sz w:val="20"/>
          <w:szCs w:val="20"/>
        </w:rPr>
        <w:t xml:space="preserve"> in OM module </w:t>
      </w:r>
      <w:proofErr w:type="gramStart"/>
      <w:r w:rsidR="000C538B" w:rsidRPr="00327AF9">
        <w:rPr>
          <w:rFonts w:ascii="Book Antiqua" w:eastAsia="Times New Roman" w:hAnsi="Book Antiqua"/>
          <w:color w:val="333333"/>
          <w:sz w:val="20"/>
          <w:szCs w:val="20"/>
        </w:rPr>
        <w:t xml:space="preserve">according </w:t>
      </w:r>
      <w:r w:rsidRPr="00327AF9">
        <w:rPr>
          <w:rFonts w:ascii="Book Antiqua" w:eastAsia="Times New Roman" w:hAnsi="Book Antiqua"/>
          <w:color w:val="333333"/>
          <w:sz w:val="20"/>
          <w:szCs w:val="20"/>
        </w:rPr>
        <w:t xml:space="preserve"> </w:t>
      </w:r>
      <w:r w:rsidR="000C538B" w:rsidRPr="00327AF9">
        <w:rPr>
          <w:rFonts w:ascii="Book Antiqua" w:eastAsia="Times New Roman" w:hAnsi="Book Antiqua"/>
          <w:color w:val="333333"/>
          <w:sz w:val="20"/>
          <w:szCs w:val="20"/>
        </w:rPr>
        <w:t>to</w:t>
      </w:r>
      <w:proofErr w:type="gramEnd"/>
      <w:r w:rsidR="000C538B" w:rsidRPr="00327AF9">
        <w:rPr>
          <w:rFonts w:ascii="Book Antiqua" w:eastAsia="Times New Roman" w:hAnsi="Book Antiqua"/>
          <w:color w:val="333333"/>
          <w:sz w:val="20"/>
          <w:szCs w:val="20"/>
        </w:rPr>
        <w:t xml:space="preserve"> business requirement</w:t>
      </w:r>
      <w:r w:rsidRPr="00327AF9">
        <w:rPr>
          <w:rFonts w:ascii="Book Antiqua" w:eastAsia="Times New Roman" w:hAnsi="Book Antiqua"/>
          <w:b/>
          <w:bCs/>
          <w:color w:val="333333"/>
          <w:sz w:val="20"/>
          <w:szCs w:val="20"/>
        </w:rPr>
        <w:t>.</w:t>
      </w:r>
    </w:p>
    <w:p w:rsidR="0033751E" w:rsidRPr="00327AF9" w:rsidRDefault="0033751E" w:rsidP="00327AF9">
      <w:pPr>
        <w:numPr>
          <w:ilvl w:val="0"/>
          <w:numId w:val="4"/>
        </w:numPr>
        <w:contextualSpacing/>
        <w:jc w:val="both"/>
        <w:rPr>
          <w:rFonts w:ascii="Book Antiqua" w:hAnsi="Book Antiqua"/>
          <w:color w:val="000000"/>
          <w:sz w:val="20"/>
          <w:szCs w:val="20"/>
        </w:rPr>
      </w:pPr>
      <w:r w:rsidRPr="00327AF9">
        <w:rPr>
          <w:rFonts w:ascii="Book Antiqua" w:hAnsi="Book Antiqua"/>
          <w:sz w:val="20"/>
          <w:szCs w:val="20"/>
        </w:rPr>
        <w:t xml:space="preserve">Worked on customization of </w:t>
      </w:r>
      <w:r w:rsidRPr="00327AF9">
        <w:rPr>
          <w:rFonts w:ascii="Book Antiqua" w:hAnsi="Book Antiqua"/>
          <w:b/>
          <w:sz w:val="20"/>
          <w:szCs w:val="20"/>
        </w:rPr>
        <w:t>custom.pll</w:t>
      </w:r>
      <w:r w:rsidRPr="00327AF9">
        <w:rPr>
          <w:rFonts w:ascii="Book Antiqua" w:hAnsi="Book Antiqua"/>
          <w:sz w:val="20"/>
          <w:szCs w:val="20"/>
        </w:rPr>
        <w:t xml:space="preserve"> to open the extension forms, through </w:t>
      </w:r>
      <w:r w:rsidRPr="00327AF9">
        <w:rPr>
          <w:rFonts w:ascii="Book Antiqua" w:hAnsi="Book Antiqua"/>
          <w:b/>
          <w:sz w:val="20"/>
          <w:szCs w:val="20"/>
        </w:rPr>
        <w:t>Zoom</w:t>
      </w:r>
      <w:r w:rsidRPr="00327AF9">
        <w:rPr>
          <w:rFonts w:ascii="Book Antiqua" w:hAnsi="Book Antiqua"/>
          <w:sz w:val="20"/>
          <w:szCs w:val="20"/>
        </w:rPr>
        <w:t xml:space="preserve"> button – Standard gateway provided by oracle for extension forms. </w:t>
      </w:r>
    </w:p>
    <w:p w:rsidR="0006530A" w:rsidRPr="00327AF9" w:rsidRDefault="0006530A" w:rsidP="00327AF9">
      <w:pPr>
        <w:numPr>
          <w:ilvl w:val="0"/>
          <w:numId w:val="4"/>
        </w:numPr>
        <w:spacing w:after="0" w:line="240" w:lineRule="auto"/>
        <w:contextualSpacing/>
        <w:jc w:val="both"/>
        <w:rPr>
          <w:rFonts w:ascii="Book Antiqua" w:hAnsi="Book Antiqua" w:cs="Arial"/>
          <w:sz w:val="20"/>
          <w:szCs w:val="20"/>
        </w:rPr>
      </w:pPr>
      <w:r w:rsidRPr="00327AF9">
        <w:rPr>
          <w:rFonts w:ascii="Book Antiqua" w:hAnsi="Book Antiqua" w:cs="Arial"/>
          <w:sz w:val="20"/>
          <w:szCs w:val="20"/>
        </w:rPr>
        <w:t xml:space="preserve">Worked on Triggers and Special Menus using </w:t>
      </w:r>
      <w:r w:rsidRPr="00327AF9">
        <w:rPr>
          <w:rFonts w:ascii="Book Antiqua" w:hAnsi="Book Antiqua" w:cs="Arial"/>
          <w:b/>
          <w:sz w:val="20"/>
          <w:szCs w:val="20"/>
        </w:rPr>
        <w:t>Form</w:t>
      </w:r>
      <w:r w:rsidRPr="00327AF9">
        <w:rPr>
          <w:rFonts w:ascii="Book Antiqua" w:hAnsi="Book Antiqua" w:cs="Arial"/>
          <w:sz w:val="20"/>
          <w:szCs w:val="20"/>
        </w:rPr>
        <w:t xml:space="preserve"> </w:t>
      </w:r>
      <w:r w:rsidRPr="00327AF9">
        <w:rPr>
          <w:rFonts w:ascii="Book Antiqua" w:hAnsi="Book Antiqua" w:cs="Arial"/>
          <w:b/>
          <w:sz w:val="20"/>
          <w:szCs w:val="20"/>
        </w:rPr>
        <w:t>Personalization</w:t>
      </w:r>
      <w:r w:rsidRPr="00327AF9">
        <w:rPr>
          <w:rFonts w:ascii="Book Antiqua" w:hAnsi="Book Antiqua" w:cs="Arial"/>
          <w:sz w:val="20"/>
          <w:szCs w:val="20"/>
        </w:rPr>
        <w:t xml:space="preserve"> as per Client’s Requirement.</w:t>
      </w:r>
    </w:p>
    <w:p w:rsidR="0006530A" w:rsidRPr="00327AF9" w:rsidRDefault="0006530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sz w:val="20"/>
          <w:szCs w:val="20"/>
        </w:rPr>
        <w:t xml:space="preserve">Customized standard reports in </w:t>
      </w:r>
      <w:r w:rsidRPr="00327AF9">
        <w:rPr>
          <w:rFonts w:ascii="Book Antiqua" w:hAnsi="Book Antiqua" w:cs="Arial"/>
          <w:b/>
          <w:bCs/>
          <w:sz w:val="20"/>
          <w:szCs w:val="20"/>
        </w:rPr>
        <w:t>Fixed Assets</w:t>
      </w:r>
      <w:r w:rsidRPr="00327AF9">
        <w:rPr>
          <w:rFonts w:ascii="Book Antiqua" w:hAnsi="Book Antiqua" w:cs="Arial"/>
          <w:sz w:val="20"/>
          <w:szCs w:val="20"/>
        </w:rPr>
        <w:t xml:space="preserve"> as per client’s requirements using </w:t>
      </w:r>
      <w:r w:rsidR="004644B6" w:rsidRPr="00327AF9">
        <w:rPr>
          <w:rFonts w:ascii="Book Antiqua" w:hAnsi="Book Antiqua" w:cs="Arial"/>
          <w:b/>
          <w:bCs/>
          <w:sz w:val="20"/>
          <w:szCs w:val="20"/>
        </w:rPr>
        <w:t>Reports 6i</w:t>
      </w:r>
      <w:r w:rsidRPr="00327AF9">
        <w:rPr>
          <w:rFonts w:ascii="Book Antiqua" w:hAnsi="Book Antiqua" w:cs="Arial"/>
          <w:b/>
          <w:bCs/>
          <w:sz w:val="20"/>
          <w:szCs w:val="20"/>
        </w:rPr>
        <w:t>.</w:t>
      </w:r>
    </w:p>
    <w:p w:rsidR="005F5AAA" w:rsidRPr="00327AF9" w:rsidRDefault="005F5AAA" w:rsidP="00327AF9">
      <w:pPr>
        <w:numPr>
          <w:ilvl w:val="0"/>
          <w:numId w:val="4"/>
        </w:numPr>
        <w:spacing w:after="0" w:line="240" w:lineRule="auto"/>
        <w:contextualSpacing/>
        <w:jc w:val="both"/>
        <w:rPr>
          <w:rFonts w:ascii="Book Antiqua" w:hAnsi="Book Antiqua" w:cs="Arial"/>
          <w:b/>
          <w:bCs/>
          <w:sz w:val="20"/>
          <w:szCs w:val="20"/>
        </w:rPr>
      </w:pPr>
      <w:r w:rsidRPr="00327AF9">
        <w:rPr>
          <w:rFonts w:ascii="Book Antiqua" w:hAnsi="Book Antiqua" w:cs="Arial"/>
          <w:bCs/>
          <w:sz w:val="20"/>
          <w:szCs w:val="20"/>
        </w:rPr>
        <w:t xml:space="preserve">Customized Inactive Items Report, Item Categories Report in </w:t>
      </w:r>
      <w:r w:rsidRPr="00327AF9">
        <w:rPr>
          <w:rFonts w:ascii="Book Antiqua" w:hAnsi="Book Antiqua" w:cs="Arial"/>
          <w:b/>
          <w:bCs/>
          <w:sz w:val="20"/>
          <w:szCs w:val="20"/>
        </w:rPr>
        <w:t>Inventory</w:t>
      </w:r>
      <w:r w:rsidRPr="00327AF9">
        <w:rPr>
          <w:rFonts w:ascii="Book Antiqua" w:hAnsi="Book Antiqua" w:cs="Arial"/>
          <w:bCs/>
          <w:sz w:val="20"/>
          <w:szCs w:val="20"/>
        </w:rPr>
        <w:t xml:space="preserve"> as per the business requirement.</w:t>
      </w:r>
    </w:p>
    <w:p w:rsidR="00FA3965" w:rsidRPr="00327AF9" w:rsidRDefault="00FA3965" w:rsidP="00327AF9">
      <w:pPr>
        <w:numPr>
          <w:ilvl w:val="0"/>
          <w:numId w:val="4"/>
        </w:numPr>
        <w:tabs>
          <w:tab w:val="left" w:pos="8640"/>
        </w:tabs>
        <w:suppressAutoHyphens/>
        <w:spacing w:after="0" w:line="240" w:lineRule="auto"/>
        <w:contextualSpacing/>
        <w:jc w:val="both"/>
        <w:rPr>
          <w:rFonts w:ascii="Book Antiqua" w:eastAsia="Batang" w:hAnsi="Book Antiqua" w:cs="Arial"/>
          <w:b/>
          <w:snapToGrid w:val="0"/>
          <w:color w:val="000000"/>
          <w:sz w:val="20"/>
          <w:szCs w:val="20"/>
        </w:rPr>
      </w:pPr>
      <w:r w:rsidRPr="00327AF9">
        <w:rPr>
          <w:rFonts w:ascii="Book Antiqua" w:eastAsia="Batang" w:hAnsi="Book Antiqua" w:cs="Arial"/>
          <w:snapToGrid w:val="0"/>
          <w:color w:val="000000"/>
          <w:sz w:val="20"/>
          <w:szCs w:val="20"/>
        </w:rPr>
        <w:t>Developed custom reports such as Cancelled Invoices Report, Inactive Vendors Report, Inactive Vendor Sites Report and Top 10 vendor Report in Oracle Payables</w:t>
      </w:r>
      <w:r w:rsidRPr="00327AF9">
        <w:rPr>
          <w:rFonts w:ascii="Book Antiqua" w:eastAsia="Batang" w:hAnsi="Book Antiqua" w:cs="Arial"/>
          <w:b/>
          <w:snapToGrid w:val="0"/>
          <w:color w:val="000000"/>
          <w:sz w:val="20"/>
          <w:szCs w:val="20"/>
        </w:rPr>
        <w:t xml:space="preserve"> </w:t>
      </w:r>
      <w:r w:rsidRPr="00327AF9">
        <w:rPr>
          <w:rFonts w:ascii="Book Antiqua" w:eastAsia="Batang" w:hAnsi="Book Antiqua" w:cs="Arial"/>
          <w:snapToGrid w:val="0"/>
          <w:color w:val="000000"/>
          <w:sz w:val="20"/>
          <w:szCs w:val="20"/>
        </w:rPr>
        <w:t>(</w:t>
      </w:r>
      <w:r w:rsidRPr="00327AF9">
        <w:rPr>
          <w:rFonts w:ascii="Book Antiqua" w:eastAsia="Batang" w:hAnsi="Book Antiqua" w:cs="Arial"/>
          <w:b/>
          <w:snapToGrid w:val="0"/>
          <w:color w:val="000000"/>
          <w:sz w:val="20"/>
          <w:szCs w:val="20"/>
        </w:rPr>
        <w:t>AP</w:t>
      </w:r>
      <w:r w:rsidRPr="00327AF9">
        <w:rPr>
          <w:rFonts w:ascii="Book Antiqua" w:eastAsia="Batang" w:hAnsi="Book Antiqua" w:cs="Arial"/>
          <w:snapToGrid w:val="0"/>
          <w:color w:val="000000"/>
          <w:sz w:val="20"/>
          <w:szCs w:val="20"/>
        </w:rPr>
        <w:t>) and Oracle Purchasing (</w:t>
      </w:r>
      <w:r w:rsidRPr="00327AF9">
        <w:rPr>
          <w:rFonts w:ascii="Book Antiqua" w:eastAsia="Batang" w:hAnsi="Book Antiqua" w:cs="Arial"/>
          <w:b/>
          <w:snapToGrid w:val="0"/>
          <w:color w:val="000000"/>
          <w:sz w:val="20"/>
          <w:szCs w:val="20"/>
        </w:rPr>
        <w:t>PO</w:t>
      </w:r>
      <w:r w:rsidRPr="00327AF9">
        <w:rPr>
          <w:rFonts w:ascii="Book Antiqua" w:eastAsia="Batang" w:hAnsi="Book Antiqua" w:cs="Arial"/>
          <w:snapToGrid w:val="0"/>
          <w:color w:val="000000"/>
          <w:sz w:val="20"/>
          <w:szCs w:val="20"/>
        </w:rPr>
        <w:t xml:space="preserve">) using </w:t>
      </w:r>
      <w:r w:rsidRPr="00327AF9">
        <w:rPr>
          <w:rFonts w:ascii="Book Antiqua" w:eastAsia="Batang" w:hAnsi="Book Antiqua" w:cs="Arial"/>
          <w:b/>
          <w:snapToGrid w:val="0"/>
          <w:color w:val="000000"/>
          <w:sz w:val="20"/>
          <w:szCs w:val="20"/>
        </w:rPr>
        <w:t xml:space="preserve">Reports </w:t>
      </w:r>
      <w:r w:rsidR="004644B6" w:rsidRPr="00327AF9">
        <w:rPr>
          <w:rFonts w:ascii="Book Antiqua" w:eastAsia="Batang" w:hAnsi="Book Antiqua" w:cs="Arial"/>
          <w:b/>
          <w:snapToGrid w:val="0"/>
          <w:color w:val="000000"/>
          <w:sz w:val="20"/>
          <w:szCs w:val="20"/>
        </w:rPr>
        <w:t>6i</w:t>
      </w:r>
      <w:r w:rsidRPr="00327AF9">
        <w:rPr>
          <w:rFonts w:ascii="Book Antiqua" w:eastAsia="Batang" w:hAnsi="Book Antiqua" w:cs="Arial"/>
          <w:b/>
          <w:snapToGrid w:val="0"/>
          <w:color w:val="000000"/>
          <w:sz w:val="20"/>
          <w:szCs w:val="20"/>
        </w:rPr>
        <w:t>.</w:t>
      </w:r>
    </w:p>
    <w:p w:rsidR="0006530A" w:rsidRPr="00327AF9" w:rsidRDefault="0006530A" w:rsidP="00327AF9">
      <w:pPr>
        <w:numPr>
          <w:ilvl w:val="0"/>
          <w:numId w:val="4"/>
        </w:numPr>
        <w:tabs>
          <w:tab w:val="left" w:pos="360"/>
          <w:tab w:val="left" w:pos="1080"/>
          <w:tab w:val="left" w:pos="8640"/>
        </w:tabs>
        <w:spacing w:after="0" w:line="240" w:lineRule="auto"/>
        <w:contextualSpacing/>
        <w:jc w:val="both"/>
        <w:rPr>
          <w:rFonts w:ascii="Book Antiqua" w:hAnsi="Book Antiqua" w:cs="Arial"/>
          <w:sz w:val="20"/>
          <w:szCs w:val="20"/>
        </w:rPr>
      </w:pPr>
      <w:r w:rsidRPr="00327AF9">
        <w:rPr>
          <w:rFonts w:ascii="Book Antiqua" w:hAnsi="Book Antiqua" w:cs="Arial"/>
          <w:sz w:val="20"/>
          <w:szCs w:val="20"/>
        </w:rPr>
        <w:t>Designed and d</w:t>
      </w:r>
      <w:r w:rsidR="00140E04" w:rsidRPr="00327AF9">
        <w:rPr>
          <w:rFonts w:ascii="Book Antiqua" w:hAnsi="Book Antiqua" w:cs="Arial"/>
          <w:sz w:val="20"/>
          <w:szCs w:val="20"/>
        </w:rPr>
        <w:t xml:space="preserve">eveloped many reports by using </w:t>
      </w:r>
      <w:r w:rsidR="00140E04" w:rsidRPr="00327AF9">
        <w:rPr>
          <w:rFonts w:ascii="Book Antiqua" w:hAnsi="Book Antiqua" w:cs="Arial"/>
          <w:b/>
          <w:sz w:val="20"/>
          <w:szCs w:val="20"/>
        </w:rPr>
        <w:t>Lexical P</w:t>
      </w:r>
      <w:r w:rsidRPr="00327AF9">
        <w:rPr>
          <w:rFonts w:ascii="Book Antiqua" w:hAnsi="Book Antiqua" w:cs="Arial"/>
          <w:b/>
          <w:sz w:val="20"/>
          <w:szCs w:val="20"/>
        </w:rPr>
        <w:t>arameters</w:t>
      </w:r>
      <w:r w:rsidR="00140E04" w:rsidRPr="00327AF9">
        <w:rPr>
          <w:rFonts w:ascii="Book Antiqua" w:hAnsi="Book Antiqua" w:cs="Arial"/>
          <w:sz w:val="20"/>
          <w:szCs w:val="20"/>
        </w:rPr>
        <w:t xml:space="preserve"> and </w:t>
      </w:r>
      <w:r w:rsidR="00140E04" w:rsidRPr="00327AF9">
        <w:rPr>
          <w:rFonts w:ascii="Book Antiqua" w:hAnsi="Book Antiqua" w:cs="Arial"/>
          <w:b/>
          <w:sz w:val="20"/>
          <w:szCs w:val="20"/>
        </w:rPr>
        <w:t>Bind Parameters</w:t>
      </w:r>
      <w:r w:rsidRPr="00327AF9">
        <w:rPr>
          <w:rFonts w:ascii="Book Antiqua" w:hAnsi="Book Antiqua" w:cs="Arial"/>
          <w:sz w:val="20"/>
          <w:szCs w:val="20"/>
        </w:rPr>
        <w:t xml:space="preserve"> in before, after parameters and before report triggers using </w:t>
      </w:r>
      <w:r w:rsidRPr="00327AF9">
        <w:rPr>
          <w:rFonts w:ascii="Book Antiqua" w:hAnsi="Book Antiqua" w:cs="Arial"/>
          <w:b/>
          <w:sz w:val="20"/>
          <w:szCs w:val="20"/>
        </w:rPr>
        <w:t xml:space="preserve">Reports </w:t>
      </w:r>
      <w:r w:rsidR="004644B6" w:rsidRPr="00327AF9">
        <w:rPr>
          <w:rFonts w:ascii="Book Antiqua" w:hAnsi="Book Antiqua" w:cs="Arial"/>
          <w:b/>
          <w:sz w:val="20"/>
          <w:szCs w:val="20"/>
        </w:rPr>
        <w:t>6i</w:t>
      </w:r>
      <w:r w:rsidRPr="00327AF9">
        <w:rPr>
          <w:rFonts w:ascii="Book Antiqua" w:hAnsi="Book Antiqua" w:cs="Arial"/>
          <w:sz w:val="20"/>
          <w:szCs w:val="20"/>
        </w:rPr>
        <w:t>.</w:t>
      </w:r>
    </w:p>
    <w:p w:rsidR="0006530A" w:rsidRPr="00327AF9" w:rsidRDefault="0006530A" w:rsidP="00327AF9">
      <w:pPr>
        <w:numPr>
          <w:ilvl w:val="0"/>
          <w:numId w:val="4"/>
        </w:numPr>
        <w:tabs>
          <w:tab w:val="left" w:pos="360"/>
        </w:tabs>
        <w:spacing w:after="0" w:line="240" w:lineRule="auto"/>
        <w:contextualSpacing/>
        <w:jc w:val="both"/>
        <w:rPr>
          <w:rFonts w:ascii="Book Antiqua" w:hAnsi="Book Antiqua" w:cs="Arial"/>
          <w:color w:val="222222"/>
          <w:sz w:val="20"/>
          <w:szCs w:val="20"/>
        </w:rPr>
      </w:pPr>
      <w:r w:rsidRPr="00327AF9">
        <w:rPr>
          <w:rFonts w:ascii="Book Antiqua" w:hAnsi="Book Antiqua" w:cs="Arial"/>
          <w:sz w:val="20"/>
          <w:szCs w:val="20"/>
        </w:rPr>
        <w:t xml:space="preserve">Created new </w:t>
      </w:r>
      <w:r w:rsidRPr="00327AF9">
        <w:rPr>
          <w:rFonts w:ascii="Book Antiqua" w:hAnsi="Book Antiqua" w:cs="Arial"/>
          <w:b/>
          <w:sz w:val="20"/>
          <w:szCs w:val="20"/>
        </w:rPr>
        <w:t>materialized views</w:t>
      </w:r>
      <w:r w:rsidRPr="00327AF9">
        <w:rPr>
          <w:rFonts w:ascii="Book Antiqua" w:hAnsi="Book Antiqua" w:cs="Arial"/>
          <w:sz w:val="20"/>
          <w:szCs w:val="20"/>
        </w:rPr>
        <w:t xml:space="preserve"> and used existing views to increase the performance of the reports.</w:t>
      </w:r>
    </w:p>
    <w:p w:rsidR="00FA3965" w:rsidRPr="00327AF9" w:rsidRDefault="00FA3965" w:rsidP="00327AF9">
      <w:pPr>
        <w:numPr>
          <w:ilvl w:val="0"/>
          <w:numId w:val="4"/>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lastRenderedPageBreak/>
        <w:t xml:space="preserve">Developed PL/SQL Stored Packages, Procedures, </w:t>
      </w:r>
      <w:r w:rsidR="00140E04" w:rsidRPr="00327AF9">
        <w:rPr>
          <w:rFonts w:ascii="Book Antiqua" w:hAnsi="Book Antiqua" w:cs="Arial"/>
          <w:color w:val="000000"/>
          <w:sz w:val="20"/>
          <w:szCs w:val="20"/>
        </w:rPr>
        <w:t>F</w:t>
      </w:r>
      <w:r w:rsidRPr="00327AF9">
        <w:rPr>
          <w:rFonts w:ascii="Book Antiqua" w:hAnsi="Book Antiqua" w:cs="Arial"/>
          <w:color w:val="000000"/>
          <w:sz w:val="20"/>
          <w:szCs w:val="20"/>
        </w:rPr>
        <w:t xml:space="preserve">unctions, </w:t>
      </w:r>
      <w:r w:rsidR="00140E04" w:rsidRPr="00327AF9">
        <w:rPr>
          <w:rFonts w:ascii="Book Antiqua" w:hAnsi="Book Antiqua" w:cs="Arial"/>
          <w:color w:val="000000"/>
          <w:sz w:val="20"/>
          <w:szCs w:val="20"/>
        </w:rPr>
        <w:t>T</w:t>
      </w:r>
      <w:r w:rsidRPr="00327AF9">
        <w:rPr>
          <w:rFonts w:ascii="Book Antiqua" w:hAnsi="Book Antiqua" w:cs="Arial"/>
          <w:color w:val="000000"/>
          <w:sz w:val="20"/>
          <w:szCs w:val="20"/>
        </w:rPr>
        <w:t xml:space="preserve">riggers, </w:t>
      </w:r>
      <w:r w:rsidR="00140E04" w:rsidRPr="00327AF9">
        <w:rPr>
          <w:rFonts w:ascii="Book Antiqua" w:hAnsi="Book Antiqua" w:cs="Arial"/>
          <w:color w:val="000000"/>
          <w:sz w:val="20"/>
          <w:szCs w:val="20"/>
        </w:rPr>
        <w:t>T</w:t>
      </w:r>
      <w:r w:rsidRPr="00327AF9">
        <w:rPr>
          <w:rFonts w:ascii="Book Antiqua" w:hAnsi="Book Antiqua" w:cs="Arial"/>
          <w:color w:val="000000"/>
          <w:sz w:val="20"/>
          <w:szCs w:val="20"/>
        </w:rPr>
        <w:t xml:space="preserve">ables, and </w:t>
      </w:r>
      <w:r w:rsidR="00140E04" w:rsidRPr="00327AF9">
        <w:rPr>
          <w:rFonts w:ascii="Book Antiqua" w:hAnsi="Book Antiqua" w:cs="Arial"/>
          <w:color w:val="000000"/>
          <w:sz w:val="20"/>
          <w:szCs w:val="20"/>
        </w:rPr>
        <w:t>V</w:t>
      </w:r>
      <w:r w:rsidRPr="00327AF9">
        <w:rPr>
          <w:rFonts w:ascii="Book Antiqua" w:hAnsi="Book Antiqua" w:cs="Arial"/>
          <w:color w:val="000000"/>
          <w:sz w:val="20"/>
          <w:szCs w:val="20"/>
        </w:rPr>
        <w:t>iews as per the business requirement.</w:t>
      </w:r>
    </w:p>
    <w:p w:rsidR="00AC1789" w:rsidRPr="00327AF9" w:rsidRDefault="00AC1789" w:rsidP="00327AF9">
      <w:pPr>
        <w:numPr>
          <w:ilvl w:val="0"/>
          <w:numId w:val="4"/>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Actively participated in SQL statements tuning using Explain Plan, SQL Trace, and TKPROF.</w:t>
      </w:r>
    </w:p>
    <w:p w:rsidR="0006530A" w:rsidRPr="00327AF9" w:rsidRDefault="0006530A" w:rsidP="00327AF9">
      <w:pPr>
        <w:numPr>
          <w:ilvl w:val="0"/>
          <w:numId w:val="4"/>
        </w:numPr>
        <w:tabs>
          <w:tab w:val="left" w:pos="8640"/>
        </w:tabs>
        <w:suppressAutoHyphens/>
        <w:spacing w:after="0" w:line="240" w:lineRule="auto"/>
        <w:contextualSpacing/>
        <w:jc w:val="both"/>
        <w:rPr>
          <w:rFonts w:ascii="Book Antiqua" w:eastAsia="Batang" w:hAnsi="Book Antiqua" w:cs="Arial"/>
          <w:snapToGrid w:val="0"/>
          <w:color w:val="000000"/>
          <w:sz w:val="20"/>
          <w:szCs w:val="20"/>
        </w:rPr>
      </w:pPr>
      <w:r w:rsidRPr="00327AF9">
        <w:rPr>
          <w:rFonts w:ascii="Book Antiqua" w:eastAsia="Batang" w:hAnsi="Book Antiqua" w:cs="Arial"/>
          <w:snapToGrid w:val="0"/>
          <w:color w:val="000000"/>
          <w:sz w:val="20"/>
          <w:szCs w:val="20"/>
        </w:rPr>
        <w:t>Created custom triggers on database schema to record the user information in a table, if any DDL operations are performed on any database tables within the schema.</w:t>
      </w:r>
    </w:p>
    <w:p w:rsidR="00FA3965" w:rsidRPr="00327AF9" w:rsidRDefault="00FA3965" w:rsidP="00327AF9">
      <w:pPr>
        <w:numPr>
          <w:ilvl w:val="0"/>
          <w:numId w:val="4"/>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Created integrity constraints and triggers on the table for the data validations.</w:t>
      </w:r>
    </w:p>
    <w:p w:rsidR="0006530A" w:rsidRPr="00327AF9" w:rsidRDefault="0006530A" w:rsidP="00327AF9">
      <w:pPr>
        <w:numPr>
          <w:ilvl w:val="0"/>
          <w:numId w:val="4"/>
        </w:numPr>
        <w:tabs>
          <w:tab w:val="left" w:pos="360"/>
        </w:tabs>
        <w:spacing w:after="0" w:line="240" w:lineRule="auto"/>
        <w:contextualSpacing/>
        <w:jc w:val="both"/>
        <w:rPr>
          <w:rFonts w:ascii="Book Antiqua" w:hAnsi="Book Antiqua" w:cs="Arial"/>
          <w:color w:val="222222"/>
          <w:sz w:val="20"/>
          <w:szCs w:val="20"/>
        </w:rPr>
      </w:pPr>
      <w:r w:rsidRPr="00327AF9">
        <w:rPr>
          <w:rFonts w:ascii="Book Antiqua" w:hAnsi="Book Antiqua" w:cs="Arial"/>
          <w:sz w:val="20"/>
          <w:szCs w:val="20"/>
        </w:rPr>
        <w:t xml:space="preserve">Used </w:t>
      </w:r>
      <w:r w:rsidRPr="00327AF9">
        <w:rPr>
          <w:rFonts w:ascii="Book Antiqua" w:hAnsi="Book Antiqua" w:cs="Arial"/>
          <w:b/>
          <w:sz w:val="20"/>
          <w:szCs w:val="20"/>
        </w:rPr>
        <w:t xml:space="preserve">Hints, Indexes </w:t>
      </w:r>
      <w:r w:rsidRPr="00327AF9">
        <w:rPr>
          <w:rFonts w:ascii="Book Antiqua" w:hAnsi="Book Antiqua" w:cs="Arial"/>
          <w:sz w:val="20"/>
          <w:szCs w:val="20"/>
        </w:rPr>
        <w:t xml:space="preserve">and other </w:t>
      </w:r>
      <w:r w:rsidRPr="00327AF9">
        <w:rPr>
          <w:rFonts w:ascii="Book Antiqua" w:hAnsi="Book Antiqua" w:cs="Arial"/>
          <w:b/>
          <w:sz w:val="20"/>
          <w:szCs w:val="20"/>
        </w:rPr>
        <w:t>tuning</w:t>
      </w:r>
      <w:r w:rsidRPr="00327AF9">
        <w:rPr>
          <w:rFonts w:ascii="Book Antiqua" w:hAnsi="Book Antiqua" w:cs="Arial"/>
          <w:sz w:val="20"/>
          <w:szCs w:val="20"/>
        </w:rPr>
        <w:t xml:space="preserve"> techniques to increase the performance.</w:t>
      </w:r>
    </w:p>
    <w:p w:rsidR="0006530A" w:rsidRPr="00327AF9" w:rsidRDefault="0006530A" w:rsidP="00327AF9">
      <w:pPr>
        <w:pStyle w:val="Normal1"/>
        <w:numPr>
          <w:ilvl w:val="0"/>
          <w:numId w:val="4"/>
        </w:numPr>
        <w:contextualSpacing/>
        <w:jc w:val="both"/>
        <w:rPr>
          <w:rFonts w:ascii="Book Antiqua" w:hAnsi="Book Antiqua"/>
        </w:rPr>
      </w:pPr>
      <w:r w:rsidRPr="00327AF9">
        <w:rPr>
          <w:rFonts w:ascii="Book Antiqua" w:hAnsi="Book Antiqua"/>
        </w:rPr>
        <w:t xml:space="preserve">Performed the unit test cases for each request before production move. </w:t>
      </w:r>
    </w:p>
    <w:p w:rsidR="0006530A" w:rsidRPr="00327AF9" w:rsidRDefault="0006530A" w:rsidP="00327AF9">
      <w:pPr>
        <w:pStyle w:val="Normal1"/>
        <w:numPr>
          <w:ilvl w:val="0"/>
          <w:numId w:val="4"/>
        </w:numPr>
        <w:contextualSpacing/>
        <w:jc w:val="both"/>
        <w:rPr>
          <w:rFonts w:ascii="Book Antiqua" w:hAnsi="Book Antiqua"/>
        </w:rPr>
      </w:pPr>
      <w:r w:rsidRPr="00327AF9">
        <w:rPr>
          <w:rFonts w:ascii="Book Antiqua" w:hAnsi="Book Antiqua"/>
        </w:rPr>
        <w:t xml:space="preserve">Solved any high severity production issues raised by the users. </w:t>
      </w:r>
    </w:p>
    <w:p w:rsidR="00FC2EC6" w:rsidRPr="00327AF9" w:rsidRDefault="0006530A" w:rsidP="00327AF9">
      <w:pPr>
        <w:pStyle w:val="Normal1"/>
        <w:numPr>
          <w:ilvl w:val="0"/>
          <w:numId w:val="4"/>
        </w:numPr>
        <w:contextualSpacing/>
        <w:jc w:val="both"/>
        <w:rPr>
          <w:rFonts w:ascii="Book Antiqua" w:hAnsi="Book Antiqua"/>
        </w:rPr>
      </w:pPr>
      <w:r w:rsidRPr="00327AF9">
        <w:rPr>
          <w:rFonts w:ascii="Book Antiqua" w:hAnsi="Book Antiqua"/>
        </w:rPr>
        <w:t>Documenting all the development work done by the team as a part of the deliverables and also review the documents prepared by peers.</w:t>
      </w:r>
    </w:p>
    <w:p w:rsidR="00D938B4" w:rsidRPr="00327AF9" w:rsidRDefault="00D938B4" w:rsidP="00327AF9">
      <w:pPr>
        <w:spacing w:after="0" w:line="240" w:lineRule="auto"/>
        <w:ind w:left="720"/>
        <w:contextualSpacing/>
        <w:jc w:val="both"/>
        <w:rPr>
          <w:rFonts w:ascii="Book Antiqua" w:hAnsi="Book Antiqua"/>
          <w:b/>
          <w:sz w:val="20"/>
          <w:szCs w:val="20"/>
        </w:rPr>
      </w:pPr>
    </w:p>
    <w:p w:rsidR="00D938B4" w:rsidRPr="00327AF9" w:rsidRDefault="00D938B4" w:rsidP="00327AF9">
      <w:pPr>
        <w:tabs>
          <w:tab w:val="left" w:pos="720"/>
        </w:tabs>
        <w:contextualSpacing/>
        <w:jc w:val="both"/>
        <w:rPr>
          <w:rFonts w:ascii="Book Antiqua" w:hAnsi="Book Antiqua"/>
          <w:sz w:val="20"/>
          <w:szCs w:val="20"/>
        </w:rPr>
      </w:pPr>
      <w:r w:rsidRPr="00327AF9">
        <w:rPr>
          <w:rFonts w:ascii="Book Antiqua" w:hAnsi="Book Antiqua"/>
          <w:b/>
          <w:sz w:val="20"/>
          <w:szCs w:val="20"/>
        </w:rPr>
        <w:t>Environment:</w:t>
      </w:r>
      <w:r w:rsidRPr="00327AF9">
        <w:rPr>
          <w:rFonts w:ascii="Book Antiqua" w:hAnsi="Book Antiqua"/>
          <w:sz w:val="20"/>
          <w:szCs w:val="20"/>
        </w:rPr>
        <w:t xml:space="preserve"> </w:t>
      </w:r>
      <w:r w:rsidR="004644B6" w:rsidRPr="00327AF9">
        <w:rPr>
          <w:rFonts w:ascii="Book Antiqua" w:hAnsi="Book Antiqua"/>
          <w:sz w:val="20"/>
          <w:szCs w:val="20"/>
        </w:rPr>
        <w:t xml:space="preserve">Oracle Applications R12, GL, AP, AR, FA, PO, INV, OM, Oracle 10g, Forms 6i, Reports 6i, SQL Developer, </w:t>
      </w:r>
      <w:r w:rsidR="004644B6" w:rsidRPr="00327AF9">
        <w:rPr>
          <w:rFonts w:ascii="Book Antiqua" w:hAnsi="Book Antiqua"/>
          <w:sz w:val="20"/>
          <w:szCs w:val="20"/>
        </w:rPr>
        <w:tab/>
        <w:t xml:space="preserve"> </w:t>
      </w:r>
      <w:r w:rsidR="004644B6" w:rsidRPr="00327AF9">
        <w:rPr>
          <w:rFonts w:ascii="Book Antiqua" w:hAnsi="Book Antiqua"/>
          <w:sz w:val="20"/>
          <w:szCs w:val="20"/>
        </w:rPr>
        <w:tab/>
        <w:t xml:space="preserve">            SQL*Loader, Shell Scripts, UNIX, Windows XP.</w:t>
      </w:r>
    </w:p>
    <w:p w:rsidR="001E67DB" w:rsidRPr="00327AF9" w:rsidRDefault="001E67DB" w:rsidP="00327AF9">
      <w:pPr>
        <w:tabs>
          <w:tab w:val="left" w:pos="720"/>
        </w:tabs>
        <w:contextualSpacing/>
        <w:jc w:val="both"/>
        <w:rPr>
          <w:rFonts w:ascii="Book Antiqua" w:hAnsi="Book Antiqua"/>
          <w:sz w:val="20"/>
          <w:szCs w:val="20"/>
        </w:rPr>
      </w:pPr>
    </w:p>
    <w:p w:rsidR="001E67DB" w:rsidRPr="00327AF9" w:rsidRDefault="001E67DB" w:rsidP="00327AF9">
      <w:pPr>
        <w:tabs>
          <w:tab w:val="left" w:pos="720"/>
        </w:tabs>
        <w:contextualSpacing/>
        <w:jc w:val="both"/>
        <w:rPr>
          <w:rFonts w:ascii="Book Antiqua" w:hAnsi="Book Antiqua"/>
          <w:sz w:val="20"/>
          <w:szCs w:val="20"/>
        </w:rPr>
      </w:pPr>
    </w:p>
    <w:p w:rsidR="00FF5646" w:rsidRPr="00327AF9" w:rsidRDefault="00FF5646" w:rsidP="00327AF9">
      <w:pPr>
        <w:spacing w:after="0" w:line="240" w:lineRule="auto"/>
        <w:contextualSpacing/>
        <w:jc w:val="both"/>
        <w:rPr>
          <w:rStyle w:val="apple-style-span"/>
          <w:rFonts w:ascii="Book Antiqua" w:hAnsi="Book Antiqua"/>
          <w:b/>
          <w:color w:val="000000"/>
          <w:sz w:val="20"/>
          <w:szCs w:val="20"/>
          <w:u w:val="single"/>
        </w:rPr>
      </w:pPr>
      <w:r w:rsidRPr="00327AF9">
        <w:rPr>
          <w:rStyle w:val="apple-style-span"/>
          <w:rFonts w:ascii="Book Antiqua" w:hAnsi="Book Antiqua"/>
          <w:b/>
          <w:color w:val="000000"/>
          <w:sz w:val="20"/>
          <w:szCs w:val="20"/>
          <w:u w:val="single"/>
        </w:rPr>
        <w:t xml:space="preserve">ABS Global Inc, </w:t>
      </w:r>
      <w:proofErr w:type="spellStart"/>
      <w:r w:rsidRPr="00327AF9">
        <w:rPr>
          <w:rStyle w:val="apple-style-span"/>
          <w:rFonts w:ascii="Book Antiqua" w:hAnsi="Book Antiqua"/>
          <w:b/>
          <w:color w:val="000000"/>
          <w:sz w:val="20"/>
          <w:szCs w:val="20"/>
          <w:u w:val="single"/>
        </w:rPr>
        <w:t>DeForest</w:t>
      </w:r>
      <w:proofErr w:type="spellEnd"/>
      <w:r w:rsidRPr="00327AF9">
        <w:rPr>
          <w:rStyle w:val="apple-style-span"/>
          <w:rFonts w:ascii="Book Antiqua" w:hAnsi="Book Antiqua"/>
          <w:b/>
          <w:color w:val="000000"/>
          <w:sz w:val="20"/>
          <w:szCs w:val="20"/>
          <w:u w:val="single"/>
        </w:rPr>
        <w:t>, WI</w:t>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00B0327E" w:rsidRPr="00327AF9">
        <w:rPr>
          <w:rStyle w:val="apple-style-span"/>
          <w:rFonts w:ascii="Book Antiqua" w:hAnsi="Book Antiqua"/>
          <w:b/>
          <w:color w:val="000000"/>
          <w:sz w:val="20"/>
          <w:szCs w:val="20"/>
          <w:u w:val="single"/>
        </w:rPr>
        <w:t xml:space="preserve"> </w:t>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sz w:val="20"/>
          <w:szCs w:val="20"/>
          <w:u w:val="single"/>
        </w:rPr>
        <w:t>Nov’2009 - Feb’2011</w:t>
      </w:r>
    </w:p>
    <w:p w:rsidR="00D938B4" w:rsidRPr="00327AF9" w:rsidRDefault="00D938B4" w:rsidP="00327AF9">
      <w:pPr>
        <w:spacing w:after="0" w:line="240" w:lineRule="auto"/>
        <w:contextualSpacing/>
        <w:jc w:val="both"/>
        <w:rPr>
          <w:rFonts w:ascii="Book Antiqua" w:hAnsi="Book Antiqua"/>
          <w:b/>
          <w:color w:val="000000"/>
          <w:sz w:val="20"/>
          <w:szCs w:val="20"/>
        </w:rPr>
      </w:pPr>
      <w:r w:rsidRPr="00327AF9">
        <w:rPr>
          <w:rFonts w:ascii="Book Antiqua" w:hAnsi="Book Antiqua"/>
          <w:b/>
          <w:sz w:val="20"/>
          <w:szCs w:val="20"/>
        </w:rPr>
        <w:t>Oracle Applications Consultant</w:t>
      </w:r>
    </w:p>
    <w:p w:rsidR="00D938B4" w:rsidRPr="00327AF9" w:rsidRDefault="00D938B4" w:rsidP="00327AF9">
      <w:pPr>
        <w:tabs>
          <w:tab w:val="left" w:pos="720"/>
        </w:tabs>
        <w:contextualSpacing/>
        <w:jc w:val="both"/>
        <w:rPr>
          <w:rFonts w:ascii="Book Antiqua" w:hAnsi="Book Antiqua"/>
          <w:b/>
          <w:bCs/>
          <w:sz w:val="20"/>
          <w:szCs w:val="20"/>
        </w:rPr>
      </w:pPr>
    </w:p>
    <w:p w:rsidR="00FA3965" w:rsidRPr="00327AF9" w:rsidRDefault="00D938B4" w:rsidP="00327AF9">
      <w:pPr>
        <w:tabs>
          <w:tab w:val="left" w:pos="720"/>
        </w:tabs>
        <w:contextualSpacing/>
        <w:jc w:val="both"/>
        <w:rPr>
          <w:rFonts w:ascii="Book Antiqua" w:hAnsi="Book Antiqua"/>
          <w:b/>
          <w:bCs/>
          <w:sz w:val="20"/>
          <w:szCs w:val="20"/>
        </w:rPr>
      </w:pPr>
      <w:r w:rsidRPr="00327AF9">
        <w:rPr>
          <w:rFonts w:ascii="Book Antiqua" w:hAnsi="Book Antiqua"/>
          <w:b/>
          <w:bCs/>
          <w:sz w:val="20"/>
          <w:szCs w:val="20"/>
        </w:rPr>
        <w:t>Responsibilities:</w:t>
      </w:r>
    </w:p>
    <w:p w:rsidR="00056BB0" w:rsidRPr="00327AF9" w:rsidRDefault="00056BB0"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Developed </w:t>
      </w:r>
      <w:r w:rsidRPr="00327AF9">
        <w:rPr>
          <w:rFonts w:ascii="Book Antiqua" w:hAnsi="Book Antiqua"/>
          <w:b/>
          <w:sz w:val="20"/>
          <w:szCs w:val="20"/>
        </w:rPr>
        <w:t>PL/SQL</w:t>
      </w:r>
      <w:r w:rsidRPr="00327AF9">
        <w:rPr>
          <w:rFonts w:ascii="Book Antiqua" w:hAnsi="Book Antiqua"/>
          <w:sz w:val="20"/>
          <w:szCs w:val="20"/>
        </w:rPr>
        <w:t xml:space="preserve"> packages for different validations, for processing data in order to create valid POs and Receipts and for populating the PO interface tables and called the seeded import programs to populate the base tables.</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Designed and developed </w:t>
      </w:r>
      <w:r w:rsidRPr="00327AF9">
        <w:rPr>
          <w:rFonts w:ascii="Book Antiqua" w:hAnsi="Book Antiqua"/>
          <w:b/>
          <w:sz w:val="20"/>
          <w:szCs w:val="20"/>
        </w:rPr>
        <w:t>PO requisition</w:t>
      </w:r>
      <w:r w:rsidRPr="00327AF9">
        <w:rPr>
          <w:rFonts w:ascii="Book Antiqua" w:hAnsi="Book Antiqua"/>
          <w:sz w:val="20"/>
          <w:szCs w:val="20"/>
        </w:rPr>
        <w:t xml:space="preserve"> interface to load PO requisitions from the legacy systems into purchasing interface tables.</w:t>
      </w:r>
    </w:p>
    <w:p w:rsidR="005F15CA" w:rsidRPr="00327AF9" w:rsidRDefault="005F15CA" w:rsidP="00327AF9">
      <w:pPr>
        <w:numPr>
          <w:ilvl w:val="0"/>
          <w:numId w:val="3"/>
        </w:numPr>
        <w:tabs>
          <w:tab w:val="left" w:pos="360"/>
        </w:tabs>
        <w:spacing w:after="0" w:line="240" w:lineRule="auto"/>
        <w:contextualSpacing/>
        <w:jc w:val="both"/>
        <w:rPr>
          <w:rFonts w:ascii="Book Antiqua" w:hAnsi="Book Antiqua" w:cs="Arial"/>
          <w:b/>
          <w:bCs/>
          <w:sz w:val="20"/>
          <w:szCs w:val="20"/>
        </w:rPr>
      </w:pPr>
      <w:r w:rsidRPr="00327AF9">
        <w:rPr>
          <w:rFonts w:ascii="Book Antiqua" w:hAnsi="Book Antiqua" w:cs="Arial"/>
          <w:snapToGrid w:val="0"/>
          <w:sz w:val="20"/>
          <w:szCs w:val="20"/>
        </w:rPr>
        <w:t xml:space="preserve">Imported Journal Entry Transactions into </w:t>
      </w:r>
      <w:r w:rsidRPr="00327AF9">
        <w:rPr>
          <w:rFonts w:ascii="Book Antiqua" w:hAnsi="Book Antiqua" w:cs="Arial"/>
          <w:b/>
          <w:snapToGrid w:val="0"/>
          <w:sz w:val="20"/>
          <w:szCs w:val="20"/>
        </w:rPr>
        <w:t>GL_INTERFACE</w:t>
      </w:r>
      <w:r w:rsidRPr="00327AF9">
        <w:rPr>
          <w:rFonts w:ascii="Book Antiqua" w:hAnsi="Book Antiqua" w:cs="Arial"/>
          <w:snapToGrid w:val="0"/>
          <w:sz w:val="20"/>
          <w:szCs w:val="20"/>
        </w:rPr>
        <w:t xml:space="preserve"> table using </w:t>
      </w:r>
      <w:r w:rsidRPr="00327AF9">
        <w:rPr>
          <w:rFonts w:ascii="Book Antiqua" w:hAnsi="Book Antiqua" w:cs="Arial"/>
          <w:b/>
          <w:snapToGrid w:val="0"/>
          <w:sz w:val="20"/>
          <w:szCs w:val="20"/>
        </w:rPr>
        <w:t>SQL</w:t>
      </w:r>
      <w:r w:rsidRPr="00327AF9">
        <w:rPr>
          <w:rFonts w:ascii="Book Antiqua" w:hAnsi="Book Antiqua" w:cs="Arial"/>
          <w:b/>
          <w:sz w:val="20"/>
          <w:szCs w:val="20"/>
        </w:rPr>
        <w:t>*Loader</w:t>
      </w:r>
      <w:r w:rsidRPr="00327AF9">
        <w:rPr>
          <w:rFonts w:ascii="Book Antiqua" w:hAnsi="Book Antiqua" w:cs="Arial"/>
          <w:snapToGrid w:val="0"/>
          <w:sz w:val="20"/>
          <w:szCs w:val="20"/>
        </w:rPr>
        <w:t xml:space="preserve"> and successfully created the Journal Entry's in GL using </w:t>
      </w:r>
      <w:r w:rsidRPr="00327AF9">
        <w:rPr>
          <w:rFonts w:ascii="Book Antiqua" w:hAnsi="Book Antiqua" w:cs="Arial"/>
          <w:b/>
          <w:snapToGrid w:val="0"/>
          <w:sz w:val="20"/>
          <w:szCs w:val="20"/>
        </w:rPr>
        <w:t>Journal import</w:t>
      </w:r>
      <w:r w:rsidRPr="00327AF9">
        <w:rPr>
          <w:rFonts w:ascii="Book Antiqua" w:hAnsi="Book Antiqua" w:cs="Arial"/>
          <w:snapToGrid w:val="0"/>
          <w:sz w:val="20"/>
          <w:szCs w:val="20"/>
        </w:rPr>
        <w:t>.</w:t>
      </w:r>
    </w:p>
    <w:p w:rsidR="00FD3B87" w:rsidRPr="00327AF9" w:rsidRDefault="00FD3B87" w:rsidP="00327AF9">
      <w:pPr>
        <w:numPr>
          <w:ilvl w:val="0"/>
          <w:numId w:val="3"/>
        </w:numPr>
        <w:spacing w:after="0" w:line="240" w:lineRule="auto"/>
        <w:contextualSpacing/>
        <w:jc w:val="both"/>
        <w:rPr>
          <w:rFonts w:ascii="Book Antiqua" w:hAnsi="Book Antiqua" w:cs="Arial"/>
          <w:sz w:val="20"/>
          <w:szCs w:val="20"/>
        </w:rPr>
      </w:pPr>
      <w:r w:rsidRPr="00327AF9">
        <w:rPr>
          <w:rFonts w:ascii="Book Antiqua" w:hAnsi="Book Antiqua" w:cs="Arial"/>
          <w:sz w:val="20"/>
          <w:szCs w:val="20"/>
        </w:rPr>
        <w:t xml:space="preserve">Developed </w:t>
      </w:r>
      <w:r w:rsidRPr="00327AF9">
        <w:rPr>
          <w:rFonts w:ascii="Book Antiqua" w:hAnsi="Book Antiqua" w:cs="Arial"/>
          <w:b/>
          <w:sz w:val="20"/>
          <w:szCs w:val="20"/>
        </w:rPr>
        <w:t>AP Expense Report</w:t>
      </w:r>
      <w:r w:rsidRPr="00327AF9">
        <w:rPr>
          <w:rFonts w:ascii="Book Antiqua" w:hAnsi="Book Antiqua" w:cs="Arial"/>
          <w:sz w:val="20"/>
          <w:szCs w:val="20"/>
        </w:rPr>
        <w:t xml:space="preserve"> interface to load the invoices from multiple sources like Legal Invoices, Quarterly Payroll, OfficeMax, Charitable Contributions, Travel EFT etc., into Accounts Payable in a periodic basis.</w:t>
      </w:r>
    </w:p>
    <w:p w:rsidR="00FD5E3F" w:rsidRPr="00327AF9" w:rsidRDefault="00FD5E3F"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sz w:val="20"/>
          <w:szCs w:val="20"/>
        </w:rPr>
        <w:t xml:space="preserve">Developed custom </w:t>
      </w:r>
      <w:r w:rsidRPr="00327AF9">
        <w:rPr>
          <w:rFonts w:ascii="Book Antiqua" w:hAnsi="Book Antiqua"/>
          <w:b/>
          <w:sz w:val="20"/>
          <w:szCs w:val="20"/>
        </w:rPr>
        <w:t>API's</w:t>
      </w:r>
      <w:r w:rsidRPr="00327AF9">
        <w:rPr>
          <w:rFonts w:ascii="Book Antiqua" w:hAnsi="Book Antiqua"/>
          <w:sz w:val="20"/>
          <w:szCs w:val="20"/>
        </w:rPr>
        <w:t xml:space="preserve"> and also used the standard interface methods to handle conversions. </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Performed the uploading and downloading flat files from UNIX server using </w:t>
      </w:r>
      <w:r w:rsidRPr="00327AF9">
        <w:rPr>
          <w:rFonts w:ascii="Book Antiqua" w:hAnsi="Book Antiqua"/>
          <w:b/>
          <w:sz w:val="20"/>
          <w:szCs w:val="20"/>
        </w:rPr>
        <w:t>FTP</w:t>
      </w:r>
      <w:r w:rsidRPr="00327AF9">
        <w:rPr>
          <w:rFonts w:ascii="Book Antiqua" w:hAnsi="Book Antiqua"/>
          <w:sz w:val="20"/>
          <w:szCs w:val="20"/>
        </w:rPr>
        <w:t>.</w:t>
      </w:r>
    </w:p>
    <w:p w:rsidR="00A46B3F" w:rsidRPr="00327AF9" w:rsidRDefault="00A46B3F" w:rsidP="00327AF9">
      <w:pPr>
        <w:numPr>
          <w:ilvl w:val="0"/>
          <w:numId w:val="3"/>
        </w:numPr>
        <w:spacing w:after="0" w:line="240" w:lineRule="auto"/>
        <w:contextualSpacing/>
        <w:jc w:val="both"/>
        <w:rPr>
          <w:rFonts w:ascii="Book Antiqua" w:hAnsi="Book Antiqua"/>
          <w:sz w:val="20"/>
          <w:szCs w:val="20"/>
        </w:rPr>
      </w:pPr>
      <w:r w:rsidRPr="00327AF9">
        <w:rPr>
          <w:rFonts w:ascii="Book Antiqua" w:hAnsi="Book Antiqua"/>
          <w:sz w:val="20"/>
          <w:szCs w:val="20"/>
        </w:rPr>
        <w:t xml:space="preserve">Developed the </w:t>
      </w:r>
      <w:r w:rsidRPr="00327AF9">
        <w:rPr>
          <w:rFonts w:ascii="Book Antiqua" w:hAnsi="Book Antiqua"/>
          <w:b/>
          <w:sz w:val="20"/>
          <w:szCs w:val="20"/>
        </w:rPr>
        <w:t>SQL*Loader</w:t>
      </w:r>
      <w:r w:rsidRPr="00327AF9">
        <w:rPr>
          <w:rFonts w:ascii="Book Antiqua" w:hAnsi="Book Antiqua"/>
          <w:sz w:val="20"/>
          <w:szCs w:val="20"/>
        </w:rPr>
        <w:t xml:space="preserve"> scripts in </w:t>
      </w:r>
      <w:proofErr w:type="gramStart"/>
      <w:r w:rsidRPr="00327AF9">
        <w:rPr>
          <w:rFonts w:ascii="Book Antiqua" w:hAnsi="Book Antiqua"/>
          <w:sz w:val="20"/>
          <w:szCs w:val="20"/>
        </w:rPr>
        <w:t>Unix</w:t>
      </w:r>
      <w:proofErr w:type="gramEnd"/>
      <w:r w:rsidRPr="00327AF9">
        <w:rPr>
          <w:rFonts w:ascii="Book Antiqua" w:hAnsi="Book Antiqua"/>
          <w:sz w:val="20"/>
          <w:szCs w:val="20"/>
        </w:rPr>
        <w:t xml:space="preserve"> environment to load data from flat files into staging tables. </w:t>
      </w:r>
    </w:p>
    <w:p w:rsidR="003D614F" w:rsidRPr="00327AF9" w:rsidRDefault="003D614F" w:rsidP="00327AF9">
      <w:pPr>
        <w:numPr>
          <w:ilvl w:val="0"/>
          <w:numId w:val="3"/>
        </w:numPr>
        <w:contextualSpacing/>
        <w:jc w:val="both"/>
        <w:rPr>
          <w:rFonts w:ascii="Book Antiqua" w:hAnsi="Book Antiqua"/>
          <w:color w:val="000000"/>
          <w:sz w:val="20"/>
          <w:szCs w:val="20"/>
        </w:rPr>
      </w:pPr>
      <w:r w:rsidRPr="00327AF9">
        <w:rPr>
          <w:rFonts w:ascii="Book Antiqua" w:hAnsi="Book Antiqua"/>
          <w:color w:val="000000"/>
          <w:sz w:val="20"/>
          <w:szCs w:val="20"/>
        </w:rPr>
        <w:t xml:space="preserve">Customized the functionality in </w:t>
      </w:r>
      <w:r w:rsidRPr="00327AF9">
        <w:rPr>
          <w:rFonts w:ascii="Book Antiqua" w:hAnsi="Book Antiqua"/>
          <w:b/>
          <w:color w:val="000000"/>
          <w:sz w:val="20"/>
          <w:szCs w:val="20"/>
        </w:rPr>
        <w:t>Pick and Ship delivery</w:t>
      </w:r>
      <w:r w:rsidRPr="00327AF9">
        <w:rPr>
          <w:rFonts w:ascii="Book Antiqua" w:hAnsi="Book Antiqua"/>
          <w:color w:val="000000"/>
          <w:sz w:val="20"/>
          <w:szCs w:val="20"/>
        </w:rPr>
        <w:t xml:space="preserve"> option of </w:t>
      </w:r>
      <w:r w:rsidRPr="00327AF9">
        <w:rPr>
          <w:rFonts w:ascii="Book Antiqua" w:hAnsi="Book Antiqua"/>
          <w:b/>
          <w:color w:val="000000"/>
          <w:sz w:val="20"/>
          <w:szCs w:val="20"/>
        </w:rPr>
        <w:t xml:space="preserve">OM </w:t>
      </w:r>
      <w:r w:rsidRPr="00327AF9">
        <w:rPr>
          <w:rFonts w:ascii="Book Antiqua" w:hAnsi="Book Antiqua"/>
          <w:color w:val="000000"/>
          <w:sz w:val="20"/>
          <w:szCs w:val="20"/>
        </w:rPr>
        <w:t xml:space="preserve">module via </w:t>
      </w:r>
      <w:r w:rsidRPr="00327AF9">
        <w:rPr>
          <w:rFonts w:ascii="Book Antiqua" w:hAnsi="Book Antiqua"/>
          <w:b/>
          <w:color w:val="000000"/>
          <w:sz w:val="20"/>
          <w:szCs w:val="20"/>
        </w:rPr>
        <w:t>Forms personalization</w:t>
      </w:r>
      <w:r w:rsidRPr="00327AF9">
        <w:rPr>
          <w:rFonts w:ascii="Book Antiqua" w:hAnsi="Book Antiqua"/>
          <w:color w:val="000000"/>
          <w:sz w:val="20"/>
          <w:szCs w:val="20"/>
        </w:rPr>
        <w:t xml:space="preserve"> and </w:t>
      </w:r>
      <w:r w:rsidRPr="00327AF9">
        <w:rPr>
          <w:rFonts w:ascii="Book Antiqua" w:hAnsi="Book Antiqua"/>
          <w:b/>
          <w:color w:val="000000"/>
          <w:sz w:val="20"/>
          <w:szCs w:val="20"/>
        </w:rPr>
        <w:t>Custom.pll</w:t>
      </w:r>
      <w:r w:rsidRPr="00327AF9">
        <w:rPr>
          <w:rFonts w:ascii="Book Antiqua" w:hAnsi="Book Antiqua"/>
          <w:color w:val="000000"/>
          <w:sz w:val="20"/>
          <w:szCs w:val="20"/>
        </w:rPr>
        <w:t>.</w:t>
      </w:r>
    </w:p>
    <w:p w:rsidR="003D614F" w:rsidRPr="00327AF9" w:rsidRDefault="003D614F"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sz w:val="20"/>
          <w:szCs w:val="20"/>
        </w:rPr>
        <w:t>Used Forms Personalization created a special trigger in sales order for booking according to user requirements.</w:t>
      </w:r>
    </w:p>
    <w:p w:rsidR="007F6E9B" w:rsidRPr="00327AF9" w:rsidRDefault="007F6E9B"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sz w:val="20"/>
          <w:szCs w:val="20"/>
        </w:rPr>
        <w:t xml:space="preserve">Experience in customizing workflows and developing custom workflows using </w:t>
      </w:r>
      <w:r w:rsidRPr="00327AF9">
        <w:rPr>
          <w:rFonts w:ascii="Book Antiqua" w:hAnsi="Book Antiqua"/>
          <w:b/>
          <w:sz w:val="20"/>
          <w:szCs w:val="20"/>
        </w:rPr>
        <w:t>Oracle</w:t>
      </w:r>
      <w:r w:rsidRPr="00327AF9">
        <w:rPr>
          <w:rFonts w:ascii="Book Antiqua" w:hAnsi="Book Antiqua"/>
          <w:sz w:val="20"/>
          <w:szCs w:val="20"/>
        </w:rPr>
        <w:t xml:space="preserve"> </w:t>
      </w:r>
      <w:r w:rsidRPr="00327AF9">
        <w:rPr>
          <w:rFonts w:ascii="Book Antiqua" w:hAnsi="Book Antiqua"/>
          <w:b/>
          <w:sz w:val="20"/>
          <w:szCs w:val="20"/>
        </w:rPr>
        <w:t>Workflow Builder 2.6</w:t>
      </w:r>
      <w:r w:rsidRPr="00327AF9">
        <w:rPr>
          <w:rFonts w:ascii="Book Antiqua" w:hAnsi="Book Antiqua"/>
          <w:sz w:val="20"/>
          <w:szCs w:val="20"/>
        </w:rPr>
        <w:t>.</w:t>
      </w:r>
    </w:p>
    <w:p w:rsidR="003D614F" w:rsidRPr="00327AF9" w:rsidRDefault="003D614F" w:rsidP="00327AF9">
      <w:pPr>
        <w:numPr>
          <w:ilvl w:val="0"/>
          <w:numId w:val="3"/>
        </w:numPr>
        <w:contextualSpacing/>
        <w:jc w:val="both"/>
        <w:rPr>
          <w:rFonts w:ascii="Book Antiqua" w:hAnsi="Book Antiqua"/>
          <w:color w:val="000000"/>
          <w:sz w:val="20"/>
          <w:szCs w:val="20"/>
        </w:rPr>
      </w:pPr>
      <w:r w:rsidRPr="00327AF9">
        <w:rPr>
          <w:rFonts w:ascii="Book Antiqua" w:hAnsi="Book Antiqua"/>
          <w:color w:val="000000"/>
          <w:sz w:val="20"/>
          <w:szCs w:val="20"/>
        </w:rPr>
        <w:t xml:space="preserve">Customized the Oracle Seeded </w:t>
      </w:r>
      <w:r w:rsidRPr="00327AF9">
        <w:rPr>
          <w:rFonts w:ascii="Book Antiqua" w:hAnsi="Book Antiqua"/>
          <w:b/>
          <w:color w:val="000000"/>
          <w:sz w:val="20"/>
          <w:szCs w:val="20"/>
        </w:rPr>
        <w:t>Order Management</w:t>
      </w:r>
      <w:r w:rsidRPr="00327AF9">
        <w:rPr>
          <w:rFonts w:ascii="Book Antiqua" w:hAnsi="Book Antiqua"/>
          <w:color w:val="000000"/>
          <w:sz w:val="20"/>
          <w:szCs w:val="20"/>
        </w:rPr>
        <w:t xml:space="preserve"> Transaction Type workflow to add workflow functions for email Notifications when the order is booked using </w:t>
      </w:r>
      <w:r w:rsidRPr="00327AF9">
        <w:rPr>
          <w:rFonts w:ascii="Book Antiqua" w:hAnsi="Book Antiqua"/>
          <w:b/>
          <w:color w:val="000000"/>
          <w:sz w:val="20"/>
          <w:szCs w:val="20"/>
        </w:rPr>
        <w:t>Workflow Builder</w:t>
      </w:r>
      <w:r w:rsidRPr="00327AF9">
        <w:rPr>
          <w:rFonts w:ascii="Book Antiqua" w:hAnsi="Book Antiqua"/>
          <w:color w:val="000000"/>
          <w:sz w:val="20"/>
          <w:szCs w:val="20"/>
        </w:rPr>
        <w:t>.</w:t>
      </w:r>
    </w:p>
    <w:p w:rsidR="00FD5E3F" w:rsidRPr="00327AF9" w:rsidRDefault="00FD5E3F" w:rsidP="00327AF9">
      <w:pPr>
        <w:numPr>
          <w:ilvl w:val="0"/>
          <w:numId w:val="3"/>
        </w:numPr>
        <w:spacing w:after="0" w:line="259" w:lineRule="auto"/>
        <w:contextualSpacing/>
        <w:jc w:val="both"/>
        <w:rPr>
          <w:rFonts w:ascii="Book Antiqua" w:hAnsi="Book Antiqua"/>
          <w:sz w:val="20"/>
          <w:szCs w:val="20"/>
        </w:rPr>
      </w:pPr>
      <w:r w:rsidRPr="00327AF9">
        <w:rPr>
          <w:rFonts w:ascii="Book Antiqua" w:hAnsi="Book Antiqua"/>
          <w:sz w:val="20"/>
          <w:szCs w:val="20"/>
        </w:rPr>
        <w:t xml:space="preserve">Customized some of the </w:t>
      </w:r>
      <w:r w:rsidRPr="00327AF9">
        <w:rPr>
          <w:rFonts w:ascii="Book Antiqua" w:hAnsi="Book Antiqua"/>
          <w:b/>
          <w:sz w:val="20"/>
          <w:szCs w:val="20"/>
        </w:rPr>
        <w:t>Reports</w:t>
      </w:r>
      <w:r w:rsidRPr="00327AF9">
        <w:rPr>
          <w:rFonts w:ascii="Book Antiqua" w:hAnsi="Book Antiqua"/>
          <w:sz w:val="20"/>
          <w:szCs w:val="20"/>
        </w:rPr>
        <w:t xml:space="preserve"> like ACH Payments, Positive Pay (NACHA format), </w:t>
      </w:r>
      <w:proofErr w:type="spellStart"/>
      <w:r w:rsidRPr="00327AF9">
        <w:rPr>
          <w:rFonts w:ascii="Book Antiqua" w:hAnsi="Book Antiqua"/>
          <w:sz w:val="20"/>
          <w:szCs w:val="20"/>
        </w:rPr>
        <w:t>CheckFormat</w:t>
      </w:r>
      <w:proofErr w:type="spellEnd"/>
      <w:r w:rsidRPr="00327AF9">
        <w:rPr>
          <w:rFonts w:ascii="Book Antiqua" w:hAnsi="Book Antiqua"/>
          <w:sz w:val="20"/>
          <w:szCs w:val="20"/>
        </w:rPr>
        <w:t>, and Bank Statement in AP, Customer Statement, Invoice Printing</w:t>
      </w:r>
      <w:r w:rsidR="00717B99" w:rsidRPr="00327AF9">
        <w:rPr>
          <w:rFonts w:ascii="Book Antiqua" w:hAnsi="Book Antiqua"/>
          <w:sz w:val="20"/>
          <w:szCs w:val="20"/>
        </w:rPr>
        <w:t xml:space="preserve"> </w:t>
      </w:r>
      <w:r w:rsidRPr="00327AF9">
        <w:rPr>
          <w:rFonts w:ascii="Book Antiqua" w:hAnsi="Book Antiqua"/>
          <w:sz w:val="20"/>
          <w:szCs w:val="20"/>
        </w:rPr>
        <w:t xml:space="preserve">and Order/Invoice Detail in OM &amp; RMA Using </w:t>
      </w:r>
      <w:r w:rsidRPr="00327AF9">
        <w:rPr>
          <w:rFonts w:ascii="Book Antiqua" w:hAnsi="Book Antiqua"/>
          <w:b/>
          <w:sz w:val="20"/>
          <w:szCs w:val="20"/>
        </w:rPr>
        <w:t>XML/BI Publisher</w:t>
      </w:r>
      <w:r w:rsidRPr="00327AF9">
        <w:rPr>
          <w:rFonts w:ascii="Book Antiqua" w:hAnsi="Book Antiqua"/>
          <w:sz w:val="20"/>
          <w:szCs w:val="20"/>
        </w:rPr>
        <w:t>.</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Designed Distribution Labor Cost Report using </w:t>
      </w:r>
      <w:r w:rsidRPr="00327AF9">
        <w:rPr>
          <w:rFonts w:ascii="Book Antiqua" w:hAnsi="Book Antiqua"/>
          <w:b/>
          <w:sz w:val="20"/>
          <w:szCs w:val="20"/>
        </w:rPr>
        <w:t>XML/BI Publisher</w:t>
      </w:r>
      <w:r w:rsidRPr="00327AF9">
        <w:rPr>
          <w:rFonts w:ascii="Book Antiqua" w:hAnsi="Book Antiqua"/>
          <w:sz w:val="20"/>
          <w:szCs w:val="20"/>
        </w:rPr>
        <w:t xml:space="preserve"> in Project Costing.</w:t>
      </w:r>
    </w:p>
    <w:p w:rsidR="000F2245" w:rsidRPr="00327AF9" w:rsidRDefault="000F2245"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Converted Supplier Payment History Report in Account Payables from Reports 6i to </w:t>
      </w:r>
      <w:r w:rsidRPr="00327AF9">
        <w:rPr>
          <w:rFonts w:ascii="Book Antiqua" w:hAnsi="Book Antiqua"/>
          <w:b/>
          <w:sz w:val="20"/>
          <w:szCs w:val="20"/>
        </w:rPr>
        <w:t>XML/BI Publisher</w:t>
      </w:r>
      <w:r w:rsidRPr="00327AF9">
        <w:rPr>
          <w:rFonts w:ascii="Book Antiqua" w:hAnsi="Book Antiqua"/>
          <w:sz w:val="20"/>
          <w:szCs w:val="20"/>
        </w:rPr>
        <w:t>.</w:t>
      </w:r>
    </w:p>
    <w:p w:rsidR="005F5AAA" w:rsidRPr="00327AF9" w:rsidRDefault="005F5AAA"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Customized Purchase Order Detail Report</w:t>
      </w:r>
      <w:r w:rsidR="002D26EB" w:rsidRPr="00327AF9">
        <w:rPr>
          <w:rFonts w:ascii="Book Antiqua" w:hAnsi="Book Antiqua"/>
          <w:sz w:val="20"/>
          <w:szCs w:val="20"/>
        </w:rPr>
        <w:t>, Vendors on Hold Report</w:t>
      </w:r>
      <w:r w:rsidRPr="00327AF9">
        <w:rPr>
          <w:rFonts w:ascii="Book Antiqua" w:hAnsi="Book Antiqua"/>
          <w:sz w:val="20"/>
          <w:szCs w:val="20"/>
        </w:rPr>
        <w:t xml:space="preserve"> in </w:t>
      </w:r>
      <w:r w:rsidRPr="00327AF9">
        <w:rPr>
          <w:rFonts w:ascii="Book Antiqua" w:hAnsi="Book Antiqua"/>
          <w:b/>
          <w:sz w:val="20"/>
          <w:szCs w:val="20"/>
        </w:rPr>
        <w:t xml:space="preserve">Purchase Orders </w:t>
      </w:r>
      <w:r w:rsidRPr="00327AF9">
        <w:rPr>
          <w:rFonts w:ascii="Book Antiqua" w:hAnsi="Book Antiqua"/>
          <w:sz w:val="20"/>
          <w:szCs w:val="20"/>
        </w:rPr>
        <w:t>module</w:t>
      </w:r>
      <w:r w:rsidRPr="00327AF9">
        <w:rPr>
          <w:rFonts w:ascii="Book Antiqua" w:hAnsi="Book Antiqua"/>
          <w:b/>
          <w:sz w:val="20"/>
          <w:szCs w:val="20"/>
        </w:rPr>
        <w:t xml:space="preserve"> </w:t>
      </w:r>
      <w:r w:rsidRPr="00327AF9">
        <w:rPr>
          <w:rFonts w:ascii="Book Antiqua" w:hAnsi="Book Antiqua"/>
          <w:sz w:val="20"/>
          <w:szCs w:val="20"/>
        </w:rPr>
        <w:t xml:space="preserve">using </w:t>
      </w:r>
      <w:r w:rsidRPr="00327AF9">
        <w:rPr>
          <w:rFonts w:ascii="Book Antiqua" w:hAnsi="Book Antiqua"/>
          <w:b/>
          <w:sz w:val="20"/>
          <w:szCs w:val="20"/>
        </w:rPr>
        <w:t>Report Builder 6i</w:t>
      </w:r>
      <w:r w:rsidRPr="00327AF9">
        <w:rPr>
          <w:rFonts w:ascii="Book Antiqua" w:hAnsi="Book Antiqua"/>
          <w:sz w:val="20"/>
          <w:szCs w:val="20"/>
        </w:rPr>
        <w:t>.</w:t>
      </w:r>
    </w:p>
    <w:p w:rsidR="00717B99" w:rsidRPr="00327AF9" w:rsidRDefault="00717B99"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Created Inventory shortage report, Invoices on Hold report using </w:t>
      </w:r>
      <w:r w:rsidRPr="00327AF9">
        <w:rPr>
          <w:rFonts w:ascii="Book Antiqua" w:hAnsi="Book Antiqua"/>
          <w:b/>
          <w:sz w:val="20"/>
          <w:szCs w:val="20"/>
        </w:rPr>
        <w:t>Report Builder 6i</w:t>
      </w:r>
      <w:r w:rsidRPr="00327AF9">
        <w:rPr>
          <w:rFonts w:ascii="Book Antiqua" w:hAnsi="Book Antiqua"/>
          <w:sz w:val="20"/>
          <w:szCs w:val="20"/>
        </w:rPr>
        <w:t xml:space="preserve"> as per business requirements</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bCs/>
          <w:sz w:val="20"/>
          <w:szCs w:val="20"/>
        </w:rPr>
        <w:t xml:space="preserve">Designed and developed </w:t>
      </w:r>
      <w:r w:rsidRPr="00327AF9">
        <w:rPr>
          <w:rFonts w:ascii="Book Antiqua" w:hAnsi="Book Antiqua"/>
          <w:b/>
          <w:bCs/>
          <w:sz w:val="20"/>
          <w:szCs w:val="20"/>
        </w:rPr>
        <w:t>Inventory Detail report</w:t>
      </w:r>
      <w:r w:rsidRPr="00327AF9">
        <w:rPr>
          <w:rFonts w:ascii="Book Antiqua" w:hAnsi="Book Antiqua"/>
          <w:bCs/>
          <w:sz w:val="20"/>
          <w:szCs w:val="20"/>
        </w:rPr>
        <w:t xml:space="preserve"> using Discoverer.</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Extensive use of </w:t>
      </w:r>
      <w:r w:rsidRPr="00327AF9">
        <w:rPr>
          <w:rFonts w:ascii="Book Antiqua" w:hAnsi="Book Antiqua"/>
          <w:b/>
          <w:sz w:val="20"/>
          <w:szCs w:val="20"/>
        </w:rPr>
        <w:t>PLSQL</w:t>
      </w:r>
      <w:r w:rsidRPr="00327AF9">
        <w:rPr>
          <w:rFonts w:ascii="Book Antiqua" w:hAnsi="Book Antiqua"/>
          <w:sz w:val="20"/>
          <w:szCs w:val="20"/>
        </w:rPr>
        <w:t xml:space="preserve"> programming like procedures, functions, triggers &amp; packages and used dynamic SQL in stored procedures.</w:t>
      </w:r>
    </w:p>
    <w:p w:rsidR="00A46B3F" w:rsidRPr="00327AF9" w:rsidRDefault="00A46B3F"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Responsible for creating value sets required for the additional parameters.</w:t>
      </w:r>
    </w:p>
    <w:p w:rsidR="00A46B3F" w:rsidRPr="00327AF9" w:rsidRDefault="00A46B3F"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Actively participated in SQL statements tuning using </w:t>
      </w:r>
      <w:r w:rsidRPr="00327AF9">
        <w:rPr>
          <w:rFonts w:ascii="Book Antiqua" w:hAnsi="Book Antiqua" w:cs="Arial"/>
          <w:b/>
          <w:color w:val="000000"/>
          <w:sz w:val="20"/>
          <w:szCs w:val="20"/>
        </w:rPr>
        <w:t>Explain Plan</w:t>
      </w:r>
      <w:r w:rsidRPr="00327AF9">
        <w:rPr>
          <w:rFonts w:ascii="Book Antiqua" w:hAnsi="Book Antiqua" w:cs="Arial"/>
          <w:color w:val="000000"/>
          <w:sz w:val="20"/>
          <w:szCs w:val="20"/>
        </w:rPr>
        <w:t xml:space="preserve">, </w:t>
      </w:r>
      <w:r w:rsidRPr="00327AF9">
        <w:rPr>
          <w:rFonts w:ascii="Book Antiqua" w:hAnsi="Book Antiqua" w:cs="Arial"/>
          <w:b/>
          <w:color w:val="000000"/>
          <w:sz w:val="20"/>
          <w:szCs w:val="20"/>
        </w:rPr>
        <w:t>SQL Trace</w:t>
      </w:r>
      <w:r w:rsidRPr="00327AF9">
        <w:rPr>
          <w:rFonts w:ascii="Book Antiqua" w:hAnsi="Book Antiqua" w:cs="Arial"/>
          <w:color w:val="000000"/>
          <w:sz w:val="20"/>
          <w:szCs w:val="20"/>
        </w:rPr>
        <w:t xml:space="preserve">, and </w:t>
      </w:r>
      <w:r w:rsidRPr="00327AF9">
        <w:rPr>
          <w:rFonts w:ascii="Book Antiqua" w:hAnsi="Book Antiqua" w:cs="Arial"/>
          <w:b/>
          <w:color w:val="000000"/>
          <w:sz w:val="20"/>
          <w:szCs w:val="20"/>
        </w:rPr>
        <w:t>TKPROF</w:t>
      </w:r>
      <w:r w:rsidRPr="00327AF9">
        <w:rPr>
          <w:rFonts w:ascii="Book Antiqua" w:hAnsi="Book Antiqua" w:cs="Arial"/>
          <w:color w:val="000000"/>
          <w:sz w:val="20"/>
          <w:szCs w:val="20"/>
        </w:rPr>
        <w:t>.</w:t>
      </w:r>
    </w:p>
    <w:p w:rsidR="00717B99" w:rsidRPr="00327AF9" w:rsidRDefault="00717B99" w:rsidP="00327AF9">
      <w:pPr>
        <w:pStyle w:val="PlainText"/>
        <w:numPr>
          <w:ilvl w:val="0"/>
          <w:numId w:val="3"/>
        </w:numPr>
        <w:contextualSpacing/>
        <w:jc w:val="both"/>
        <w:rPr>
          <w:rFonts w:ascii="Book Antiqua" w:hAnsi="Book Antiqua" w:cs="Arial"/>
          <w:b/>
          <w:snapToGrid w:val="0"/>
        </w:rPr>
      </w:pPr>
      <w:r w:rsidRPr="00327AF9">
        <w:rPr>
          <w:rFonts w:ascii="Book Antiqua" w:hAnsi="Book Antiqua" w:cs="Arial"/>
          <w:snapToGrid w:val="0"/>
        </w:rPr>
        <w:t xml:space="preserve">Documented all the work using </w:t>
      </w:r>
      <w:r w:rsidRPr="00327AF9">
        <w:rPr>
          <w:rFonts w:ascii="Book Antiqua" w:hAnsi="Book Antiqua" w:cs="Arial"/>
          <w:b/>
          <w:snapToGrid w:val="0"/>
        </w:rPr>
        <w:t>AIM</w:t>
      </w:r>
      <w:r w:rsidRPr="00327AF9">
        <w:rPr>
          <w:rFonts w:ascii="Book Antiqua" w:hAnsi="Book Antiqua" w:cs="Arial"/>
          <w:snapToGrid w:val="0"/>
        </w:rPr>
        <w:t xml:space="preserve"> methodology. </w:t>
      </w:r>
    </w:p>
    <w:p w:rsidR="00D938B4" w:rsidRPr="00327AF9" w:rsidRDefault="00717B99"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cs="Arial"/>
          <w:iCs/>
          <w:snapToGrid w:val="0"/>
          <w:sz w:val="20"/>
          <w:szCs w:val="20"/>
        </w:rPr>
        <w:lastRenderedPageBreak/>
        <w:t xml:space="preserve">Involved in Requirement Analysis, Data Mapping and Client Interaction. This involves analyzing </w:t>
      </w:r>
      <w:r w:rsidRPr="00327AF9">
        <w:rPr>
          <w:rFonts w:ascii="Book Antiqua" w:hAnsi="Book Antiqua" w:cs="Arial"/>
          <w:b/>
          <w:iCs/>
          <w:snapToGrid w:val="0"/>
          <w:sz w:val="20"/>
          <w:szCs w:val="20"/>
        </w:rPr>
        <w:t>MD50</w:t>
      </w:r>
      <w:r w:rsidRPr="00327AF9">
        <w:rPr>
          <w:rFonts w:ascii="Book Antiqua" w:hAnsi="Book Antiqua" w:cs="Arial"/>
          <w:iCs/>
          <w:snapToGrid w:val="0"/>
          <w:sz w:val="20"/>
          <w:szCs w:val="20"/>
        </w:rPr>
        <w:t xml:space="preserve"> (Functional Spec) and then writing </w:t>
      </w:r>
      <w:r w:rsidRPr="00327AF9">
        <w:rPr>
          <w:rFonts w:ascii="Book Antiqua" w:hAnsi="Book Antiqua" w:cs="Arial"/>
          <w:b/>
          <w:iCs/>
          <w:snapToGrid w:val="0"/>
          <w:sz w:val="20"/>
          <w:szCs w:val="20"/>
        </w:rPr>
        <w:t>MD70</w:t>
      </w:r>
      <w:r w:rsidRPr="00327AF9">
        <w:rPr>
          <w:rFonts w:ascii="Book Antiqua" w:hAnsi="Book Antiqua" w:cs="Arial"/>
          <w:iCs/>
          <w:snapToGrid w:val="0"/>
          <w:sz w:val="20"/>
          <w:szCs w:val="20"/>
        </w:rPr>
        <w:t xml:space="preserve"> (Technical Spec).</w:t>
      </w:r>
    </w:p>
    <w:p w:rsidR="00D938B4" w:rsidRPr="00327AF9" w:rsidRDefault="00D938B4" w:rsidP="00327AF9">
      <w:pPr>
        <w:contextualSpacing/>
        <w:jc w:val="both"/>
        <w:rPr>
          <w:rFonts w:ascii="Book Antiqua" w:hAnsi="Book Antiqua" w:cs="Arial"/>
          <w:color w:val="000000"/>
          <w:sz w:val="20"/>
          <w:szCs w:val="20"/>
        </w:rPr>
      </w:pPr>
      <w:r w:rsidRPr="00327AF9">
        <w:rPr>
          <w:rFonts w:ascii="Book Antiqua" w:hAnsi="Book Antiqua"/>
          <w:b/>
          <w:sz w:val="20"/>
          <w:szCs w:val="20"/>
          <w:u w:val="single"/>
        </w:rPr>
        <w:t>Environment:</w:t>
      </w:r>
      <w:r w:rsidRPr="00327AF9">
        <w:rPr>
          <w:rFonts w:ascii="Book Antiqua" w:hAnsi="Book Antiqua"/>
          <w:sz w:val="20"/>
          <w:szCs w:val="20"/>
        </w:rPr>
        <w:t xml:space="preserve"> </w:t>
      </w:r>
      <w:r w:rsidR="001F77F2" w:rsidRPr="00327AF9">
        <w:rPr>
          <w:rFonts w:ascii="Book Antiqua" w:hAnsi="Book Antiqua" w:cs="Arial"/>
          <w:color w:val="000000"/>
          <w:sz w:val="20"/>
          <w:szCs w:val="20"/>
        </w:rPr>
        <w:t>Oracle Applications</w:t>
      </w:r>
      <w:r w:rsidR="00717B99" w:rsidRPr="00327AF9">
        <w:rPr>
          <w:rFonts w:ascii="Book Antiqua" w:hAnsi="Book Antiqua" w:cs="Arial"/>
          <w:color w:val="000000"/>
          <w:sz w:val="20"/>
          <w:szCs w:val="20"/>
        </w:rPr>
        <w:t xml:space="preserve"> 11i, GL,</w:t>
      </w:r>
      <w:r w:rsidR="001F77F2" w:rsidRPr="00327AF9">
        <w:rPr>
          <w:rFonts w:ascii="Book Antiqua" w:hAnsi="Book Antiqua" w:cs="Arial"/>
          <w:color w:val="000000"/>
          <w:sz w:val="20"/>
          <w:szCs w:val="20"/>
        </w:rPr>
        <w:t xml:space="preserve"> </w:t>
      </w:r>
      <w:r w:rsidR="00717B99" w:rsidRPr="00327AF9">
        <w:rPr>
          <w:rFonts w:ascii="Book Antiqua" w:hAnsi="Book Antiqua" w:cs="Arial"/>
          <w:color w:val="000000"/>
          <w:sz w:val="20"/>
          <w:szCs w:val="20"/>
        </w:rPr>
        <w:t xml:space="preserve">AP, AR, PO, OM, Oracle </w:t>
      </w:r>
      <w:r w:rsidR="001F77F2" w:rsidRPr="00327AF9">
        <w:rPr>
          <w:rFonts w:ascii="Book Antiqua" w:hAnsi="Book Antiqua" w:cs="Arial"/>
          <w:color w:val="000000"/>
          <w:sz w:val="20"/>
          <w:szCs w:val="20"/>
        </w:rPr>
        <w:t>9</w:t>
      </w:r>
      <w:r w:rsidR="00717B99" w:rsidRPr="00327AF9">
        <w:rPr>
          <w:rFonts w:ascii="Book Antiqua" w:hAnsi="Book Antiqua" w:cs="Arial"/>
          <w:color w:val="000000"/>
          <w:sz w:val="20"/>
          <w:szCs w:val="20"/>
        </w:rPr>
        <w:t xml:space="preserve">i, </w:t>
      </w:r>
      <w:r w:rsidR="00717B99" w:rsidRPr="00327AF9">
        <w:rPr>
          <w:rFonts w:ascii="Book Antiqua" w:hAnsi="Book Antiqua"/>
          <w:sz w:val="20"/>
          <w:szCs w:val="20"/>
        </w:rPr>
        <w:t>Forms 6i, Reports 6i,</w:t>
      </w:r>
      <w:r w:rsidR="00355069" w:rsidRPr="00327AF9">
        <w:rPr>
          <w:rFonts w:ascii="Book Antiqua" w:hAnsi="Book Antiqua"/>
          <w:sz w:val="20"/>
          <w:szCs w:val="20"/>
        </w:rPr>
        <w:t xml:space="preserve"> Toad, XML/BI Publisher</w:t>
      </w:r>
      <w:r w:rsidR="00717B99" w:rsidRPr="00327AF9">
        <w:rPr>
          <w:rFonts w:ascii="Book Antiqua" w:hAnsi="Book Antiqua"/>
          <w:sz w:val="20"/>
          <w:szCs w:val="20"/>
        </w:rPr>
        <w:t>,</w:t>
      </w:r>
      <w:r w:rsidR="00717B99" w:rsidRPr="00327AF9">
        <w:rPr>
          <w:rFonts w:ascii="Book Antiqua" w:hAnsi="Book Antiqua" w:cs="Arial"/>
          <w:color w:val="000000"/>
          <w:sz w:val="20"/>
          <w:szCs w:val="20"/>
        </w:rPr>
        <w:t xml:space="preserve"> </w:t>
      </w:r>
      <w:r w:rsidR="00355069" w:rsidRPr="00327AF9">
        <w:rPr>
          <w:rFonts w:ascii="Book Antiqua" w:hAnsi="Book Antiqua" w:cs="Arial"/>
          <w:color w:val="000000"/>
          <w:sz w:val="20"/>
          <w:szCs w:val="20"/>
        </w:rPr>
        <w:tab/>
        <w:t xml:space="preserve">  </w:t>
      </w:r>
      <w:r w:rsidR="00355069" w:rsidRPr="00327AF9">
        <w:rPr>
          <w:rFonts w:ascii="Book Antiqua" w:hAnsi="Book Antiqua" w:cs="Arial"/>
          <w:color w:val="000000"/>
          <w:sz w:val="20"/>
          <w:szCs w:val="20"/>
        </w:rPr>
        <w:tab/>
        <w:t xml:space="preserve">           </w:t>
      </w:r>
      <w:r w:rsidRPr="00327AF9">
        <w:rPr>
          <w:rFonts w:ascii="Book Antiqua" w:hAnsi="Book Antiqua" w:cs="Arial"/>
          <w:color w:val="000000"/>
          <w:sz w:val="20"/>
          <w:szCs w:val="20"/>
        </w:rPr>
        <w:t xml:space="preserve">SQL*Loader, </w:t>
      </w:r>
      <w:r w:rsidR="001F77F2" w:rsidRPr="00327AF9">
        <w:rPr>
          <w:rFonts w:ascii="Book Antiqua" w:hAnsi="Book Antiqua" w:cs="Arial"/>
          <w:color w:val="000000"/>
          <w:sz w:val="20"/>
          <w:szCs w:val="20"/>
        </w:rPr>
        <w:t>Shell Scripts,</w:t>
      </w:r>
      <w:r w:rsidRPr="00327AF9">
        <w:rPr>
          <w:rFonts w:ascii="Book Antiqua" w:hAnsi="Book Antiqua" w:cs="Arial"/>
          <w:color w:val="000000"/>
          <w:sz w:val="20"/>
          <w:szCs w:val="20"/>
        </w:rPr>
        <w:t xml:space="preserve"> UNIX</w:t>
      </w:r>
      <w:r w:rsidR="001F77F2" w:rsidRPr="00327AF9">
        <w:rPr>
          <w:rFonts w:ascii="Book Antiqua" w:hAnsi="Book Antiqua" w:cs="Arial"/>
          <w:color w:val="000000"/>
          <w:sz w:val="20"/>
          <w:szCs w:val="20"/>
        </w:rPr>
        <w:t xml:space="preserve"> Windows XP</w:t>
      </w:r>
      <w:r w:rsidRPr="00327AF9">
        <w:rPr>
          <w:rFonts w:ascii="Book Antiqua" w:hAnsi="Book Antiqua" w:cs="Arial"/>
          <w:color w:val="000000"/>
          <w:sz w:val="20"/>
          <w:szCs w:val="20"/>
        </w:rPr>
        <w:t>.</w:t>
      </w:r>
    </w:p>
    <w:p w:rsidR="00D938B4" w:rsidRPr="00327AF9" w:rsidRDefault="00D938B4" w:rsidP="00327AF9">
      <w:pPr>
        <w:pStyle w:val="Achievement"/>
        <w:tabs>
          <w:tab w:val="clear" w:pos="360"/>
          <w:tab w:val="left" w:pos="720"/>
        </w:tabs>
        <w:ind w:left="0" w:firstLine="0"/>
        <w:contextualSpacing/>
        <w:jc w:val="both"/>
        <w:rPr>
          <w:rFonts w:ascii="Book Antiqua" w:hAnsi="Book Antiqua" w:cs="Times New Roman"/>
        </w:rPr>
      </w:pPr>
    </w:p>
    <w:p w:rsidR="00717B99" w:rsidRPr="00327AF9" w:rsidRDefault="00717B99" w:rsidP="00327AF9">
      <w:pPr>
        <w:pStyle w:val="NoSpacing1"/>
        <w:contextualSpacing/>
        <w:jc w:val="both"/>
        <w:rPr>
          <w:rFonts w:ascii="Book Antiqua" w:hAnsi="Book Antiqua"/>
          <w:b/>
          <w:color w:val="000000"/>
          <w:sz w:val="20"/>
          <w:szCs w:val="20"/>
          <w:u w:val="single"/>
        </w:rPr>
      </w:pPr>
    </w:p>
    <w:p w:rsidR="00B0327E" w:rsidRPr="00327AF9" w:rsidRDefault="00B0327E" w:rsidP="00327AF9">
      <w:pPr>
        <w:spacing w:after="0" w:line="240" w:lineRule="auto"/>
        <w:contextualSpacing/>
        <w:jc w:val="both"/>
        <w:rPr>
          <w:rStyle w:val="apple-style-span"/>
          <w:rFonts w:ascii="Book Antiqua" w:hAnsi="Book Antiqua"/>
          <w:b/>
          <w:color w:val="000000"/>
          <w:sz w:val="20"/>
          <w:szCs w:val="20"/>
          <w:u w:val="single"/>
        </w:rPr>
      </w:pPr>
      <w:r w:rsidRPr="00327AF9">
        <w:rPr>
          <w:rStyle w:val="apple-style-span"/>
          <w:rFonts w:ascii="Book Antiqua" w:hAnsi="Book Antiqua"/>
          <w:b/>
          <w:color w:val="000000"/>
          <w:sz w:val="20"/>
          <w:szCs w:val="20"/>
          <w:u w:val="single"/>
        </w:rPr>
        <w:t>Apps Associates, Hyderabad, India</w:t>
      </w:r>
      <w:r w:rsidRPr="00327AF9">
        <w:rPr>
          <w:rStyle w:val="apple-style-span"/>
          <w:rFonts w:ascii="Book Antiqua" w:hAnsi="Book Antiqua"/>
          <w:b/>
          <w:color w:val="000000"/>
          <w:sz w:val="20"/>
          <w:szCs w:val="20"/>
          <w:u w:val="single"/>
        </w:rPr>
        <w:tab/>
        <w:t xml:space="preserve"> </w:t>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Pr="00327AF9">
        <w:rPr>
          <w:rStyle w:val="apple-style-span"/>
          <w:rFonts w:ascii="Book Antiqua" w:hAnsi="Book Antiqua"/>
          <w:b/>
          <w:color w:val="000000"/>
          <w:sz w:val="20"/>
          <w:szCs w:val="20"/>
          <w:u w:val="single"/>
        </w:rPr>
        <w:tab/>
      </w:r>
      <w:r w:rsidR="002D30DE" w:rsidRPr="00327AF9">
        <w:rPr>
          <w:rStyle w:val="apple-style-span"/>
          <w:rFonts w:ascii="Book Antiqua" w:hAnsi="Book Antiqua"/>
          <w:b/>
          <w:sz w:val="20"/>
          <w:szCs w:val="20"/>
          <w:u w:val="single"/>
        </w:rPr>
        <w:t>Aug</w:t>
      </w:r>
      <w:r w:rsidRPr="00327AF9">
        <w:rPr>
          <w:rStyle w:val="apple-style-span"/>
          <w:rFonts w:ascii="Book Antiqua" w:hAnsi="Book Antiqua"/>
          <w:b/>
          <w:sz w:val="20"/>
          <w:szCs w:val="20"/>
          <w:u w:val="single"/>
        </w:rPr>
        <w:t>’2008 - Sep’20</w:t>
      </w:r>
      <w:r w:rsidR="000313ED" w:rsidRPr="00327AF9">
        <w:rPr>
          <w:rStyle w:val="apple-style-span"/>
          <w:rFonts w:ascii="Book Antiqua" w:hAnsi="Book Antiqua"/>
          <w:b/>
          <w:sz w:val="20"/>
          <w:szCs w:val="20"/>
          <w:u w:val="single"/>
        </w:rPr>
        <w:t>09</w:t>
      </w:r>
    </w:p>
    <w:p w:rsidR="001E67DB" w:rsidRPr="00327AF9" w:rsidRDefault="001E67DB" w:rsidP="00327AF9">
      <w:pPr>
        <w:spacing w:after="0" w:line="240" w:lineRule="auto"/>
        <w:contextualSpacing/>
        <w:jc w:val="both"/>
        <w:rPr>
          <w:rFonts w:ascii="Book Antiqua" w:hAnsi="Book Antiqua"/>
          <w:b/>
          <w:color w:val="000000"/>
          <w:sz w:val="20"/>
          <w:szCs w:val="20"/>
        </w:rPr>
      </w:pPr>
      <w:r w:rsidRPr="00327AF9">
        <w:rPr>
          <w:rFonts w:ascii="Book Antiqua" w:hAnsi="Book Antiqua"/>
          <w:b/>
          <w:sz w:val="20"/>
          <w:szCs w:val="20"/>
        </w:rPr>
        <w:t>Oracle Applications Consultant</w:t>
      </w:r>
    </w:p>
    <w:p w:rsidR="001E67DB" w:rsidRPr="00327AF9" w:rsidRDefault="001E67DB" w:rsidP="00327AF9">
      <w:pPr>
        <w:tabs>
          <w:tab w:val="left" w:pos="720"/>
        </w:tabs>
        <w:contextualSpacing/>
        <w:jc w:val="both"/>
        <w:rPr>
          <w:rFonts w:ascii="Book Antiqua" w:hAnsi="Book Antiqua"/>
          <w:b/>
          <w:bCs/>
          <w:sz w:val="20"/>
          <w:szCs w:val="20"/>
        </w:rPr>
      </w:pPr>
    </w:p>
    <w:p w:rsidR="001E67DB" w:rsidRPr="00327AF9" w:rsidRDefault="001E67DB" w:rsidP="00327AF9">
      <w:pPr>
        <w:tabs>
          <w:tab w:val="left" w:pos="720"/>
        </w:tabs>
        <w:contextualSpacing/>
        <w:jc w:val="both"/>
        <w:rPr>
          <w:rFonts w:ascii="Book Antiqua" w:hAnsi="Book Antiqua"/>
          <w:b/>
          <w:bCs/>
          <w:sz w:val="20"/>
          <w:szCs w:val="20"/>
        </w:rPr>
      </w:pPr>
      <w:r w:rsidRPr="00327AF9">
        <w:rPr>
          <w:rFonts w:ascii="Book Antiqua" w:hAnsi="Book Antiqua"/>
          <w:b/>
          <w:bCs/>
          <w:sz w:val="20"/>
          <w:szCs w:val="20"/>
        </w:rPr>
        <w:t>Responsibilities:</w:t>
      </w:r>
    </w:p>
    <w:p w:rsidR="00161B05" w:rsidRPr="00327AF9" w:rsidRDefault="00161B05" w:rsidP="00327AF9">
      <w:pPr>
        <w:numPr>
          <w:ilvl w:val="0"/>
          <w:numId w:val="3"/>
        </w:numPr>
        <w:tabs>
          <w:tab w:val="left" w:pos="-720"/>
          <w:tab w:val="left" w:pos="0"/>
          <w:tab w:val="left" w:pos="180"/>
          <w:tab w:val="left" w:pos="360"/>
          <w:tab w:val="left" w:pos="720"/>
        </w:tabs>
        <w:spacing w:after="0" w:line="240" w:lineRule="auto"/>
        <w:contextualSpacing/>
        <w:jc w:val="both"/>
        <w:rPr>
          <w:rFonts w:ascii="Book Antiqua" w:hAnsi="Book Antiqua"/>
          <w:bCs/>
          <w:sz w:val="20"/>
          <w:szCs w:val="20"/>
        </w:rPr>
      </w:pPr>
      <w:r w:rsidRPr="00327AF9">
        <w:rPr>
          <w:rFonts w:ascii="Book Antiqua" w:hAnsi="Book Antiqua"/>
          <w:bCs/>
          <w:sz w:val="20"/>
          <w:szCs w:val="20"/>
        </w:rPr>
        <w:t xml:space="preserve">Developed Item Interface to import item details into </w:t>
      </w:r>
      <w:r w:rsidRPr="00327AF9">
        <w:rPr>
          <w:rFonts w:ascii="Book Antiqua" w:hAnsi="Book Antiqua"/>
          <w:b/>
          <w:bCs/>
          <w:sz w:val="20"/>
          <w:szCs w:val="20"/>
        </w:rPr>
        <w:t>Inventory</w:t>
      </w:r>
      <w:r w:rsidRPr="00327AF9">
        <w:rPr>
          <w:rFonts w:ascii="Book Antiqua" w:hAnsi="Book Antiqua"/>
          <w:bCs/>
          <w:sz w:val="20"/>
          <w:szCs w:val="20"/>
        </w:rPr>
        <w:t xml:space="preserve"> item interface table </w:t>
      </w:r>
      <w:r w:rsidRPr="00327AF9">
        <w:rPr>
          <w:rFonts w:ascii="Book Antiqua" w:hAnsi="Book Antiqua"/>
          <w:b/>
          <w:bCs/>
          <w:sz w:val="20"/>
          <w:szCs w:val="20"/>
        </w:rPr>
        <w:t>MTL_SYSTEMS_ITEM_INTERFACE</w:t>
      </w:r>
      <w:r w:rsidRPr="00327AF9">
        <w:rPr>
          <w:rFonts w:ascii="Book Antiqua" w:hAnsi="Book Antiqua"/>
          <w:bCs/>
          <w:sz w:val="20"/>
          <w:szCs w:val="20"/>
        </w:rPr>
        <w:t>.</w:t>
      </w:r>
      <w:r w:rsidRPr="00327AF9">
        <w:rPr>
          <w:rFonts w:ascii="Book Antiqua" w:hAnsi="Book Antiqua" w:cs="Arial"/>
          <w:sz w:val="20"/>
          <w:szCs w:val="20"/>
        </w:rPr>
        <w:t xml:space="preserve"> Developed Item conversion program for assigning Items to Item category set and Categories.</w:t>
      </w:r>
    </w:p>
    <w:p w:rsidR="00326C81" w:rsidRPr="00327AF9" w:rsidRDefault="00326C81"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Created shell script to load data from </w:t>
      </w:r>
      <w:r w:rsidRPr="00327AF9">
        <w:rPr>
          <w:rFonts w:ascii="Book Antiqua" w:hAnsi="Book Antiqua" w:cs="Arial"/>
          <w:b/>
          <w:color w:val="000000"/>
          <w:sz w:val="20"/>
          <w:szCs w:val="20"/>
        </w:rPr>
        <w:t>CSV</w:t>
      </w:r>
      <w:r w:rsidRPr="00327AF9">
        <w:rPr>
          <w:rFonts w:ascii="Book Antiqua" w:hAnsi="Book Antiqua" w:cs="Arial"/>
          <w:color w:val="000000"/>
          <w:sz w:val="20"/>
          <w:szCs w:val="20"/>
        </w:rPr>
        <w:t xml:space="preserve"> files into staging tables using </w:t>
      </w:r>
      <w:r w:rsidRPr="00327AF9">
        <w:rPr>
          <w:rFonts w:ascii="Book Antiqua" w:hAnsi="Book Antiqua" w:cs="Arial"/>
          <w:b/>
          <w:color w:val="000000"/>
          <w:sz w:val="20"/>
          <w:szCs w:val="20"/>
        </w:rPr>
        <w:t>SQL*Loader</w:t>
      </w:r>
      <w:r w:rsidRPr="00327AF9">
        <w:rPr>
          <w:rFonts w:ascii="Book Antiqua" w:hAnsi="Book Antiqua" w:cs="Arial"/>
          <w:color w:val="000000"/>
          <w:sz w:val="20"/>
          <w:szCs w:val="20"/>
        </w:rPr>
        <w:t>.</w:t>
      </w:r>
    </w:p>
    <w:p w:rsidR="000F2245" w:rsidRPr="00327AF9" w:rsidRDefault="00FD3B87"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cs="Arial"/>
          <w:sz w:val="20"/>
          <w:szCs w:val="20"/>
        </w:rPr>
        <w:t>Developed a custom form for Inventory and modified it as per the users request to accommodate the future availability of finished goods for a custom table.</w:t>
      </w:r>
    </w:p>
    <w:p w:rsidR="00A4479C" w:rsidRPr="00327AF9" w:rsidRDefault="00A4479C"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cs="Arial"/>
          <w:snapToGrid w:val="0"/>
          <w:sz w:val="20"/>
          <w:szCs w:val="20"/>
        </w:rPr>
        <w:t xml:space="preserve">Designed, developed, registered customized forms, tables and reports using </w:t>
      </w:r>
      <w:r w:rsidRPr="00327AF9">
        <w:rPr>
          <w:rFonts w:ascii="Book Antiqua" w:hAnsi="Book Antiqua" w:cs="Arial"/>
          <w:b/>
          <w:snapToGrid w:val="0"/>
          <w:sz w:val="20"/>
          <w:szCs w:val="20"/>
        </w:rPr>
        <w:t>AOL</w:t>
      </w:r>
      <w:r w:rsidRPr="00327AF9">
        <w:rPr>
          <w:rFonts w:ascii="Book Antiqua" w:hAnsi="Book Antiqua" w:cs="Arial"/>
          <w:snapToGrid w:val="0"/>
          <w:sz w:val="20"/>
          <w:szCs w:val="20"/>
        </w:rPr>
        <w:t>.</w:t>
      </w:r>
    </w:p>
    <w:p w:rsidR="000F2245" w:rsidRPr="00327AF9" w:rsidRDefault="000F2245"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Worked on </w:t>
      </w:r>
      <w:r w:rsidRPr="00327AF9">
        <w:rPr>
          <w:rFonts w:ascii="Book Antiqua" w:hAnsi="Book Antiqua"/>
          <w:b/>
          <w:sz w:val="20"/>
          <w:szCs w:val="20"/>
        </w:rPr>
        <w:t>Personalization of Forms</w:t>
      </w:r>
      <w:r w:rsidRPr="00327AF9">
        <w:rPr>
          <w:rFonts w:ascii="Book Antiqua" w:hAnsi="Book Antiqua"/>
          <w:sz w:val="20"/>
          <w:szCs w:val="20"/>
        </w:rPr>
        <w:t xml:space="preserve"> such as making fields mandatory, validating fields using custom code in triggers.</w:t>
      </w:r>
    </w:p>
    <w:p w:rsidR="000F2245" w:rsidRPr="00327AF9" w:rsidRDefault="000F2245"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Modified Forms to accommodate new functionality such as adding </w:t>
      </w:r>
      <w:r w:rsidRPr="00327AF9">
        <w:rPr>
          <w:rFonts w:ascii="Book Antiqua" w:hAnsi="Book Antiqua"/>
          <w:b/>
          <w:sz w:val="20"/>
          <w:szCs w:val="20"/>
        </w:rPr>
        <w:t>buttons</w:t>
      </w:r>
      <w:r w:rsidRPr="00327AF9">
        <w:rPr>
          <w:rFonts w:ascii="Book Antiqua" w:hAnsi="Book Antiqua"/>
          <w:sz w:val="20"/>
          <w:szCs w:val="20"/>
        </w:rPr>
        <w:t xml:space="preserve"> and </w:t>
      </w:r>
      <w:r w:rsidRPr="00327AF9">
        <w:rPr>
          <w:rFonts w:ascii="Book Antiqua" w:hAnsi="Book Antiqua"/>
          <w:b/>
          <w:sz w:val="20"/>
          <w:szCs w:val="20"/>
        </w:rPr>
        <w:t>texts</w:t>
      </w:r>
      <w:r w:rsidRPr="00327AF9">
        <w:rPr>
          <w:rFonts w:ascii="Book Antiqua" w:hAnsi="Book Antiqua"/>
          <w:sz w:val="20"/>
          <w:szCs w:val="20"/>
        </w:rPr>
        <w:t>.</w:t>
      </w:r>
    </w:p>
    <w:p w:rsidR="00FD3B87" w:rsidRPr="00327AF9" w:rsidRDefault="00FD3B87"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cs="Arial"/>
          <w:sz w:val="20"/>
          <w:szCs w:val="20"/>
        </w:rPr>
        <w:t xml:space="preserve">Designed and developed layout model and data model for Customization of Reports using </w:t>
      </w:r>
      <w:r w:rsidRPr="00327AF9">
        <w:rPr>
          <w:rFonts w:ascii="Book Antiqua" w:hAnsi="Book Antiqua" w:cs="Arial"/>
          <w:b/>
          <w:sz w:val="20"/>
          <w:szCs w:val="20"/>
        </w:rPr>
        <w:t>Oracle Reports 6i</w:t>
      </w:r>
      <w:r w:rsidR="00A4479C" w:rsidRPr="00327AF9">
        <w:rPr>
          <w:rFonts w:ascii="Book Antiqua" w:hAnsi="Book Antiqua" w:cs="Arial"/>
          <w:b/>
          <w:sz w:val="20"/>
          <w:szCs w:val="20"/>
        </w:rPr>
        <w:t xml:space="preserve"> </w:t>
      </w:r>
      <w:r w:rsidR="00A4479C" w:rsidRPr="00327AF9">
        <w:rPr>
          <w:rFonts w:ascii="Book Antiqua" w:hAnsi="Book Antiqua" w:cs="Arial"/>
          <w:sz w:val="20"/>
          <w:szCs w:val="20"/>
        </w:rPr>
        <w:t>as per the business requirement</w:t>
      </w:r>
      <w:r w:rsidRPr="00327AF9">
        <w:rPr>
          <w:rFonts w:ascii="Book Antiqua" w:hAnsi="Book Antiqua" w:cs="Arial"/>
          <w:sz w:val="20"/>
          <w:szCs w:val="20"/>
        </w:rPr>
        <w:t>.</w:t>
      </w:r>
    </w:p>
    <w:p w:rsidR="00FD3B87" w:rsidRPr="00327AF9" w:rsidRDefault="00FD3B87"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 xml:space="preserve">Developed   </w:t>
      </w:r>
      <w:r w:rsidRPr="00327AF9">
        <w:rPr>
          <w:rFonts w:ascii="Book Antiqua" w:hAnsi="Book Antiqua"/>
          <w:b/>
          <w:sz w:val="20"/>
          <w:szCs w:val="20"/>
        </w:rPr>
        <w:t>Sales Quote</w:t>
      </w:r>
      <w:r w:rsidRPr="00327AF9">
        <w:rPr>
          <w:rFonts w:ascii="Book Antiqua" w:hAnsi="Book Antiqua"/>
          <w:sz w:val="20"/>
          <w:szCs w:val="20"/>
        </w:rPr>
        <w:t xml:space="preserve"> Report, </w:t>
      </w:r>
      <w:r w:rsidRPr="00327AF9">
        <w:rPr>
          <w:rFonts w:ascii="Book Antiqua" w:hAnsi="Book Antiqua"/>
          <w:b/>
          <w:sz w:val="20"/>
          <w:szCs w:val="20"/>
        </w:rPr>
        <w:t>Shipping Notifications</w:t>
      </w:r>
      <w:r w:rsidRPr="00327AF9">
        <w:rPr>
          <w:rFonts w:ascii="Book Antiqua" w:hAnsi="Book Antiqua"/>
          <w:sz w:val="20"/>
          <w:szCs w:val="20"/>
        </w:rPr>
        <w:t xml:space="preserve"> Report using Oracle Report builder.</w:t>
      </w:r>
    </w:p>
    <w:p w:rsidR="00FD3B87" w:rsidRPr="00327AF9" w:rsidRDefault="00FD3B87" w:rsidP="00327AF9">
      <w:pPr>
        <w:numPr>
          <w:ilvl w:val="0"/>
          <w:numId w:val="3"/>
        </w:numPr>
        <w:spacing w:after="0" w:line="240" w:lineRule="auto"/>
        <w:contextualSpacing/>
        <w:jc w:val="both"/>
        <w:rPr>
          <w:rFonts w:ascii="Book Antiqua" w:hAnsi="Book Antiqua" w:cs="Arial"/>
          <w:b/>
          <w:sz w:val="20"/>
          <w:szCs w:val="20"/>
        </w:rPr>
      </w:pPr>
      <w:r w:rsidRPr="00327AF9">
        <w:rPr>
          <w:rFonts w:ascii="Book Antiqua" w:hAnsi="Book Antiqua" w:cs="Arial"/>
          <w:sz w:val="20"/>
          <w:szCs w:val="20"/>
        </w:rPr>
        <w:t xml:space="preserve">Customized various Standard reports like </w:t>
      </w:r>
      <w:r w:rsidRPr="00327AF9">
        <w:rPr>
          <w:rFonts w:ascii="Book Antiqua" w:hAnsi="Book Antiqua" w:cs="Arial"/>
          <w:b/>
          <w:sz w:val="20"/>
          <w:szCs w:val="20"/>
        </w:rPr>
        <w:t>Purchase Order Summary</w:t>
      </w:r>
      <w:r w:rsidRPr="00327AF9">
        <w:rPr>
          <w:rFonts w:ascii="Book Antiqua" w:hAnsi="Book Antiqua" w:cs="Arial"/>
          <w:sz w:val="20"/>
          <w:szCs w:val="20"/>
        </w:rPr>
        <w:t xml:space="preserve">, </w:t>
      </w:r>
      <w:r w:rsidRPr="00327AF9">
        <w:rPr>
          <w:rFonts w:ascii="Book Antiqua" w:hAnsi="Book Antiqua" w:cs="Arial"/>
          <w:b/>
          <w:sz w:val="20"/>
          <w:szCs w:val="20"/>
        </w:rPr>
        <w:t>Purchase Orders Outstanding</w:t>
      </w:r>
      <w:r w:rsidRPr="00327AF9">
        <w:rPr>
          <w:rFonts w:ascii="Book Antiqua" w:hAnsi="Book Antiqua" w:cs="Arial"/>
          <w:sz w:val="20"/>
          <w:szCs w:val="20"/>
        </w:rPr>
        <w:t xml:space="preserve">, </w:t>
      </w:r>
      <w:r w:rsidRPr="00327AF9">
        <w:rPr>
          <w:rFonts w:ascii="Book Antiqua" w:hAnsi="Book Antiqua" w:cs="Arial"/>
          <w:b/>
          <w:sz w:val="20"/>
          <w:szCs w:val="20"/>
        </w:rPr>
        <w:t>Purchase Order Detail Report</w:t>
      </w:r>
      <w:r w:rsidRPr="00327AF9">
        <w:rPr>
          <w:rFonts w:ascii="Book Antiqua" w:hAnsi="Book Antiqua" w:cs="Arial"/>
          <w:sz w:val="20"/>
          <w:szCs w:val="20"/>
        </w:rPr>
        <w:t xml:space="preserve">, </w:t>
      </w:r>
      <w:r w:rsidRPr="00327AF9">
        <w:rPr>
          <w:rFonts w:ascii="Book Antiqua" w:hAnsi="Book Antiqua" w:cs="Arial"/>
          <w:b/>
          <w:sz w:val="20"/>
          <w:szCs w:val="20"/>
        </w:rPr>
        <w:t>Invoice Detail Report</w:t>
      </w:r>
      <w:r w:rsidRPr="00327AF9">
        <w:rPr>
          <w:rFonts w:ascii="Book Antiqua" w:hAnsi="Book Antiqua" w:cs="Arial"/>
          <w:sz w:val="20"/>
          <w:szCs w:val="20"/>
        </w:rPr>
        <w:t xml:space="preserve">, </w:t>
      </w:r>
      <w:r w:rsidRPr="00327AF9">
        <w:rPr>
          <w:rFonts w:ascii="Book Antiqua" w:hAnsi="Book Antiqua" w:cs="Arial"/>
          <w:b/>
          <w:sz w:val="20"/>
          <w:szCs w:val="20"/>
        </w:rPr>
        <w:t>Invoice Payment Register</w:t>
      </w:r>
      <w:r w:rsidRPr="00327AF9">
        <w:rPr>
          <w:rFonts w:ascii="Book Antiqua" w:hAnsi="Book Antiqua" w:cs="Arial"/>
          <w:sz w:val="20"/>
          <w:szCs w:val="20"/>
        </w:rPr>
        <w:t xml:space="preserve">, </w:t>
      </w:r>
      <w:r w:rsidRPr="00327AF9">
        <w:rPr>
          <w:rFonts w:ascii="Book Antiqua" w:hAnsi="Book Antiqua" w:cs="Arial"/>
          <w:b/>
          <w:sz w:val="20"/>
          <w:szCs w:val="20"/>
        </w:rPr>
        <w:t>Invoice Payment</w:t>
      </w:r>
      <w:r w:rsidRPr="00327AF9">
        <w:rPr>
          <w:rFonts w:ascii="Book Antiqua" w:hAnsi="Book Antiqua" w:cs="Arial"/>
          <w:sz w:val="20"/>
          <w:szCs w:val="20"/>
        </w:rPr>
        <w:t xml:space="preserve"> </w:t>
      </w:r>
      <w:r w:rsidRPr="00327AF9">
        <w:rPr>
          <w:rFonts w:ascii="Book Antiqua" w:hAnsi="Book Antiqua" w:cs="Arial"/>
          <w:b/>
          <w:sz w:val="20"/>
          <w:szCs w:val="20"/>
        </w:rPr>
        <w:t>Outstanding</w:t>
      </w:r>
      <w:r w:rsidRPr="00327AF9">
        <w:rPr>
          <w:rFonts w:ascii="Book Antiqua" w:hAnsi="Book Antiqua" w:cs="Arial"/>
          <w:sz w:val="20"/>
          <w:szCs w:val="20"/>
        </w:rPr>
        <w:t xml:space="preserve">, </w:t>
      </w:r>
      <w:r w:rsidRPr="00327AF9">
        <w:rPr>
          <w:rFonts w:ascii="Book Antiqua" w:hAnsi="Book Antiqua" w:cs="Arial"/>
          <w:b/>
          <w:sz w:val="20"/>
          <w:szCs w:val="20"/>
        </w:rPr>
        <w:t>General Ledger Account Analysis Report</w:t>
      </w:r>
      <w:r w:rsidRPr="00327AF9">
        <w:rPr>
          <w:rFonts w:ascii="Book Antiqua" w:hAnsi="Book Antiqua" w:cs="Arial"/>
          <w:sz w:val="20"/>
          <w:szCs w:val="20"/>
        </w:rPr>
        <w:t xml:space="preserve"> etc.</w:t>
      </w:r>
    </w:p>
    <w:p w:rsidR="00A4479C" w:rsidRPr="00327AF9" w:rsidRDefault="00A4479C"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Developed PL/SQL Stored Packages, Procedures, functions, triggers, tables, and views as per the business requirement.</w:t>
      </w:r>
    </w:p>
    <w:p w:rsidR="00C52F34" w:rsidRPr="00327AF9" w:rsidRDefault="00C52F34" w:rsidP="00327AF9">
      <w:pPr>
        <w:pStyle w:val="ListParagraph"/>
        <w:numPr>
          <w:ilvl w:val="0"/>
          <w:numId w:val="3"/>
        </w:numPr>
        <w:suppressAutoHyphens w:val="0"/>
        <w:spacing w:line="259" w:lineRule="auto"/>
        <w:jc w:val="both"/>
        <w:rPr>
          <w:rFonts w:ascii="Book Antiqua" w:hAnsi="Book Antiqua"/>
          <w:sz w:val="20"/>
          <w:szCs w:val="20"/>
        </w:rPr>
      </w:pPr>
      <w:r w:rsidRPr="00327AF9">
        <w:rPr>
          <w:rFonts w:ascii="Book Antiqua" w:hAnsi="Book Antiqua"/>
          <w:sz w:val="20"/>
          <w:szCs w:val="20"/>
        </w:rPr>
        <w:t>Developed Database triggers on Item tables to capture any updates or inserts happened in the critical attributes. This will update a custom table with the updates or new items.</w:t>
      </w:r>
    </w:p>
    <w:p w:rsidR="00A4479C" w:rsidRPr="00327AF9" w:rsidRDefault="00A4479C"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Expertise in using joins in where clause to achieve correct output, which are inner join, left outer join, right outer join, full outer. </w:t>
      </w:r>
      <w:proofErr w:type="gramStart"/>
      <w:r w:rsidRPr="00327AF9">
        <w:rPr>
          <w:rFonts w:ascii="Book Antiqua" w:hAnsi="Book Antiqua" w:cs="Arial"/>
          <w:color w:val="000000"/>
          <w:sz w:val="20"/>
          <w:szCs w:val="20"/>
        </w:rPr>
        <w:t>join</w:t>
      </w:r>
      <w:proofErr w:type="gramEnd"/>
      <w:r w:rsidRPr="00327AF9">
        <w:rPr>
          <w:rFonts w:ascii="Book Antiqua" w:hAnsi="Book Antiqua" w:cs="Arial"/>
          <w:color w:val="000000"/>
          <w:sz w:val="20"/>
          <w:szCs w:val="20"/>
        </w:rPr>
        <w:t>.</w:t>
      </w:r>
    </w:p>
    <w:p w:rsidR="00A4479C" w:rsidRPr="00327AF9" w:rsidRDefault="00A4479C"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Have good knowledge on working with Oracle Pseudo columns like ROWID, ROWNUM, SYSDATE, CURRVAL, </w:t>
      </w:r>
      <w:proofErr w:type="gramStart"/>
      <w:r w:rsidRPr="00327AF9">
        <w:rPr>
          <w:rFonts w:ascii="Book Antiqua" w:hAnsi="Book Antiqua" w:cs="Arial"/>
          <w:color w:val="000000"/>
          <w:sz w:val="20"/>
          <w:szCs w:val="20"/>
        </w:rPr>
        <w:t>NEXTVAL</w:t>
      </w:r>
      <w:proofErr w:type="gramEnd"/>
      <w:r w:rsidRPr="00327AF9">
        <w:rPr>
          <w:rFonts w:ascii="Book Antiqua" w:hAnsi="Book Antiqua" w:cs="Arial"/>
          <w:color w:val="000000"/>
          <w:sz w:val="20"/>
          <w:szCs w:val="20"/>
        </w:rPr>
        <w:t>.</w:t>
      </w:r>
    </w:p>
    <w:p w:rsidR="00A4479C" w:rsidRPr="00327AF9" w:rsidRDefault="00A4479C"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 xml:space="preserve">Experience in working with analytical </w:t>
      </w:r>
      <w:proofErr w:type="gramStart"/>
      <w:r w:rsidRPr="00327AF9">
        <w:rPr>
          <w:rFonts w:ascii="Book Antiqua" w:hAnsi="Book Antiqua" w:cs="Arial"/>
          <w:color w:val="000000"/>
          <w:sz w:val="20"/>
          <w:szCs w:val="20"/>
        </w:rPr>
        <w:t>functions ,</w:t>
      </w:r>
      <w:proofErr w:type="gramEnd"/>
      <w:r w:rsidRPr="00327AF9">
        <w:rPr>
          <w:rFonts w:ascii="Book Antiqua" w:hAnsi="Book Antiqua" w:cs="Arial"/>
          <w:color w:val="000000"/>
          <w:sz w:val="20"/>
          <w:szCs w:val="20"/>
        </w:rPr>
        <w:t xml:space="preserve"> RANK, DENSE RANK, PARTITION OVER.</w:t>
      </w:r>
    </w:p>
    <w:p w:rsidR="00A4479C" w:rsidRPr="00327AF9" w:rsidRDefault="00A4479C" w:rsidP="00327AF9">
      <w:pPr>
        <w:numPr>
          <w:ilvl w:val="0"/>
          <w:numId w:val="3"/>
        </w:numPr>
        <w:suppressAutoHyphens/>
        <w:spacing w:after="0" w:line="240" w:lineRule="auto"/>
        <w:contextualSpacing/>
        <w:jc w:val="both"/>
        <w:rPr>
          <w:rFonts w:ascii="Book Antiqua" w:hAnsi="Book Antiqua" w:cs="Arial"/>
          <w:b/>
          <w:color w:val="000000"/>
          <w:sz w:val="20"/>
          <w:szCs w:val="20"/>
        </w:rPr>
      </w:pPr>
      <w:r w:rsidRPr="00327AF9">
        <w:rPr>
          <w:rFonts w:ascii="Book Antiqua" w:hAnsi="Book Antiqua" w:cs="Arial"/>
          <w:color w:val="000000"/>
          <w:sz w:val="20"/>
          <w:szCs w:val="20"/>
        </w:rPr>
        <w:t>Created triggers for auditing purpose.</w:t>
      </w:r>
    </w:p>
    <w:p w:rsidR="00A4479C" w:rsidRPr="00327AF9" w:rsidRDefault="00A4479C" w:rsidP="00327AF9">
      <w:pPr>
        <w:numPr>
          <w:ilvl w:val="0"/>
          <w:numId w:val="3"/>
        </w:numPr>
        <w:spacing w:after="0" w:line="240" w:lineRule="auto"/>
        <w:contextualSpacing/>
        <w:jc w:val="both"/>
        <w:rPr>
          <w:rFonts w:ascii="Book Antiqua" w:hAnsi="Book Antiqua"/>
          <w:sz w:val="20"/>
          <w:szCs w:val="20"/>
        </w:rPr>
      </w:pPr>
      <w:r w:rsidRPr="00327AF9">
        <w:rPr>
          <w:rFonts w:ascii="Book Antiqua" w:hAnsi="Book Antiqua"/>
          <w:sz w:val="20"/>
          <w:szCs w:val="20"/>
        </w:rPr>
        <w:t>Expert in using DDL, DML and TCL operations.</w:t>
      </w:r>
    </w:p>
    <w:p w:rsidR="00A4479C" w:rsidRPr="00327AF9" w:rsidRDefault="00A4479C" w:rsidP="00327AF9">
      <w:pPr>
        <w:numPr>
          <w:ilvl w:val="0"/>
          <w:numId w:val="3"/>
        </w:numPr>
        <w:spacing w:after="0" w:line="240" w:lineRule="auto"/>
        <w:contextualSpacing/>
        <w:jc w:val="both"/>
        <w:rPr>
          <w:rFonts w:ascii="Book Antiqua" w:hAnsi="Book Antiqua"/>
          <w:sz w:val="20"/>
          <w:szCs w:val="20"/>
        </w:rPr>
      </w:pPr>
      <w:r w:rsidRPr="00327AF9">
        <w:rPr>
          <w:rFonts w:ascii="Book Antiqua" w:hAnsi="Book Antiqua"/>
          <w:sz w:val="20"/>
          <w:szCs w:val="20"/>
        </w:rPr>
        <w:t>Extensively involved in tuning the queries and applying hints for faster and better performance of the SQL queries.</w:t>
      </w:r>
    </w:p>
    <w:p w:rsidR="00A4479C" w:rsidRPr="00327AF9" w:rsidRDefault="00A4479C" w:rsidP="00327AF9">
      <w:pPr>
        <w:numPr>
          <w:ilvl w:val="0"/>
          <w:numId w:val="3"/>
        </w:numPr>
        <w:spacing w:after="0" w:line="240" w:lineRule="auto"/>
        <w:contextualSpacing/>
        <w:jc w:val="both"/>
        <w:rPr>
          <w:rFonts w:ascii="Book Antiqua" w:hAnsi="Book Antiqua"/>
          <w:sz w:val="20"/>
          <w:szCs w:val="20"/>
        </w:rPr>
      </w:pPr>
      <w:r w:rsidRPr="00327AF9">
        <w:rPr>
          <w:rFonts w:ascii="Book Antiqua" w:hAnsi="Book Antiqua"/>
          <w:sz w:val="20"/>
          <w:szCs w:val="20"/>
        </w:rPr>
        <w:t>Created Indexes on various table for faster retrieval of the data to improve the database performance.</w:t>
      </w:r>
    </w:p>
    <w:p w:rsidR="00A4479C" w:rsidRPr="00327AF9" w:rsidRDefault="00A4479C" w:rsidP="00327AF9">
      <w:pPr>
        <w:numPr>
          <w:ilvl w:val="0"/>
          <w:numId w:val="3"/>
        </w:numPr>
        <w:spacing w:after="0" w:line="240" w:lineRule="auto"/>
        <w:contextualSpacing/>
        <w:jc w:val="both"/>
        <w:rPr>
          <w:rFonts w:ascii="Book Antiqua" w:hAnsi="Book Antiqua"/>
          <w:sz w:val="20"/>
          <w:szCs w:val="20"/>
        </w:rPr>
      </w:pPr>
      <w:r w:rsidRPr="00327AF9">
        <w:rPr>
          <w:rFonts w:ascii="Book Antiqua" w:hAnsi="Book Antiqua"/>
          <w:sz w:val="20"/>
          <w:szCs w:val="20"/>
        </w:rPr>
        <w:t xml:space="preserve">Created inline and correlated sub queries based on the business requirement. </w:t>
      </w:r>
    </w:p>
    <w:p w:rsidR="00C52F34" w:rsidRPr="00327AF9" w:rsidRDefault="00C52F34" w:rsidP="00327AF9">
      <w:pPr>
        <w:pStyle w:val="ListParagraph"/>
        <w:suppressAutoHyphens w:val="0"/>
        <w:spacing w:line="259" w:lineRule="auto"/>
        <w:jc w:val="both"/>
        <w:rPr>
          <w:rFonts w:ascii="Book Antiqua" w:hAnsi="Book Antiqua"/>
          <w:sz w:val="20"/>
          <w:szCs w:val="20"/>
        </w:rPr>
      </w:pPr>
    </w:p>
    <w:p w:rsidR="00717B99" w:rsidRPr="00327AF9" w:rsidRDefault="001E67DB" w:rsidP="00327AF9">
      <w:pPr>
        <w:contextualSpacing/>
        <w:jc w:val="both"/>
        <w:rPr>
          <w:rFonts w:ascii="Book Antiqua" w:hAnsi="Book Antiqua" w:cs="Arial"/>
          <w:color w:val="000000"/>
          <w:sz w:val="20"/>
          <w:szCs w:val="20"/>
        </w:rPr>
      </w:pPr>
      <w:r w:rsidRPr="00327AF9">
        <w:rPr>
          <w:rFonts w:ascii="Book Antiqua" w:hAnsi="Book Antiqua"/>
          <w:b/>
          <w:sz w:val="20"/>
          <w:szCs w:val="20"/>
          <w:u w:val="single"/>
        </w:rPr>
        <w:t>Environment:</w:t>
      </w:r>
      <w:r w:rsidRPr="00327AF9">
        <w:rPr>
          <w:rFonts w:ascii="Book Antiqua" w:hAnsi="Book Antiqua"/>
          <w:sz w:val="20"/>
          <w:szCs w:val="20"/>
        </w:rPr>
        <w:t xml:space="preserve"> </w:t>
      </w:r>
      <w:r w:rsidRPr="00327AF9">
        <w:rPr>
          <w:rFonts w:ascii="Book Antiqua" w:hAnsi="Book Antiqua" w:cs="Arial"/>
          <w:color w:val="000000"/>
          <w:sz w:val="20"/>
          <w:szCs w:val="20"/>
        </w:rPr>
        <w:t xml:space="preserve">Oracle Applications 11i, GL, AP, AR, PO, OM, Oracle </w:t>
      </w:r>
      <w:r w:rsidR="00326C81" w:rsidRPr="00327AF9">
        <w:rPr>
          <w:rFonts w:ascii="Book Antiqua" w:hAnsi="Book Antiqua" w:cs="Arial"/>
          <w:color w:val="000000"/>
          <w:sz w:val="20"/>
          <w:szCs w:val="20"/>
        </w:rPr>
        <w:t>8</w:t>
      </w:r>
      <w:r w:rsidRPr="00327AF9">
        <w:rPr>
          <w:rFonts w:ascii="Book Antiqua" w:hAnsi="Book Antiqua" w:cs="Arial"/>
          <w:color w:val="000000"/>
          <w:sz w:val="20"/>
          <w:szCs w:val="20"/>
        </w:rPr>
        <w:t xml:space="preserve">i, </w:t>
      </w:r>
      <w:r w:rsidRPr="00327AF9">
        <w:rPr>
          <w:rFonts w:ascii="Book Antiqua" w:hAnsi="Book Antiqua"/>
          <w:sz w:val="20"/>
          <w:szCs w:val="20"/>
        </w:rPr>
        <w:t xml:space="preserve">Forms 6i, Reports 6i, </w:t>
      </w:r>
      <w:r w:rsidR="00326C81" w:rsidRPr="00327AF9">
        <w:rPr>
          <w:rFonts w:ascii="Book Antiqua" w:hAnsi="Book Antiqua"/>
          <w:sz w:val="20"/>
          <w:szCs w:val="20"/>
        </w:rPr>
        <w:t>SQL*Plus</w:t>
      </w:r>
      <w:r w:rsidRPr="00327AF9">
        <w:rPr>
          <w:rFonts w:ascii="Book Antiqua" w:hAnsi="Book Antiqua"/>
          <w:sz w:val="20"/>
          <w:szCs w:val="20"/>
        </w:rPr>
        <w:t>,</w:t>
      </w:r>
      <w:r w:rsidRPr="00327AF9">
        <w:rPr>
          <w:rFonts w:ascii="Book Antiqua" w:hAnsi="Book Antiqua" w:cs="Arial"/>
          <w:color w:val="000000"/>
          <w:sz w:val="20"/>
          <w:szCs w:val="20"/>
        </w:rPr>
        <w:t xml:space="preserve"> SQL*Loader, Shell </w:t>
      </w:r>
      <w:r w:rsidR="00326C81" w:rsidRPr="00327AF9">
        <w:rPr>
          <w:rFonts w:ascii="Book Antiqua" w:hAnsi="Book Antiqua" w:cs="Arial"/>
          <w:color w:val="000000"/>
          <w:sz w:val="20"/>
          <w:szCs w:val="20"/>
        </w:rPr>
        <w:tab/>
        <w:t xml:space="preserve">            </w:t>
      </w:r>
      <w:r w:rsidRPr="00327AF9">
        <w:rPr>
          <w:rFonts w:ascii="Book Antiqua" w:hAnsi="Book Antiqua" w:cs="Arial"/>
          <w:color w:val="000000"/>
          <w:sz w:val="20"/>
          <w:szCs w:val="20"/>
        </w:rPr>
        <w:t>Scripts, UNIX Windows XP.</w:t>
      </w:r>
    </w:p>
    <w:p w:rsidR="00717B99" w:rsidRPr="00327AF9" w:rsidRDefault="00717B99" w:rsidP="00327AF9">
      <w:pPr>
        <w:pStyle w:val="NoSpacing1"/>
        <w:contextualSpacing/>
        <w:jc w:val="both"/>
        <w:rPr>
          <w:rFonts w:ascii="Book Antiqua" w:hAnsi="Book Antiqua"/>
          <w:b/>
          <w:color w:val="000000"/>
          <w:sz w:val="20"/>
          <w:szCs w:val="20"/>
          <w:u w:val="single"/>
        </w:rPr>
      </w:pPr>
    </w:p>
    <w:p w:rsidR="00AC1789" w:rsidRPr="00327AF9" w:rsidRDefault="00AC1789" w:rsidP="00327AF9">
      <w:pPr>
        <w:pStyle w:val="NoSpacing1"/>
        <w:contextualSpacing/>
        <w:jc w:val="both"/>
        <w:rPr>
          <w:rFonts w:ascii="Book Antiqua" w:hAnsi="Book Antiqua"/>
          <w:b/>
          <w:color w:val="000000"/>
          <w:sz w:val="20"/>
          <w:szCs w:val="20"/>
          <w:u w:val="single"/>
        </w:rPr>
      </w:pPr>
    </w:p>
    <w:p w:rsidR="00D938B4" w:rsidRPr="00327AF9" w:rsidRDefault="00D938B4" w:rsidP="00327AF9">
      <w:pPr>
        <w:pStyle w:val="NoSpacing1"/>
        <w:contextualSpacing/>
        <w:jc w:val="both"/>
        <w:rPr>
          <w:rFonts w:ascii="Book Antiqua" w:hAnsi="Book Antiqua"/>
          <w:color w:val="000000"/>
          <w:sz w:val="20"/>
          <w:szCs w:val="20"/>
        </w:rPr>
      </w:pPr>
      <w:r w:rsidRPr="00327AF9">
        <w:rPr>
          <w:rFonts w:ascii="Book Antiqua" w:hAnsi="Book Antiqua"/>
          <w:b/>
          <w:color w:val="000000"/>
          <w:sz w:val="20"/>
          <w:szCs w:val="20"/>
          <w:u w:val="single"/>
        </w:rPr>
        <w:t>Education:</w:t>
      </w:r>
    </w:p>
    <w:p w:rsidR="00D938B4" w:rsidRPr="00327AF9" w:rsidRDefault="00D938B4" w:rsidP="00327AF9">
      <w:pPr>
        <w:pStyle w:val="NoSpacing1"/>
        <w:contextualSpacing/>
        <w:jc w:val="both"/>
        <w:rPr>
          <w:rFonts w:ascii="Book Antiqua" w:hAnsi="Book Antiqua"/>
          <w:color w:val="000000"/>
          <w:sz w:val="20"/>
          <w:szCs w:val="20"/>
        </w:rPr>
      </w:pPr>
    </w:p>
    <w:p w:rsidR="005259BE" w:rsidRPr="00327AF9" w:rsidRDefault="00D938B4" w:rsidP="00327AF9">
      <w:pPr>
        <w:pStyle w:val="NoSpacing1"/>
        <w:contextualSpacing/>
        <w:jc w:val="both"/>
        <w:rPr>
          <w:rFonts w:ascii="Book Antiqua" w:hAnsi="Book Antiqua"/>
          <w:color w:val="000000"/>
          <w:sz w:val="20"/>
          <w:szCs w:val="20"/>
        </w:rPr>
      </w:pPr>
      <w:proofErr w:type="spellStart"/>
      <w:r w:rsidRPr="00327AF9">
        <w:rPr>
          <w:rFonts w:ascii="Book Antiqua" w:hAnsi="Book Antiqua"/>
          <w:color w:val="000000"/>
          <w:sz w:val="20"/>
          <w:szCs w:val="20"/>
        </w:rPr>
        <w:t>B.Tech</w:t>
      </w:r>
      <w:proofErr w:type="spellEnd"/>
      <w:r w:rsidRPr="00327AF9">
        <w:rPr>
          <w:rFonts w:ascii="Book Antiqua" w:hAnsi="Book Antiqua"/>
          <w:color w:val="000000"/>
          <w:sz w:val="20"/>
          <w:szCs w:val="20"/>
        </w:rPr>
        <w:t xml:space="preserve"> - Computer Science, </w:t>
      </w:r>
      <w:r w:rsidR="00AC2000" w:rsidRPr="00327AF9">
        <w:rPr>
          <w:rFonts w:ascii="Book Antiqua" w:hAnsi="Book Antiqua"/>
          <w:color w:val="000000"/>
          <w:sz w:val="20"/>
          <w:szCs w:val="20"/>
        </w:rPr>
        <w:t>ANU</w:t>
      </w:r>
      <w:r w:rsidRPr="00327AF9">
        <w:rPr>
          <w:rFonts w:ascii="Book Antiqua" w:hAnsi="Book Antiqua"/>
          <w:color w:val="000000"/>
          <w:sz w:val="20"/>
          <w:szCs w:val="20"/>
        </w:rPr>
        <w:t xml:space="preserve"> University - India</w:t>
      </w:r>
    </w:p>
    <w:sectPr w:rsidR="005259BE" w:rsidRPr="00327AF9" w:rsidSect="00C762E3">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ont230">
    <w:altName w:val="Times New Roman"/>
    <w:charset w:val="00"/>
    <w:family w:val="auto"/>
    <w:pitch w:val="variable"/>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MS PMincho">
    <w:panose1 w:val="02020600040205080304"/>
    <w:charset w:val="80"/>
    <w:family w:val="roman"/>
    <w:pitch w:val="variable"/>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1">
    <w:nsid w:val="02367214"/>
    <w:multiLevelType w:val="hybridMultilevel"/>
    <w:tmpl w:val="81BA20FA"/>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05FD5881"/>
    <w:multiLevelType w:val="hybridMultilevel"/>
    <w:tmpl w:val="32681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D173C4"/>
    <w:multiLevelType w:val="hybridMultilevel"/>
    <w:tmpl w:val="22F8E168"/>
    <w:lvl w:ilvl="0" w:tplc="DEC6E8B4">
      <w:start w:val="1"/>
      <w:numFmt w:val="bullet"/>
      <w:lvlText w:val=""/>
      <w:lvlJc w:val="left"/>
      <w:pPr>
        <w:tabs>
          <w:tab w:val="num" w:pos="720"/>
        </w:tabs>
        <w:ind w:left="720" w:hanging="360"/>
      </w:pPr>
      <w:rPr>
        <w:rFonts w:ascii="Symbol" w:hAnsi="Symbol" w:hint="default"/>
        <w:sz w:val="18"/>
        <w:szCs w:val="18"/>
      </w:rPr>
    </w:lvl>
    <w:lvl w:ilvl="1" w:tplc="04090001">
      <w:start w:val="1"/>
      <w:numFmt w:val="bullet"/>
      <w:lvlText w:val=""/>
      <w:lvlJc w:val="left"/>
      <w:pPr>
        <w:tabs>
          <w:tab w:val="num" w:pos="1440"/>
        </w:tabs>
        <w:ind w:left="1440" w:hanging="360"/>
      </w:pPr>
      <w:rPr>
        <w:rFonts w:ascii="Symbol" w:hAnsi="Symbol"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DC599C"/>
    <w:multiLevelType w:val="hybridMultilevel"/>
    <w:tmpl w:val="D8861A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EF7B43"/>
    <w:multiLevelType w:val="hybridMultilevel"/>
    <w:tmpl w:val="18EA09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1E5D3F"/>
    <w:multiLevelType w:val="multilevel"/>
    <w:tmpl w:val="11F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65F3E"/>
    <w:multiLevelType w:val="hybridMultilevel"/>
    <w:tmpl w:val="69020E74"/>
    <w:lvl w:ilvl="0" w:tplc="F118E6A0">
      <w:start w:val="1"/>
      <w:numFmt w:val="bullet"/>
      <w:pStyle w:val="ListParagraphLatinArial"/>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Wingdings"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Wingdings" w:hint="default"/>
      </w:rPr>
    </w:lvl>
    <w:lvl w:ilvl="8" w:tplc="040C0005">
      <w:start w:val="1"/>
      <w:numFmt w:val="bullet"/>
      <w:lvlText w:val=""/>
      <w:lvlJc w:val="left"/>
      <w:pPr>
        <w:ind w:left="6480" w:hanging="360"/>
      </w:pPr>
      <w:rPr>
        <w:rFonts w:ascii="Wingdings" w:hAnsi="Wingdings" w:hint="default"/>
      </w:rPr>
    </w:lvl>
  </w:abstractNum>
  <w:abstractNum w:abstractNumId="8">
    <w:nsid w:val="264A1E05"/>
    <w:multiLevelType w:val="hybridMultilevel"/>
    <w:tmpl w:val="D5C0E1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68F6E4D"/>
    <w:multiLevelType w:val="hybridMultilevel"/>
    <w:tmpl w:val="48A2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814436"/>
    <w:multiLevelType w:val="hybridMultilevel"/>
    <w:tmpl w:val="21BEDB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3A5A53"/>
    <w:multiLevelType w:val="hybridMultilevel"/>
    <w:tmpl w:val="AF6E8A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4FE3B74"/>
    <w:multiLevelType w:val="hybridMultilevel"/>
    <w:tmpl w:val="2F6E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6F21C4"/>
    <w:multiLevelType w:val="hybridMultilevel"/>
    <w:tmpl w:val="B83424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4B22F6A"/>
    <w:multiLevelType w:val="hybridMultilevel"/>
    <w:tmpl w:val="42FAEE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6CA6B37"/>
    <w:multiLevelType w:val="hybridMultilevel"/>
    <w:tmpl w:val="8932E9B0"/>
    <w:lvl w:ilvl="0" w:tplc="FFFFFFFF">
      <w:start w:val="1"/>
      <w:numFmt w:val="bullet"/>
      <w:pStyle w:val="timesnewroman"/>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47FF4D23"/>
    <w:multiLevelType w:val="hybridMultilevel"/>
    <w:tmpl w:val="4DC28608"/>
    <w:lvl w:ilvl="0" w:tplc="C9CA084A">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F917B0"/>
    <w:multiLevelType w:val="hybridMultilevel"/>
    <w:tmpl w:val="1E2CF1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63E5086"/>
    <w:multiLevelType w:val="hybridMultilevel"/>
    <w:tmpl w:val="53CE6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AAF3D65"/>
    <w:multiLevelType w:val="hybridMultilevel"/>
    <w:tmpl w:val="F8FA2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0364C5D"/>
    <w:multiLevelType w:val="hybridMultilevel"/>
    <w:tmpl w:val="B70A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225642B"/>
    <w:multiLevelType w:val="hybridMultilevel"/>
    <w:tmpl w:val="381CD75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919242B"/>
    <w:multiLevelType w:val="hybridMultilevel"/>
    <w:tmpl w:val="65C233A8"/>
    <w:lvl w:ilvl="0" w:tplc="FFFFFFFF">
      <w:start w:val="1"/>
      <w:numFmt w:val="bullet"/>
      <w:lvlText w:val=""/>
      <w:lvlJc w:val="left"/>
      <w:pPr>
        <w:tabs>
          <w:tab w:val="num" w:pos="900"/>
        </w:tabs>
        <w:ind w:left="900" w:hanging="360"/>
      </w:pPr>
      <w:rPr>
        <w:rFonts w:ascii="Symbol" w:hAnsi="Symbol" w:hint="default"/>
      </w:rPr>
    </w:lvl>
    <w:lvl w:ilvl="1" w:tplc="FFFFFFFF" w:tentative="1">
      <w:start w:val="1"/>
      <w:numFmt w:val="bullet"/>
      <w:lvlText w:val="o"/>
      <w:lvlJc w:val="left"/>
      <w:pPr>
        <w:tabs>
          <w:tab w:val="num" w:pos="1620"/>
        </w:tabs>
        <w:ind w:left="1620" w:hanging="360"/>
      </w:pPr>
      <w:rPr>
        <w:rFonts w:ascii="Courier New" w:hAnsi="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23">
    <w:nsid w:val="695C4B68"/>
    <w:multiLevelType w:val="hybridMultilevel"/>
    <w:tmpl w:val="5E2A07C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4">
    <w:nsid w:val="71701AF0"/>
    <w:multiLevelType w:val="hybridMultilevel"/>
    <w:tmpl w:val="51989D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421542A"/>
    <w:multiLevelType w:val="multilevel"/>
    <w:tmpl w:val="235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083D32"/>
    <w:multiLevelType w:val="hybridMultilevel"/>
    <w:tmpl w:val="C700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8F6195"/>
    <w:multiLevelType w:val="multilevel"/>
    <w:tmpl w:val="DEE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9"/>
  </w:num>
  <w:num w:numId="5">
    <w:abstractNumId w:val="22"/>
  </w:num>
  <w:num w:numId="6">
    <w:abstractNumId w:val="19"/>
  </w:num>
  <w:num w:numId="7">
    <w:abstractNumId w:val="18"/>
  </w:num>
  <w:num w:numId="8">
    <w:abstractNumId w:val="1"/>
  </w:num>
  <w:num w:numId="9">
    <w:abstractNumId w:val="13"/>
  </w:num>
  <w:num w:numId="10">
    <w:abstractNumId w:val="11"/>
  </w:num>
  <w:num w:numId="11">
    <w:abstractNumId w:val="3"/>
  </w:num>
  <w:num w:numId="12">
    <w:abstractNumId w:val="25"/>
  </w:num>
  <w:num w:numId="13">
    <w:abstractNumId w:val="6"/>
  </w:num>
  <w:num w:numId="14">
    <w:abstractNumId w:val="27"/>
  </w:num>
  <w:num w:numId="15">
    <w:abstractNumId w:val="10"/>
  </w:num>
  <w:num w:numId="16">
    <w:abstractNumId w:val="17"/>
  </w:num>
  <w:num w:numId="17">
    <w:abstractNumId w:val="20"/>
  </w:num>
  <w:num w:numId="18">
    <w:abstractNumId w:val="26"/>
  </w:num>
  <w:num w:numId="19">
    <w:abstractNumId w:val="5"/>
  </w:num>
  <w:num w:numId="20">
    <w:abstractNumId w:val="2"/>
  </w:num>
  <w:num w:numId="21">
    <w:abstractNumId w:val="8"/>
  </w:num>
  <w:num w:numId="22">
    <w:abstractNumId w:val="24"/>
  </w:num>
  <w:num w:numId="23">
    <w:abstractNumId w:val="14"/>
  </w:num>
  <w:num w:numId="24">
    <w:abstractNumId w:val="4"/>
  </w:num>
  <w:num w:numId="25">
    <w:abstractNumId w:val="7"/>
  </w:num>
  <w:num w:numId="26">
    <w:abstractNumId w:val="15"/>
  </w:num>
  <w:num w:numId="27">
    <w:abstractNumId w:val="21"/>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938B4"/>
    <w:rsid w:val="00010B49"/>
    <w:rsid w:val="000116BA"/>
    <w:rsid w:val="00012C4C"/>
    <w:rsid w:val="00024734"/>
    <w:rsid w:val="000313ED"/>
    <w:rsid w:val="00032391"/>
    <w:rsid w:val="0004305F"/>
    <w:rsid w:val="00045F26"/>
    <w:rsid w:val="00050563"/>
    <w:rsid w:val="00053E71"/>
    <w:rsid w:val="00056BB0"/>
    <w:rsid w:val="0006530A"/>
    <w:rsid w:val="000774D4"/>
    <w:rsid w:val="00085184"/>
    <w:rsid w:val="00087D1C"/>
    <w:rsid w:val="000964AE"/>
    <w:rsid w:val="000B5C85"/>
    <w:rsid w:val="000C5096"/>
    <w:rsid w:val="000C538B"/>
    <w:rsid w:val="000C64F3"/>
    <w:rsid w:val="000D4A32"/>
    <w:rsid w:val="000E0DEA"/>
    <w:rsid w:val="000F2245"/>
    <w:rsid w:val="000F52E5"/>
    <w:rsid w:val="000F7A28"/>
    <w:rsid w:val="00110CE0"/>
    <w:rsid w:val="001135E6"/>
    <w:rsid w:val="001343C0"/>
    <w:rsid w:val="0013686F"/>
    <w:rsid w:val="00140E04"/>
    <w:rsid w:val="001421C0"/>
    <w:rsid w:val="00147D25"/>
    <w:rsid w:val="0016064C"/>
    <w:rsid w:val="00161B05"/>
    <w:rsid w:val="00175DF7"/>
    <w:rsid w:val="001814FF"/>
    <w:rsid w:val="00194F8C"/>
    <w:rsid w:val="001A3A07"/>
    <w:rsid w:val="001C1C42"/>
    <w:rsid w:val="001D7085"/>
    <w:rsid w:val="001E3ADC"/>
    <w:rsid w:val="001E67DB"/>
    <w:rsid w:val="001F77F2"/>
    <w:rsid w:val="002141A3"/>
    <w:rsid w:val="00234905"/>
    <w:rsid w:val="00237618"/>
    <w:rsid w:val="00242F93"/>
    <w:rsid w:val="00254367"/>
    <w:rsid w:val="002627E1"/>
    <w:rsid w:val="00262FC4"/>
    <w:rsid w:val="0029563B"/>
    <w:rsid w:val="00296A92"/>
    <w:rsid w:val="002A4052"/>
    <w:rsid w:val="002A4DA4"/>
    <w:rsid w:val="002B7D68"/>
    <w:rsid w:val="002D26EB"/>
    <w:rsid w:val="002D30DE"/>
    <w:rsid w:val="00307E17"/>
    <w:rsid w:val="00326C81"/>
    <w:rsid w:val="00327AF9"/>
    <w:rsid w:val="0033751E"/>
    <w:rsid w:val="00343B8B"/>
    <w:rsid w:val="00347F82"/>
    <w:rsid w:val="00352AC7"/>
    <w:rsid w:val="00355069"/>
    <w:rsid w:val="00372FAF"/>
    <w:rsid w:val="00376C69"/>
    <w:rsid w:val="003943A9"/>
    <w:rsid w:val="003A2448"/>
    <w:rsid w:val="003A5990"/>
    <w:rsid w:val="003B5B3B"/>
    <w:rsid w:val="003C6AFE"/>
    <w:rsid w:val="003D227A"/>
    <w:rsid w:val="003D53FA"/>
    <w:rsid w:val="003D614F"/>
    <w:rsid w:val="003E3569"/>
    <w:rsid w:val="00404344"/>
    <w:rsid w:val="00407FE7"/>
    <w:rsid w:val="00416C68"/>
    <w:rsid w:val="004644B6"/>
    <w:rsid w:val="0046697B"/>
    <w:rsid w:val="004765EC"/>
    <w:rsid w:val="00480D97"/>
    <w:rsid w:val="00482B15"/>
    <w:rsid w:val="004B425A"/>
    <w:rsid w:val="004F0E14"/>
    <w:rsid w:val="004F25B8"/>
    <w:rsid w:val="004F72AC"/>
    <w:rsid w:val="0051059A"/>
    <w:rsid w:val="005259BE"/>
    <w:rsid w:val="00535470"/>
    <w:rsid w:val="0054485F"/>
    <w:rsid w:val="005463A3"/>
    <w:rsid w:val="00566D34"/>
    <w:rsid w:val="005B521A"/>
    <w:rsid w:val="005C450E"/>
    <w:rsid w:val="005F15CA"/>
    <w:rsid w:val="005F3015"/>
    <w:rsid w:val="005F5AAA"/>
    <w:rsid w:val="00610CC9"/>
    <w:rsid w:val="006124B5"/>
    <w:rsid w:val="00627964"/>
    <w:rsid w:val="00647D7C"/>
    <w:rsid w:val="00670D44"/>
    <w:rsid w:val="00675733"/>
    <w:rsid w:val="00675D0E"/>
    <w:rsid w:val="006C3EF0"/>
    <w:rsid w:val="006C5F2D"/>
    <w:rsid w:val="006E36F5"/>
    <w:rsid w:val="006F592C"/>
    <w:rsid w:val="006F5D90"/>
    <w:rsid w:val="00701A72"/>
    <w:rsid w:val="00701FDE"/>
    <w:rsid w:val="00717B99"/>
    <w:rsid w:val="00717B9F"/>
    <w:rsid w:val="007259E9"/>
    <w:rsid w:val="00743E10"/>
    <w:rsid w:val="00772F74"/>
    <w:rsid w:val="00790B60"/>
    <w:rsid w:val="00795510"/>
    <w:rsid w:val="007B1F7D"/>
    <w:rsid w:val="007C6E47"/>
    <w:rsid w:val="007C701A"/>
    <w:rsid w:val="007F6E9B"/>
    <w:rsid w:val="007F73D8"/>
    <w:rsid w:val="00832C17"/>
    <w:rsid w:val="008404D5"/>
    <w:rsid w:val="00842A43"/>
    <w:rsid w:val="00844CE0"/>
    <w:rsid w:val="00854B96"/>
    <w:rsid w:val="008565AE"/>
    <w:rsid w:val="008A0AC6"/>
    <w:rsid w:val="008C0C2F"/>
    <w:rsid w:val="008C4EA1"/>
    <w:rsid w:val="008E766E"/>
    <w:rsid w:val="008F5F3A"/>
    <w:rsid w:val="00907013"/>
    <w:rsid w:val="009102CC"/>
    <w:rsid w:val="009124C8"/>
    <w:rsid w:val="00930A2C"/>
    <w:rsid w:val="009400DF"/>
    <w:rsid w:val="009401B1"/>
    <w:rsid w:val="009528FA"/>
    <w:rsid w:val="0096173E"/>
    <w:rsid w:val="00963A5E"/>
    <w:rsid w:val="00974491"/>
    <w:rsid w:val="00975FB6"/>
    <w:rsid w:val="009777AA"/>
    <w:rsid w:val="00981E2A"/>
    <w:rsid w:val="00986D2D"/>
    <w:rsid w:val="00987EB2"/>
    <w:rsid w:val="00990460"/>
    <w:rsid w:val="00992E46"/>
    <w:rsid w:val="009C338E"/>
    <w:rsid w:val="009E3D67"/>
    <w:rsid w:val="009F1D66"/>
    <w:rsid w:val="009F58E1"/>
    <w:rsid w:val="00A13001"/>
    <w:rsid w:val="00A1393C"/>
    <w:rsid w:val="00A33D9A"/>
    <w:rsid w:val="00A4479C"/>
    <w:rsid w:val="00A469DE"/>
    <w:rsid w:val="00A46B3F"/>
    <w:rsid w:val="00A76B02"/>
    <w:rsid w:val="00AB0644"/>
    <w:rsid w:val="00AB0A35"/>
    <w:rsid w:val="00AB141D"/>
    <w:rsid w:val="00AB4EF7"/>
    <w:rsid w:val="00AC1789"/>
    <w:rsid w:val="00AC2000"/>
    <w:rsid w:val="00AE2F2D"/>
    <w:rsid w:val="00AF641C"/>
    <w:rsid w:val="00B0301D"/>
    <w:rsid w:val="00B0327E"/>
    <w:rsid w:val="00B05B48"/>
    <w:rsid w:val="00B107FB"/>
    <w:rsid w:val="00B2559D"/>
    <w:rsid w:val="00B51743"/>
    <w:rsid w:val="00BA145D"/>
    <w:rsid w:val="00BA7E01"/>
    <w:rsid w:val="00BB7157"/>
    <w:rsid w:val="00BD21EF"/>
    <w:rsid w:val="00BD3F1E"/>
    <w:rsid w:val="00BD5228"/>
    <w:rsid w:val="00BE47E8"/>
    <w:rsid w:val="00BF3921"/>
    <w:rsid w:val="00BF3A7D"/>
    <w:rsid w:val="00C00471"/>
    <w:rsid w:val="00C01238"/>
    <w:rsid w:val="00C35DC3"/>
    <w:rsid w:val="00C36F8D"/>
    <w:rsid w:val="00C40040"/>
    <w:rsid w:val="00C52F34"/>
    <w:rsid w:val="00C75BE1"/>
    <w:rsid w:val="00C9306E"/>
    <w:rsid w:val="00C934E8"/>
    <w:rsid w:val="00CA6CBF"/>
    <w:rsid w:val="00CB1E69"/>
    <w:rsid w:val="00CB7F52"/>
    <w:rsid w:val="00CD19C1"/>
    <w:rsid w:val="00CD1BAE"/>
    <w:rsid w:val="00D13059"/>
    <w:rsid w:val="00D3164E"/>
    <w:rsid w:val="00D700A7"/>
    <w:rsid w:val="00D75816"/>
    <w:rsid w:val="00D7729A"/>
    <w:rsid w:val="00D86C6A"/>
    <w:rsid w:val="00D938B4"/>
    <w:rsid w:val="00DB4ACF"/>
    <w:rsid w:val="00DB5B04"/>
    <w:rsid w:val="00DE016C"/>
    <w:rsid w:val="00DE433B"/>
    <w:rsid w:val="00DE6931"/>
    <w:rsid w:val="00DF3AE1"/>
    <w:rsid w:val="00E27CDC"/>
    <w:rsid w:val="00E40ACA"/>
    <w:rsid w:val="00E4188E"/>
    <w:rsid w:val="00E44BAF"/>
    <w:rsid w:val="00E517BA"/>
    <w:rsid w:val="00E52752"/>
    <w:rsid w:val="00E82D55"/>
    <w:rsid w:val="00E9218F"/>
    <w:rsid w:val="00E96AAF"/>
    <w:rsid w:val="00EB2216"/>
    <w:rsid w:val="00EB4449"/>
    <w:rsid w:val="00EB5E79"/>
    <w:rsid w:val="00EC7CB5"/>
    <w:rsid w:val="00ED65EA"/>
    <w:rsid w:val="00EE080C"/>
    <w:rsid w:val="00EE665C"/>
    <w:rsid w:val="00F06E30"/>
    <w:rsid w:val="00F101D3"/>
    <w:rsid w:val="00F14294"/>
    <w:rsid w:val="00F31E77"/>
    <w:rsid w:val="00F32E1B"/>
    <w:rsid w:val="00F451D0"/>
    <w:rsid w:val="00F535CF"/>
    <w:rsid w:val="00F63BAC"/>
    <w:rsid w:val="00F85086"/>
    <w:rsid w:val="00F87875"/>
    <w:rsid w:val="00FA3965"/>
    <w:rsid w:val="00FA3A65"/>
    <w:rsid w:val="00FA3C2A"/>
    <w:rsid w:val="00FA4330"/>
    <w:rsid w:val="00FC2533"/>
    <w:rsid w:val="00FC2EC6"/>
    <w:rsid w:val="00FC79AF"/>
    <w:rsid w:val="00FD3B87"/>
    <w:rsid w:val="00FD4026"/>
    <w:rsid w:val="00FD5E3F"/>
    <w:rsid w:val="00FE410B"/>
    <w:rsid w:val="00FF5646"/>
    <w:rsid w:val="00FF59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8B4"/>
    <w:pPr>
      <w:spacing w:after="200" w:line="276" w:lineRule="auto"/>
    </w:pPr>
    <w:rPr>
      <w:rFonts w:ascii="Times New Roman" w:eastAsia="Calibri" w:hAnsi="Times New Roman" w:cs="Times New Roman"/>
      <w:sz w:val="24"/>
    </w:rPr>
  </w:style>
  <w:style w:type="paragraph" w:styleId="Heading1">
    <w:name w:val="heading 1"/>
    <w:basedOn w:val="Normal"/>
    <w:next w:val="Normal"/>
    <w:link w:val="Heading1Char"/>
    <w:qFormat/>
    <w:rsid w:val="00D938B4"/>
    <w:pPr>
      <w:keepNext/>
      <w:spacing w:before="240" w:after="60"/>
      <w:outlineLvl w:val="0"/>
    </w:pPr>
    <w:rPr>
      <w:rFonts w:eastAsia="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38B4"/>
    <w:rPr>
      <w:rFonts w:ascii="Times New Roman" w:eastAsia="Times New Roman" w:hAnsi="Times New Roman" w:cs="Times New Roman"/>
      <w:b/>
      <w:bCs/>
      <w:kern w:val="32"/>
      <w:sz w:val="28"/>
      <w:szCs w:val="32"/>
    </w:rPr>
  </w:style>
  <w:style w:type="paragraph" w:styleId="PlainText">
    <w:name w:val="Plain Text"/>
    <w:aliases w:val=" Char Char"/>
    <w:basedOn w:val="Normal"/>
    <w:link w:val="PlainTextChar"/>
    <w:rsid w:val="00D938B4"/>
    <w:pPr>
      <w:spacing w:after="0" w:line="240" w:lineRule="auto"/>
    </w:pPr>
    <w:rPr>
      <w:rFonts w:ascii="Courier New" w:eastAsia="Times New Roman" w:hAnsi="Courier New"/>
      <w:sz w:val="20"/>
      <w:szCs w:val="20"/>
    </w:rPr>
  </w:style>
  <w:style w:type="character" w:customStyle="1" w:styleId="PlainTextChar">
    <w:name w:val="Plain Text Char"/>
    <w:aliases w:val=" Char Char Char"/>
    <w:basedOn w:val="DefaultParagraphFont"/>
    <w:link w:val="PlainText"/>
    <w:rsid w:val="00D938B4"/>
    <w:rPr>
      <w:rFonts w:ascii="Courier New" w:eastAsia="Times New Roman" w:hAnsi="Courier New" w:cs="Times New Roman"/>
      <w:sz w:val="20"/>
      <w:szCs w:val="20"/>
    </w:rPr>
  </w:style>
  <w:style w:type="paragraph" w:styleId="ListParagraph">
    <w:name w:val="List Paragraph"/>
    <w:basedOn w:val="Normal"/>
    <w:uiPriority w:val="34"/>
    <w:qFormat/>
    <w:rsid w:val="00D938B4"/>
    <w:pPr>
      <w:suppressAutoHyphens/>
      <w:spacing w:after="0" w:line="240" w:lineRule="auto"/>
      <w:ind w:left="720"/>
      <w:contextualSpacing/>
    </w:pPr>
    <w:rPr>
      <w:rFonts w:eastAsia="Times New Roman"/>
      <w:szCs w:val="24"/>
      <w:lang w:eastAsia="ar-SA"/>
    </w:rPr>
  </w:style>
  <w:style w:type="character" w:customStyle="1" w:styleId="apple-style-span">
    <w:name w:val="apple-style-span"/>
    <w:basedOn w:val="DefaultParagraphFont"/>
    <w:rsid w:val="00D938B4"/>
  </w:style>
  <w:style w:type="paragraph" w:customStyle="1" w:styleId="Achievement">
    <w:name w:val="Achievement"/>
    <w:basedOn w:val="Normal"/>
    <w:rsid w:val="00D938B4"/>
    <w:pPr>
      <w:tabs>
        <w:tab w:val="num" w:pos="360"/>
      </w:tabs>
      <w:autoSpaceDE w:val="0"/>
      <w:autoSpaceDN w:val="0"/>
      <w:spacing w:after="0" w:line="240" w:lineRule="auto"/>
      <w:ind w:left="360" w:hanging="360"/>
    </w:pPr>
    <w:rPr>
      <w:rFonts w:ascii="Arial" w:hAnsi="Arial" w:cs="Arial"/>
      <w:noProof/>
      <w:sz w:val="20"/>
      <w:szCs w:val="20"/>
    </w:rPr>
  </w:style>
  <w:style w:type="paragraph" w:customStyle="1" w:styleId="normal0">
    <w:name w:val="normal"/>
    <w:basedOn w:val="Normal"/>
    <w:rsid w:val="00D938B4"/>
    <w:pPr>
      <w:spacing w:after="120" w:line="240" w:lineRule="auto"/>
    </w:pPr>
    <w:rPr>
      <w:rFonts w:eastAsia="Times New Roman"/>
      <w:szCs w:val="24"/>
    </w:rPr>
  </w:style>
  <w:style w:type="character" w:customStyle="1" w:styleId="normalchar">
    <w:name w:val="normal__char"/>
    <w:basedOn w:val="DefaultParagraphFont"/>
    <w:rsid w:val="00D938B4"/>
  </w:style>
  <w:style w:type="paragraph" w:styleId="BodyText">
    <w:name w:val="Body Text"/>
    <w:basedOn w:val="Normal"/>
    <w:link w:val="BodyTextChar"/>
    <w:uiPriority w:val="99"/>
    <w:unhideWhenUsed/>
    <w:rsid w:val="00D938B4"/>
    <w:pPr>
      <w:spacing w:after="120"/>
    </w:pPr>
  </w:style>
  <w:style w:type="character" w:customStyle="1" w:styleId="BodyTextChar">
    <w:name w:val="Body Text Char"/>
    <w:basedOn w:val="DefaultParagraphFont"/>
    <w:link w:val="BodyText"/>
    <w:uiPriority w:val="99"/>
    <w:rsid w:val="00D938B4"/>
    <w:rPr>
      <w:rFonts w:ascii="Times New Roman" w:eastAsia="Calibri" w:hAnsi="Times New Roman" w:cs="Times New Roman"/>
      <w:sz w:val="24"/>
    </w:rPr>
  </w:style>
  <w:style w:type="character" w:customStyle="1" w:styleId="apple-converted-space">
    <w:name w:val="apple-converted-space"/>
    <w:rsid w:val="00D938B4"/>
  </w:style>
  <w:style w:type="character" w:styleId="Strong">
    <w:name w:val="Strong"/>
    <w:uiPriority w:val="22"/>
    <w:qFormat/>
    <w:rsid w:val="00D938B4"/>
    <w:rPr>
      <w:b/>
      <w:bCs/>
    </w:rPr>
  </w:style>
  <w:style w:type="paragraph" w:customStyle="1" w:styleId="NoSpacing1">
    <w:name w:val="No Spacing1"/>
    <w:qFormat/>
    <w:rsid w:val="00D938B4"/>
    <w:pPr>
      <w:suppressAutoHyphens/>
      <w:spacing w:after="0" w:line="100" w:lineRule="atLeast"/>
    </w:pPr>
    <w:rPr>
      <w:rFonts w:ascii="Calibri" w:eastAsia="Arial Unicode MS" w:hAnsi="Calibri" w:cs="font230"/>
      <w:kern w:val="1"/>
      <w:lang w:eastAsia="ar-SA"/>
    </w:rPr>
  </w:style>
  <w:style w:type="character" w:customStyle="1" w:styleId="plain0020textchar">
    <w:name w:val="plain_0020text__char"/>
    <w:basedOn w:val="DefaultParagraphFont"/>
    <w:rsid w:val="00D938B4"/>
  </w:style>
  <w:style w:type="paragraph" w:styleId="NormalWeb">
    <w:name w:val="Normal (Web)"/>
    <w:basedOn w:val="Normal"/>
    <w:rsid w:val="00D938B4"/>
    <w:pPr>
      <w:spacing w:before="100" w:beforeAutospacing="1" w:after="100" w:afterAutospacing="1" w:line="240" w:lineRule="auto"/>
    </w:pPr>
    <w:rPr>
      <w:rFonts w:eastAsia="MS Mincho"/>
      <w:szCs w:val="24"/>
      <w:lang w:eastAsia="ja-JP"/>
    </w:rPr>
  </w:style>
  <w:style w:type="paragraph" w:styleId="BodyText3">
    <w:name w:val="Body Text 3"/>
    <w:basedOn w:val="Normal"/>
    <w:link w:val="BodyText3Char"/>
    <w:rsid w:val="00D938B4"/>
    <w:pPr>
      <w:suppressAutoHyphens/>
      <w:spacing w:after="120" w:line="240" w:lineRule="auto"/>
    </w:pPr>
    <w:rPr>
      <w:rFonts w:eastAsia="Times New Roman"/>
      <w:sz w:val="16"/>
      <w:szCs w:val="16"/>
      <w:lang w:eastAsia="ar-SA"/>
    </w:rPr>
  </w:style>
  <w:style w:type="character" w:customStyle="1" w:styleId="BodyText3Char">
    <w:name w:val="Body Text 3 Char"/>
    <w:basedOn w:val="DefaultParagraphFont"/>
    <w:link w:val="BodyText3"/>
    <w:rsid w:val="00D938B4"/>
    <w:rPr>
      <w:rFonts w:ascii="Times New Roman" w:eastAsia="Times New Roman" w:hAnsi="Times New Roman" w:cs="Times New Roman"/>
      <w:sz w:val="16"/>
      <w:szCs w:val="16"/>
      <w:lang w:eastAsia="ar-SA"/>
    </w:rPr>
  </w:style>
  <w:style w:type="paragraph" w:styleId="BodyTextIndent2">
    <w:name w:val="Body Text Indent 2"/>
    <w:basedOn w:val="Normal"/>
    <w:link w:val="BodyTextIndent2Char"/>
    <w:uiPriority w:val="99"/>
    <w:semiHidden/>
    <w:unhideWhenUsed/>
    <w:rsid w:val="00790B60"/>
    <w:pPr>
      <w:spacing w:after="120" w:line="480" w:lineRule="auto"/>
      <w:ind w:left="360"/>
    </w:pPr>
  </w:style>
  <w:style w:type="character" w:customStyle="1" w:styleId="BodyTextIndent2Char">
    <w:name w:val="Body Text Indent 2 Char"/>
    <w:basedOn w:val="DefaultParagraphFont"/>
    <w:link w:val="BodyTextIndent2"/>
    <w:uiPriority w:val="99"/>
    <w:semiHidden/>
    <w:rsid w:val="00790B60"/>
    <w:rPr>
      <w:rFonts w:ascii="Times New Roman" w:eastAsia="Calibri" w:hAnsi="Times New Roman" w:cs="Times New Roman"/>
      <w:sz w:val="24"/>
    </w:rPr>
  </w:style>
  <w:style w:type="paragraph" w:customStyle="1" w:styleId="Normal1">
    <w:name w:val="Normal~"/>
    <w:basedOn w:val="Normal"/>
    <w:link w:val="NormalChar0"/>
    <w:rsid w:val="00790B60"/>
    <w:pPr>
      <w:widowControl w:val="0"/>
      <w:spacing w:after="0" w:line="240" w:lineRule="auto"/>
    </w:pPr>
    <w:rPr>
      <w:rFonts w:eastAsia="Times New Roman"/>
      <w:sz w:val="20"/>
      <w:szCs w:val="20"/>
    </w:rPr>
  </w:style>
  <w:style w:type="character" w:customStyle="1" w:styleId="NormalChar0">
    <w:name w:val="Normal~ Char"/>
    <w:basedOn w:val="DefaultParagraphFont"/>
    <w:link w:val="Normal1"/>
    <w:rsid w:val="00790B60"/>
    <w:rPr>
      <w:rFonts w:ascii="Times New Roman" w:eastAsia="Times New Roman" w:hAnsi="Times New Roman" w:cs="Times New Roman"/>
      <w:sz w:val="20"/>
      <w:szCs w:val="20"/>
    </w:rPr>
  </w:style>
  <w:style w:type="table" w:styleId="TableGrid">
    <w:name w:val="Table Grid"/>
    <w:basedOn w:val="TableNormal"/>
    <w:uiPriority w:val="39"/>
    <w:rsid w:val="00480D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LatinArial">
    <w:name w:val="List Paragraph + (Latin) Arial"/>
    <w:aliases w:val="After:  4 pt,Line spacing:  single"/>
    <w:basedOn w:val="Normal"/>
    <w:rsid w:val="00C00471"/>
    <w:pPr>
      <w:numPr>
        <w:numId w:val="25"/>
      </w:numPr>
      <w:spacing w:before="40" w:after="80" w:line="240" w:lineRule="auto"/>
      <w:contextualSpacing/>
      <w:jc w:val="both"/>
    </w:pPr>
    <w:rPr>
      <w:rFonts w:ascii="Arial" w:eastAsia="MS PMincho" w:hAnsi="Arial" w:cs="Arial"/>
      <w:sz w:val="20"/>
      <w:szCs w:val="20"/>
      <w:lang w:bidi="en-US"/>
    </w:rPr>
  </w:style>
  <w:style w:type="paragraph" w:customStyle="1" w:styleId="timesnewroman">
    <w:name w:val="times new roman"/>
    <w:basedOn w:val="Normal"/>
    <w:rsid w:val="00BF3921"/>
    <w:pPr>
      <w:numPr>
        <w:numId w:val="26"/>
      </w:numPr>
      <w:spacing w:after="0" w:line="240" w:lineRule="auto"/>
    </w:pPr>
    <w:rPr>
      <w:rFonts w:ascii="Verdana" w:eastAsia="Times New Roman" w:hAnsi="Verdana"/>
      <w:sz w:val="20"/>
      <w:szCs w:val="20"/>
    </w:rPr>
  </w:style>
  <w:style w:type="paragraph" w:customStyle="1" w:styleId="GuidanceText">
    <w:name w:val="Guidance Text"/>
    <w:basedOn w:val="Normal"/>
    <w:uiPriority w:val="99"/>
    <w:qFormat/>
    <w:rsid w:val="00BF3921"/>
    <w:pPr>
      <w:autoSpaceDE w:val="0"/>
      <w:autoSpaceDN w:val="0"/>
      <w:spacing w:after="0" w:line="240" w:lineRule="auto"/>
      <w:ind w:left="720"/>
      <w:jc w:val="both"/>
    </w:pPr>
    <w:rPr>
      <w:rFonts w:ascii="Arial" w:eastAsia="SimSun" w:hAnsi="Arial" w:cs="Arial"/>
      <w:i/>
      <w:color w:val="0000FF"/>
      <w:sz w:val="20"/>
      <w:szCs w:val="24"/>
      <w:lang w:val="en-GB" w:eastAsia="zh-CN"/>
    </w:rPr>
  </w:style>
</w:styles>
</file>

<file path=word/webSettings.xml><?xml version="1.0" encoding="utf-8"?>
<w:webSettings xmlns:r="http://schemas.openxmlformats.org/officeDocument/2006/relationships" xmlns:w="http://schemas.openxmlformats.org/wordprocessingml/2006/main">
  <w:divs>
    <w:div w:id="67849632">
      <w:bodyDiv w:val="1"/>
      <w:marLeft w:val="0"/>
      <w:marRight w:val="0"/>
      <w:marTop w:val="0"/>
      <w:marBottom w:val="0"/>
      <w:divBdr>
        <w:top w:val="none" w:sz="0" w:space="0" w:color="auto"/>
        <w:left w:val="none" w:sz="0" w:space="0" w:color="auto"/>
        <w:bottom w:val="none" w:sz="0" w:space="0" w:color="auto"/>
        <w:right w:val="none" w:sz="0" w:space="0" w:color="auto"/>
      </w:divBdr>
    </w:div>
    <w:div w:id="389547420">
      <w:bodyDiv w:val="1"/>
      <w:marLeft w:val="0"/>
      <w:marRight w:val="0"/>
      <w:marTop w:val="0"/>
      <w:marBottom w:val="0"/>
      <w:divBdr>
        <w:top w:val="none" w:sz="0" w:space="0" w:color="auto"/>
        <w:left w:val="none" w:sz="0" w:space="0" w:color="auto"/>
        <w:bottom w:val="none" w:sz="0" w:space="0" w:color="auto"/>
        <w:right w:val="none" w:sz="0" w:space="0" w:color="auto"/>
      </w:divBdr>
    </w:div>
    <w:div w:id="414712619">
      <w:bodyDiv w:val="1"/>
      <w:marLeft w:val="0"/>
      <w:marRight w:val="0"/>
      <w:marTop w:val="0"/>
      <w:marBottom w:val="0"/>
      <w:divBdr>
        <w:top w:val="none" w:sz="0" w:space="0" w:color="auto"/>
        <w:left w:val="none" w:sz="0" w:space="0" w:color="auto"/>
        <w:bottom w:val="none" w:sz="0" w:space="0" w:color="auto"/>
        <w:right w:val="none" w:sz="0" w:space="0" w:color="auto"/>
      </w:divBdr>
    </w:div>
    <w:div w:id="1194878035">
      <w:bodyDiv w:val="1"/>
      <w:marLeft w:val="0"/>
      <w:marRight w:val="0"/>
      <w:marTop w:val="0"/>
      <w:marBottom w:val="0"/>
      <w:divBdr>
        <w:top w:val="none" w:sz="0" w:space="0" w:color="auto"/>
        <w:left w:val="none" w:sz="0" w:space="0" w:color="auto"/>
        <w:bottom w:val="none" w:sz="0" w:space="0" w:color="auto"/>
        <w:right w:val="none" w:sz="0" w:space="0" w:color="auto"/>
      </w:divBdr>
    </w:div>
    <w:div w:id="157268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E0FA07-6CB2-4F68-9EBB-8278DB6E0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naveen838</dc:creator>
  <cp:lastModifiedBy>Happy</cp:lastModifiedBy>
  <cp:revision>2</cp:revision>
  <dcterms:created xsi:type="dcterms:W3CDTF">2016-09-14T18:16:00Z</dcterms:created>
  <dcterms:modified xsi:type="dcterms:W3CDTF">2016-09-14T18:16:00Z</dcterms:modified>
</cp:coreProperties>
</file>