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5EAC19" w14:textId="77777777" w:rsidR="00EE4D83" w:rsidRPr="00EE4D83" w:rsidRDefault="00EE4D83" w:rsidP="009C5FAD">
      <w:pPr>
        <w:shd w:val="clear" w:color="auto" w:fill="FFFFFF"/>
        <w:spacing w:before="450"/>
        <w:textAlignment w:val="top"/>
        <w:outlineLvl w:val="3"/>
        <w:rPr>
          <w:rFonts w:ascii="American Typewriter" w:hAnsi="American Typewriter"/>
          <w:b/>
        </w:rPr>
      </w:pPr>
      <w:proofErr w:type="spellStart"/>
      <w:r w:rsidRPr="00EE4D83">
        <w:rPr>
          <w:rFonts w:ascii="American Typewriter" w:hAnsi="American Typewriter"/>
          <w:b/>
        </w:rPr>
        <w:t>Neeraja</w:t>
      </w:r>
      <w:proofErr w:type="spellEnd"/>
    </w:p>
    <w:p w14:paraId="5FACE7B2" w14:textId="453DF6A4" w:rsidR="00EE4D83" w:rsidRPr="00EE4D83" w:rsidRDefault="00EE4D83" w:rsidP="00EE4D83">
      <w:pPr>
        <w:pStyle w:val="NoSpacing"/>
        <w:rPr>
          <w:rFonts w:ascii="American Typewriter" w:hAnsi="American Typewriter"/>
          <w:b/>
        </w:rPr>
      </w:pPr>
      <w:hyperlink r:id="rId5" w:history="1">
        <w:r w:rsidRPr="00EE4D83">
          <w:rPr>
            <w:rFonts w:ascii="American Typewriter" w:hAnsi="American Typewriter"/>
            <w:b/>
          </w:rPr>
          <w:t>S</w:t>
        </w:r>
        <w:r w:rsidRPr="00EE4D83">
          <w:rPr>
            <w:rFonts w:ascii="American Typewriter" w:hAnsi="American Typewriter"/>
            <w:b/>
          </w:rPr>
          <w:t>n</w:t>
        </w:r>
        <w:r w:rsidRPr="00EE4D83">
          <w:rPr>
            <w:rFonts w:ascii="American Typewriter" w:hAnsi="American Typewriter"/>
            <w:b/>
          </w:rPr>
          <w:t>rj850@gmail.com</w:t>
        </w:r>
      </w:hyperlink>
    </w:p>
    <w:p w14:paraId="752BDD66" w14:textId="77777777" w:rsidR="00EE4D83" w:rsidRDefault="00EE4D83" w:rsidP="00EE4D83">
      <w:pPr>
        <w:pStyle w:val="NoSpacing"/>
        <w:rPr>
          <w:rFonts w:ascii="American Typewriter" w:hAnsi="American Typewriter"/>
          <w:b/>
        </w:rPr>
      </w:pPr>
      <w:r w:rsidRPr="00EE4D83">
        <w:rPr>
          <w:rFonts w:ascii="American Typewriter" w:hAnsi="American Typewriter"/>
          <w:b/>
        </w:rPr>
        <w:t>507-407-0638</w:t>
      </w:r>
    </w:p>
    <w:p w14:paraId="791EC8F0" w14:textId="77777777" w:rsidR="00A94D40" w:rsidRDefault="00A94D40" w:rsidP="00EE4D83">
      <w:pPr>
        <w:pStyle w:val="NoSpacing"/>
        <w:rPr>
          <w:rFonts w:ascii="American Typewriter" w:hAnsi="American Typewriter"/>
          <w:b/>
        </w:rPr>
      </w:pPr>
    </w:p>
    <w:p w14:paraId="2D0F913B" w14:textId="55253E1E" w:rsidR="00A94D40" w:rsidRPr="00BD7D0B" w:rsidRDefault="00A94D40" w:rsidP="00A94D40">
      <w:pPr>
        <w:pStyle w:val="NoSpacing"/>
        <w:jc w:val="center"/>
        <w:rPr>
          <w:rFonts w:ascii="American Typewriter" w:hAnsi="American Typewriter"/>
          <w:b/>
          <w:u w:val="single"/>
        </w:rPr>
      </w:pPr>
      <w:r>
        <w:rPr>
          <w:rFonts w:ascii="American Typewriter" w:hAnsi="American Typewriter"/>
          <w:b/>
          <w:color w:val="4472C4" w:themeColor="accent1"/>
          <w:sz w:val="22"/>
        </w:rPr>
        <w:t xml:space="preserve"> </w:t>
      </w:r>
      <w:r w:rsidRPr="00BD7D0B">
        <w:rPr>
          <w:rFonts w:ascii="American Typewriter" w:hAnsi="American Typewriter"/>
          <w:b/>
          <w:color w:val="000000" w:themeColor="text1"/>
          <w:sz w:val="22"/>
          <w:u w:val="single"/>
        </w:rPr>
        <w:t>Education: Bs in Computer science from DAVV in 2010</w:t>
      </w:r>
    </w:p>
    <w:p w14:paraId="390A8CC8" w14:textId="1E101BF0" w:rsidR="009C5FAD" w:rsidRPr="00EE4D83" w:rsidRDefault="009C5FAD" w:rsidP="009C5FAD">
      <w:pPr>
        <w:shd w:val="clear" w:color="auto" w:fill="FFFFFF"/>
        <w:textAlignment w:val="top"/>
        <w:rPr>
          <w:rFonts w:ascii="American Typewriter" w:eastAsia="Times New Roman" w:hAnsi="American Typewriter" w:cs="Times New Roman"/>
          <w:color w:val="25313D"/>
          <w:sz w:val="21"/>
        </w:rPr>
      </w:pPr>
    </w:p>
    <w:p w14:paraId="64C7A55A" w14:textId="77777777" w:rsidR="009C5FAD" w:rsidRPr="00EE4D83" w:rsidRDefault="009C5FAD" w:rsidP="009C5FAD">
      <w:pPr>
        <w:shd w:val="clear" w:color="auto" w:fill="FFFFFF"/>
        <w:spacing w:before="150"/>
        <w:rPr>
          <w:rFonts w:ascii="American Typewriter" w:eastAsia="Times New Roman" w:hAnsi="American Typewriter" w:cs="Times New Roman"/>
          <w:sz w:val="21"/>
        </w:rPr>
      </w:pPr>
      <w:r w:rsidRPr="00EE4D83">
        <w:rPr>
          <w:rFonts w:ascii="American Typewriter" w:eastAsia="Times New Roman" w:hAnsi="American Typewriter" w:cs="Times New Roman"/>
          <w:b/>
          <w:bCs/>
          <w:color w:val="000000"/>
          <w:sz w:val="21"/>
          <w:u w:val="single"/>
        </w:rPr>
        <w:t>SUMMARY:</w:t>
      </w:r>
    </w:p>
    <w:p w14:paraId="5A1F5F96"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Around 7+ Years of Consulting Experience and specializing in Kronos Workforce Central for HealthCare, Manufacturing and Globalize Retail Clients.</w:t>
      </w:r>
    </w:p>
    <w:p w14:paraId="00A2DAEF"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Expert in Time &amp; Attendance implementations and on various Kronos modules like Activities, Workforce, Timekeeper (WTK), Accruals.</w:t>
      </w:r>
    </w:p>
    <w:p w14:paraId="02B5A359"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Researched, wrote, and edited test procedures used for upgrades; Modules include HR/Payroll, Timekeeper, Leave, Attendance, DCM, Connect, WIM, Scheduler, and Analytics.</w:t>
      </w:r>
    </w:p>
    <w:p w14:paraId="0D483A5E"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Heavy involvement in configuration &amp; customizations, including WIM, Navigator processes, Attestation, Time - Off Requests, Delegation, HRIS, Advanced Scheduling, SDM (Record Manager), Accruals, Cutover Plans, System documentation.</w:t>
      </w:r>
    </w:p>
    <w:p w14:paraId="26F3ED7E"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 xml:space="preserve">Experience as a Kronos Workforce Central analyst including Workforce Timekeeper, Workforce Scheduler. Proficiency in Microsoft Office applications required as Excel, Power Point, Visio, </w:t>
      </w:r>
      <w:proofErr w:type="spellStart"/>
      <w:r w:rsidRPr="00EE4D83">
        <w:rPr>
          <w:rFonts w:ascii="American Typewriter" w:eastAsia="Times New Roman" w:hAnsi="American Typewriter" w:cs="Times New Roman"/>
          <w:sz w:val="21"/>
        </w:rPr>
        <w:t>Qlikview</w:t>
      </w:r>
      <w:proofErr w:type="spellEnd"/>
      <w:r w:rsidRPr="00EE4D83">
        <w:rPr>
          <w:rFonts w:ascii="American Typewriter" w:eastAsia="Times New Roman" w:hAnsi="American Typewriter" w:cs="Times New Roman"/>
          <w:sz w:val="21"/>
        </w:rPr>
        <w:t>, SQL, MS Visual Studio, Kronos, WIM or Connect.</w:t>
      </w:r>
    </w:p>
    <w:p w14:paraId="76EAD4F5"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Payroll processing for a large Clients and serve as Kronos timekeeper consultant. Set-up of new user access in Kronos Timekeeping system. Provide payroll analysis of trend-based data.</w:t>
      </w:r>
    </w:p>
    <w:p w14:paraId="29F8A81A"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Excellent experience in pre goes live, go live and post implementation support.</w:t>
      </w:r>
    </w:p>
    <w:p w14:paraId="4355B2E7"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Extensive Experience on various Kronos modules like Workforce Timekeeper (WTK), Accruals, Activities, Advanced Scheduler, forecasting, Attendance and Kronos Workforce Central upgrade.</w:t>
      </w:r>
    </w:p>
    <w:p w14:paraId="49BD305E"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Extensively worked on Data integration tools like Connect &amp; WIM also versed in integration of systems between HRMS and various Payroll systems.</w:t>
      </w:r>
    </w:p>
    <w:p w14:paraId="79F567ED"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Deep experience with Kronos employee demographics.</w:t>
      </w:r>
    </w:p>
    <w:p w14:paraId="56A0F0DF"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Proficient knowledge of MS office and SQL Server.</w:t>
      </w:r>
    </w:p>
    <w:p w14:paraId="77458BED"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Expertise in end to end project designing and estimating of Kronos requirements.</w:t>
      </w:r>
    </w:p>
    <w:p w14:paraId="4215F909"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Possess excellent written and verbal communication skills, demonstrated initiative, strong work ethic, and a desire to succeed.</w:t>
      </w:r>
    </w:p>
    <w:p w14:paraId="5FFFA483"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Very knowledgeable of business practices and procedures, related to the use of Payroll and Human Resources Information Systems (HRIS).</w:t>
      </w:r>
    </w:p>
    <w:p w14:paraId="6D57120D"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Create and manage project files to provide historical reference for the retention, protection, retrieval, and transfer of records.</w:t>
      </w:r>
    </w:p>
    <w:p w14:paraId="405C5C1B"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Expert in applying application upgrades, service pack updates, and applying break/fix changes to Kronos.</w:t>
      </w:r>
    </w:p>
    <w:p w14:paraId="32465A7E"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Good experience on Workforce Integration Manager (WIM), interfaces to channelize data and also used WIM for the reconfigurations of system software, inspecting results for an accurate environment.</w:t>
      </w:r>
    </w:p>
    <w:p w14:paraId="500A4FB7"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Setting up attendance policies, discipline levels and employee interaction with policies using Workforce Attendance Manager (WAM).</w:t>
      </w:r>
    </w:p>
    <w:p w14:paraId="36A1054F"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Record retention policies - setup &amp; maintenance, using setup data manager for migration between two instances using Workforce Record Manager (WRM).</w:t>
      </w:r>
    </w:p>
    <w:p w14:paraId="5A557BC4"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Experienced in support and maintenance of User Account information including Rights, Security, Function Access profiles and User groups.</w:t>
      </w:r>
    </w:p>
    <w:p w14:paraId="1C7A06C4"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lastRenderedPageBreak/>
        <w:t>Designed and developed Kronos WFC interfaces and applicable devices and also generated reports summary, POS imports and WIM upgrades.</w:t>
      </w:r>
    </w:p>
    <w:p w14:paraId="10624AA6"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Adapt with creation/maintenance of Kronos pay rule configuration, timecard calculation interpretation, schedules (basic scheduling).</w:t>
      </w:r>
    </w:p>
    <w:p w14:paraId="25D673AF"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Able to maintain a confidential work environment, including handling issues with discretion and good judgment.</w:t>
      </w:r>
    </w:p>
    <w:p w14:paraId="2F20CEF3"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Ability to work in a team environment while demonstrating organization, self-direction, and a strong problem solving skills.</w:t>
      </w:r>
    </w:p>
    <w:p w14:paraId="18B019F8"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Possess strong human relations, inter-personal and customer service skills.</w:t>
      </w:r>
    </w:p>
    <w:p w14:paraId="36E102D4"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Ability to work efficiently in both independent and team work environments.</w:t>
      </w:r>
    </w:p>
    <w:p w14:paraId="713660A5"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Excellent communicative, interpersonal, intuitive, analysis and leadership skills to perform precisely and deliver timely results.</w:t>
      </w:r>
    </w:p>
    <w:p w14:paraId="4E268DC8"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Hands-on Configuration &amp; Support experience in following areas in Kronos Workforce Central 6.0 - Workforce Scheduling, Accruals, Timecards, Activities, Attendance, WIM</w:t>
      </w:r>
    </w:p>
    <w:p w14:paraId="381A049A"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Collaborated with the developers to develop interfaces used to transfer Kronos information to SAP payroll.</w:t>
      </w:r>
    </w:p>
    <w:p w14:paraId="592F64B5"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Responsible for full cycle implementation of Kronos v 6.3</w:t>
      </w:r>
    </w:p>
    <w:p w14:paraId="0A3748A7"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Hands-on experience on all Major versions of Kronos: v6.3, v7 and v8.</w:t>
      </w:r>
    </w:p>
    <w:p w14:paraId="05EADA6E"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Expertise in creating Business Requirements Documentation (BRD), and Functional Requirements Documentation (FRD)</w:t>
      </w:r>
    </w:p>
    <w:p w14:paraId="1DCA6470" w14:textId="77777777" w:rsidR="009C5FAD" w:rsidRPr="00EE4D83" w:rsidRDefault="009C5FAD" w:rsidP="009C5FAD">
      <w:pPr>
        <w:numPr>
          <w:ilvl w:val="0"/>
          <w:numId w:val="1"/>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Experience in all phases of software development life cycle (SDLC) which includes User Interaction, Business Analysis, Design, Development, Integration, Documentation, Testing, Deployment, Builds, Configuration and Code Management, Production/Customer Support, Maintenance and Enhancements.</w:t>
      </w:r>
    </w:p>
    <w:p w14:paraId="787BD22F" w14:textId="77777777" w:rsidR="009C5FAD" w:rsidRDefault="009C5FAD" w:rsidP="009C5FAD">
      <w:pPr>
        <w:shd w:val="clear" w:color="auto" w:fill="FFFFFF"/>
        <w:spacing w:before="210"/>
        <w:rPr>
          <w:rFonts w:ascii="American Typewriter" w:eastAsia="Times New Roman" w:hAnsi="American Typewriter" w:cs="Times New Roman"/>
          <w:b/>
          <w:bCs/>
          <w:color w:val="000000"/>
          <w:sz w:val="21"/>
          <w:u w:val="single"/>
        </w:rPr>
      </w:pPr>
      <w:r w:rsidRPr="00EE4D83">
        <w:rPr>
          <w:rFonts w:ascii="American Typewriter" w:eastAsia="Times New Roman" w:hAnsi="American Typewriter" w:cs="Times New Roman"/>
          <w:b/>
          <w:bCs/>
          <w:color w:val="000000"/>
          <w:sz w:val="21"/>
          <w:u w:val="single"/>
        </w:rPr>
        <w:t>PROFESSIONAL EXPERIENCE:</w:t>
      </w:r>
    </w:p>
    <w:p w14:paraId="7E0A56B0" w14:textId="77777777" w:rsidR="00695819" w:rsidRPr="00EE4D83" w:rsidRDefault="00695819" w:rsidP="009C5FAD">
      <w:pPr>
        <w:shd w:val="clear" w:color="auto" w:fill="FFFFFF"/>
        <w:spacing w:before="210"/>
        <w:rPr>
          <w:rFonts w:ascii="American Typewriter" w:eastAsia="Times New Roman" w:hAnsi="American Typewriter" w:cs="Times New Roman"/>
          <w:sz w:val="21"/>
        </w:rPr>
      </w:pPr>
    </w:p>
    <w:p w14:paraId="6DACA542" w14:textId="77777777" w:rsidR="00695819" w:rsidRDefault="009C5FAD" w:rsidP="00EE4D83">
      <w:pPr>
        <w:pStyle w:val="NoSpacing"/>
        <w:rPr>
          <w:rFonts w:ascii="American Typewriter" w:eastAsia="Times New Roman" w:hAnsi="American Typewriter" w:cs="Times New Roman"/>
          <w:b/>
          <w:bCs/>
          <w:color w:val="000000"/>
          <w:sz w:val="21"/>
        </w:rPr>
      </w:pPr>
      <w:r w:rsidRPr="00EE4D83">
        <w:rPr>
          <w:rFonts w:ascii="American Typewriter" w:eastAsia="Times New Roman" w:hAnsi="American Typewriter" w:cs="Times New Roman"/>
          <w:b/>
          <w:bCs/>
          <w:color w:val="000000"/>
          <w:sz w:val="21"/>
        </w:rPr>
        <w:t>Senior Krono</w:t>
      </w:r>
      <w:r w:rsidR="00EE4D83">
        <w:rPr>
          <w:rFonts w:ascii="American Typewriter" w:eastAsia="Times New Roman" w:hAnsi="American Typewriter" w:cs="Times New Roman"/>
          <w:b/>
          <w:bCs/>
          <w:color w:val="000000"/>
          <w:sz w:val="21"/>
        </w:rPr>
        <w:t>s</w:t>
      </w:r>
      <w:r w:rsidR="00695819">
        <w:rPr>
          <w:rFonts w:ascii="American Typewriter" w:eastAsia="Times New Roman" w:hAnsi="American Typewriter" w:cs="Times New Roman"/>
          <w:b/>
          <w:bCs/>
          <w:color w:val="000000"/>
          <w:sz w:val="21"/>
        </w:rPr>
        <w:t xml:space="preserve"> consultant </w:t>
      </w:r>
    </w:p>
    <w:p w14:paraId="2FFC3BF2" w14:textId="760AF9AC" w:rsidR="00EE4D83" w:rsidRPr="00695819" w:rsidRDefault="00695819" w:rsidP="00EE4D83">
      <w:pPr>
        <w:pStyle w:val="NoSpacing"/>
        <w:rPr>
          <w:rFonts w:ascii="American Typewriter" w:eastAsia="Times New Roman" w:hAnsi="American Typewriter" w:cs="Times New Roman"/>
          <w:b/>
          <w:bCs/>
          <w:color w:val="000000"/>
          <w:sz w:val="21"/>
        </w:rPr>
      </w:pPr>
      <w:r>
        <w:rPr>
          <w:rFonts w:ascii="American Typewriter" w:eastAsia="Times New Roman" w:hAnsi="American Typewriter" w:cs="Times New Roman"/>
          <w:b/>
          <w:bCs/>
          <w:color w:val="000000"/>
          <w:sz w:val="21"/>
        </w:rPr>
        <w:t xml:space="preserve">Kronos </w:t>
      </w:r>
      <w:proofErr w:type="spellStart"/>
      <w:r>
        <w:rPr>
          <w:rFonts w:ascii="American Typewriter" w:eastAsia="Times New Roman" w:hAnsi="American Typewriter" w:cs="Times New Roman"/>
          <w:b/>
          <w:bCs/>
          <w:color w:val="000000"/>
          <w:sz w:val="21"/>
        </w:rPr>
        <w:t>Inc</w:t>
      </w:r>
      <w:proofErr w:type="spellEnd"/>
      <w:r>
        <w:rPr>
          <w:rFonts w:ascii="American Typewriter" w:eastAsia="Times New Roman" w:hAnsi="American Typewriter" w:cs="Times New Roman"/>
          <w:b/>
          <w:bCs/>
          <w:color w:val="000000"/>
          <w:sz w:val="21"/>
        </w:rPr>
        <w:t>(</w:t>
      </w:r>
      <w:r w:rsidR="00EE4D83">
        <w:rPr>
          <w:rFonts w:ascii="American Typewriter" w:eastAsia="Times New Roman" w:hAnsi="American Typewriter" w:cs="Times New Roman"/>
          <w:b/>
          <w:bCs/>
          <w:color w:val="000000"/>
          <w:sz w:val="21"/>
        </w:rPr>
        <w:t>MTA)</w:t>
      </w:r>
      <w:r w:rsidR="00EE4D83" w:rsidRPr="00695819">
        <w:rPr>
          <w:rFonts w:ascii="American Typewriter" w:eastAsia="Times New Roman" w:hAnsi="American Typewriter" w:cs="Times New Roman"/>
          <w:b/>
          <w:bCs/>
          <w:color w:val="000000"/>
          <w:sz w:val="21"/>
        </w:rPr>
        <w:t>- NYC, NY</w:t>
      </w:r>
    </w:p>
    <w:p w14:paraId="7908E972" w14:textId="0E88BD74" w:rsidR="00695819" w:rsidRDefault="00695819" w:rsidP="00EE4D83">
      <w:pPr>
        <w:pStyle w:val="NoSpacing"/>
        <w:rPr>
          <w:rFonts w:ascii="American Typewriter" w:eastAsia="Times New Roman" w:hAnsi="American Typewriter" w:cs="Times New Roman"/>
          <w:b/>
          <w:bCs/>
          <w:color w:val="000000"/>
          <w:sz w:val="21"/>
        </w:rPr>
      </w:pPr>
      <w:r w:rsidRPr="00695819">
        <w:rPr>
          <w:rFonts w:ascii="American Typewriter" w:eastAsia="Times New Roman" w:hAnsi="American Typewriter" w:cs="Times New Roman"/>
          <w:b/>
          <w:bCs/>
          <w:color w:val="000000"/>
          <w:sz w:val="21"/>
        </w:rPr>
        <w:t xml:space="preserve">November 2017 to Present </w:t>
      </w:r>
    </w:p>
    <w:p w14:paraId="68119CA2" w14:textId="77777777" w:rsidR="00A94D40" w:rsidRPr="00695819" w:rsidRDefault="00A94D40" w:rsidP="00EE4D83">
      <w:pPr>
        <w:pStyle w:val="NoSpacing"/>
        <w:rPr>
          <w:rFonts w:ascii="American Typewriter" w:eastAsia="Times New Roman" w:hAnsi="American Typewriter" w:cs="Times New Roman"/>
          <w:b/>
          <w:bCs/>
          <w:color w:val="000000"/>
          <w:sz w:val="21"/>
        </w:rPr>
      </w:pPr>
    </w:p>
    <w:p w14:paraId="4EE671C4" w14:textId="77777777" w:rsidR="009C5FAD" w:rsidRPr="00A94D40" w:rsidRDefault="009C5FAD" w:rsidP="00EE4D83">
      <w:pPr>
        <w:pStyle w:val="NoSpacing"/>
        <w:rPr>
          <w:rFonts w:ascii="American Typewriter" w:eastAsia="Times New Roman" w:hAnsi="American Typewriter" w:cs="Times New Roman"/>
          <w:b/>
          <w:bCs/>
          <w:color w:val="000000"/>
          <w:sz w:val="21"/>
          <w:u w:val="single"/>
        </w:rPr>
      </w:pPr>
      <w:r w:rsidRPr="00A94D40">
        <w:rPr>
          <w:rFonts w:ascii="American Typewriter" w:eastAsia="Times New Roman" w:hAnsi="American Typewriter" w:cs="Times New Roman"/>
          <w:b/>
          <w:bCs/>
          <w:color w:val="000000"/>
          <w:sz w:val="21"/>
          <w:u w:val="single"/>
        </w:rPr>
        <w:t>Responsibilities:</w:t>
      </w:r>
    </w:p>
    <w:p w14:paraId="79A747D6"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on Creation/maintenance of Kronos pay rule configuration, timecard calculation interpretation, schedules (basic scheduling).</w:t>
      </w:r>
    </w:p>
    <w:p w14:paraId="217BE291"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Provide production support to WFC, WFA, Leave, and Process Manager.</w:t>
      </w:r>
    </w:p>
    <w:p w14:paraId="28AF980A"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Utilized technical ability to create, maintain, and support Kronos WIM Interfaces.</w:t>
      </w:r>
    </w:p>
    <w:p w14:paraId="7368766B"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 with internal stakeholders and the client to identify requirements, design enhancements and functionality to meet user requirements.</w:t>
      </w:r>
    </w:p>
    <w:p w14:paraId="0993EF52"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Responsible for testing timekeeping process and procedures, including pay codes, pay rules, schedules.</w:t>
      </w:r>
    </w:p>
    <w:p w14:paraId="0B50C76D"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Develop automated test script using XML and Groovy scripting in SOAPUI for Regression Testing.</w:t>
      </w:r>
    </w:p>
    <w:p w14:paraId="34FF61A3"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Interacted with department heads to finalize business requirements, functional requirements and technical requirements and also created Business process model.</w:t>
      </w:r>
    </w:p>
    <w:p w14:paraId="4451772B"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Programmed SQL based queries and views to develop interfaces and customized reports.</w:t>
      </w:r>
    </w:p>
    <w:p w14:paraId="04557501"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creation and reviewing of Functional Specifications and created a Functional Requirement Document.</w:t>
      </w:r>
    </w:p>
    <w:p w14:paraId="5D766CAC"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support, analysis, change management, and implementation across the core WFC, calculated accruals, absence management, device manager, data collection.</w:t>
      </w:r>
    </w:p>
    <w:p w14:paraId="2333DD00"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lastRenderedPageBreak/>
        <w:t>Performing analysis for developing Time Attendance/Payroll system, subsequent migration from MS Excel to automated system.</w:t>
      </w:r>
    </w:p>
    <w:p w14:paraId="17B20CAA"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 xml:space="preserve">Sole responsible for testing KRONOS 8.0.12 (Workforce Timekeeper, Time &amp; Attendance, Scheduling, Absence Management, </w:t>
      </w:r>
      <w:proofErr w:type="spellStart"/>
      <w:r w:rsidRPr="00EE4D83">
        <w:rPr>
          <w:rFonts w:ascii="American Typewriter" w:eastAsia="Times New Roman" w:hAnsi="American Typewriter" w:cs="Times New Roman"/>
          <w:sz w:val="21"/>
        </w:rPr>
        <w:t>Telestaff</w:t>
      </w:r>
      <w:proofErr w:type="spellEnd"/>
      <w:r w:rsidRPr="00EE4D83">
        <w:rPr>
          <w:rFonts w:ascii="American Typewriter" w:eastAsia="Times New Roman" w:hAnsi="American Typewriter" w:cs="Times New Roman"/>
          <w:sz w:val="21"/>
        </w:rPr>
        <w:t>) timekeeping and workforce management system.</w:t>
      </w:r>
    </w:p>
    <w:p w14:paraId="249C8A0F"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Working on all functional and technical support of Kronos ERP software including current live products (Kronos Workforce Time keeper and HR/Payroll 8.0)</w:t>
      </w:r>
    </w:p>
    <w:p w14:paraId="2469330C"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 xml:space="preserve">Responsible for full cycle implementation of Kronos v 8.0 and created and modified configuration setup including but not limited to access profile, </w:t>
      </w:r>
      <w:proofErr w:type="spellStart"/>
      <w:r w:rsidRPr="00EE4D83">
        <w:rPr>
          <w:rFonts w:ascii="American Typewriter" w:eastAsia="Times New Roman" w:hAnsi="American Typewriter" w:cs="Times New Roman"/>
          <w:sz w:val="21"/>
        </w:rPr>
        <w:t>payrules</w:t>
      </w:r>
      <w:proofErr w:type="spellEnd"/>
      <w:r w:rsidRPr="00EE4D83">
        <w:rPr>
          <w:rFonts w:ascii="American Typewriter" w:eastAsia="Times New Roman" w:hAnsi="American Typewriter" w:cs="Times New Roman"/>
          <w:sz w:val="21"/>
        </w:rPr>
        <w:t>, scheduler and advanced scheduler.</w:t>
      </w:r>
    </w:p>
    <w:p w14:paraId="72D825C7"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 xml:space="preserve">Customizing </w:t>
      </w:r>
      <w:proofErr w:type="spellStart"/>
      <w:r w:rsidRPr="00EE4D83">
        <w:rPr>
          <w:rFonts w:ascii="American Typewriter" w:eastAsia="Times New Roman" w:hAnsi="American Typewriter" w:cs="Times New Roman"/>
          <w:sz w:val="21"/>
        </w:rPr>
        <w:t>payrules</w:t>
      </w:r>
      <w:proofErr w:type="spellEnd"/>
      <w:r w:rsidRPr="00EE4D83">
        <w:rPr>
          <w:rFonts w:ascii="American Typewriter" w:eastAsia="Times New Roman" w:hAnsi="American Typewriter" w:cs="Times New Roman"/>
          <w:sz w:val="21"/>
        </w:rPr>
        <w:t xml:space="preserve"> and created new tailored </w:t>
      </w:r>
      <w:proofErr w:type="spellStart"/>
      <w:r w:rsidRPr="00EE4D83">
        <w:rPr>
          <w:rFonts w:ascii="American Typewriter" w:eastAsia="Times New Roman" w:hAnsi="American Typewriter" w:cs="Times New Roman"/>
          <w:sz w:val="21"/>
        </w:rPr>
        <w:t>Workrules</w:t>
      </w:r>
      <w:proofErr w:type="spellEnd"/>
      <w:r w:rsidRPr="00EE4D83">
        <w:rPr>
          <w:rFonts w:ascii="American Typewriter" w:eastAsia="Times New Roman" w:hAnsi="American Typewriter" w:cs="Times New Roman"/>
          <w:sz w:val="21"/>
        </w:rPr>
        <w:t xml:space="preserve"> to fit each transfer scenario in production Support &amp; Maintenance.</w:t>
      </w:r>
    </w:p>
    <w:p w14:paraId="692E3C00"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Configuring accruals setup from Holiday setup to Accrual Plans in a Multi org Environment and Upgrading Custom reports and WIM interfaces to Kronos 8.0.</w:t>
      </w:r>
    </w:p>
    <w:p w14:paraId="2DC0BDD1"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 with business and technology leads to identify the appropriate data for testing, and prepare data for UAT.</w:t>
      </w:r>
    </w:p>
    <w:p w14:paraId="563ED164"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Troubleshot and solving all problems in software and configuration in WFC suite specializing in Workforce Scheduler (WFS) in addition to Workforce Time Keeper.</w:t>
      </w:r>
    </w:p>
    <w:p w14:paraId="42F3DAB2"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Maintaining kronos WFC 8.0, troubleshooting connection issues, stopping and starting of services, applying service packs for WFC and connect and Internal-Workforce Central configuration, Internal-WF Accrual core concepts and configuration.</w:t>
      </w:r>
    </w:p>
    <w:p w14:paraId="2019B1B0"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Working closely with HR and Payroll Department on resolving HR and Payroll issues concerning Kronos Interface and outbound Payroll file issues and configured PTO, Pay Cycle, Vacation.</w:t>
      </w:r>
    </w:p>
    <w:p w14:paraId="14C26A4F"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Setting up Navigator, Administrator, Hyperfind queries, Genies, Schedules, User Profiles, Pay Codes, Lookup table, Labor Level Structure and holidays.</w:t>
      </w:r>
    </w:p>
    <w:p w14:paraId="0175031D"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on the new accrual setup, related changes (process profiles, access profiles, interface changes), Employee Migration to new accrual plans.</w:t>
      </w:r>
    </w:p>
    <w:p w14:paraId="01051BAC"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with internal SQL developers to migrate new configuration in a mass download to Kronos application systems.</w:t>
      </w:r>
    </w:p>
    <w:p w14:paraId="3C034870"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Developing and wrote/rewrote multiple Interfaces utilizing Kronos Workforce Integration Manager (WIM).</w:t>
      </w:r>
    </w:p>
    <w:p w14:paraId="64FEC371"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Configuring Leave of absence, reasons, eligibility, documents, and Leave rules from HR practices, making recommendations for Kronos system best practices.</w:t>
      </w:r>
    </w:p>
    <w:p w14:paraId="1C9CB3F9"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Conduct training and support to all police personnel on Workers' Compensation workflow processes, payroll, Performance Management procedures, etc.</w:t>
      </w:r>
    </w:p>
    <w:p w14:paraId="42B11CD7"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Performed Smoke Testing, Functional Testing, System Integration testing, Regression testing, and Database testing at various phases of the development and test cycles.</w:t>
      </w:r>
    </w:p>
    <w:p w14:paraId="1FAC4597"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Developed test scripts for Functional testing, System testing, Regression testing and Integration testing</w:t>
      </w:r>
    </w:p>
    <w:p w14:paraId="2EF67165"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Implementing Kronos Workforce Analytics web-enabled system in over 20 facilities on time and consistently under project budget.</w:t>
      </w:r>
    </w:p>
    <w:p w14:paraId="3F690ABB"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Gathering payroll, timekeeping, and attendance requirements for multiple production locations, extracted data from a variety of sources (payroll, HRIS, timekeeping and attendance, and provided data conversion as needed.</w:t>
      </w:r>
    </w:p>
    <w:p w14:paraId="3BCD7602"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Involving in the production support activities for Kronos application in Time and attendance, Absence management and Accruals modules.</w:t>
      </w:r>
    </w:p>
    <w:p w14:paraId="54350EE8"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Implementing advanced scheduler for employees of particular sites to reduce unnecessary costs of manual processing and possible employee relation's issue when schedule is not processed properly by the manager.</w:t>
      </w:r>
    </w:p>
    <w:p w14:paraId="1289AE81"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Working on Development of project tasks, timelines, and roll-out procedures for the conversion to a new system. This included the conversion of data within the previous system.</w:t>
      </w:r>
    </w:p>
    <w:p w14:paraId="46F844A2"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lastRenderedPageBreak/>
        <w:t xml:space="preserve">Creating </w:t>
      </w:r>
      <w:proofErr w:type="spellStart"/>
      <w:r w:rsidRPr="00EE4D83">
        <w:rPr>
          <w:rFonts w:ascii="American Typewriter" w:eastAsia="Times New Roman" w:hAnsi="American Typewriter" w:cs="Times New Roman"/>
          <w:sz w:val="21"/>
        </w:rPr>
        <w:t>Payrules</w:t>
      </w:r>
      <w:proofErr w:type="spellEnd"/>
      <w:r w:rsidRPr="00EE4D83">
        <w:rPr>
          <w:rFonts w:ascii="American Typewriter" w:eastAsia="Times New Roman" w:hAnsi="American Typewriter" w:cs="Times New Roman"/>
          <w:sz w:val="21"/>
        </w:rPr>
        <w:t xml:space="preserve">, </w:t>
      </w:r>
      <w:proofErr w:type="spellStart"/>
      <w:r w:rsidRPr="00EE4D83">
        <w:rPr>
          <w:rFonts w:ascii="American Typewriter" w:eastAsia="Times New Roman" w:hAnsi="American Typewriter" w:cs="Times New Roman"/>
          <w:sz w:val="21"/>
        </w:rPr>
        <w:t>Paycodes</w:t>
      </w:r>
      <w:proofErr w:type="spellEnd"/>
      <w:r w:rsidRPr="00EE4D83">
        <w:rPr>
          <w:rFonts w:ascii="American Typewriter" w:eastAsia="Times New Roman" w:hAnsi="American Typewriter" w:cs="Times New Roman"/>
          <w:sz w:val="21"/>
        </w:rPr>
        <w:t xml:space="preserve">/Distributions, Combined </w:t>
      </w:r>
      <w:proofErr w:type="spellStart"/>
      <w:r w:rsidRPr="00EE4D83">
        <w:rPr>
          <w:rFonts w:ascii="American Typewriter" w:eastAsia="Times New Roman" w:hAnsi="American Typewriter" w:cs="Times New Roman"/>
          <w:sz w:val="21"/>
        </w:rPr>
        <w:t>Paycode</w:t>
      </w:r>
      <w:proofErr w:type="spellEnd"/>
      <w:r w:rsidRPr="00EE4D83">
        <w:rPr>
          <w:rFonts w:ascii="American Typewriter" w:eastAsia="Times New Roman" w:hAnsi="American Typewriter" w:cs="Times New Roman"/>
          <w:sz w:val="21"/>
        </w:rPr>
        <w:t>, Wage Profiles, Labor levels and Labor Level Sets etc.</w:t>
      </w:r>
    </w:p>
    <w:p w14:paraId="3D6DD66A"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Working on Attendance History Import, Attendance Point Balance for time clock, PTO update based on Perfect Attendance, redistribute Shutdown Pay and Time to Vacation Pay and Time.</w:t>
      </w:r>
    </w:p>
    <w:p w14:paraId="39C77900"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Creates and maintains Workforce Integration Manager (WIM) interfaces for transfer of employee data between Kronos and ADP.</w:t>
      </w:r>
    </w:p>
    <w:p w14:paraId="3479BC55" w14:textId="77777777" w:rsidR="009C5FAD" w:rsidRPr="00EE4D83" w:rsidRDefault="009C5FAD" w:rsidP="009C5FAD">
      <w:pPr>
        <w:numPr>
          <w:ilvl w:val="0"/>
          <w:numId w:val="2"/>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Assisting SQL developers in writing Kronos queries using Workforce Integration Manager.</w:t>
      </w:r>
    </w:p>
    <w:p w14:paraId="3D3ADFB9" w14:textId="77777777" w:rsidR="009C5FAD" w:rsidRPr="00EE4D83" w:rsidRDefault="009C5FAD" w:rsidP="00EE4D83">
      <w:pPr>
        <w:pStyle w:val="NoSpacing"/>
        <w:rPr>
          <w:rFonts w:ascii="American Typewriter" w:eastAsia="Times New Roman" w:hAnsi="American Typewriter" w:cs="Times New Roman"/>
          <w:b/>
          <w:bCs/>
          <w:color w:val="000000"/>
          <w:sz w:val="21"/>
        </w:rPr>
      </w:pPr>
      <w:r w:rsidRPr="00EE4D83">
        <w:rPr>
          <w:rFonts w:ascii="American Typewriter" w:eastAsia="Times New Roman" w:hAnsi="American Typewriter" w:cs="Times New Roman"/>
          <w:b/>
          <w:bCs/>
          <w:color w:val="000000"/>
          <w:sz w:val="21"/>
        </w:rPr>
        <w:t>Kronos Consultant</w:t>
      </w:r>
    </w:p>
    <w:p w14:paraId="5D13E9B4" w14:textId="55E68A86" w:rsidR="00EE4D83" w:rsidRPr="00C82C77" w:rsidRDefault="00EE4D83" w:rsidP="00EE4D83">
      <w:pPr>
        <w:rPr>
          <w:rFonts w:ascii="American Typewriter" w:eastAsia="Times New Roman" w:hAnsi="American Typewriter" w:cs="Times New Roman"/>
          <w:b/>
          <w:bCs/>
          <w:color w:val="000000"/>
          <w:sz w:val="21"/>
        </w:rPr>
      </w:pPr>
      <w:proofErr w:type="spellStart"/>
      <w:r w:rsidRPr="00EE4D83">
        <w:rPr>
          <w:rFonts w:ascii="American Typewriter" w:eastAsia="Times New Roman" w:hAnsi="American Typewriter" w:cs="Times New Roman"/>
          <w:b/>
          <w:bCs/>
          <w:color w:val="000000"/>
          <w:sz w:val="21"/>
        </w:rPr>
        <w:t>Carma</w:t>
      </w:r>
      <w:r w:rsidRPr="00C82C77">
        <w:rPr>
          <w:rFonts w:ascii="American Typewriter" w:eastAsia="Times New Roman" w:hAnsi="American Typewriter" w:cs="Times New Roman"/>
          <w:b/>
          <w:bCs/>
          <w:color w:val="000000"/>
          <w:sz w:val="21"/>
        </w:rPr>
        <w:t>x</w:t>
      </w:r>
      <w:proofErr w:type="spellEnd"/>
      <w:r w:rsidRPr="00C82C77">
        <w:rPr>
          <w:rFonts w:ascii="American Typewriter" w:eastAsia="Times New Roman" w:hAnsi="American Typewriter" w:cs="Times New Roman"/>
          <w:b/>
          <w:bCs/>
          <w:color w:val="000000"/>
          <w:sz w:val="21"/>
        </w:rPr>
        <w:t xml:space="preserve">- </w:t>
      </w:r>
      <w:proofErr w:type="spellStart"/>
      <w:proofErr w:type="gramStart"/>
      <w:r w:rsidRPr="00C82C77">
        <w:rPr>
          <w:rFonts w:ascii="American Typewriter" w:eastAsia="Times New Roman" w:hAnsi="American Typewriter" w:cs="Times New Roman"/>
          <w:b/>
          <w:bCs/>
          <w:color w:val="000000"/>
          <w:sz w:val="21"/>
        </w:rPr>
        <w:t>Richmond,VA</w:t>
      </w:r>
      <w:proofErr w:type="spellEnd"/>
      <w:proofErr w:type="gramEnd"/>
    </w:p>
    <w:p w14:paraId="7D05F118" w14:textId="2A9D8BCC" w:rsidR="00EE4D83" w:rsidRPr="00EE4D83" w:rsidRDefault="00695819" w:rsidP="00EE4D83">
      <w:pPr>
        <w:rPr>
          <w:rFonts w:ascii="American Typewriter" w:eastAsia="Times New Roman" w:hAnsi="American Typewriter" w:cs="Times New Roman"/>
          <w:b/>
          <w:bCs/>
          <w:color w:val="000000"/>
          <w:sz w:val="21"/>
        </w:rPr>
      </w:pPr>
      <w:r w:rsidRPr="00C82C77">
        <w:rPr>
          <w:rFonts w:ascii="American Typewriter" w:eastAsia="Times New Roman" w:hAnsi="American Typewriter" w:cs="Times New Roman"/>
          <w:b/>
          <w:bCs/>
          <w:color w:val="000000"/>
          <w:sz w:val="21"/>
        </w:rPr>
        <w:t>March 2015 to September 2017</w:t>
      </w:r>
    </w:p>
    <w:p w14:paraId="7A947A51" w14:textId="77777777" w:rsidR="00EE4D83" w:rsidRPr="00EE4D83" w:rsidRDefault="00EE4D83" w:rsidP="00EE4D83">
      <w:pPr>
        <w:pStyle w:val="NoSpacing"/>
        <w:rPr>
          <w:rFonts w:ascii="American Typewriter" w:eastAsia="Times New Roman" w:hAnsi="American Typewriter" w:cs="Times New Roman"/>
          <w:b/>
          <w:bCs/>
          <w:color w:val="000000"/>
          <w:sz w:val="21"/>
        </w:rPr>
      </w:pPr>
    </w:p>
    <w:p w14:paraId="66B9DBB7" w14:textId="77777777" w:rsidR="009C5FAD" w:rsidRPr="00A94D40" w:rsidRDefault="009C5FAD" w:rsidP="00EE4D83">
      <w:pPr>
        <w:pStyle w:val="NoSpacing"/>
        <w:rPr>
          <w:rFonts w:ascii="American Typewriter" w:eastAsia="Times New Roman" w:hAnsi="American Typewriter" w:cs="Times New Roman"/>
          <w:b/>
          <w:bCs/>
          <w:color w:val="000000"/>
          <w:sz w:val="21"/>
          <w:u w:val="single"/>
        </w:rPr>
      </w:pPr>
      <w:r w:rsidRPr="00A94D40">
        <w:rPr>
          <w:rFonts w:ascii="American Typewriter" w:eastAsia="Times New Roman" w:hAnsi="American Typewriter" w:cs="Times New Roman"/>
          <w:b/>
          <w:bCs/>
          <w:color w:val="000000"/>
          <w:sz w:val="21"/>
          <w:u w:val="single"/>
        </w:rPr>
        <w:t>Responsibilities:</w:t>
      </w:r>
    </w:p>
    <w:p w14:paraId="032EE116"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 xml:space="preserve">Implemented Kronos applications on various mobile platforms and worked with Work Force Device </w:t>
      </w:r>
      <w:proofErr w:type="spellStart"/>
      <w:r w:rsidRPr="00EE4D83">
        <w:rPr>
          <w:rFonts w:ascii="American Typewriter" w:eastAsia="Times New Roman" w:hAnsi="American Typewriter" w:cs="Times New Roman"/>
          <w:sz w:val="21"/>
        </w:rPr>
        <w:t>Mnager</w:t>
      </w:r>
      <w:proofErr w:type="spellEnd"/>
      <w:r w:rsidRPr="00EE4D83">
        <w:rPr>
          <w:rFonts w:ascii="American Typewriter" w:eastAsia="Times New Roman" w:hAnsi="American Typewriter" w:cs="Times New Roman"/>
          <w:sz w:val="21"/>
        </w:rPr>
        <w:t xml:space="preserve"> (WDM).</w:t>
      </w:r>
    </w:p>
    <w:p w14:paraId="387DC828"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Performed technical configuration, interface, reporting, and other application technical tasks for Kronos Workforce Central.</w:t>
      </w:r>
    </w:p>
    <w:p w14:paraId="4C748518"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Configuration and implementation of Kronos Workforce Payroll, Benefits, Human Resources, and Workforce Central for couple of clients.</w:t>
      </w:r>
    </w:p>
    <w:p w14:paraId="2D22BD0A"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Maintained application configuration relating to Kronos Timekeeper and Workforce Scheduler pay rules, work rules, pay codes, holiday table, accrual rules, profiles, Labour Level entries and sets, hyperfine queries, Function Access Profiles, Genies, Scheduler Org Map.</w:t>
      </w:r>
    </w:p>
    <w:p w14:paraId="28BB01E0"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Translating union timekeeping requirements to Kronos design. Provide design and configuration assistance with Timekeeper, Accruals, Activities.</w:t>
      </w:r>
    </w:p>
    <w:p w14:paraId="2943AEAA"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Assisted managers with reconciling timecards and serve as the Kronos contact person for their department.</w:t>
      </w:r>
    </w:p>
    <w:p w14:paraId="249083C1"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Partnered with management and Kronos Administrators to reduce issues from the Kronos timekeeping system and to improve interfaces with ongoing assessments.</w:t>
      </w:r>
    </w:p>
    <w:p w14:paraId="571B4E57"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Evaluated security and access settings in various levels as well as re-organized access settings on need basis.</w:t>
      </w:r>
    </w:p>
    <w:p w14:paraId="4D994788"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Accountable for gathering new Kronos business requirements, developing and testing Kronos pay rules, pay codes, work rules, Function Access Profiles (FAP), Data Access Profiles, Labour Level Sets and Shift Guarantee's Holiday Rules.</w:t>
      </w:r>
    </w:p>
    <w:p w14:paraId="0C5A03C7"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Configured Leave of absence, reasons, eligibility, documents, and Leave rules from HR practices, making recommendations for Kronos system best practices.</w:t>
      </w:r>
    </w:p>
    <w:p w14:paraId="744F94D3"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Responsible for supporting day to day production Kronos environment, including but not limited to documenting all Kronos reported production issues, trouble-shooting Kronos configuration making required adjustments, testing code changes and making best practice recommendations.</w:t>
      </w:r>
    </w:p>
    <w:p w14:paraId="2C0D50F3"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Act as a liaison to management and Kronos Administrators to increase credibility of the new Kronos timekeeping system.</w:t>
      </w:r>
    </w:p>
    <w:p w14:paraId="15E73C24"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with internal Kronos and UltiPro conversion teams to ensure data accuracy and delivery of all legacy data for WFM.</w:t>
      </w:r>
    </w:p>
    <w:p w14:paraId="62FAFDF4"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Implement Kronos best practices to ensure efficient time-keeping for managers, employees, and payroll staff.</w:t>
      </w:r>
    </w:p>
    <w:p w14:paraId="51ED616A"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the production support activities for Kronos application in Time and attendance, absence management and Accruals modules and provide advanced functional support and system analysis for installed Kronos applications.</w:t>
      </w:r>
    </w:p>
    <w:p w14:paraId="1ABF0F4E"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implemented a view in Kronos to calculate the Total number of hours worked in a year for all the employees and registering it in Oracle.</w:t>
      </w:r>
    </w:p>
    <w:p w14:paraId="2EBAD71D"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Maintained and administered the Kronos Time application with knowledge of SQL and provide continuing support and configuration of Enterprise eTime system.</w:t>
      </w:r>
    </w:p>
    <w:p w14:paraId="50DB3AB7"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lastRenderedPageBreak/>
        <w:t>Maintained Kronos Test instances. Applied Kronos Service Packs to Application Servers and Database and on call for Kronos after Hours for App Servers. Queried the Kronos Database for future timecard edits and notify Managers.</w:t>
      </w:r>
    </w:p>
    <w:p w14:paraId="05686DC1"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Upgraded the firm wares for all the clocks and installed the clock patches</w:t>
      </w:r>
    </w:p>
    <w:p w14:paraId="12472E7A"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with integration of Success Factors Inbound/Outbound interfaces.</w:t>
      </w:r>
    </w:p>
    <w:p w14:paraId="4FCEBBFC"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Created the new Navigator profiles and set up the Alerts and workflow notifications.</w:t>
      </w:r>
    </w:p>
    <w:p w14:paraId="490E9F31"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Implemented Auto Time off Requests for the previous weeks.</w:t>
      </w:r>
    </w:p>
    <w:p w14:paraId="50FE032D"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Created new Security profiles (FAP), Display profiles and GDAP profiles for Managers, supervisors and admins.</w:t>
      </w:r>
    </w:p>
    <w:p w14:paraId="3BCCB029"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Created hyper finds and Genies as per Business users requests.</w:t>
      </w:r>
    </w:p>
    <w:p w14:paraId="368EF46E" w14:textId="77777777" w:rsidR="009C5FAD" w:rsidRPr="00EE4D83" w:rsidRDefault="009C5FAD" w:rsidP="009C5FAD">
      <w:pPr>
        <w:numPr>
          <w:ilvl w:val="0"/>
          <w:numId w:val="3"/>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with DBA team on prod data refresh to QA/TEST Kronos environment and executed all post refresh activities.</w:t>
      </w:r>
    </w:p>
    <w:p w14:paraId="2543EA24" w14:textId="77777777" w:rsidR="009C5FAD" w:rsidRDefault="009C5FAD" w:rsidP="00EE4D83">
      <w:pPr>
        <w:pStyle w:val="NoSpacing"/>
        <w:rPr>
          <w:rFonts w:ascii="American Typewriter" w:eastAsia="Times New Roman" w:hAnsi="American Typewriter" w:cs="Times New Roman"/>
          <w:b/>
          <w:bCs/>
          <w:color w:val="000000"/>
          <w:sz w:val="21"/>
        </w:rPr>
      </w:pPr>
      <w:r w:rsidRPr="00EE4D83">
        <w:rPr>
          <w:rFonts w:ascii="American Typewriter" w:eastAsia="Times New Roman" w:hAnsi="American Typewriter" w:cs="Times New Roman"/>
          <w:b/>
          <w:bCs/>
          <w:color w:val="000000"/>
          <w:sz w:val="21"/>
        </w:rPr>
        <w:t>Kronos Business Analyst</w:t>
      </w:r>
    </w:p>
    <w:p w14:paraId="77C8B0F2" w14:textId="6004938E" w:rsidR="00695819" w:rsidRPr="00EE4D83" w:rsidRDefault="00695819" w:rsidP="00EE4D83">
      <w:pPr>
        <w:pStyle w:val="NoSpacing"/>
        <w:rPr>
          <w:rFonts w:ascii="American Typewriter" w:eastAsia="Times New Roman" w:hAnsi="American Typewriter" w:cs="Times New Roman"/>
          <w:b/>
          <w:bCs/>
          <w:color w:val="000000"/>
          <w:sz w:val="21"/>
        </w:rPr>
      </w:pPr>
      <w:r>
        <w:rPr>
          <w:rFonts w:ascii="American Typewriter" w:eastAsia="Times New Roman" w:hAnsi="American Typewriter" w:cs="Times New Roman"/>
          <w:b/>
          <w:bCs/>
          <w:color w:val="000000"/>
          <w:sz w:val="21"/>
        </w:rPr>
        <w:t xml:space="preserve">November 2012 to December 2014 </w:t>
      </w:r>
    </w:p>
    <w:p w14:paraId="397A3A2D" w14:textId="70146E6F" w:rsidR="009C5FAD" w:rsidRDefault="0078587F" w:rsidP="00EE4D83">
      <w:pPr>
        <w:pStyle w:val="NoSpacing"/>
        <w:rPr>
          <w:rFonts w:ascii="American Typewriter" w:eastAsia="Times New Roman" w:hAnsi="American Typewriter" w:cs="Times New Roman"/>
          <w:b/>
          <w:bCs/>
          <w:color w:val="000000"/>
          <w:sz w:val="21"/>
        </w:rPr>
      </w:pPr>
      <w:r>
        <w:rPr>
          <w:rFonts w:ascii="American Typewriter" w:eastAsia="Times New Roman" w:hAnsi="American Typewriter" w:cs="Times New Roman"/>
          <w:b/>
          <w:bCs/>
          <w:color w:val="000000"/>
          <w:sz w:val="21"/>
        </w:rPr>
        <w:t xml:space="preserve">Gap </w:t>
      </w:r>
      <w:r w:rsidR="00A340B5">
        <w:rPr>
          <w:rFonts w:ascii="American Typewriter" w:eastAsia="Times New Roman" w:hAnsi="American Typewriter" w:cs="Times New Roman"/>
          <w:b/>
          <w:bCs/>
          <w:color w:val="000000"/>
          <w:sz w:val="21"/>
        </w:rPr>
        <w:t>–</w:t>
      </w:r>
      <w:r w:rsidR="008C3395">
        <w:rPr>
          <w:rFonts w:ascii="American Typewriter" w:eastAsia="Times New Roman" w:hAnsi="American Typewriter" w:cs="Times New Roman"/>
          <w:b/>
          <w:bCs/>
          <w:color w:val="000000"/>
          <w:sz w:val="21"/>
        </w:rPr>
        <w:t xml:space="preserve"> San</w:t>
      </w:r>
      <w:r w:rsidR="00A340B5">
        <w:rPr>
          <w:rFonts w:ascii="American Typewriter" w:eastAsia="Times New Roman" w:hAnsi="American Typewriter" w:cs="Times New Roman"/>
          <w:b/>
          <w:bCs/>
          <w:color w:val="000000"/>
          <w:sz w:val="21"/>
        </w:rPr>
        <w:t xml:space="preserve"> Francisco </w:t>
      </w:r>
      <w:r w:rsidR="009C5FAD" w:rsidRPr="00EE4D83">
        <w:rPr>
          <w:rFonts w:ascii="American Typewriter" w:eastAsia="Times New Roman" w:hAnsi="American Typewriter" w:cs="Times New Roman"/>
          <w:b/>
          <w:bCs/>
          <w:color w:val="000000"/>
          <w:sz w:val="21"/>
        </w:rPr>
        <w:t>, CA</w:t>
      </w:r>
    </w:p>
    <w:p w14:paraId="6CEAAD50" w14:textId="77777777" w:rsidR="00C82C77" w:rsidRPr="00EE4D83" w:rsidRDefault="00C82C77" w:rsidP="00EE4D83">
      <w:pPr>
        <w:pStyle w:val="NoSpacing"/>
        <w:rPr>
          <w:rFonts w:ascii="American Typewriter" w:eastAsia="Times New Roman" w:hAnsi="American Typewriter" w:cs="Times New Roman"/>
          <w:b/>
          <w:bCs/>
          <w:color w:val="000000"/>
          <w:sz w:val="21"/>
        </w:rPr>
      </w:pPr>
    </w:p>
    <w:p w14:paraId="211694AF" w14:textId="77777777" w:rsidR="009C5FAD" w:rsidRPr="00A94D40" w:rsidRDefault="009C5FAD" w:rsidP="00EE4D83">
      <w:pPr>
        <w:pStyle w:val="NoSpacing"/>
        <w:rPr>
          <w:rFonts w:ascii="American Typewriter" w:eastAsia="Times New Roman" w:hAnsi="American Typewriter" w:cs="Times New Roman"/>
          <w:b/>
          <w:bCs/>
          <w:color w:val="000000"/>
          <w:sz w:val="21"/>
          <w:u w:val="single"/>
        </w:rPr>
      </w:pPr>
      <w:r w:rsidRPr="00A94D40">
        <w:rPr>
          <w:rFonts w:ascii="American Typewriter" w:eastAsia="Times New Roman" w:hAnsi="American Typewriter" w:cs="Times New Roman"/>
          <w:b/>
          <w:bCs/>
          <w:color w:val="000000"/>
          <w:sz w:val="21"/>
          <w:u w:val="single"/>
        </w:rPr>
        <w:t>Responsibilities:</w:t>
      </w:r>
    </w:p>
    <w:p w14:paraId="7A52CA39"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Effectively communicated with operations leadership, payroll, human resources, and Kronos end users to resolve Kronos timekeeping and scheduling problems.</w:t>
      </w:r>
    </w:p>
    <w:p w14:paraId="5524E5F1"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fixed major issues with Employee missing accruals, accrual mismatch and Carryover balances by providing the data fixes.</w:t>
      </w:r>
    </w:p>
    <w:p w14:paraId="0396247F"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with all the phases of Software Development Life Cycle (SDLC) methodologies throughout the project life cycle; used agile methodology in implementing the necessary change in the Kronos Work Force Central.</w:t>
      </w:r>
    </w:p>
    <w:p w14:paraId="3202DCBA"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on Upgradation, Configuration and implementation of Kronos Workforce Payroll, Benefits, Human Resources, and Workforce Central for Client. Time and Attendance module as well configures the web server and app servers for the Kronos environment.</w:t>
      </w:r>
    </w:p>
    <w:p w14:paraId="32DA9513"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Implemented and configuring Kronos scheduler, accruals and attendance modules.</w:t>
      </w:r>
    </w:p>
    <w:p w14:paraId="0695DB03"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Provided Supporting in the development of interfaces, deploying in hosted environment and defining Pay Tables of WIM.</w:t>
      </w:r>
    </w:p>
    <w:p w14:paraId="3DFFC527"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Maintained the Kronos Workforce Central 6.1 time-keeping system to ensure accurate time-keeping through maintenance of pay rules, schedule groups, security profiles, workforce ready, labor levels, and accrual profiles.</w:t>
      </w:r>
    </w:p>
    <w:p w14:paraId="183B3273"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Identified and corrected data set inconsistencies between HR and Timekeeping using Kronos. Worked on implementing all building blocks of the Workforce Time and Attendance module as well. Worked on web server and app servers for the Kronos environment.</w:t>
      </w:r>
    </w:p>
    <w:p w14:paraId="320B31FB"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Analyzed previous time pay rules, procedures and time applications of division or company. Pay Rule analysis dealt with understanding shift differential, overtime, holiday rules, accruals, reports and job transfer rates and identified change management issues and pay inconsistencies.</w:t>
      </w:r>
    </w:p>
    <w:p w14:paraId="7289399B"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Workforce Integration Manager: Supporting in the development of interfaces, deploying Analyzed user requirement and impact on exiting system caused by proposed changes and defined business needs.</w:t>
      </w:r>
    </w:p>
    <w:p w14:paraId="1573DDD5"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generation and execution of SQL queries with the Payroll coordinators to gather the requirements and implement them in the Kronos. Utilize SQL for one-time report requests and troubleshooting system issues. Performed SQL queries, updated, tracked and resolved technical challenges and Designed SQL queries to mine data, created reports and identified trends in data.</w:t>
      </w:r>
    </w:p>
    <w:p w14:paraId="1911E4DC"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Interacted with the Subject Matter Experts (SMEs) and stakeholders at the JAR session, gathering business requirements to get a better understanding of client's business processes.</w:t>
      </w:r>
    </w:p>
    <w:p w14:paraId="5E859367"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lastRenderedPageBreak/>
        <w:t>Engaged in various business documents such as business Requirements Document (BRD), Functional Requirements Document (FRD), and Non-Functional Requirements Document (NFRD), business Process Documents, business Flow Documents, User Training Manuals, User Interface Specification</w:t>
      </w:r>
    </w:p>
    <w:p w14:paraId="2A3E52C5" w14:textId="34D84002" w:rsidR="009C5FAD" w:rsidRPr="00A94D40" w:rsidRDefault="009C5FAD" w:rsidP="00A94D40">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Conducted current state study (AS-IS) which included data collection methodologies, data quality and data integration problems, data storage and infrastructure related</w:t>
      </w:r>
      <w:r w:rsidR="00A94D40">
        <w:rPr>
          <w:rFonts w:ascii="American Typewriter" w:eastAsia="Times New Roman" w:hAnsi="American Typewriter" w:cs="Times New Roman"/>
          <w:sz w:val="21"/>
        </w:rPr>
        <w:t xml:space="preserve"> </w:t>
      </w:r>
      <w:r w:rsidRPr="00A94D40">
        <w:rPr>
          <w:rFonts w:ascii="American Typewriter" w:eastAsia="Times New Roman" w:hAnsi="American Typewriter" w:cs="Times New Roman"/>
          <w:sz w:val="21"/>
        </w:rPr>
        <w:t>issues and did GAP analysis.</w:t>
      </w:r>
    </w:p>
    <w:p w14:paraId="2F59CB7D" w14:textId="77777777" w:rsidR="00A94D40" w:rsidRDefault="009C5FAD" w:rsidP="00A94D40">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Actively involved in the creation of UML Sequence and Activity Diagrams for certain modules of the application in collaboration with design team by utilizing MS Visio.</w:t>
      </w:r>
    </w:p>
    <w:p w14:paraId="1B13FA7F" w14:textId="22E0489A" w:rsidR="009C5FAD" w:rsidRPr="00A94D40" w:rsidRDefault="009C5FAD" w:rsidP="00A94D40">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A94D40">
        <w:rPr>
          <w:rFonts w:ascii="American Typewriter" w:eastAsia="Times New Roman" w:hAnsi="American Typewriter" w:cs="Times New Roman"/>
          <w:sz w:val="21"/>
        </w:rPr>
        <w:t>Worked on XML schemas for the Web Services and web methods while implementing SOA architecture.</w:t>
      </w:r>
    </w:p>
    <w:p w14:paraId="687D9674"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Audited data rows and columns for duplicates using MySQL, to eliminate information redundancy and time wasting. Conducted Joint Application Design (JAD) sessions for communicating with all project sponsors and stakeholders.</w:t>
      </w:r>
    </w:p>
    <w:p w14:paraId="3501C273"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on Managing Custom Dashboards and designing of SDFC custom objects, custom fields, pick list, role-based page layouts, Workflow Alerts and Actions.</w:t>
      </w:r>
    </w:p>
    <w:p w14:paraId="1F8D753E"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The Agile-scrum SDLC was used and, I participated in writing user stories to track requirements and used SharePoint to share and maintain the document versions.</w:t>
      </w:r>
    </w:p>
    <w:p w14:paraId="10D79F99"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Resolved reported underwrote software issues from clients and internal teams regarding troubleshooting and any diagnosis.</w:t>
      </w:r>
    </w:p>
    <w:p w14:paraId="3B125C6A" w14:textId="77777777" w:rsidR="009C5FAD" w:rsidRPr="00EE4D83" w:rsidRDefault="009C5FAD" w:rsidP="009C5FAD">
      <w:pPr>
        <w:numPr>
          <w:ilvl w:val="0"/>
          <w:numId w:val="4"/>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Prepared BRD (Business Requirements Document), FRD (Functional Requirements Document) and N-FRD (Non-Functional Requirements Document.</w:t>
      </w:r>
    </w:p>
    <w:p w14:paraId="711CEC1A" w14:textId="7D9A8BD7" w:rsidR="0078587F" w:rsidRDefault="009C5FAD" w:rsidP="00EE4D83">
      <w:pPr>
        <w:pStyle w:val="NoSpacing"/>
        <w:rPr>
          <w:rFonts w:ascii="American Typewriter" w:eastAsia="Times New Roman" w:hAnsi="American Typewriter" w:cs="Times New Roman"/>
          <w:b/>
          <w:bCs/>
          <w:color w:val="000000"/>
          <w:sz w:val="21"/>
        </w:rPr>
      </w:pPr>
      <w:r w:rsidRPr="00EE4D83">
        <w:rPr>
          <w:rFonts w:ascii="American Typewriter" w:eastAsia="Times New Roman" w:hAnsi="American Typewriter" w:cs="Times New Roman"/>
          <w:b/>
          <w:bCs/>
          <w:color w:val="000000"/>
          <w:sz w:val="21"/>
        </w:rPr>
        <w:t>Kronos Consultant</w:t>
      </w:r>
    </w:p>
    <w:p w14:paraId="2CF3B49D" w14:textId="68A31602" w:rsidR="0078587F" w:rsidRPr="00EE4D83" w:rsidRDefault="0078587F" w:rsidP="00EE4D83">
      <w:pPr>
        <w:pStyle w:val="NoSpacing"/>
        <w:rPr>
          <w:rFonts w:ascii="American Typewriter" w:eastAsia="Times New Roman" w:hAnsi="American Typewriter" w:cs="Times New Roman"/>
          <w:b/>
          <w:bCs/>
          <w:color w:val="000000"/>
          <w:sz w:val="21"/>
        </w:rPr>
      </w:pPr>
      <w:r>
        <w:rPr>
          <w:rFonts w:ascii="American Typewriter" w:eastAsia="Times New Roman" w:hAnsi="American Typewriter" w:cs="Times New Roman"/>
          <w:b/>
          <w:bCs/>
          <w:color w:val="000000"/>
          <w:sz w:val="21"/>
        </w:rPr>
        <w:t>July</w:t>
      </w:r>
      <w:r w:rsidR="00157AE1">
        <w:rPr>
          <w:rFonts w:ascii="American Typewriter" w:eastAsia="Times New Roman" w:hAnsi="American Typewriter" w:cs="Times New Roman"/>
          <w:b/>
          <w:bCs/>
          <w:color w:val="000000"/>
          <w:sz w:val="21"/>
        </w:rPr>
        <w:t xml:space="preserve"> </w:t>
      </w:r>
      <w:r w:rsidR="00A94D40">
        <w:rPr>
          <w:rFonts w:ascii="American Typewriter" w:eastAsia="Times New Roman" w:hAnsi="American Typewriter" w:cs="Times New Roman"/>
          <w:b/>
          <w:bCs/>
          <w:color w:val="000000"/>
          <w:sz w:val="21"/>
        </w:rPr>
        <w:t>2011</w:t>
      </w:r>
      <w:r>
        <w:rPr>
          <w:rFonts w:ascii="American Typewriter" w:eastAsia="Times New Roman" w:hAnsi="American Typewriter" w:cs="Times New Roman"/>
          <w:b/>
          <w:bCs/>
          <w:color w:val="000000"/>
          <w:sz w:val="21"/>
        </w:rPr>
        <w:t xml:space="preserve"> to October 2012</w:t>
      </w:r>
    </w:p>
    <w:p w14:paraId="114DF109" w14:textId="705EDCEB" w:rsidR="00A94D40" w:rsidRDefault="00283535" w:rsidP="0078587F">
      <w:pPr>
        <w:rPr>
          <w:rFonts w:ascii="American Typewriter" w:eastAsia="Times New Roman" w:hAnsi="American Typewriter" w:cs="Times New Roman"/>
          <w:b/>
          <w:bCs/>
          <w:color w:val="000000"/>
          <w:sz w:val="21"/>
        </w:rPr>
      </w:pPr>
      <w:r>
        <w:rPr>
          <w:rFonts w:ascii="American Typewriter" w:eastAsia="Times New Roman" w:hAnsi="American Typewriter" w:cs="Times New Roman" w:hint="eastAsia"/>
          <w:b/>
          <w:bCs/>
          <w:color w:val="000000"/>
          <w:sz w:val="21"/>
        </w:rPr>
        <w:t>Banner H</w:t>
      </w:r>
      <w:r w:rsidR="0078587F" w:rsidRPr="0078587F">
        <w:rPr>
          <w:rFonts w:ascii="American Typewriter" w:eastAsia="Times New Roman" w:hAnsi="American Typewriter" w:cs="Times New Roman" w:hint="eastAsia"/>
          <w:b/>
          <w:bCs/>
          <w:color w:val="000000"/>
          <w:sz w:val="21"/>
        </w:rPr>
        <w:t>ealth </w:t>
      </w:r>
      <w:r w:rsidR="0078587F">
        <w:rPr>
          <w:rFonts w:ascii="American Typewriter" w:eastAsia="Times New Roman" w:hAnsi="American Typewriter" w:cs="Times New Roman"/>
          <w:b/>
          <w:bCs/>
          <w:color w:val="000000"/>
          <w:sz w:val="21"/>
        </w:rPr>
        <w:t xml:space="preserve">- </w:t>
      </w:r>
      <w:r w:rsidR="0078587F" w:rsidRPr="0078587F">
        <w:rPr>
          <w:rFonts w:ascii="American Typewriter" w:eastAsia="Times New Roman" w:hAnsi="American Typewriter" w:cs="Times New Roman" w:hint="eastAsia"/>
          <w:b/>
          <w:bCs/>
          <w:color w:val="000000"/>
          <w:sz w:val="21"/>
        </w:rPr>
        <w:t>Phoenix, AZ</w:t>
      </w:r>
    </w:p>
    <w:p w14:paraId="6E4FA02E" w14:textId="77777777" w:rsidR="00A94D40" w:rsidRPr="0078587F" w:rsidRDefault="00A94D40" w:rsidP="0078587F">
      <w:pPr>
        <w:rPr>
          <w:rFonts w:ascii="American Typewriter" w:eastAsia="Times New Roman" w:hAnsi="American Typewriter" w:cs="Times New Roman"/>
          <w:b/>
          <w:bCs/>
          <w:color w:val="000000"/>
          <w:sz w:val="21"/>
        </w:rPr>
      </w:pPr>
    </w:p>
    <w:p w14:paraId="37A9F336" w14:textId="77777777" w:rsidR="009C5FAD" w:rsidRPr="00A94D40" w:rsidRDefault="009C5FAD" w:rsidP="00EE4D83">
      <w:pPr>
        <w:pStyle w:val="NoSpacing"/>
        <w:rPr>
          <w:rFonts w:ascii="American Typewriter" w:eastAsia="Times New Roman" w:hAnsi="American Typewriter" w:cs="Times New Roman"/>
          <w:b/>
          <w:bCs/>
          <w:color w:val="000000"/>
          <w:sz w:val="21"/>
          <w:u w:val="single"/>
        </w:rPr>
      </w:pPr>
      <w:r w:rsidRPr="00A94D40">
        <w:rPr>
          <w:rFonts w:ascii="American Typewriter" w:eastAsia="Times New Roman" w:hAnsi="American Typewriter" w:cs="Times New Roman"/>
          <w:b/>
          <w:bCs/>
          <w:color w:val="000000"/>
          <w:sz w:val="21"/>
          <w:u w:val="single"/>
        </w:rPr>
        <w:t>Responsibilities:</w:t>
      </w:r>
    </w:p>
    <w:p w14:paraId="0DE4384F"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worked on creating and managing Pay rules, pay code distributions, work rules, breaks and all related building block components for Pay policies.</w:t>
      </w:r>
    </w:p>
    <w:p w14:paraId="0750F270"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worked on the new accrual setup, related changes (process profiles, access profiles, interface changes), Employee Migration to new accrual plans and Ora</w:t>
      </w:r>
      <w:bookmarkStart w:id="0" w:name="_GoBack"/>
      <w:r w:rsidRPr="00EE4D83">
        <w:rPr>
          <w:rFonts w:ascii="American Typewriter" w:eastAsia="Times New Roman" w:hAnsi="American Typewriter" w:cs="Times New Roman"/>
          <w:sz w:val="21"/>
        </w:rPr>
        <w:t>cl</w:t>
      </w:r>
      <w:bookmarkEnd w:id="0"/>
      <w:r w:rsidRPr="00EE4D83">
        <w:rPr>
          <w:rFonts w:ascii="American Typewriter" w:eastAsia="Times New Roman" w:hAnsi="American Typewriter" w:cs="Times New Roman"/>
          <w:sz w:val="21"/>
        </w:rPr>
        <w:t>e to Kronos interface changes from end to end.</w:t>
      </w:r>
    </w:p>
    <w:p w14:paraId="47716DF5"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involved in the configuration of Holidays, access profiles, display profiles and have understanding of core user essential functions including Time card maintenance, Hyper find queries, reports, exceptions, schedules.</w:t>
      </w:r>
    </w:p>
    <w:p w14:paraId="65941D7A"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the Kronos Interfaces modification/deployment for employee process profile update and accrual plan changes.</w:t>
      </w:r>
    </w:p>
    <w:p w14:paraId="7E3BCA7A"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the process profile modification and deployment in Kronos WFC.</w:t>
      </w:r>
    </w:p>
    <w:p w14:paraId="56D39F82"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on the Carryover balances loading to employees Kronos through interface design in Oracle which populates Kronos interface tables.</w:t>
      </w:r>
    </w:p>
    <w:p w14:paraId="0F9B1B5E"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Managed support for Analytics, Attendance, Advance Scheduling, Time Clocks, day to day operations and pay issues. Technical Support for Pay rule configuration and comparison testing with the KRONOS application suite.</w:t>
      </w:r>
    </w:p>
    <w:p w14:paraId="4C759028"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worked on setup configuration in Kronos and Oracle HRMS for new companies acquired.</w:t>
      </w:r>
    </w:p>
    <w:p w14:paraId="55283269"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developed and implemented a view in Kronos to calculate the Total number of hours worked in a year for all the employees and registering it in Oracle.</w:t>
      </w:r>
    </w:p>
    <w:p w14:paraId="0222C4DC"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fixed major issues with Employee missing accruals, accrual mismatch and Carryover balances by providing the data fixes.</w:t>
      </w:r>
    </w:p>
    <w:p w14:paraId="0AE6CFD1"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Have independently handled the production support issues/tasks raised by the business users and from the ticketing system.</w:t>
      </w:r>
    </w:p>
    <w:p w14:paraId="53BF38A1"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 xml:space="preserve">Have worked on HR Employee information maintenance from </w:t>
      </w:r>
      <w:proofErr w:type="spellStart"/>
      <w:r w:rsidRPr="00EE4D83">
        <w:rPr>
          <w:rFonts w:ascii="American Typewriter" w:eastAsia="Times New Roman" w:hAnsi="American Typewriter" w:cs="Times New Roman"/>
          <w:sz w:val="21"/>
        </w:rPr>
        <w:t>Ultipro</w:t>
      </w:r>
      <w:proofErr w:type="spellEnd"/>
      <w:r w:rsidRPr="00EE4D83">
        <w:rPr>
          <w:rFonts w:ascii="American Typewriter" w:eastAsia="Times New Roman" w:hAnsi="American Typewriter" w:cs="Times New Roman"/>
          <w:sz w:val="21"/>
        </w:rPr>
        <w:t xml:space="preserve"> system to Oracle and from Oracle to Kronos.</w:t>
      </w:r>
    </w:p>
    <w:p w14:paraId="69EC4FB1"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lastRenderedPageBreak/>
        <w:t>Have worked on developing and modifying, registering of few reports in oracle as Alerts from AP and HRMS modules.</w:t>
      </w:r>
    </w:p>
    <w:p w14:paraId="29BA3AB4"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Involved in generation and execution of SQL queries with the Payroll coordinators to gather the requirements and implement them in the Kronos.</w:t>
      </w:r>
    </w:p>
    <w:p w14:paraId="686AD977"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Configured new functionality within Kronos to support changing business needs such as pay rules, customer reporting, time tracking, attendance rules, and automated alerts.</w:t>
      </w:r>
    </w:p>
    <w:p w14:paraId="66258E68"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Worked in 0verall time tracking, scheduling, management, digitalization and documentation of organization and employees with workforce ready.</w:t>
      </w:r>
    </w:p>
    <w:p w14:paraId="49D5265D" w14:textId="77777777" w:rsidR="009C5FAD" w:rsidRPr="00EE4D83" w:rsidRDefault="009C5FAD" w:rsidP="009C5FAD">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Developed Kronos Pay rules, Work rules, pay code Profiles, pay code, scheduling, Wage Profiles, FAP's, Schedules, WIM, time tracking in workday ready, Labor Levels, Labor Level sets, and configuring Kronos 4500 and devices utilizing WDM and DCM.</w:t>
      </w:r>
    </w:p>
    <w:p w14:paraId="7FC10941" w14:textId="1951FB34" w:rsidR="00A94D40" w:rsidRPr="00A94D40" w:rsidRDefault="009C5FAD" w:rsidP="00A94D40">
      <w:pPr>
        <w:numPr>
          <w:ilvl w:val="0"/>
          <w:numId w:val="5"/>
        </w:numPr>
        <w:shd w:val="clear" w:color="auto" w:fill="FFFFFF"/>
        <w:spacing w:before="100" w:beforeAutospacing="1" w:after="100" w:afterAutospacing="1"/>
        <w:ind w:left="600"/>
        <w:rPr>
          <w:rFonts w:ascii="American Typewriter" w:eastAsia="Times New Roman" w:hAnsi="American Typewriter" w:cs="Times New Roman"/>
          <w:sz w:val="21"/>
        </w:rPr>
      </w:pPr>
      <w:r w:rsidRPr="00EE4D83">
        <w:rPr>
          <w:rFonts w:ascii="American Typewriter" w:eastAsia="Times New Roman" w:hAnsi="American Typewriter" w:cs="Times New Roman"/>
          <w:sz w:val="21"/>
        </w:rPr>
        <w:t>Created relationships in Requirement Traceability Matrix linking Business Requirements to Functional requirements and Functional Requirements to Systems</w:t>
      </w:r>
      <w:r w:rsidR="00A94D40">
        <w:rPr>
          <w:rFonts w:ascii="American Typewriter" w:eastAsia="Times New Roman" w:hAnsi="American Typewriter" w:cs="Times New Roman"/>
          <w:sz w:val="21"/>
        </w:rPr>
        <w:t>.</w:t>
      </w:r>
    </w:p>
    <w:p w14:paraId="48EF17DF" w14:textId="77777777" w:rsidR="009C5FAD" w:rsidRPr="00EE4D83" w:rsidRDefault="009C5FAD">
      <w:pPr>
        <w:rPr>
          <w:rFonts w:ascii="American Typewriter" w:hAnsi="American Typewriter"/>
        </w:rPr>
      </w:pPr>
    </w:p>
    <w:sectPr w:rsidR="009C5FAD" w:rsidRPr="00EE4D83" w:rsidSect="0050628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Mangal">
    <w:panose1 w:val="02040503050203030202"/>
    <w:charset w:val="00"/>
    <w:family w:val="auto"/>
    <w:pitch w:val="variable"/>
    <w:sig w:usb0="00008003" w:usb1="00000000" w:usb2="00000000" w:usb3="00000000" w:csb0="00000001" w:csb1="00000000"/>
  </w:font>
  <w:font w:name="American Typewriter">
    <w:panose1 w:val="02090604020004020304"/>
    <w:charset w:val="00"/>
    <w:family w:val="auto"/>
    <w:pitch w:val="variable"/>
    <w:sig w:usb0="A000006F" w:usb1="00000019" w:usb2="00000000" w:usb3="00000000" w:csb0="0000011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93386"/>
    <w:multiLevelType w:val="multilevel"/>
    <w:tmpl w:val="9BC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10929"/>
    <w:multiLevelType w:val="multilevel"/>
    <w:tmpl w:val="320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5C6346"/>
    <w:multiLevelType w:val="multilevel"/>
    <w:tmpl w:val="8F4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3C43FB"/>
    <w:multiLevelType w:val="multilevel"/>
    <w:tmpl w:val="684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3E3F81"/>
    <w:multiLevelType w:val="multilevel"/>
    <w:tmpl w:val="CD3E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FAD"/>
    <w:rsid w:val="00157AE1"/>
    <w:rsid w:val="00283535"/>
    <w:rsid w:val="002E769E"/>
    <w:rsid w:val="0031492B"/>
    <w:rsid w:val="0050628A"/>
    <w:rsid w:val="005D3A33"/>
    <w:rsid w:val="00695819"/>
    <w:rsid w:val="0078587F"/>
    <w:rsid w:val="008C3395"/>
    <w:rsid w:val="009C5FAD"/>
    <w:rsid w:val="00A340B5"/>
    <w:rsid w:val="00A94D40"/>
    <w:rsid w:val="00BD7D0B"/>
    <w:rsid w:val="00C82C77"/>
    <w:rsid w:val="00EE4D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B8B8B90"/>
  <w15:chartTrackingRefBased/>
  <w15:docId w15:val="{7A826FE0-DD62-F44E-967B-A4685B61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5FA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C5FAD"/>
    <w:pPr>
      <w:spacing w:before="100" w:beforeAutospacing="1" w:after="100" w:afterAutospacing="1"/>
      <w:outlineLvl w:val="3"/>
    </w:pPr>
    <w:rPr>
      <w:rFonts w:ascii="Times New Roman" w:eastAsia="Times New Roman" w:hAnsi="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5F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C5FAD"/>
    <w:rPr>
      <w:rFonts w:ascii="Times New Roman" w:eastAsia="Times New Roman" w:hAnsi="Times New Roman" w:cs="Times New Roman"/>
      <w:b/>
      <w:bCs/>
      <w:szCs w:val="24"/>
    </w:rPr>
  </w:style>
  <w:style w:type="character" w:styleId="Hyperlink">
    <w:name w:val="Hyperlink"/>
    <w:basedOn w:val="DefaultParagraphFont"/>
    <w:uiPriority w:val="99"/>
    <w:unhideWhenUsed/>
    <w:rsid w:val="009C5FAD"/>
    <w:rPr>
      <w:color w:val="0000FF"/>
      <w:u w:val="single"/>
    </w:rPr>
  </w:style>
  <w:style w:type="paragraph" w:styleId="NormalWeb">
    <w:name w:val="Normal (Web)"/>
    <w:basedOn w:val="Normal"/>
    <w:uiPriority w:val="99"/>
    <w:semiHidden/>
    <w:unhideWhenUsed/>
    <w:rsid w:val="009C5FA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9C5FAD"/>
    <w:rPr>
      <w:b/>
      <w:bCs/>
    </w:rPr>
  </w:style>
  <w:style w:type="paragraph" w:styleId="NoSpacing">
    <w:name w:val="No Spacing"/>
    <w:uiPriority w:val="1"/>
    <w:qFormat/>
    <w:rsid w:val="00EE4D83"/>
  </w:style>
  <w:style w:type="paragraph" w:styleId="ListParagraph">
    <w:name w:val="List Paragraph"/>
    <w:basedOn w:val="Normal"/>
    <w:uiPriority w:val="34"/>
    <w:qFormat/>
    <w:rsid w:val="00EE4D83"/>
    <w:pPr>
      <w:ind w:left="720"/>
      <w:contextualSpacing/>
    </w:pPr>
  </w:style>
  <w:style w:type="character" w:customStyle="1" w:styleId="bold">
    <w:name w:val="bold"/>
    <w:basedOn w:val="DefaultParagraphFont"/>
    <w:rsid w:val="00785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353495">
      <w:bodyDiv w:val="1"/>
      <w:marLeft w:val="0"/>
      <w:marRight w:val="0"/>
      <w:marTop w:val="0"/>
      <w:marBottom w:val="0"/>
      <w:divBdr>
        <w:top w:val="none" w:sz="0" w:space="0" w:color="auto"/>
        <w:left w:val="none" w:sz="0" w:space="0" w:color="auto"/>
        <w:bottom w:val="none" w:sz="0" w:space="0" w:color="auto"/>
        <w:right w:val="none" w:sz="0" w:space="0" w:color="auto"/>
      </w:divBdr>
    </w:div>
    <w:div w:id="751315534">
      <w:bodyDiv w:val="1"/>
      <w:marLeft w:val="0"/>
      <w:marRight w:val="0"/>
      <w:marTop w:val="0"/>
      <w:marBottom w:val="0"/>
      <w:divBdr>
        <w:top w:val="none" w:sz="0" w:space="0" w:color="auto"/>
        <w:left w:val="none" w:sz="0" w:space="0" w:color="auto"/>
        <w:bottom w:val="none" w:sz="0" w:space="0" w:color="auto"/>
        <w:right w:val="none" w:sz="0" w:space="0" w:color="auto"/>
      </w:divBdr>
    </w:div>
    <w:div w:id="1112280236">
      <w:bodyDiv w:val="1"/>
      <w:marLeft w:val="0"/>
      <w:marRight w:val="0"/>
      <w:marTop w:val="0"/>
      <w:marBottom w:val="0"/>
      <w:divBdr>
        <w:top w:val="none" w:sz="0" w:space="0" w:color="auto"/>
        <w:left w:val="none" w:sz="0" w:space="0" w:color="auto"/>
        <w:bottom w:val="none" w:sz="0" w:space="0" w:color="auto"/>
        <w:right w:val="none" w:sz="0" w:space="0" w:color="auto"/>
      </w:divBdr>
    </w:div>
    <w:div w:id="1455052892">
      <w:bodyDiv w:val="1"/>
      <w:marLeft w:val="0"/>
      <w:marRight w:val="0"/>
      <w:marTop w:val="0"/>
      <w:marBottom w:val="0"/>
      <w:divBdr>
        <w:top w:val="none" w:sz="0" w:space="0" w:color="auto"/>
        <w:left w:val="none" w:sz="0" w:space="0" w:color="auto"/>
        <w:bottom w:val="none" w:sz="0" w:space="0" w:color="auto"/>
        <w:right w:val="none" w:sz="0" w:space="0" w:color="auto"/>
      </w:divBdr>
      <w:divsChild>
        <w:div w:id="644092456">
          <w:marLeft w:val="0"/>
          <w:marRight w:val="0"/>
          <w:marTop w:val="0"/>
          <w:marBottom w:val="450"/>
          <w:divBdr>
            <w:top w:val="none" w:sz="0" w:space="0" w:color="auto"/>
            <w:left w:val="none" w:sz="0" w:space="0" w:color="auto"/>
            <w:bottom w:val="single" w:sz="6" w:space="11" w:color="009BD6"/>
            <w:right w:val="none" w:sz="0" w:space="0" w:color="auto"/>
          </w:divBdr>
          <w:divsChild>
            <w:div w:id="871261102">
              <w:marLeft w:val="0"/>
              <w:marRight w:val="0"/>
              <w:marTop w:val="0"/>
              <w:marBottom w:val="0"/>
              <w:divBdr>
                <w:top w:val="none" w:sz="0" w:space="0" w:color="auto"/>
                <w:left w:val="none" w:sz="0" w:space="0" w:color="auto"/>
                <w:bottom w:val="none" w:sz="0" w:space="0" w:color="auto"/>
                <w:right w:val="none" w:sz="0" w:space="0" w:color="auto"/>
              </w:divBdr>
            </w:div>
            <w:div w:id="670717021">
              <w:marLeft w:val="0"/>
              <w:marRight w:val="0"/>
              <w:marTop w:val="0"/>
              <w:marBottom w:val="0"/>
              <w:divBdr>
                <w:top w:val="none" w:sz="0" w:space="0" w:color="auto"/>
                <w:left w:val="none" w:sz="0" w:space="0" w:color="auto"/>
                <w:bottom w:val="none" w:sz="0" w:space="0" w:color="auto"/>
                <w:right w:val="none" w:sz="0" w:space="0" w:color="auto"/>
              </w:divBdr>
            </w:div>
          </w:divsChild>
        </w:div>
        <w:div w:id="694424743">
          <w:marLeft w:val="0"/>
          <w:marRight w:val="0"/>
          <w:marTop w:val="0"/>
          <w:marBottom w:val="0"/>
          <w:divBdr>
            <w:top w:val="none" w:sz="0" w:space="0" w:color="auto"/>
            <w:left w:val="none" w:sz="0" w:space="0" w:color="auto"/>
            <w:bottom w:val="none" w:sz="0" w:space="0" w:color="auto"/>
            <w:right w:val="none" w:sz="0" w:space="0" w:color="auto"/>
          </w:divBdr>
        </w:div>
      </w:divsChild>
    </w:div>
    <w:div w:id="202840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Snrj850@gmail.com"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3037</Words>
  <Characters>17313</Characters>
  <Application>Microsoft Macintosh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2020-01-13T21:04:00Z</dcterms:created>
  <dcterms:modified xsi:type="dcterms:W3CDTF">2020-01-13T22:41:00Z</dcterms:modified>
</cp:coreProperties>
</file>