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FRED K BAGGETT JR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24230 Marshburn | Hockley | TX | 77447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H: 832-349-0436 | C: 832-349-0436| fkbaggett@gmail.com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singl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GIS Analyst with 10 years of technical experience with ArcGIS and ESRI training.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IT Tech with 8 years of high-quality technical service experience in a corporate environment.  </w:t>
        <w:br w:type="textWrapping"/>
        <w:t xml:space="preserve">Experienced in troubleshooting and repairing a full range of desktop, laptops, multifunction printers, 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singl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ArcGIS | AutoCAD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ESRI | SDE Databases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Remote Sensing | Pipeline-Sheet Cutter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TLS - ArcSDE | Lease/Land Mapping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Database management | Data conversion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Spatial data | Data Coding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FTP servers | SQL Server/Management Studio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Active Directory | VPN/VMWare configurations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C#, Javascript, Typescript, ECMAscript | HTML, CSS, Bootstrap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Google API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Web Design | Google API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Computer Tech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Cartography (Mapping) and Graphic Design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singl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Pizza Hut. Cook Hockley,TX, Aug. 2019 Oct 2019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Make table cook, pizza, wings.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Goodwill Industries | Pricier| Tomball, TX | May 2018 – March 2019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Price merchandise and donations.  Recieve donations.  Cashier. Customer Service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Home Depot | Tool Repair Tech | Humble, TX | May 2017 – April 2018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Repair Tools, Power Equipment, Yard Equipment, Handheld Equipment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Customer Service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Lowes |CSA | Houston | TX | February 2016 – May 2017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Customer Service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Robert Half Technology | Developer | Houston | TX | December 2015 - January 2016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Microsoft Visual Studio 2012, VB.NET, VBA, Remote Desktop, Terminal Server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Created and maintained automation procedures in VB.NET using Visual Studio 2012.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Coordinated code changes and updates using a software version control system.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Created new reports and queries for the various clients within Access.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Utilized Active Reports to design new automated report using VB.NET.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Handled addition, deletion, and updates to SQL Server using complex queries.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Assisted users with unlock requests, connection issues, and general troubleshooting calls.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Helped maintain scheduled backup and restoration of stored data.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CABOT OIL &amp; GAS | Systems Analyst | Houston, TX | December 2006 - November 2013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Install new software applications to harness more of the computer's resources.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Managing and Implementing Server 2003/2008.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Application and database management, ﬁle structure management, data warehousing of 2d and 3d seismic data.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Oversee Gulf Coast Region Software and Hardware.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Responsible for invoice management of software, licenses and accessories.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Organized and managed NAPE setup for South Region.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Played key role in designing and build-out of war-room that resulted in well received approval.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Analyzed departmental/virtual space requirements and created specialized text/graphic/storage output.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Planned new computer systems and implemented ways to apply existing systems resources to additional operations.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Prepared printers and printer equipment, system setups, arrangements of assets and space allocation.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Installed software, modiﬁed and repaired hardware and resolved technical issues.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Resolved user issues in a clear, courteous and straightforward manner.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UNIVERSAL ENSCO, INC | GIS Analyst | Houston, TX | July 2006 - December 2006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G.I.S./Mapping Applications, database management on oil and gas leases for client utilizing ArcGIS.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Database manipulation and implementation of raw ﬁeld data and pipeline mapping applications.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Alignment sheet generator, updating, editing easements Pipeline analysis, creating, editing and loading.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Developed CAD drawings for newly acquired facilities, updating and maintaining existing facility documentation.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Created design layouts and survey topographic maps using ESRI-API conversion to AVI.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Tobin Land Suite applications, Access database queries and conversion to ArcSDE.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STARK TECHNICAL GROUP | GIS Specialist/Analyst | Houston, TX | March 2005 - July 2006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Creating, editing and loading features in TLS to SDE, database.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File Structure Management Tobin Land Suite applications Access database queries Conversion to ArcSDE.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Pipeline mapping applications, Alignment sheet generator, updates, editing easements, pipeline analysis.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Database management on oil and gas leases.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Reformatted large datasets for use in technical applications.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Generated production and lease maps, boundary maps for managers and clients.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Generated computer graphics and environmental layouts, graphic elements and aerial photography in ArcGIS.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Edited existing PowerPoint slides to enhance the mapping application.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singl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CODER CAMPS |  Full Stack .NET | Pearland | TX | September 2015 – December 2015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Full Stack .NET WebAPI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Full Stack .Net Developer using C#, ECMAScript/Typescript, AngularJS, ASP.NET, Source Control and Agile/Scrum.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Created website for guitar/music lessons using JavaScript, HTML5 and CSS.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Assisted group in designing and building Full Stack ASP.NET Web API website.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Stephen F. Austin State University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 | Geography (GIS)/Geology | Nacogdoches, TX | 1997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3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7f7f7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sectPr>
      <w:footerReference r:id="rId6" w:type="default"/>
      <w:pgSz w:h="15840" w:w="12240"/>
      <w:pgMar w:bottom="1440" w:top="1296" w:left="1440" w:right="1440" w:header="36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color w:val="7f7f7f"/>
        <w:sz w:val="18"/>
        <w:szCs w:val="18"/>
      </w:rPr>
    </w:rPrDefault>
    <w:pPrDefault>
      <w:pPr>
        <w:spacing w:after="2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120" w:lineRule="auto"/>
    </w:pPr>
    <w:rPr>
      <w:color w:val="000000"/>
      <w:sz w:val="52"/>
      <w:szCs w:val="52"/>
    </w:rPr>
  </w:style>
  <w:style w:type="paragraph" w:styleId="para0" w:default="1">
    <w:name w:val="Normal"/>
    <w:qFormat w:val="1"/>
    <w:pPr>
      <w:pBdr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between w:color="000000" w:space="0" w:sz="0" w:val="nil"/>
      </w:pBdr>
      <w:shd/>
      <w:spacing w:after="280"/>
    </w:pPr>
    <w:rPr>
      <w:color w:val="7f7f7f"/>
      <w:sz w:val="18"/>
      <w:lang w:bidi="ar-sa" w:eastAsia="ja-jp" w:val="en-us"/>
    </w:rPr>
  </w:style>
  <w:style w:type="paragraph" w:styleId="para1">
    <w:name w:val="Title"/>
    <w:basedOn w:val="para0"/>
    <w:next w:val="para0"/>
    <w:qFormat w:val="1"/>
    <w:pPr>
      <w:spacing w:after="120"/>
      <w:contextualSpacing w:val="1"/>
    </w:pPr>
    <w:rPr>
      <w:rFonts w:eastAsia="Times New Roman"/>
      <w:color w:val="auto"/>
      <w:kern w:val="1"/>
      <w:sz w:val="52"/>
    </w:rPr>
  </w:style>
  <w:style w:type="paragraph" w:styleId="para2" w:customStyle="1">
    <w:name w:val="Section Heading"/>
    <w:basedOn w:val="para0"/>
    <w:next w:val="para0"/>
    <w:qFormat w:val="1"/>
    <w:pPr>
      <w:spacing w:after="100" w:before="500"/>
    </w:pPr>
    <w:rPr>
      <w:rFonts w:eastAsia="Times New Roman"/>
      <w:b w:val="1"/>
      <w:bCs w:val="1"/>
      <w:color w:val="auto"/>
      <w:sz w:val="24"/>
    </w:rPr>
  </w:style>
  <w:style w:type="paragraph" w:styleId="para3">
    <w:name w:val="List Bullet"/>
    <w:basedOn w:val="para0"/>
    <w:qFormat w:val="1"/>
    <w:pPr>
      <w:numPr>
        <w:ilvl w:val="0"/>
        <w:numId w:val="1"/>
      </w:numPr>
      <w:tabs>
        <w:tab w:val="left" w:leader="none" w:pos="144"/>
      </w:tabs>
      <w:spacing w:after="80"/>
      <w:ind w:left="144" w:hanging="144"/>
    </w:pPr>
  </w:style>
  <w:style w:type="paragraph" w:styleId="para4" w:customStyle="1">
    <w:name w:val="Subsection"/>
    <w:basedOn w:val="para0"/>
    <w:qFormat w:val="1"/>
    <w:pPr>
      <w:spacing w:after="120" w:before="280"/>
    </w:pPr>
    <w:rPr>
      <w:b w:val="1"/>
      <w:bCs w:val="1"/>
      <w:caps w:val="1"/>
      <w:color w:val="auto"/>
    </w:rPr>
  </w:style>
  <w:style w:type="paragraph" w:styleId="para5">
    <w:name w:val="Header"/>
    <w:basedOn w:val="para0"/>
    <w:qFormat w:val="1"/>
    <w:pPr>
      <w:tabs>
        <w:tab w:val="center" w:leader="none" w:pos="4680"/>
        <w:tab w:val="right" w:leader="none" w:pos="9360"/>
      </w:tabs>
      <w:spacing w:after="0"/>
    </w:pPr>
  </w:style>
  <w:style w:type="paragraph" w:styleId="para6">
    <w:name w:val="Footer"/>
    <w:basedOn w:val="para0"/>
    <w:qFormat w:val="1"/>
    <w:pPr>
      <w:spacing w:after="0"/>
      <w:jc w:val="right"/>
    </w:pPr>
    <w:rPr>
      <w:color w:val="auto"/>
    </w:rPr>
  </w:style>
  <w:style w:type="paragraph" w:styleId="para7">
    <w:name w:val="Date"/>
    <w:basedOn w:val="para0"/>
    <w:next w:val="para0"/>
    <w:qFormat w:val="1"/>
    <w:pPr>
      <w:spacing w:before="720"/>
      <w:contextualSpacing w:val="1"/>
    </w:pPr>
    <w:rPr>
      <w:b w:val="1"/>
      <w:bCs w:val="1"/>
      <w:color w:val="auto"/>
    </w:rPr>
  </w:style>
  <w:style w:type="paragraph" w:styleId="para8" w:customStyle="1">
    <w:name w:val="Address"/>
    <w:basedOn w:val="para0"/>
    <w:qFormat w:val="1"/>
    <w:pPr>
      <w:spacing w:line="336" w:lineRule="auto"/>
      <w:contextualSpacing w:val="1"/>
    </w:pPr>
  </w:style>
  <w:style w:type="paragraph" w:styleId="para9">
    <w:name w:val="Salutation"/>
    <w:basedOn w:val="para0"/>
    <w:next w:val="para0"/>
    <w:qFormat w:val="1"/>
    <w:pPr>
      <w:spacing w:after="180" w:before="800"/>
    </w:pPr>
    <w:rPr>
      <w:b w:val="1"/>
      <w:bCs w:val="1"/>
      <w:color w:val="auto"/>
    </w:rPr>
  </w:style>
  <w:style w:type="paragraph" w:styleId="para10">
    <w:name w:val="Closing"/>
    <w:basedOn w:val="para0"/>
    <w:next w:val="para11"/>
    <w:qFormat w:val="1"/>
    <w:pPr>
      <w:spacing w:after="0" w:before="720"/>
    </w:pPr>
    <w:rPr>
      <w:b w:val="1"/>
      <w:bCs w:val="1"/>
      <w:color w:val="auto"/>
    </w:rPr>
  </w:style>
  <w:style w:type="paragraph" w:styleId="para11">
    <w:name w:val="Signature"/>
    <w:basedOn w:val="para0"/>
    <w:qFormat w:val="1"/>
    <w:pPr>
      <w:spacing w:before="1080"/>
      <w:contextualSpacing w:val="1"/>
    </w:pPr>
    <w:rPr>
      <w:b w:val="1"/>
      <w:bCs w:val="1"/>
      <w:color w:val="auto"/>
    </w:rPr>
  </w:style>
  <w:style w:type="paragraph" w:styleId="para12">
    <w:name w:val="List Paragraph"/>
    <w:basedOn w:val="para0"/>
    <w:qFormat w:val="1"/>
    <w:pPr>
      <w:ind w:left="720"/>
      <w:contextualSpacing w:val="1"/>
    </w:pPr>
  </w:style>
  <w:style w:type="paragraph" w:styleId="para13">
    <w:name w:val="Balloon Text"/>
    <w:basedOn w:val="para0"/>
    <w:qFormat w:val="1"/>
    <w:pPr>
      <w:spacing w:after="0"/>
    </w:pPr>
    <w:rPr>
      <w:rFonts w:ascii="Segoe UI" w:cs="Segoe UI" w:hAnsi="Segoe UI"/>
      <w:szCs w:val="18"/>
    </w:rPr>
  </w:style>
  <w:style w:type="character" w:styleId="char0" w:default="1">
    <w:name w:val="Default Paragraph Font"/>
  </w:style>
  <w:style w:type="character" w:styleId="char1" w:customStyle="1">
    <w:name w:val="Title Char"/>
    <w:rPr>
      <w:rFonts w:ascii="Cambria" w:cs="Times New Roman" w:eastAsia="Times New Roman" w:hAnsi="Cambria"/>
      <w:color w:val="auto"/>
      <w:kern w:val="1"/>
      <w:sz w:val="52"/>
    </w:rPr>
  </w:style>
  <w:style w:type="character" w:styleId="char2">
    <w:name w:val="Placeholder Text"/>
    <w:rPr>
      <w:color w:val="7f7f7f"/>
    </w:rPr>
  </w:style>
  <w:style w:type="character" w:styleId="char3" w:customStyle="1">
    <w:name w:val="Header Char"/>
  </w:style>
  <w:style w:type="character" w:styleId="char4" w:customStyle="1">
    <w:name w:val="Footer Char"/>
    <w:rPr>
      <w:color w:val="auto"/>
    </w:rPr>
  </w:style>
  <w:style w:type="character" w:styleId="char5" w:customStyle="1">
    <w:name w:val="Date Char"/>
    <w:rPr>
      <w:b w:val="1"/>
      <w:bCs w:val="1"/>
      <w:color w:val="auto"/>
    </w:rPr>
  </w:style>
  <w:style w:type="character" w:styleId="char6" w:customStyle="1">
    <w:name w:val="Salutation Char"/>
    <w:rPr>
      <w:b w:val="1"/>
      <w:bCs w:val="1"/>
      <w:color w:val="auto"/>
    </w:rPr>
  </w:style>
  <w:style w:type="character" w:styleId="char7" w:customStyle="1">
    <w:name w:val="Closing Char"/>
    <w:rPr>
      <w:b w:val="1"/>
      <w:bCs w:val="1"/>
      <w:color w:val="auto"/>
    </w:rPr>
  </w:style>
  <w:style w:type="character" w:styleId="char8" w:customStyle="1">
    <w:name w:val="Signature Char"/>
    <w:rPr>
      <w:b w:val="1"/>
      <w:bCs w:val="1"/>
      <w:color w:val="auto"/>
    </w:rPr>
  </w:style>
  <w:style w:type="character" w:styleId="char9" w:customStyle="1">
    <w:name w:val="Balloon Text Char"/>
    <w:rPr>
      <w:rFonts w:ascii="Segoe UI" w:cs="Segoe UI" w:hAnsi="Segoe UI"/>
      <w:color w:val="7f7f7f"/>
      <w:sz w:val="18"/>
      <w:szCs w:val="18"/>
      <w:lang w:eastAsia="ja-jp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mbria"/>
        <a:ea typeface="Cambria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2016-04-07T14:31:00Z</dcterms:created>
  <dc:creator>fkbag</dc:creator>
</cp:coreProperties>
</file>